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8" w:type="pct"/>
        <w:tblInd w:w="108" w:type="dxa"/>
        <w:tblBorders>
          <w:bottom w:val="single" w:sz="18" w:space="0" w:color="auto"/>
        </w:tblBorders>
        <w:tblLook w:val="0000" w:firstRow="0" w:lastRow="0" w:firstColumn="0" w:lastColumn="0" w:noHBand="0" w:noVBand="0"/>
      </w:tblPr>
      <w:tblGrid>
        <w:gridCol w:w="2609"/>
        <w:gridCol w:w="5057"/>
        <w:gridCol w:w="2006"/>
      </w:tblGrid>
      <w:tr w:rsidR="00D87E41" w:rsidRPr="00411681" w14:paraId="11FA5594" w14:textId="77777777" w:rsidTr="00472B4D">
        <w:tc>
          <w:tcPr>
            <w:tcW w:w="5000" w:type="pct"/>
            <w:gridSpan w:val="3"/>
            <w:tcBorders>
              <w:top w:val="single" w:sz="24" w:space="0" w:color="auto"/>
              <w:left w:val="nil"/>
              <w:bottom w:val="single" w:sz="24" w:space="0" w:color="auto"/>
            </w:tcBorders>
            <w:shd w:val="clear" w:color="auto" w:fill="FFFFFF"/>
            <w:vAlign w:val="center"/>
          </w:tcPr>
          <w:p w14:paraId="4DE2C6AF" w14:textId="77777777" w:rsidR="00D87E41" w:rsidRPr="00411681" w:rsidRDefault="00D87E41" w:rsidP="00472B4D">
            <w:pPr>
              <w:jc w:val="center"/>
              <w:rPr>
                <w:rFonts w:ascii="Arial" w:hAnsi="Arial" w:cs="Arial"/>
                <w:b/>
                <w:bCs/>
                <w:sz w:val="28"/>
                <w:szCs w:val="28"/>
              </w:rPr>
            </w:pPr>
            <w:bookmarkStart w:id="0" w:name="_Toc114757680"/>
            <w:bookmarkStart w:id="1" w:name="_GoBack"/>
            <w:bookmarkEnd w:id="1"/>
            <w:r w:rsidRPr="00411681">
              <w:rPr>
                <w:rFonts w:ascii="Arial" w:hAnsi="Arial" w:cs="Arial"/>
                <w:b/>
                <w:bCs/>
                <w:sz w:val="28"/>
                <w:szCs w:val="28"/>
              </w:rPr>
              <w:t>ФЕДЕРАЛЬНОЕ АГЕНТСТВО</w:t>
            </w:r>
          </w:p>
          <w:p w14:paraId="0FECFEDE" w14:textId="77777777" w:rsidR="00D87E41" w:rsidRPr="00411681" w:rsidRDefault="00D87E41" w:rsidP="00472B4D">
            <w:pPr>
              <w:widowControl w:val="0"/>
              <w:spacing w:after="0" w:line="360" w:lineRule="auto"/>
              <w:jc w:val="center"/>
              <w:rPr>
                <w:rFonts w:ascii="Arial" w:hAnsi="Arial" w:cs="Arial"/>
                <w:b/>
                <w:sz w:val="24"/>
              </w:rPr>
            </w:pPr>
            <w:r w:rsidRPr="00411681">
              <w:rPr>
                <w:rFonts w:ascii="Arial" w:hAnsi="Arial" w:cs="Arial"/>
                <w:b/>
                <w:bCs/>
                <w:sz w:val="28"/>
                <w:szCs w:val="28"/>
              </w:rPr>
              <w:t>ПО ТЕХНИЧЕСКОМУ РЕГУЛИРОВАНИЮ И МЕТРОЛОГИИ</w:t>
            </w:r>
          </w:p>
        </w:tc>
      </w:tr>
      <w:tr w:rsidR="00D87E41" w:rsidRPr="00411681" w14:paraId="592C25FE" w14:textId="77777777" w:rsidTr="00472B4D">
        <w:tc>
          <w:tcPr>
            <w:tcW w:w="1349" w:type="pct"/>
            <w:tcBorders>
              <w:top w:val="single" w:sz="24" w:space="0" w:color="auto"/>
              <w:left w:val="nil"/>
              <w:bottom w:val="single" w:sz="18" w:space="0" w:color="auto"/>
              <w:right w:val="nil"/>
            </w:tcBorders>
            <w:shd w:val="clear" w:color="auto" w:fill="FFFFFF"/>
            <w:vAlign w:val="center"/>
          </w:tcPr>
          <w:p w14:paraId="4BB1DAD1" w14:textId="77777777" w:rsidR="00D87E41" w:rsidRPr="00411681" w:rsidRDefault="00D87E41" w:rsidP="00472B4D">
            <w:pPr>
              <w:widowControl w:val="0"/>
              <w:spacing w:after="0" w:line="360" w:lineRule="auto"/>
              <w:jc w:val="center"/>
              <w:rPr>
                <w:rFonts w:ascii="Arial" w:hAnsi="Arial" w:cs="Arial"/>
                <w:noProof/>
                <w:sz w:val="24"/>
                <w:lang w:eastAsia="ru-RU"/>
              </w:rPr>
            </w:pPr>
            <w:r w:rsidRPr="00411681">
              <w:rPr>
                <w:rFonts w:ascii="Arial" w:hAnsi="Arial" w:cs="Arial"/>
                <w:noProof/>
                <w:sz w:val="24"/>
                <w:lang w:eastAsia="ru-RU"/>
              </w:rPr>
              <w:drawing>
                <wp:inline distT="0" distB="0" distL="0" distR="0" wp14:anchorId="3FCDBABB" wp14:editId="52817AB0">
                  <wp:extent cx="1371600" cy="857250"/>
                  <wp:effectExtent l="0" t="0" r="0" b="0"/>
                  <wp:docPr id="1" name="Рисунок 1" descr="new_znak_rst_a1-300x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_znak_rst_a1-300x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inline>
              </w:drawing>
            </w:r>
          </w:p>
        </w:tc>
        <w:tc>
          <w:tcPr>
            <w:tcW w:w="2614" w:type="pct"/>
            <w:tcBorders>
              <w:top w:val="single" w:sz="24" w:space="0" w:color="auto"/>
              <w:left w:val="nil"/>
              <w:bottom w:val="single" w:sz="18" w:space="0" w:color="auto"/>
              <w:right w:val="nil"/>
            </w:tcBorders>
            <w:shd w:val="clear" w:color="auto" w:fill="FFFFFF"/>
            <w:vAlign w:val="center"/>
          </w:tcPr>
          <w:p w14:paraId="01246BC8" w14:textId="77777777" w:rsidR="00D87E41" w:rsidRPr="00411681" w:rsidRDefault="00D87E41" w:rsidP="00472B4D">
            <w:pPr>
              <w:widowControl w:val="0"/>
              <w:spacing w:after="0" w:line="360" w:lineRule="auto"/>
              <w:jc w:val="center"/>
              <w:rPr>
                <w:rFonts w:ascii="Arial" w:hAnsi="Arial" w:cs="Arial"/>
                <w:b/>
                <w:bCs/>
                <w:sz w:val="24"/>
              </w:rPr>
            </w:pPr>
            <w:r w:rsidRPr="00411681">
              <w:rPr>
                <w:rFonts w:ascii="Arial" w:hAnsi="Arial" w:cs="Arial"/>
                <w:b/>
                <w:bCs/>
                <w:sz w:val="24"/>
              </w:rPr>
              <w:t xml:space="preserve">НАЦИОНАЛЬНЫЙ </w:t>
            </w:r>
          </w:p>
          <w:p w14:paraId="6D4781B0" w14:textId="77777777" w:rsidR="00D87E41" w:rsidRPr="00411681" w:rsidRDefault="00D87E41" w:rsidP="00472B4D">
            <w:pPr>
              <w:widowControl w:val="0"/>
              <w:spacing w:after="0" w:line="360" w:lineRule="auto"/>
              <w:jc w:val="center"/>
              <w:rPr>
                <w:rFonts w:ascii="Arial" w:hAnsi="Arial" w:cs="Arial"/>
                <w:b/>
                <w:bCs/>
                <w:sz w:val="24"/>
              </w:rPr>
            </w:pPr>
            <w:r w:rsidRPr="00411681">
              <w:rPr>
                <w:rFonts w:ascii="Arial" w:hAnsi="Arial" w:cs="Arial"/>
                <w:b/>
                <w:bCs/>
                <w:sz w:val="24"/>
              </w:rPr>
              <w:t>СТАНДАРТ</w:t>
            </w:r>
          </w:p>
          <w:p w14:paraId="6B473951" w14:textId="77777777" w:rsidR="00D87E41" w:rsidRPr="00411681" w:rsidRDefault="00D87E41" w:rsidP="00472B4D">
            <w:pPr>
              <w:widowControl w:val="0"/>
              <w:spacing w:after="0" w:line="360" w:lineRule="auto"/>
              <w:jc w:val="center"/>
              <w:rPr>
                <w:rFonts w:ascii="Arial" w:hAnsi="Arial" w:cs="Arial"/>
                <w:b/>
                <w:bCs/>
                <w:sz w:val="24"/>
              </w:rPr>
            </w:pPr>
            <w:r w:rsidRPr="00411681">
              <w:rPr>
                <w:rFonts w:ascii="Arial" w:hAnsi="Arial" w:cs="Arial"/>
                <w:b/>
                <w:bCs/>
                <w:sz w:val="24"/>
              </w:rPr>
              <w:t>РОССИЙСКОЙ ФЕДЕРАЦИИ</w:t>
            </w:r>
          </w:p>
        </w:tc>
        <w:tc>
          <w:tcPr>
            <w:tcW w:w="1037" w:type="pct"/>
            <w:tcBorders>
              <w:top w:val="single" w:sz="24" w:space="0" w:color="auto"/>
              <w:left w:val="nil"/>
              <w:bottom w:val="single" w:sz="18" w:space="0" w:color="auto"/>
              <w:right w:val="nil"/>
            </w:tcBorders>
            <w:shd w:val="clear" w:color="auto" w:fill="FFFFFF"/>
            <w:vAlign w:val="center"/>
          </w:tcPr>
          <w:p w14:paraId="266ED1E3" w14:textId="77777777" w:rsidR="00D87E41" w:rsidRPr="00411681" w:rsidRDefault="00D87E41" w:rsidP="00472B4D">
            <w:pPr>
              <w:widowControl w:val="0"/>
              <w:spacing w:after="0" w:line="360" w:lineRule="auto"/>
              <w:rPr>
                <w:rFonts w:ascii="Arial" w:hAnsi="Arial" w:cs="Arial"/>
                <w:b/>
                <w:bCs/>
                <w:sz w:val="40"/>
                <w:szCs w:val="40"/>
              </w:rPr>
            </w:pPr>
            <w:r w:rsidRPr="00411681">
              <w:rPr>
                <w:rFonts w:ascii="Arial" w:hAnsi="Arial" w:cs="Arial"/>
                <w:b/>
                <w:bCs/>
                <w:sz w:val="40"/>
                <w:szCs w:val="40"/>
              </w:rPr>
              <w:t>ГОСТ Р</w:t>
            </w:r>
          </w:p>
          <w:p w14:paraId="0476B5E1" w14:textId="77777777" w:rsidR="00D87E41" w:rsidRPr="00411681" w:rsidRDefault="00D87E41" w:rsidP="00472B4D">
            <w:pPr>
              <w:widowControl w:val="0"/>
              <w:spacing w:after="0" w:line="360" w:lineRule="auto"/>
              <w:rPr>
                <w:rFonts w:ascii="Arial" w:hAnsi="Arial" w:cs="Arial"/>
                <w:b/>
                <w:bCs/>
                <w:sz w:val="40"/>
                <w:szCs w:val="40"/>
              </w:rPr>
            </w:pPr>
            <w:r w:rsidRPr="00411681">
              <w:rPr>
                <w:rFonts w:ascii="Arial" w:hAnsi="Arial" w:cs="Arial"/>
                <w:bCs/>
                <w:i/>
                <w:sz w:val="24"/>
              </w:rPr>
              <w:t>(проект, первая редакция)</w:t>
            </w:r>
          </w:p>
        </w:tc>
      </w:tr>
    </w:tbl>
    <w:p w14:paraId="0DBA7664" w14:textId="77777777" w:rsidR="00D87E41" w:rsidRPr="00411681" w:rsidRDefault="00D87E41" w:rsidP="00472B4D">
      <w:pPr>
        <w:widowControl w:val="0"/>
        <w:shd w:val="clear" w:color="auto" w:fill="FFFFFF"/>
        <w:spacing w:after="0" w:line="360" w:lineRule="auto"/>
        <w:jc w:val="center"/>
        <w:rPr>
          <w:rFonts w:ascii="Arial" w:hAnsi="Arial" w:cs="Arial"/>
          <w:b/>
          <w:bCs/>
          <w:sz w:val="28"/>
          <w:szCs w:val="28"/>
        </w:rPr>
      </w:pPr>
    </w:p>
    <w:p w14:paraId="455C8A22" w14:textId="77777777" w:rsidR="00D87E41" w:rsidRPr="00411681" w:rsidRDefault="00D87E41" w:rsidP="00472B4D">
      <w:pPr>
        <w:widowControl w:val="0"/>
        <w:shd w:val="clear" w:color="auto" w:fill="FFFFFF"/>
        <w:spacing w:after="0" w:line="360" w:lineRule="auto"/>
        <w:jc w:val="center"/>
        <w:rPr>
          <w:rFonts w:ascii="Arial" w:hAnsi="Arial" w:cs="Arial"/>
          <w:b/>
          <w:bCs/>
          <w:sz w:val="28"/>
          <w:szCs w:val="28"/>
        </w:rPr>
      </w:pPr>
    </w:p>
    <w:p w14:paraId="0A2C0FD9" w14:textId="77777777" w:rsidR="00D87E41" w:rsidRPr="00411681" w:rsidRDefault="00D87E41" w:rsidP="00472B4D">
      <w:pPr>
        <w:widowControl w:val="0"/>
        <w:shd w:val="clear" w:color="auto" w:fill="FFFFFF"/>
        <w:spacing w:after="0" w:line="360" w:lineRule="auto"/>
        <w:jc w:val="center"/>
        <w:rPr>
          <w:rFonts w:ascii="Arial" w:hAnsi="Arial" w:cs="Arial"/>
          <w:b/>
          <w:bCs/>
          <w:sz w:val="28"/>
          <w:szCs w:val="28"/>
        </w:rPr>
      </w:pPr>
    </w:p>
    <w:p w14:paraId="5768B4F9" w14:textId="77777777" w:rsidR="00D87E41" w:rsidRPr="00411681" w:rsidRDefault="00D87E41" w:rsidP="00472B4D">
      <w:pPr>
        <w:widowControl w:val="0"/>
        <w:shd w:val="clear" w:color="auto" w:fill="FFFFFF"/>
        <w:spacing w:after="0" w:line="360" w:lineRule="auto"/>
        <w:jc w:val="center"/>
        <w:rPr>
          <w:rFonts w:ascii="Arial" w:hAnsi="Arial" w:cs="Arial"/>
          <w:b/>
          <w:bCs/>
          <w:sz w:val="28"/>
          <w:szCs w:val="28"/>
        </w:rPr>
      </w:pPr>
    </w:p>
    <w:p w14:paraId="66F396B0" w14:textId="77777777" w:rsidR="00D87E41" w:rsidRPr="00411681" w:rsidRDefault="00D87E41" w:rsidP="00472B4D">
      <w:pPr>
        <w:widowControl w:val="0"/>
        <w:shd w:val="clear" w:color="auto" w:fill="FFFFFF"/>
        <w:spacing w:after="0" w:line="360" w:lineRule="auto"/>
        <w:jc w:val="center"/>
        <w:rPr>
          <w:rFonts w:ascii="Arial" w:hAnsi="Arial" w:cs="Arial"/>
          <w:b/>
          <w:bCs/>
          <w:sz w:val="28"/>
          <w:szCs w:val="28"/>
        </w:rPr>
      </w:pPr>
    </w:p>
    <w:p w14:paraId="29E8BCCC" w14:textId="77777777" w:rsidR="00D87E41" w:rsidRPr="00411681" w:rsidRDefault="00D87E41" w:rsidP="00472B4D">
      <w:pPr>
        <w:widowControl w:val="0"/>
        <w:spacing w:after="0" w:line="360" w:lineRule="auto"/>
        <w:jc w:val="center"/>
        <w:textAlignment w:val="baseline"/>
        <w:rPr>
          <w:rFonts w:ascii="Arial" w:eastAsia="Times New Roman" w:hAnsi="Arial" w:cs="Arial"/>
          <w:b/>
          <w:bCs/>
          <w:sz w:val="28"/>
          <w:szCs w:val="28"/>
          <w:lang w:eastAsia="ru-RU"/>
        </w:rPr>
      </w:pPr>
      <w:r w:rsidRPr="00411681">
        <w:rPr>
          <w:rFonts w:ascii="Arial" w:eastAsia="Times New Roman" w:hAnsi="Arial" w:cs="Arial"/>
          <w:b/>
          <w:bCs/>
          <w:sz w:val="28"/>
          <w:szCs w:val="28"/>
          <w:lang w:eastAsia="ru-RU"/>
        </w:rPr>
        <w:t>Организация строительного производства</w:t>
      </w:r>
    </w:p>
    <w:p w14:paraId="609FB64C" w14:textId="77777777" w:rsidR="00D87E41" w:rsidRPr="00411681" w:rsidRDefault="00D87E41" w:rsidP="00472B4D">
      <w:pPr>
        <w:widowControl w:val="0"/>
        <w:spacing w:after="0" w:line="360" w:lineRule="auto"/>
        <w:jc w:val="center"/>
        <w:textAlignment w:val="baseline"/>
        <w:rPr>
          <w:rFonts w:ascii="Arial" w:eastAsia="Times New Roman" w:hAnsi="Arial" w:cs="Arial"/>
          <w:b/>
          <w:bCs/>
          <w:sz w:val="28"/>
          <w:szCs w:val="28"/>
          <w:lang w:eastAsia="ru-RU"/>
        </w:rPr>
      </w:pPr>
      <w:r w:rsidRPr="00411681">
        <w:rPr>
          <w:rFonts w:ascii="Arial" w:eastAsia="Times New Roman" w:hAnsi="Arial" w:cs="Arial"/>
          <w:b/>
          <w:bCs/>
          <w:sz w:val="28"/>
          <w:szCs w:val="28"/>
          <w:lang w:eastAsia="ru-RU"/>
        </w:rPr>
        <w:t>ЛАБОРАТОРНЫЙ КОНТРОЛЬ</w:t>
      </w:r>
    </w:p>
    <w:p w14:paraId="6A2179CB" w14:textId="77777777" w:rsidR="00D87E41" w:rsidRPr="00411681" w:rsidRDefault="00D87E41" w:rsidP="00472B4D">
      <w:pPr>
        <w:widowControl w:val="0"/>
        <w:spacing w:after="0" w:line="360" w:lineRule="auto"/>
        <w:jc w:val="center"/>
        <w:rPr>
          <w:rFonts w:ascii="Arial" w:eastAsia="Times New Roman" w:hAnsi="Arial" w:cs="Arial"/>
          <w:b/>
          <w:bCs/>
          <w:sz w:val="28"/>
          <w:szCs w:val="28"/>
          <w:lang w:eastAsia="ru-RU"/>
        </w:rPr>
      </w:pPr>
      <w:r w:rsidRPr="00411681">
        <w:rPr>
          <w:rFonts w:ascii="Arial" w:eastAsia="Times New Roman" w:hAnsi="Arial" w:cs="Arial"/>
          <w:b/>
          <w:bCs/>
          <w:sz w:val="28"/>
          <w:szCs w:val="28"/>
          <w:lang w:eastAsia="ru-RU"/>
        </w:rPr>
        <w:t xml:space="preserve">Общие требования </w:t>
      </w:r>
    </w:p>
    <w:p w14:paraId="214A4813" w14:textId="77777777" w:rsidR="00D87E41" w:rsidRPr="00411681" w:rsidRDefault="00D87E41" w:rsidP="00472B4D">
      <w:pPr>
        <w:widowControl w:val="0"/>
        <w:spacing w:after="0" w:line="360" w:lineRule="auto"/>
        <w:jc w:val="center"/>
        <w:rPr>
          <w:rFonts w:ascii="Arial" w:eastAsia="Times New Roman" w:hAnsi="Arial" w:cs="Arial"/>
          <w:b/>
          <w:bCs/>
          <w:sz w:val="24"/>
          <w:szCs w:val="24"/>
          <w:lang w:eastAsia="ru-RU"/>
        </w:rPr>
      </w:pPr>
    </w:p>
    <w:p w14:paraId="39BBC6E3" w14:textId="77777777" w:rsidR="00D87E41" w:rsidRPr="00411681" w:rsidRDefault="00D87E41" w:rsidP="00472B4D">
      <w:pPr>
        <w:widowControl w:val="0"/>
        <w:spacing w:after="0" w:line="360" w:lineRule="auto"/>
        <w:jc w:val="center"/>
        <w:rPr>
          <w:rFonts w:ascii="Arial" w:eastAsia="Times New Roman" w:hAnsi="Arial" w:cs="Arial"/>
          <w:b/>
          <w:bCs/>
          <w:sz w:val="24"/>
          <w:szCs w:val="24"/>
          <w:lang w:eastAsia="ru-RU"/>
        </w:rPr>
      </w:pPr>
    </w:p>
    <w:p w14:paraId="73C9BEF7" w14:textId="77777777" w:rsidR="00D87E41" w:rsidRPr="00411681" w:rsidRDefault="00D87E41" w:rsidP="00472B4D">
      <w:pPr>
        <w:widowControl w:val="0"/>
        <w:spacing w:after="0" w:line="360" w:lineRule="auto"/>
        <w:jc w:val="center"/>
        <w:rPr>
          <w:rFonts w:ascii="Arial" w:hAnsi="Arial" w:cs="Arial"/>
          <w:b/>
          <w:sz w:val="28"/>
          <w:szCs w:val="28"/>
        </w:rPr>
      </w:pPr>
      <w:r w:rsidRPr="00411681">
        <w:rPr>
          <w:rFonts w:ascii="Arial" w:hAnsi="Arial" w:cs="Arial"/>
          <w:b/>
          <w:sz w:val="28"/>
          <w:szCs w:val="28"/>
        </w:rPr>
        <w:t>шифр темы ПНС – 1.13.400-1.039.22</w:t>
      </w:r>
    </w:p>
    <w:p w14:paraId="1DAFF508" w14:textId="77777777" w:rsidR="00D87E41" w:rsidRPr="00411681" w:rsidRDefault="00D87E41" w:rsidP="00472B4D">
      <w:pPr>
        <w:widowControl w:val="0"/>
        <w:spacing w:after="0" w:line="360" w:lineRule="auto"/>
        <w:rPr>
          <w:rFonts w:ascii="Arial" w:hAnsi="Arial" w:cs="Arial"/>
          <w:b/>
          <w:bCs/>
          <w:sz w:val="28"/>
          <w:szCs w:val="28"/>
        </w:rPr>
      </w:pPr>
    </w:p>
    <w:p w14:paraId="0257EB95" w14:textId="77777777" w:rsidR="00D87E41" w:rsidRPr="00411681" w:rsidRDefault="00D87E41" w:rsidP="00472B4D">
      <w:pPr>
        <w:widowControl w:val="0"/>
        <w:spacing w:after="0" w:line="360" w:lineRule="auto"/>
        <w:rPr>
          <w:rFonts w:ascii="Arial" w:hAnsi="Arial" w:cs="Arial"/>
          <w:b/>
          <w:bCs/>
          <w:sz w:val="28"/>
          <w:szCs w:val="28"/>
        </w:rPr>
      </w:pPr>
    </w:p>
    <w:p w14:paraId="01F56509" w14:textId="77777777" w:rsidR="00D87E41" w:rsidRPr="00411681" w:rsidRDefault="00D87E41" w:rsidP="00472B4D">
      <w:pPr>
        <w:widowControl w:val="0"/>
        <w:spacing w:after="0" w:line="360" w:lineRule="auto"/>
        <w:rPr>
          <w:rFonts w:ascii="Arial" w:hAnsi="Arial" w:cs="Arial"/>
          <w:b/>
          <w:bCs/>
          <w:sz w:val="28"/>
          <w:szCs w:val="28"/>
        </w:rPr>
      </w:pPr>
    </w:p>
    <w:p w14:paraId="3E31BCB3" w14:textId="77777777" w:rsidR="00D87E41" w:rsidRPr="00411681" w:rsidRDefault="00D87E41" w:rsidP="00472B4D">
      <w:pPr>
        <w:widowControl w:val="0"/>
        <w:spacing w:after="0" w:line="360" w:lineRule="auto"/>
        <w:jc w:val="center"/>
        <w:rPr>
          <w:rFonts w:ascii="Arial" w:hAnsi="Arial" w:cs="Arial"/>
          <w:i/>
          <w:sz w:val="28"/>
          <w:szCs w:val="28"/>
          <w:lang w:eastAsia="ar-SA"/>
        </w:rPr>
      </w:pPr>
      <w:r w:rsidRPr="00411681">
        <w:rPr>
          <w:rFonts w:ascii="Arial" w:hAnsi="Arial" w:cs="Arial"/>
          <w:i/>
          <w:sz w:val="28"/>
          <w:szCs w:val="28"/>
          <w:lang w:eastAsia="ar-SA"/>
        </w:rPr>
        <w:t>Настоящий проект стандарта не подлежит применению до его утверждения</w:t>
      </w:r>
    </w:p>
    <w:p w14:paraId="1520F2DF" w14:textId="77777777" w:rsidR="00D87E41" w:rsidRPr="00411681" w:rsidRDefault="00D87E41" w:rsidP="00472B4D">
      <w:pPr>
        <w:widowControl w:val="0"/>
        <w:spacing w:after="0" w:line="360" w:lineRule="auto"/>
        <w:rPr>
          <w:rFonts w:ascii="Arial" w:hAnsi="Arial" w:cs="Arial"/>
          <w:b/>
          <w:bCs/>
          <w:sz w:val="28"/>
          <w:szCs w:val="28"/>
        </w:rPr>
      </w:pPr>
    </w:p>
    <w:p w14:paraId="047E7EDA" w14:textId="77777777" w:rsidR="00D87E41" w:rsidRPr="00411681" w:rsidRDefault="00D87E41" w:rsidP="00472B4D">
      <w:pPr>
        <w:widowControl w:val="0"/>
        <w:spacing w:after="0" w:line="360" w:lineRule="auto"/>
        <w:rPr>
          <w:rFonts w:ascii="Arial" w:hAnsi="Arial" w:cs="Arial"/>
          <w:b/>
          <w:bCs/>
          <w:sz w:val="28"/>
          <w:szCs w:val="28"/>
        </w:rPr>
      </w:pPr>
    </w:p>
    <w:p w14:paraId="03D523ED" w14:textId="77777777" w:rsidR="00D87E41" w:rsidRPr="00411681" w:rsidRDefault="00D87E41" w:rsidP="00472B4D">
      <w:pPr>
        <w:widowControl w:val="0"/>
        <w:spacing w:after="0" w:line="360" w:lineRule="auto"/>
        <w:jc w:val="center"/>
        <w:rPr>
          <w:rFonts w:ascii="Arial" w:hAnsi="Arial" w:cs="Arial"/>
          <w:b/>
          <w:bCs/>
          <w:sz w:val="24"/>
        </w:rPr>
      </w:pPr>
    </w:p>
    <w:p w14:paraId="22CFED74" w14:textId="77777777" w:rsidR="00D87E41" w:rsidRPr="00411681" w:rsidRDefault="00D87E41" w:rsidP="00472B4D">
      <w:pPr>
        <w:widowControl w:val="0"/>
        <w:spacing w:after="0" w:line="360" w:lineRule="auto"/>
        <w:jc w:val="center"/>
        <w:rPr>
          <w:rFonts w:ascii="Arial" w:hAnsi="Arial" w:cs="Arial"/>
          <w:b/>
          <w:bCs/>
          <w:sz w:val="24"/>
        </w:rPr>
      </w:pPr>
    </w:p>
    <w:p w14:paraId="1DD53104" w14:textId="77777777" w:rsidR="00D87E41" w:rsidRPr="00411681" w:rsidRDefault="00D87E41" w:rsidP="00472B4D">
      <w:pPr>
        <w:widowControl w:val="0"/>
        <w:spacing w:after="0" w:line="360" w:lineRule="auto"/>
        <w:jc w:val="center"/>
        <w:rPr>
          <w:rFonts w:ascii="Arial" w:hAnsi="Arial" w:cs="Arial"/>
          <w:b/>
          <w:bCs/>
          <w:sz w:val="24"/>
        </w:rPr>
      </w:pPr>
    </w:p>
    <w:p w14:paraId="16C630EF" w14:textId="77777777" w:rsidR="00D87E41" w:rsidRPr="00411681" w:rsidRDefault="00D87E41" w:rsidP="00472B4D">
      <w:pPr>
        <w:widowControl w:val="0"/>
        <w:spacing w:after="0" w:line="360" w:lineRule="auto"/>
        <w:jc w:val="center"/>
        <w:rPr>
          <w:rFonts w:ascii="Arial" w:hAnsi="Arial" w:cs="Arial"/>
          <w:b/>
          <w:bCs/>
          <w:sz w:val="24"/>
          <w:szCs w:val="24"/>
        </w:rPr>
      </w:pPr>
      <w:r w:rsidRPr="00411681">
        <w:rPr>
          <w:rFonts w:ascii="Arial" w:hAnsi="Arial" w:cs="Arial"/>
          <w:b/>
          <w:bCs/>
          <w:sz w:val="24"/>
          <w:szCs w:val="24"/>
        </w:rPr>
        <w:t>Москва</w:t>
      </w:r>
    </w:p>
    <w:p w14:paraId="4C50096E" w14:textId="77777777" w:rsidR="00D87E41" w:rsidRPr="00411681" w:rsidRDefault="00D87E41" w:rsidP="00472B4D">
      <w:pPr>
        <w:widowControl w:val="0"/>
        <w:spacing w:after="0" w:line="360" w:lineRule="auto"/>
        <w:jc w:val="center"/>
        <w:rPr>
          <w:rFonts w:ascii="Arial" w:hAnsi="Arial" w:cs="Arial"/>
          <w:b/>
          <w:bCs/>
          <w:sz w:val="24"/>
          <w:szCs w:val="24"/>
        </w:rPr>
      </w:pPr>
      <w:r w:rsidRPr="00411681">
        <w:rPr>
          <w:rStyle w:val="docdata"/>
          <w:rFonts w:ascii="Arial" w:hAnsi="Arial" w:cs="Arial"/>
          <w:b/>
          <w:bCs/>
          <w:sz w:val="24"/>
          <w:szCs w:val="24"/>
        </w:rPr>
        <w:t>Российский институт стандартизации</w:t>
      </w:r>
    </w:p>
    <w:p w14:paraId="35869B2D" w14:textId="77777777" w:rsidR="00D87E41" w:rsidRPr="00411681" w:rsidRDefault="00D87E41" w:rsidP="00472B4D">
      <w:pPr>
        <w:widowControl w:val="0"/>
        <w:spacing w:after="0" w:line="360" w:lineRule="auto"/>
        <w:jc w:val="center"/>
        <w:rPr>
          <w:rFonts w:ascii="Arial" w:hAnsi="Arial" w:cs="Arial"/>
          <w:b/>
          <w:bCs/>
          <w:sz w:val="24"/>
        </w:rPr>
      </w:pPr>
      <w:r w:rsidRPr="00411681">
        <w:rPr>
          <w:rFonts w:ascii="Arial" w:hAnsi="Arial" w:cs="Arial"/>
          <w:b/>
          <w:bCs/>
          <w:sz w:val="24"/>
        </w:rPr>
        <w:t>20__</w:t>
      </w:r>
    </w:p>
    <w:p w14:paraId="07FBDB80" w14:textId="77777777" w:rsidR="00D87E41" w:rsidRPr="00411681" w:rsidRDefault="00D87E41" w:rsidP="00472B4D">
      <w:pPr>
        <w:pageBreakBefore/>
        <w:widowControl w:val="0"/>
        <w:spacing w:after="0" w:line="360" w:lineRule="auto"/>
        <w:jc w:val="center"/>
        <w:rPr>
          <w:rFonts w:ascii="Arial" w:hAnsi="Arial" w:cs="Arial"/>
          <w:b/>
          <w:szCs w:val="28"/>
        </w:rPr>
      </w:pPr>
      <w:r w:rsidRPr="00411681">
        <w:rPr>
          <w:rFonts w:ascii="Arial" w:hAnsi="Arial" w:cs="Arial"/>
          <w:b/>
          <w:bCs/>
          <w:sz w:val="28"/>
          <w:szCs w:val="28"/>
        </w:rPr>
        <w:lastRenderedPageBreak/>
        <w:t>Предисловие</w:t>
      </w:r>
    </w:p>
    <w:p w14:paraId="64208248" w14:textId="77777777" w:rsidR="00D87E41" w:rsidRPr="00411681" w:rsidRDefault="00D87E41" w:rsidP="00472B4D">
      <w:pPr>
        <w:widowControl w:val="0"/>
        <w:spacing w:after="0" w:line="360"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1 РАЗРАБОТАН Союзом строительных компаний Урала и Сибири (ССК УрСиб), Ассоциацией «Национальное объединение строителей» (НОСТРОЙ), Уральским научно-исследовательским институтом строительных материалов (ООО «</w:t>
      </w:r>
      <w:proofErr w:type="spellStart"/>
      <w:r w:rsidRPr="00411681">
        <w:rPr>
          <w:rFonts w:ascii="Arial" w:eastAsia="Times New Roman" w:hAnsi="Arial" w:cs="Arial"/>
          <w:sz w:val="24"/>
          <w:szCs w:val="24"/>
          <w:lang w:eastAsia="ru-RU"/>
        </w:rPr>
        <w:t>УралНИИСтром</w:t>
      </w:r>
      <w:proofErr w:type="spellEnd"/>
      <w:r w:rsidRPr="00411681">
        <w:rPr>
          <w:rFonts w:ascii="Arial" w:eastAsia="Times New Roman" w:hAnsi="Arial" w:cs="Arial"/>
          <w:sz w:val="24"/>
          <w:szCs w:val="24"/>
          <w:lang w:eastAsia="ru-RU"/>
        </w:rPr>
        <w:t>)</w:t>
      </w:r>
    </w:p>
    <w:p w14:paraId="4E32FA9E" w14:textId="77777777" w:rsidR="00D87E41" w:rsidRPr="00411681" w:rsidRDefault="00D87E41" w:rsidP="00472B4D">
      <w:pPr>
        <w:widowControl w:val="0"/>
        <w:spacing w:after="0" w:line="360"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2 ВНЕСEН Техническим комитетом по стандартизации ТК 400 «</w:t>
      </w:r>
      <w:r w:rsidRPr="00411681">
        <w:rPr>
          <w:rFonts w:ascii="Arial" w:eastAsia="Times New Roman" w:hAnsi="Arial" w:cs="Arial"/>
          <w:bCs/>
          <w:sz w:val="24"/>
          <w:szCs w:val="24"/>
          <w:lang w:eastAsia="ru-RU"/>
        </w:rPr>
        <w:t>Производство работ в строительстве. Типовые технологические и организационные процессы</w:t>
      </w:r>
      <w:r w:rsidRPr="00411681">
        <w:rPr>
          <w:rFonts w:ascii="Arial" w:eastAsia="Times New Roman" w:hAnsi="Arial" w:cs="Arial"/>
          <w:sz w:val="24"/>
          <w:szCs w:val="24"/>
          <w:lang w:eastAsia="ru-RU"/>
        </w:rPr>
        <w:t>»</w:t>
      </w:r>
    </w:p>
    <w:p w14:paraId="14C55FE9" w14:textId="77777777" w:rsidR="00D87E41" w:rsidRPr="00411681" w:rsidRDefault="00D87E41" w:rsidP="00472B4D">
      <w:pPr>
        <w:widowControl w:val="0"/>
        <w:spacing w:after="0" w:line="360"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3 УТВЕРЖДЕН И ВВЕДЕН В ДЕЙСТВИЕ приказом Федерального агентства по техническому регулированию и метрологии от _____________________ г. </w:t>
      </w:r>
      <w:r w:rsidRPr="00411681">
        <w:rPr>
          <w:rFonts w:ascii="Arial" w:eastAsia="Times New Roman" w:hAnsi="Arial" w:cs="Arial"/>
          <w:sz w:val="24"/>
          <w:szCs w:val="24"/>
          <w:lang w:eastAsia="ru-RU"/>
        </w:rPr>
        <w:br/>
        <w:t>№ _________</w:t>
      </w:r>
    </w:p>
    <w:p w14:paraId="72FD1F52" w14:textId="77777777" w:rsidR="00D87E41" w:rsidRPr="00411681" w:rsidRDefault="00D87E41" w:rsidP="00472B4D">
      <w:pPr>
        <w:widowControl w:val="0"/>
        <w:spacing w:after="0" w:line="360"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4 ВВЕДЕН ВПЕРВЫЕ</w:t>
      </w:r>
    </w:p>
    <w:p w14:paraId="73A77709" w14:textId="77777777" w:rsidR="00D87E41" w:rsidRPr="00411681" w:rsidRDefault="00D87E41" w:rsidP="00472B4D">
      <w:pPr>
        <w:widowControl w:val="0"/>
        <w:spacing w:after="0" w:line="360" w:lineRule="auto"/>
        <w:ind w:firstLine="709"/>
        <w:jc w:val="both"/>
        <w:textAlignment w:val="baseline"/>
        <w:rPr>
          <w:rFonts w:ascii="Arial" w:eastAsia="Times New Roman" w:hAnsi="Arial" w:cs="Arial"/>
          <w:sz w:val="24"/>
          <w:szCs w:val="24"/>
          <w:lang w:eastAsia="ru-RU"/>
        </w:rPr>
      </w:pPr>
    </w:p>
    <w:p w14:paraId="7A8E83FC" w14:textId="77777777" w:rsidR="00D87E41" w:rsidRPr="00411681" w:rsidRDefault="00D87E41" w:rsidP="00472B4D">
      <w:pPr>
        <w:widowControl w:val="0"/>
        <w:spacing w:after="0" w:line="360" w:lineRule="auto"/>
        <w:ind w:firstLine="709"/>
        <w:jc w:val="both"/>
        <w:textAlignment w:val="baseline"/>
        <w:rPr>
          <w:rFonts w:ascii="Arial" w:eastAsia="Times New Roman" w:hAnsi="Arial" w:cs="Arial"/>
          <w:i/>
          <w:sz w:val="24"/>
          <w:szCs w:val="24"/>
        </w:rPr>
      </w:pPr>
      <w:r w:rsidRPr="00411681">
        <w:rPr>
          <w:rFonts w:ascii="Arial" w:eastAsia="Times New Roman" w:hAnsi="Arial" w:cs="Arial"/>
          <w:i/>
          <w:sz w:val="24"/>
          <w:szCs w:val="24"/>
          <w:lang w:eastAsia="ru-RU"/>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411681">
        <w:rPr>
          <w:rFonts w:ascii="Arial" w:eastAsia="Times New Roman" w:hAnsi="Arial" w:cs="Arial"/>
          <w:i/>
          <w:sz w:val="24"/>
          <w:szCs w:val="24"/>
        </w:rPr>
        <w:t>(www.rst.gov.ru)</w:t>
      </w:r>
    </w:p>
    <w:p w14:paraId="486A5428" w14:textId="77777777" w:rsidR="00D87E41" w:rsidRPr="00411681" w:rsidRDefault="00D87E41" w:rsidP="00472B4D">
      <w:pPr>
        <w:shd w:val="clear" w:color="auto" w:fill="FFFFFF"/>
        <w:spacing w:after="0" w:line="360" w:lineRule="auto"/>
        <w:ind w:firstLine="709"/>
        <w:jc w:val="both"/>
        <w:rPr>
          <w:rFonts w:ascii="Arial" w:hAnsi="Arial" w:cs="Arial"/>
          <w:sz w:val="24"/>
          <w:szCs w:val="24"/>
        </w:rPr>
      </w:pPr>
    </w:p>
    <w:p w14:paraId="322B54E1" w14:textId="77777777" w:rsidR="00D87E41" w:rsidRPr="00411681" w:rsidRDefault="00D87E41" w:rsidP="00472B4D">
      <w:pPr>
        <w:shd w:val="clear" w:color="auto" w:fill="FFFFFF"/>
        <w:spacing w:after="0" w:line="360" w:lineRule="auto"/>
        <w:ind w:firstLine="709"/>
        <w:jc w:val="both"/>
        <w:rPr>
          <w:rFonts w:ascii="Arial" w:hAnsi="Arial" w:cs="Arial"/>
          <w:sz w:val="24"/>
          <w:szCs w:val="24"/>
        </w:rPr>
      </w:pPr>
    </w:p>
    <w:p w14:paraId="4364071E" w14:textId="77777777" w:rsidR="00D87E41" w:rsidRPr="00411681" w:rsidRDefault="00D87E41" w:rsidP="00472B4D">
      <w:pPr>
        <w:shd w:val="clear" w:color="auto" w:fill="FFFFFF"/>
        <w:spacing w:after="0" w:line="360" w:lineRule="auto"/>
        <w:ind w:firstLine="709"/>
        <w:jc w:val="both"/>
        <w:rPr>
          <w:rFonts w:ascii="Arial" w:hAnsi="Arial" w:cs="Arial"/>
          <w:sz w:val="24"/>
          <w:szCs w:val="24"/>
        </w:rPr>
      </w:pPr>
    </w:p>
    <w:p w14:paraId="6F71D965" w14:textId="0D51F027" w:rsidR="00D87E41" w:rsidRPr="00411681" w:rsidRDefault="00D87E41" w:rsidP="00472B4D">
      <w:pPr>
        <w:shd w:val="clear" w:color="auto" w:fill="FFFFFF"/>
        <w:spacing w:after="0" w:line="360" w:lineRule="auto"/>
        <w:ind w:firstLine="709"/>
        <w:jc w:val="right"/>
        <w:rPr>
          <w:rFonts w:ascii="Arial" w:hAnsi="Arial" w:cs="Arial"/>
          <w:sz w:val="24"/>
          <w:szCs w:val="24"/>
        </w:rPr>
      </w:pPr>
      <w:r w:rsidRPr="00411681">
        <w:rPr>
          <w:rFonts w:ascii="Arial" w:hAnsi="Arial" w:cs="Arial"/>
          <w:sz w:val="24"/>
          <w:szCs w:val="24"/>
        </w:rPr>
        <w:t>© Оформление. ФГБУ «</w:t>
      </w:r>
      <w:r w:rsidR="00411681" w:rsidRPr="00411681">
        <w:rPr>
          <w:rFonts w:ascii="Arial" w:hAnsi="Arial" w:cs="Arial"/>
          <w:sz w:val="24"/>
          <w:szCs w:val="24"/>
        </w:rPr>
        <w:t>Институт стандартизации</w:t>
      </w:r>
      <w:r w:rsidRPr="00411681">
        <w:rPr>
          <w:rFonts w:ascii="Arial" w:hAnsi="Arial" w:cs="Arial"/>
          <w:sz w:val="24"/>
          <w:szCs w:val="24"/>
        </w:rPr>
        <w:t>», 202_</w:t>
      </w:r>
    </w:p>
    <w:p w14:paraId="7DADED2D" w14:textId="77777777" w:rsidR="00D87E41" w:rsidRPr="00411681" w:rsidRDefault="00D87E41" w:rsidP="00472B4D">
      <w:pPr>
        <w:widowControl w:val="0"/>
        <w:spacing w:after="0" w:line="360"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1470D05C" w14:textId="77777777" w:rsidR="00D87E41" w:rsidRPr="00411681" w:rsidRDefault="00D87E41" w:rsidP="00472B4D">
      <w:pPr>
        <w:pageBreakBefore/>
        <w:widowControl w:val="0"/>
        <w:spacing w:after="0" w:line="360" w:lineRule="auto"/>
        <w:jc w:val="center"/>
        <w:rPr>
          <w:rFonts w:ascii="Arial" w:hAnsi="Arial" w:cs="Arial"/>
          <w:b/>
          <w:lang w:eastAsia="ru-RU"/>
        </w:rPr>
      </w:pPr>
      <w:r w:rsidRPr="00411681">
        <w:rPr>
          <w:rFonts w:ascii="Arial" w:hAnsi="Arial" w:cs="Arial"/>
          <w:b/>
          <w:sz w:val="24"/>
          <w:szCs w:val="24"/>
          <w:lang w:eastAsia="ru-RU"/>
        </w:rPr>
        <w:lastRenderedPageBreak/>
        <w:t>Содержание</w:t>
      </w:r>
    </w:p>
    <w:p w14:paraId="46F61A62" w14:textId="05120342"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sz w:val="24"/>
          <w:szCs w:val="24"/>
          <w:lang w:eastAsia="ru-RU"/>
        </w:rPr>
        <w:t>1 Область применения</w:t>
      </w:r>
      <w:r w:rsidR="0076544C" w:rsidRPr="00411681">
        <w:rPr>
          <w:rFonts w:ascii="Arial" w:hAnsi="Arial" w:cs="Arial"/>
          <w:sz w:val="24"/>
          <w:szCs w:val="24"/>
          <w:u w:val="dotted"/>
          <w:lang w:eastAsia="ru-RU"/>
        </w:rPr>
        <w:tab/>
      </w:r>
    </w:p>
    <w:p w14:paraId="6A5F0DF2" w14:textId="77777777" w:rsidR="00D87E41" w:rsidRPr="00411681" w:rsidRDefault="00D87E41" w:rsidP="00472B4D">
      <w:pPr>
        <w:tabs>
          <w:tab w:val="left" w:pos="9637"/>
        </w:tabs>
        <w:jc w:val="both"/>
        <w:rPr>
          <w:rFonts w:ascii="Arial" w:hAnsi="Arial" w:cs="Arial"/>
          <w:sz w:val="24"/>
          <w:szCs w:val="24"/>
          <w:lang w:eastAsia="ru-RU"/>
        </w:rPr>
      </w:pPr>
      <w:r w:rsidRPr="00411681">
        <w:rPr>
          <w:rFonts w:ascii="Arial" w:hAnsi="Arial" w:cs="Arial"/>
          <w:sz w:val="24"/>
          <w:szCs w:val="24"/>
          <w:lang w:eastAsia="ru-RU"/>
        </w:rPr>
        <w:t>2 Нормативные ссылки</w:t>
      </w:r>
      <w:r w:rsidRPr="00411681">
        <w:rPr>
          <w:rFonts w:ascii="Arial" w:hAnsi="Arial" w:cs="Arial"/>
          <w:sz w:val="24"/>
          <w:szCs w:val="24"/>
          <w:u w:val="dotted"/>
          <w:lang w:eastAsia="ru-RU"/>
        </w:rPr>
        <w:tab/>
      </w:r>
    </w:p>
    <w:p w14:paraId="5BA6EFC7" w14:textId="77777777" w:rsidR="00D87E41" w:rsidRPr="00411681" w:rsidRDefault="00D87E41" w:rsidP="00472B4D">
      <w:pPr>
        <w:tabs>
          <w:tab w:val="left" w:pos="9637"/>
        </w:tabs>
        <w:jc w:val="both"/>
        <w:rPr>
          <w:rFonts w:ascii="Arial" w:hAnsi="Arial" w:cs="Arial"/>
          <w:sz w:val="24"/>
          <w:szCs w:val="24"/>
          <w:lang w:eastAsia="ru-RU"/>
        </w:rPr>
      </w:pPr>
      <w:r w:rsidRPr="00411681">
        <w:rPr>
          <w:rFonts w:ascii="Arial" w:hAnsi="Arial" w:cs="Arial"/>
          <w:sz w:val="24"/>
          <w:szCs w:val="24"/>
          <w:lang w:eastAsia="ru-RU"/>
        </w:rPr>
        <w:t>3 Термины и определения</w:t>
      </w:r>
      <w:r w:rsidRPr="00411681">
        <w:rPr>
          <w:rFonts w:ascii="Arial" w:hAnsi="Arial" w:cs="Arial"/>
          <w:sz w:val="24"/>
          <w:szCs w:val="24"/>
          <w:u w:val="dotted"/>
          <w:lang w:eastAsia="ru-RU"/>
        </w:rPr>
        <w:tab/>
      </w:r>
    </w:p>
    <w:p w14:paraId="2E499097" w14:textId="77777777" w:rsidR="00D87E41" w:rsidRPr="00411681" w:rsidRDefault="00D87E41" w:rsidP="00472B4D">
      <w:pPr>
        <w:tabs>
          <w:tab w:val="left" w:pos="9637"/>
        </w:tabs>
        <w:jc w:val="both"/>
        <w:rPr>
          <w:rFonts w:ascii="Arial" w:hAnsi="Arial" w:cs="Arial"/>
          <w:sz w:val="24"/>
          <w:szCs w:val="24"/>
          <w:lang w:eastAsia="ru-RU"/>
        </w:rPr>
      </w:pPr>
      <w:r w:rsidRPr="00411681">
        <w:rPr>
          <w:rFonts w:ascii="Arial" w:hAnsi="Arial" w:cs="Arial"/>
          <w:sz w:val="24"/>
          <w:szCs w:val="24"/>
          <w:lang w:eastAsia="ru-RU"/>
        </w:rPr>
        <w:t>4 Общие положения</w:t>
      </w:r>
      <w:r w:rsidRPr="00411681">
        <w:rPr>
          <w:rFonts w:ascii="Arial" w:hAnsi="Arial" w:cs="Arial"/>
          <w:sz w:val="24"/>
          <w:szCs w:val="24"/>
          <w:u w:val="dotted"/>
          <w:lang w:eastAsia="ru-RU"/>
        </w:rPr>
        <w:tab/>
      </w:r>
    </w:p>
    <w:p w14:paraId="573CCEE4" w14:textId="77777777" w:rsidR="00D87E41" w:rsidRPr="00411681" w:rsidRDefault="00D87E41" w:rsidP="00472B4D">
      <w:pPr>
        <w:tabs>
          <w:tab w:val="left" w:pos="9637"/>
        </w:tabs>
        <w:jc w:val="both"/>
        <w:rPr>
          <w:rFonts w:ascii="Arial" w:hAnsi="Arial" w:cs="Arial"/>
          <w:sz w:val="24"/>
          <w:szCs w:val="24"/>
          <w:lang w:eastAsia="ru-RU"/>
        </w:rPr>
      </w:pPr>
      <w:r w:rsidRPr="00411681">
        <w:rPr>
          <w:rFonts w:ascii="Arial" w:hAnsi="Arial" w:cs="Arial"/>
          <w:sz w:val="24"/>
          <w:szCs w:val="24"/>
          <w:lang w:eastAsia="ru-RU"/>
        </w:rPr>
        <w:t>5 Виды лабораторного контроля</w:t>
      </w:r>
      <w:r w:rsidRPr="00411681">
        <w:rPr>
          <w:rFonts w:ascii="Arial" w:hAnsi="Arial" w:cs="Arial"/>
          <w:sz w:val="24"/>
          <w:szCs w:val="24"/>
          <w:u w:val="dotted"/>
          <w:lang w:eastAsia="ru-RU"/>
        </w:rPr>
        <w:tab/>
      </w:r>
    </w:p>
    <w:p w14:paraId="52D9D918" w14:textId="77777777" w:rsidR="00D87E41" w:rsidRPr="00411681" w:rsidRDefault="00D87E41" w:rsidP="00472B4D">
      <w:pPr>
        <w:tabs>
          <w:tab w:val="left" w:pos="9637"/>
        </w:tabs>
        <w:jc w:val="both"/>
        <w:rPr>
          <w:rFonts w:ascii="Arial" w:hAnsi="Arial" w:cs="Arial"/>
          <w:sz w:val="24"/>
          <w:szCs w:val="24"/>
          <w:lang w:eastAsia="ru-RU"/>
        </w:rPr>
      </w:pPr>
      <w:r w:rsidRPr="00411681">
        <w:rPr>
          <w:rFonts w:ascii="Arial" w:hAnsi="Arial" w:cs="Arial"/>
          <w:sz w:val="24"/>
          <w:szCs w:val="24"/>
          <w:lang w:eastAsia="ru-RU"/>
        </w:rPr>
        <w:t>6 Программы контроля</w:t>
      </w:r>
      <w:r w:rsidRPr="00411681">
        <w:rPr>
          <w:rFonts w:ascii="Arial" w:hAnsi="Arial" w:cs="Arial"/>
          <w:sz w:val="24"/>
          <w:szCs w:val="24"/>
          <w:u w:val="dotted"/>
          <w:lang w:eastAsia="ru-RU"/>
        </w:rPr>
        <w:tab/>
      </w:r>
    </w:p>
    <w:p w14:paraId="0A6A4683" w14:textId="77777777" w:rsidR="00D87E41" w:rsidRPr="00411681" w:rsidRDefault="00D87E41" w:rsidP="00472B4D">
      <w:pPr>
        <w:tabs>
          <w:tab w:val="left" w:pos="9637"/>
        </w:tabs>
        <w:jc w:val="both"/>
        <w:rPr>
          <w:rFonts w:ascii="Arial" w:hAnsi="Arial" w:cs="Arial"/>
          <w:sz w:val="24"/>
          <w:szCs w:val="24"/>
          <w:lang w:eastAsia="ru-RU"/>
        </w:rPr>
      </w:pPr>
      <w:r w:rsidRPr="00411681">
        <w:rPr>
          <w:rFonts w:ascii="Arial" w:hAnsi="Arial" w:cs="Arial"/>
          <w:sz w:val="24"/>
          <w:szCs w:val="24"/>
          <w:lang w:eastAsia="ru-RU"/>
        </w:rPr>
        <w:t>7</w:t>
      </w:r>
      <w:r w:rsidRPr="00411681">
        <w:rPr>
          <w:rFonts w:ascii="Arial" w:hAnsi="Arial" w:cs="Arial"/>
          <w:sz w:val="24"/>
          <w:szCs w:val="24"/>
        </w:rPr>
        <w:t xml:space="preserve"> </w:t>
      </w:r>
      <w:r w:rsidRPr="00411681">
        <w:rPr>
          <w:rFonts w:ascii="Arial" w:hAnsi="Arial" w:cs="Arial"/>
          <w:sz w:val="24"/>
          <w:szCs w:val="24"/>
          <w:lang w:eastAsia="ru-RU"/>
        </w:rPr>
        <w:t>Порядок проведения лабораторного контроля</w:t>
      </w:r>
      <w:r w:rsidRPr="00411681">
        <w:rPr>
          <w:rFonts w:ascii="Arial" w:hAnsi="Arial" w:cs="Arial"/>
          <w:sz w:val="24"/>
          <w:szCs w:val="24"/>
          <w:u w:val="dotted"/>
          <w:lang w:eastAsia="ru-RU"/>
        </w:rPr>
        <w:tab/>
      </w:r>
    </w:p>
    <w:p w14:paraId="2A1FCC6F" w14:textId="5A682681"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sz w:val="24"/>
          <w:szCs w:val="24"/>
          <w:lang w:eastAsia="ru-RU"/>
        </w:rPr>
        <w:t>8</w:t>
      </w:r>
      <w:r w:rsidRPr="00411681">
        <w:rPr>
          <w:rFonts w:ascii="Arial" w:hAnsi="Arial" w:cs="Arial"/>
          <w:sz w:val="24"/>
          <w:szCs w:val="24"/>
        </w:rPr>
        <w:t xml:space="preserve"> </w:t>
      </w:r>
      <w:r w:rsidRPr="00411681">
        <w:rPr>
          <w:rFonts w:ascii="Arial" w:hAnsi="Arial" w:cs="Arial"/>
          <w:sz w:val="24"/>
          <w:szCs w:val="24"/>
          <w:lang w:eastAsia="ru-RU"/>
        </w:rPr>
        <w:t>Требования к организации, осуществляющей работы по лабораторному контролю, ответственность</w:t>
      </w:r>
      <w:r w:rsidRPr="00411681">
        <w:rPr>
          <w:rFonts w:ascii="Arial" w:hAnsi="Arial" w:cs="Arial"/>
          <w:noProof/>
          <w:sz w:val="24"/>
          <w:szCs w:val="24"/>
          <w:u w:val="dotted"/>
          <w:lang w:eastAsia="ru-RU"/>
        </w:rPr>
        <w:tab/>
      </w:r>
    </w:p>
    <w:p w14:paraId="20F284AF" w14:textId="3D75837B"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sz w:val="24"/>
          <w:szCs w:val="24"/>
          <w:lang w:eastAsia="ru-RU"/>
        </w:rPr>
        <w:t>9</w:t>
      </w:r>
      <w:r w:rsidRPr="00411681">
        <w:rPr>
          <w:rFonts w:ascii="Arial" w:hAnsi="Arial" w:cs="Arial"/>
          <w:sz w:val="24"/>
          <w:szCs w:val="24"/>
        </w:rPr>
        <w:t xml:space="preserve"> </w:t>
      </w:r>
      <w:r w:rsidRPr="00411681">
        <w:rPr>
          <w:rFonts w:ascii="Arial" w:hAnsi="Arial" w:cs="Arial"/>
          <w:sz w:val="24"/>
          <w:szCs w:val="24"/>
          <w:lang w:eastAsia="ru-RU"/>
        </w:rPr>
        <w:t xml:space="preserve">Информационные ресурсы по сохранению и использованию результатов лабораторного контроля </w:t>
      </w:r>
      <w:r w:rsidRPr="00411681">
        <w:rPr>
          <w:rFonts w:ascii="Arial" w:hAnsi="Arial" w:cs="Arial"/>
          <w:noProof/>
          <w:sz w:val="24"/>
          <w:szCs w:val="24"/>
          <w:u w:val="dotted"/>
          <w:lang w:eastAsia="ru-RU"/>
        </w:rPr>
        <w:tab/>
      </w:r>
    </w:p>
    <w:p w14:paraId="12D8F68F" w14:textId="43FE4203"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noProof/>
          <w:sz w:val="24"/>
          <w:szCs w:val="24"/>
          <w:lang w:eastAsia="ru-RU"/>
        </w:rPr>
        <w:t>10 Оформление результатов лабораторного контроля</w:t>
      </w:r>
      <w:r w:rsidRPr="00411681">
        <w:rPr>
          <w:rFonts w:ascii="Arial" w:hAnsi="Arial" w:cs="Arial"/>
          <w:noProof/>
          <w:sz w:val="24"/>
          <w:szCs w:val="24"/>
          <w:u w:val="dotted"/>
          <w:lang w:eastAsia="ru-RU"/>
        </w:rPr>
        <w:tab/>
      </w:r>
    </w:p>
    <w:p w14:paraId="28777C48" w14:textId="374F399B"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noProof/>
          <w:sz w:val="24"/>
          <w:szCs w:val="24"/>
          <w:lang w:eastAsia="ru-RU"/>
        </w:rPr>
        <w:t>Приложение А (</w:t>
      </w:r>
      <w:r w:rsidRPr="00411681">
        <w:rPr>
          <w:rFonts w:ascii="Arial" w:eastAsia="Times New Roman" w:hAnsi="Arial" w:cs="Arial"/>
          <w:sz w:val="24"/>
          <w:szCs w:val="24"/>
          <w:lang w:eastAsia="ru-RU"/>
        </w:rPr>
        <w:t>рекомендуемое</w:t>
      </w:r>
      <w:r w:rsidRPr="00411681">
        <w:rPr>
          <w:rFonts w:ascii="Arial" w:hAnsi="Arial" w:cs="Arial"/>
          <w:noProof/>
          <w:sz w:val="24"/>
          <w:szCs w:val="24"/>
          <w:lang w:eastAsia="ru-RU"/>
        </w:rPr>
        <w:t>) Пример программы контроля и лабораторных испытаний материалов, изделий и конструкций, поступающих на строительную площадку при организации строительства</w:t>
      </w:r>
      <w:r w:rsidRPr="00411681">
        <w:rPr>
          <w:rFonts w:ascii="Arial" w:hAnsi="Arial" w:cs="Arial"/>
          <w:sz w:val="24"/>
          <w:szCs w:val="24"/>
          <w:lang w:eastAsia="ru-RU"/>
        </w:rPr>
        <w:t xml:space="preserve"> </w:t>
      </w:r>
      <w:r w:rsidRPr="00411681">
        <w:rPr>
          <w:rFonts w:ascii="Arial" w:hAnsi="Arial" w:cs="Arial"/>
          <w:noProof/>
          <w:sz w:val="24"/>
          <w:szCs w:val="24"/>
          <w:u w:val="dotted"/>
          <w:lang w:eastAsia="ru-RU"/>
        </w:rPr>
        <w:tab/>
      </w:r>
    </w:p>
    <w:p w14:paraId="0AE78FB4" w14:textId="548A78C0"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noProof/>
          <w:sz w:val="24"/>
          <w:szCs w:val="24"/>
          <w:lang w:eastAsia="ru-RU"/>
        </w:rPr>
        <w:t>Приложение Б (</w:t>
      </w:r>
      <w:r w:rsidRPr="00411681">
        <w:rPr>
          <w:rFonts w:ascii="Arial" w:eastAsia="Times New Roman" w:hAnsi="Arial" w:cs="Arial"/>
          <w:sz w:val="24"/>
          <w:szCs w:val="24"/>
          <w:lang w:eastAsia="ru-RU"/>
        </w:rPr>
        <w:t>рекомендуемое</w:t>
      </w:r>
      <w:r w:rsidRPr="00411681">
        <w:rPr>
          <w:rFonts w:ascii="Arial" w:hAnsi="Arial" w:cs="Arial"/>
          <w:noProof/>
          <w:sz w:val="24"/>
          <w:szCs w:val="24"/>
          <w:lang w:eastAsia="ru-RU"/>
        </w:rPr>
        <w:t>) Форма соглашения об электронном взаимодействии при проведении лабораторного контроля</w:t>
      </w:r>
      <w:r w:rsidRPr="00411681">
        <w:rPr>
          <w:rFonts w:ascii="Arial" w:hAnsi="Arial" w:cs="Arial"/>
          <w:noProof/>
          <w:sz w:val="24"/>
          <w:szCs w:val="24"/>
          <w:u w:val="dotted"/>
          <w:lang w:eastAsia="ru-RU"/>
        </w:rPr>
        <w:tab/>
      </w:r>
    </w:p>
    <w:p w14:paraId="7080B30C" w14:textId="0A5960D5"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sz w:val="24"/>
          <w:szCs w:val="24"/>
          <w:lang w:eastAsia="ru-RU"/>
        </w:rPr>
        <w:t xml:space="preserve">Приложение В </w:t>
      </w:r>
      <w:r w:rsidRPr="00411681">
        <w:rPr>
          <w:rFonts w:ascii="Arial" w:hAnsi="Arial" w:cs="Arial"/>
          <w:noProof/>
          <w:sz w:val="24"/>
          <w:szCs w:val="24"/>
          <w:lang w:eastAsia="ru-RU"/>
        </w:rPr>
        <w:t>(</w:t>
      </w:r>
      <w:r w:rsidRPr="00411681">
        <w:rPr>
          <w:rFonts w:ascii="Arial" w:eastAsia="Times New Roman" w:hAnsi="Arial" w:cs="Arial"/>
          <w:sz w:val="24"/>
          <w:szCs w:val="24"/>
          <w:lang w:eastAsia="ru-RU"/>
        </w:rPr>
        <w:t>рекомендуемое</w:t>
      </w:r>
      <w:r w:rsidRPr="00411681">
        <w:rPr>
          <w:rFonts w:ascii="Arial" w:hAnsi="Arial" w:cs="Arial"/>
          <w:noProof/>
          <w:sz w:val="24"/>
          <w:szCs w:val="24"/>
          <w:lang w:eastAsia="ru-RU"/>
        </w:rPr>
        <w:t>)</w:t>
      </w:r>
      <w:r w:rsidRPr="00411681">
        <w:rPr>
          <w:rFonts w:ascii="Arial" w:hAnsi="Arial" w:cs="Arial"/>
          <w:sz w:val="24"/>
          <w:szCs w:val="24"/>
          <w:lang w:eastAsia="ru-RU"/>
        </w:rPr>
        <w:t xml:space="preserve"> Контрольный лист измерений</w:t>
      </w:r>
      <w:r w:rsidRPr="00411681">
        <w:rPr>
          <w:rFonts w:ascii="Arial" w:hAnsi="Arial" w:cs="Arial"/>
          <w:noProof/>
          <w:sz w:val="24"/>
          <w:szCs w:val="24"/>
          <w:u w:val="dotted"/>
          <w:lang w:eastAsia="ru-RU"/>
        </w:rPr>
        <w:tab/>
      </w:r>
    </w:p>
    <w:p w14:paraId="1461B837" w14:textId="4E91757E"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sz w:val="24"/>
          <w:szCs w:val="24"/>
          <w:lang w:eastAsia="ru-RU"/>
        </w:rPr>
        <w:t xml:space="preserve">Приложение Г </w:t>
      </w:r>
      <w:r w:rsidRPr="00411681">
        <w:rPr>
          <w:rFonts w:ascii="Arial" w:hAnsi="Arial" w:cs="Arial"/>
          <w:noProof/>
          <w:sz w:val="24"/>
          <w:szCs w:val="24"/>
          <w:lang w:eastAsia="ru-RU"/>
        </w:rPr>
        <w:t>(</w:t>
      </w:r>
      <w:r w:rsidRPr="00411681">
        <w:rPr>
          <w:rFonts w:ascii="Arial" w:eastAsia="Times New Roman" w:hAnsi="Arial" w:cs="Arial"/>
          <w:sz w:val="24"/>
          <w:szCs w:val="24"/>
          <w:lang w:eastAsia="ru-RU"/>
        </w:rPr>
        <w:t>рекомендуемое</w:t>
      </w:r>
      <w:r w:rsidRPr="00411681">
        <w:rPr>
          <w:rFonts w:ascii="Arial" w:hAnsi="Arial" w:cs="Arial"/>
          <w:noProof/>
          <w:sz w:val="24"/>
          <w:szCs w:val="24"/>
          <w:lang w:eastAsia="ru-RU"/>
        </w:rPr>
        <w:t>)</w:t>
      </w:r>
      <w:r w:rsidRPr="00411681">
        <w:rPr>
          <w:rFonts w:ascii="Arial" w:hAnsi="Arial" w:cs="Arial"/>
          <w:sz w:val="24"/>
          <w:szCs w:val="24"/>
          <w:lang w:eastAsia="ru-RU"/>
        </w:rPr>
        <w:t xml:space="preserve"> Форма Акта отбора проб (образцов)</w:t>
      </w:r>
      <w:r w:rsidRPr="00411681">
        <w:rPr>
          <w:rFonts w:ascii="Arial" w:hAnsi="Arial" w:cs="Arial"/>
          <w:noProof/>
          <w:sz w:val="24"/>
          <w:szCs w:val="24"/>
          <w:lang w:eastAsia="ru-RU"/>
        </w:rPr>
        <w:t xml:space="preserve"> </w:t>
      </w:r>
      <w:r w:rsidRPr="00411681">
        <w:rPr>
          <w:rFonts w:ascii="Arial" w:hAnsi="Arial" w:cs="Arial"/>
          <w:noProof/>
          <w:sz w:val="24"/>
          <w:szCs w:val="24"/>
          <w:u w:val="dotted"/>
          <w:lang w:eastAsia="ru-RU"/>
        </w:rPr>
        <w:tab/>
      </w:r>
    </w:p>
    <w:p w14:paraId="03E4DC58" w14:textId="77777777"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sz w:val="24"/>
          <w:szCs w:val="24"/>
          <w:lang w:eastAsia="ru-RU"/>
        </w:rPr>
        <w:t xml:space="preserve">Приложение Д </w:t>
      </w:r>
      <w:r w:rsidRPr="00411681">
        <w:rPr>
          <w:rFonts w:ascii="Arial" w:hAnsi="Arial" w:cs="Arial"/>
          <w:noProof/>
          <w:sz w:val="24"/>
          <w:szCs w:val="24"/>
          <w:lang w:eastAsia="ru-RU"/>
        </w:rPr>
        <w:t>(</w:t>
      </w:r>
      <w:r w:rsidRPr="00411681">
        <w:rPr>
          <w:rFonts w:ascii="Arial" w:eastAsia="Times New Roman" w:hAnsi="Arial" w:cs="Arial"/>
          <w:sz w:val="24"/>
          <w:szCs w:val="24"/>
          <w:lang w:eastAsia="ru-RU"/>
        </w:rPr>
        <w:t>рекомендуемое</w:t>
      </w:r>
      <w:r w:rsidRPr="00411681">
        <w:rPr>
          <w:rFonts w:ascii="Arial" w:hAnsi="Arial" w:cs="Arial"/>
          <w:noProof/>
          <w:sz w:val="24"/>
          <w:szCs w:val="24"/>
          <w:lang w:eastAsia="ru-RU"/>
        </w:rPr>
        <w:t>)</w:t>
      </w:r>
      <w:r w:rsidRPr="00411681">
        <w:rPr>
          <w:rFonts w:ascii="Arial" w:hAnsi="Arial" w:cs="Arial"/>
          <w:sz w:val="24"/>
          <w:szCs w:val="24"/>
          <w:lang w:eastAsia="ru-RU"/>
        </w:rPr>
        <w:t xml:space="preserve"> Форма журнала регистрации и обезличивания проб</w:t>
      </w:r>
    </w:p>
    <w:p w14:paraId="7DE5BE95" w14:textId="522F2FE6" w:rsidR="00D87E41" w:rsidRPr="00411681" w:rsidRDefault="00022CD0" w:rsidP="00472B4D">
      <w:pPr>
        <w:pStyle w:val="23"/>
        <w:tabs>
          <w:tab w:val="clear" w:pos="9627"/>
          <w:tab w:val="left" w:pos="9637"/>
        </w:tabs>
        <w:rPr>
          <w:rFonts w:ascii="Arial" w:hAnsi="Arial" w:cs="Arial"/>
          <w:sz w:val="24"/>
          <w:szCs w:val="24"/>
          <w:lang w:eastAsia="ru-RU"/>
        </w:rPr>
      </w:pPr>
      <w:r>
        <w:rPr>
          <w:rFonts w:ascii="Arial" w:hAnsi="Arial" w:cs="Arial"/>
          <w:sz w:val="24"/>
          <w:szCs w:val="24"/>
          <w:lang w:eastAsia="ru-RU"/>
        </w:rPr>
        <w:t xml:space="preserve">Приложение Е </w:t>
      </w:r>
      <w:r>
        <w:rPr>
          <w:rFonts w:ascii="Arial" w:hAnsi="Arial" w:cs="Arial"/>
          <w:sz w:val="24"/>
          <w:szCs w:val="24"/>
        </w:rPr>
        <w:t>(рекомендуемое</w:t>
      </w:r>
      <w:r w:rsidR="00D87E41" w:rsidRPr="00411681">
        <w:rPr>
          <w:rFonts w:ascii="Arial" w:hAnsi="Arial" w:cs="Arial"/>
          <w:sz w:val="24"/>
          <w:szCs w:val="24"/>
          <w:lang w:eastAsia="ru-RU"/>
        </w:rPr>
        <w:t xml:space="preserve">) Методические рекомендации по выбору лаборатории для заключения договора на проведение лабораторного контроля </w:t>
      </w:r>
      <w:r w:rsidR="00D87E41" w:rsidRPr="00411681">
        <w:rPr>
          <w:rFonts w:ascii="Arial" w:hAnsi="Arial" w:cs="Arial"/>
          <w:noProof/>
          <w:sz w:val="24"/>
          <w:szCs w:val="24"/>
          <w:u w:val="dotted"/>
          <w:lang w:eastAsia="ru-RU"/>
        </w:rPr>
        <w:tab/>
      </w:r>
    </w:p>
    <w:p w14:paraId="71CD572E" w14:textId="61C34ED3" w:rsidR="00D87E41" w:rsidRPr="00411681" w:rsidRDefault="00D87E41" w:rsidP="00472B4D">
      <w:pPr>
        <w:pStyle w:val="23"/>
        <w:tabs>
          <w:tab w:val="clear" w:pos="9627"/>
          <w:tab w:val="left" w:pos="9637"/>
        </w:tabs>
        <w:rPr>
          <w:rFonts w:ascii="Arial" w:hAnsi="Arial" w:cs="Arial"/>
          <w:sz w:val="24"/>
          <w:szCs w:val="24"/>
          <w:lang w:eastAsia="ru-RU"/>
        </w:rPr>
      </w:pPr>
      <w:r w:rsidRPr="00411681">
        <w:rPr>
          <w:rFonts w:ascii="Arial" w:hAnsi="Arial" w:cs="Arial"/>
          <w:noProof/>
          <w:sz w:val="24"/>
          <w:szCs w:val="24"/>
          <w:lang w:eastAsia="ru-RU"/>
        </w:rPr>
        <w:t>Приложение Ж (</w:t>
      </w:r>
      <w:r w:rsidRPr="00411681">
        <w:rPr>
          <w:rFonts w:ascii="Arial" w:eastAsia="Times New Roman" w:hAnsi="Arial" w:cs="Arial"/>
          <w:sz w:val="24"/>
          <w:szCs w:val="24"/>
          <w:lang w:eastAsia="ru-RU"/>
        </w:rPr>
        <w:t>рекомендуемое</w:t>
      </w:r>
      <w:r w:rsidRPr="00411681">
        <w:rPr>
          <w:rFonts w:ascii="Arial" w:hAnsi="Arial" w:cs="Arial"/>
          <w:noProof/>
          <w:sz w:val="24"/>
          <w:szCs w:val="24"/>
          <w:lang w:eastAsia="ru-RU"/>
        </w:rPr>
        <w:t>) Рекомендуемые поля (атрибуты) справочников информационных ресурсов лабораторного контроля в формате *.xml</w:t>
      </w:r>
      <w:r w:rsidRPr="00411681">
        <w:rPr>
          <w:rFonts w:ascii="Arial" w:hAnsi="Arial" w:cs="Arial"/>
          <w:noProof/>
          <w:sz w:val="24"/>
          <w:szCs w:val="24"/>
          <w:u w:val="dotted"/>
          <w:lang w:eastAsia="ru-RU"/>
        </w:rPr>
        <w:tab/>
      </w:r>
    </w:p>
    <w:p w14:paraId="6D96860E" w14:textId="1D6E9C54" w:rsidR="00D87E41" w:rsidRPr="00411681" w:rsidRDefault="00D87E41" w:rsidP="00472B4D">
      <w:pPr>
        <w:pStyle w:val="23"/>
        <w:tabs>
          <w:tab w:val="clear" w:pos="9627"/>
          <w:tab w:val="left" w:pos="9637"/>
        </w:tabs>
        <w:rPr>
          <w:rFonts w:ascii="Arial" w:hAnsi="Arial" w:cs="Arial"/>
          <w:noProof/>
          <w:sz w:val="24"/>
          <w:szCs w:val="24"/>
          <w:lang w:eastAsia="ru-RU"/>
        </w:rPr>
      </w:pPr>
      <w:r w:rsidRPr="00411681">
        <w:rPr>
          <w:rFonts w:ascii="Arial" w:hAnsi="Arial" w:cs="Arial"/>
          <w:noProof/>
          <w:sz w:val="24"/>
          <w:szCs w:val="24"/>
          <w:lang w:eastAsia="ru-RU"/>
        </w:rPr>
        <w:t>Приложение И Форма акта (заключения) по результатам контроля</w:t>
      </w:r>
      <w:r w:rsidRPr="00411681">
        <w:rPr>
          <w:rFonts w:ascii="Arial" w:hAnsi="Arial" w:cs="Arial"/>
          <w:noProof/>
          <w:sz w:val="24"/>
          <w:szCs w:val="24"/>
          <w:u w:val="dotted"/>
          <w:lang w:eastAsia="ru-RU"/>
        </w:rPr>
        <w:tab/>
      </w:r>
    </w:p>
    <w:p w14:paraId="42A1BB26" w14:textId="611F02CF" w:rsidR="00D87E41" w:rsidRPr="00411681" w:rsidRDefault="00D87E41" w:rsidP="00472B4D">
      <w:pPr>
        <w:pStyle w:val="23"/>
        <w:tabs>
          <w:tab w:val="clear" w:pos="9627"/>
          <w:tab w:val="left" w:pos="9637"/>
        </w:tabs>
        <w:rPr>
          <w:rFonts w:ascii="Arial" w:hAnsi="Arial" w:cs="Arial"/>
          <w:noProof/>
          <w:sz w:val="24"/>
          <w:szCs w:val="24"/>
          <w:lang w:eastAsia="ru-RU"/>
        </w:rPr>
      </w:pPr>
      <w:r w:rsidRPr="00411681">
        <w:rPr>
          <w:rFonts w:ascii="Arial" w:hAnsi="Arial" w:cs="Arial"/>
          <w:noProof/>
          <w:sz w:val="24"/>
          <w:szCs w:val="24"/>
          <w:lang w:eastAsia="ru-RU"/>
        </w:rPr>
        <w:t>Библиография</w:t>
      </w:r>
      <w:r w:rsidRPr="00411681">
        <w:rPr>
          <w:rFonts w:ascii="Arial" w:hAnsi="Arial" w:cs="Arial"/>
          <w:noProof/>
          <w:sz w:val="24"/>
          <w:szCs w:val="24"/>
          <w:u w:val="dotted"/>
          <w:lang w:eastAsia="ru-RU"/>
        </w:rPr>
        <w:tab/>
      </w:r>
    </w:p>
    <w:p w14:paraId="51958894" w14:textId="77777777" w:rsidR="00D87E41" w:rsidRPr="00411681" w:rsidRDefault="00D87E41" w:rsidP="00472B4D">
      <w:pPr>
        <w:pStyle w:val="23"/>
        <w:rPr>
          <w:noProof/>
          <w:lang w:eastAsia="ru-RU"/>
        </w:rPr>
      </w:pPr>
      <w:r w:rsidRPr="00411681">
        <w:rPr>
          <w:lang w:eastAsia="ru-RU"/>
        </w:rPr>
        <w:fldChar w:fldCharType="begin"/>
      </w:r>
      <w:r w:rsidRPr="00411681">
        <w:rPr>
          <w:lang w:eastAsia="ru-RU"/>
        </w:rPr>
        <w:instrText xml:space="preserve"> TOC \o "1-3" \h \z \u </w:instrText>
      </w:r>
      <w:r w:rsidRPr="00411681">
        <w:rPr>
          <w:lang w:eastAsia="ru-RU"/>
        </w:rPr>
        <w:fldChar w:fldCharType="separate"/>
      </w:r>
    </w:p>
    <w:p w14:paraId="70A5858E" w14:textId="77777777" w:rsidR="00D87E41" w:rsidRPr="00411681" w:rsidRDefault="00D87E41" w:rsidP="00472B4D">
      <w:pPr>
        <w:pStyle w:val="23"/>
        <w:rPr>
          <w:noProof/>
          <w:lang w:eastAsia="ru-RU"/>
        </w:rPr>
      </w:pPr>
    </w:p>
    <w:p w14:paraId="19019917" w14:textId="77777777" w:rsidR="00D87E41" w:rsidRPr="00411681" w:rsidRDefault="00D87E41" w:rsidP="00472B4D">
      <w:pPr>
        <w:pStyle w:val="23"/>
        <w:rPr>
          <w:noProof/>
          <w:lang w:eastAsia="ru-RU"/>
        </w:rPr>
      </w:pPr>
    </w:p>
    <w:p w14:paraId="6D5ACE9C" w14:textId="77777777" w:rsidR="00D87E41" w:rsidRPr="00411681" w:rsidRDefault="00D87E41" w:rsidP="00472B4D">
      <w:pPr>
        <w:pStyle w:val="23"/>
        <w:rPr>
          <w:noProof/>
          <w:lang w:eastAsia="ru-RU"/>
        </w:rPr>
      </w:pPr>
    </w:p>
    <w:p w14:paraId="4FB52CE8" w14:textId="77777777" w:rsidR="00D87E41" w:rsidRPr="00411681" w:rsidRDefault="00D87E41" w:rsidP="00472B4D">
      <w:pPr>
        <w:widowControl w:val="0"/>
        <w:spacing w:line="360" w:lineRule="auto"/>
        <w:rPr>
          <w:rFonts w:ascii="Arial" w:eastAsia="Times New Roman" w:hAnsi="Arial" w:cs="Arial"/>
          <w:sz w:val="24"/>
          <w:szCs w:val="24"/>
          <w:lang w:eastAsia="ru-RU"/>
        </w:rPr>
      </w:pPr>
      <w:r w:rsidRPr="00411681">
        <w:rPr>
          <w:rFonts w:ascii="Arial" w:eastAsiaTheme="minorEastAsia" w:hAnsi="Arial" w:cs="Arial"/>
          <w:bCs/>
          <w:sz w:val="24"/>
          <w:szCs w:val="24"/>
          <w:lang w:eastAsia="ru-RU"/>
        </w:rPr>
        <w:fldChar w:fldCharType="end"/>
      </w:r>
    </w:p>
    <w:p w14:paraId="7488B265" w14:textId="77777777" w:rsidR="00D87E41" w:rsidRPr="00411681" w:rsidRDefault="00D87E41" w:rsidP="00472B4D">
      <w:pPr>
        <w:widowControl w:val="0"/>
        <w:spacing w:after="0" w:line="360" w:lineRule="auto"/>
        <w:rPr>
          <w:rFonts w:ascii="Arial" w:eastAsia="Times New Roman" w:hAnsi="Arial" w:cs="Arial"/>
          <w:b/>
          <w:bCs/>
          <w:sz w:val="24"/>
          <w:szCs w:val="24"/>
          <w:lang w:eastAsia="ru-RU"/>
        </w:rPr>
        <w:sectPr w:rsidR="00D87E41" w:rsidRPr="00411681" w:rsidSect="008F5D0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418" w:header="709" w:footer="709" w:gutter="0"/>
          <w:pgNumType w:fmt="upperRoman" w:start="1"/>
          <w:cols w:space="708"/>
          <w:titlePg/>
          <w:docGrid w:linePitch="360"/>
        </w:sectPr>
      </w:pPr>
    </w:p>
    <w:tbl>
      <w:tblPr>
        <w:tblStyle w:val="a8"/>
        <w:tblW w:w="0" w:type="auto"/>
        <w:tblLook w:val="04A0" w:firstRow="1" w:lastRow="0" w:firstColumn="1" w:lastColumn="0" w:noHBand="0" w:noVBand="1"/>
      </w:tblPr>
      <w:tblGrid>
        <w:gridCol w:w="9627"/>
      </w:tblGrid>
      <w:tr w:rsidR="00D87E41" w:rsidRPr="00411681" w14:paraId="581D76F0" w14:textId="77777777" w:rsidTr="00472B4D">
        <w:tc>
          <w:tcPr>
            <w:tcW w:w="9627" w:type="dxa"/>
            <w:tcBorders>
              <w:top w:val="nil"/>
              <w:left w:val="nil"/>
              <w:bottom w:val="single" w:sz="12" w:space="0" w:color="auto"/>
              <w:right w:val="nil"/>
            </w:tcBorders>
          </w:tcPr>
          <w:p w14:paraId="3B30BF08" w14:textId="77777777" w:rsidR="00D87E41" w:rsidRPr="00411681" w:rsidRDefault="00D87E41" w:rsidP="00472B4D">
            <w:pPr>
              <w:spacing w:line="360" w:lineRule="auto"/>
              <w:jc w:val="center"/>
              <w:rPr>
                <w:rFonts w:ascii="Arial" w:hAnsi="Arial" w:cs="Arial"/>
                <w:b/>
                <w:spacing w:val="40"/>
                <w:sz w:val="24"/>
                <w:szCs w:val="24"/>
              </w:rPr>
            </w:pPr>
            <w:r w:rsidRPr="00411681">
              <w:rPr>
                <w:rFonts w:ascii="Arial" w:hAnsi="Arial" w:cs="Arial"/>
                <w:b/>
                <w:spacing w:val="40"/>
                <w:sz w:val="24"/>
              </w:rPr>
              <w:lastRenderedPageBreak/>
              <w:t>НАЦИОНАЛЬНЫЙ СТАНДАРТ РОССИЙСКОЙ ФЕДЕРАЦИИ</w:t>
            </w:r>
          </w:p>
        </w:tc>
      </w:tr>
      <w:tr w:rsidR="00D87E41" w:rsidRPr="00411681" w14:paraId="1ECD80EE" w14:textId="77777777" w:rsidTr="00472B4D">
        <w:tc>
          <w:tcPr>
            <w:tcW w:w="9627" w:type="dxa"/>
            <w:tcBorders>
              <w:top w:val="single" w:sz="12" w:space="0" w:color="auto"/>
              <w:left w:val="nil"/>
              <w:bottom w:val="single" w:sz="12" w:space="0" w:color="auto"/>
              <w:right w:val="nil"/>
            </w:tcBorders>
          </w:tcPr>
          <w:p w14:paraId="7D68B7A4" w14:textId="77777777" w:rsidR="00D87E41" w:rsidRPr="00411681" w:rsidRDefault="00D87E41" w:rsidP="00472B4D">
            <w:pPr>
              <w:widowControl w:val="0"/>
              <w:spacing w:before="120" w:line="276" w:lineRule="auto"/>
              <w:jc w:val="center"/>
              <w:textAlignment w:val="baseline"/>
              <w:rPr>
                <w:rFonts w:ascii="Arial" w:eastAsia="Times New Roman" w:hAnsi="Arial" w:cs="Arial"/>
                <w:b/>
                <w:bCs/>
                <w:sz w:val="28"/>
                <w:szCs w:val="28"/>
                <w:lang w:eastAsia="ru-RU"/>
              </w:rPr>
            </w:pPr>
            <w:r w:rsidRPr="00411681">
              <w:rPr>
                <w:rFonts w:ascii="Arial" w:eastAsia="Times New Roman" w:hAnsi="Arial" w:cs="Arial"/>
                <w:b/>
                <w:bCs/>
                <w:sz w:val="28"/>
                <w:szCs w:val="28"/>
                <w:lang w:eastAsia="ru-RU"/>
              </w:rPr>
              <w:t>Организация строительного производства</w:t>
            </w:r>
          </w:p>
          <w:p w14:paraId="355A0258" w14:textId="77777777" w:rsidR="00D87E41" w:rsidRPr="00411681" w:rsidRDefault="00D87E41" w:rsidP="00472B4D">
            <w:pPr>
              <w:widowControl w:val="0"/>
              <w:spacing w:line="276" w:lineRule="auto"/>
              <w:jc w:val="center"/>
              <w:textAlignment w:val="baseline"/>
              <w:rPr>
                <w:rFonts w:ascii="Arial" w:eastAsia="Times New Roman" w:hAnsi="Arial" w:cs="Arial"/>
                <w:b/>
                <w:bCs/>
                <w:sz w:val="28"/>
                <w:szCs w:val="28"/>
                <w:lang w:eastAsia="ru-RU"/>
              </w:rPr>
            </w:pPr>
            <w:r w:rsidRPr="00411681">
              <w:rPr>
                <w:rFonts w:ascii="Arial" w:eastAsia="Times New Roman" w:hAnsi="Arial" w:cs="Arial"/>
                <w:b/>
                <w:bCs/>
                <w:sz w:val="28"/>
                <w:szCs w:val="28"/>
                <w:lang w:eastAsia="ru-RU"/>
              </w:rPr>
              <w:t>ЛАБОРАТОРНЫЙ КОНТРОЛЬ</w:t>
            </w:r>
          </w:p>
          <w:p w14:paraId="5918B5DF" w14:textId="77777777" w:rsidR="00D87E41" w:rsidRPr="00411681" w:rsidRDefault="00D87E41" w:rsidP="00472B4D">
            <w:pPr>
              <w:widowControl w:val="0"/>
              <w:spacing w:line="276" w:lineRule="auto"/>
              <w:jc w:val="center"/>
              <w:rPr>
                <w:rFonts w:ascii="Arial" w:eastAsia="Times New Roman" w:hAnsi="Arial" w:cs="Arial"/>
                <w:b/>
                <w:bCs/>
                <w:sz w:val="28"/>
                <w:szCs w:val="28"/>
                <w:lang w:eastAsia="ru-RU"/>
              </w:rPr>
            </w:pPr>
            <w:r w:rsidRPr="00411681">
              <w:rPr>
                <w:rFonts w:ascii="Arial" w:eastAsia="Times New Roman" w:hAnsi="Arial" w:cs="Arial"/>
                <w:b/>
                <w:bCs/>
                <w:sz w:val="28"/>
                <w:szCs w:val="28"/>
                <w:lang w:eastAsia="ru-RU"/>
              </w:rPr>
              <w:t xml:space="preserve">Общие требования </w:t>
            </w:r>
          </w:p>
          <w:p w14:paraId="240605ED" w14:textId="77777777" w:rsidR="00D87E41" w:rsidRPr="00411681" w:rsidRDefault="00D87E41" w:rsidP="00472B4D">
            <w:pPr>
              <w:spacing w:line="360" w:lineRule="auto"/>
              <w:jc w:val="center"/>
              <w:rPr>
                <w:rFonts w:ascii="Arial" w:hAnsi="Arial" w:cs="Arial"/>
                <w:b/>
                <w:sz w:val="24"/>
                <w:szCs w:val="24"/>
              </w:rPr>
            </w:pPr>
          </w:p>
          <w:p w14:paraId="161E2DBE" w14:textId="054DFDAE" w:rsidR="00D87E41" w:rsidRPr="00411681" w:rsidRDefault="00D87E41" w:rsidP="00472B4D">
            <w:pPr>
              <w:spacing w:line="360" w:lineRule="auto"/>
              <w:jc w:val="center"/>
              <w:rPr>
                <w:rFonts w:ascii="Arial" w:hAnsi="Arial" w:cs="Arial"/>
                <w:b/>
                <w:sz w:val="24"/>
                <w:szCs w:val="24"/>
              </w:rPr>
            </w:pPr>
          </w:p>
        </w:tc>
      </w:tr>
    </w:tbl>
    <w:p w14:paraId="4CD7F90F" w14:textId="77777777" w:rsidR="00D87E41" w:rsidRPr="00411681" w:rsidRDefault="00D87E41" w:rsidP="00472B4D">
      <w:pPr>
        <w:spacing w:after="0" w:line="240" w:lineRule="auto"/>
        <w:jc w:val="center"/>
        <w:rPr>
          <w:rFonts w:ascii="Arial" w:hAnsi="Arial" w:cs="Arial"/>
          <w:b/>
          <w:sz w:val="24"/>
          <w:szCs w:val="24"/>
        </w:rPr>
      </w:pPr>
    </w:p>
    <w:p w14:paraId="147AA30C" w14:textId="77777777" w:rsidR="00D87E41" w:rsidRPr="00022CD0" w:rsidRDefault="00D87E41" w:rsidP="00472B4D">
      <w:pPr>
        <w:spacing w:after="0"/>
        <w:ind w:firstLine="5103"/>
        <w:rPr>
          <w:rFonts w:ascii="Arial" w:hAnsi="Arial" w:cs="Arial"/>
          <w:b/>
          <w:sz w:val="24"/>
          <w:szCs w:val="24"/>
        </w:rPr>
      </w:pPr>
      <w:bookmarkStart w:id="2" w:name="_bookmark0"/>
      <w:bookmarkEnd w:id="2"/>
      <w:r w:rsidRPr="00411681">
        <w:rPr>
          <w:rFonts w:ascii="Arial" w:hAnsi="Arial" w:cs="Arial"/>
          <w:b/>
          <w:sz w:val="24"/>
          <w:szCs w:val="24"/>
        </w:rPr>
        <w:t>Дата</w:t>
      </w:r>
      <w:r w:rsidRPr="00022CD0">
        <w:rPr>
          <w:rFonts w:ascii="Arial" w:hAnsi="Arial" w:cs="Arial"/>
          <w:b/>
          <w:sz w:val="24"/>
          <w:szCs w:val="24"/>
        </w:rPr>
        <w:t xml:space="preserve"> </w:t>
      </w:r>
      <w:r w:rsidRPr="00411681">
        <w:rPr>
          <w:rFonts w:ascii="Arial" w:hAnsi="Arial" w:cs="Arial"/>
          <w:b/>
          <w:sz w:val="24"/>
          <w:szCs w:val="24"/>
        </w:rPr>
        <w:t>введения</w:t>
      </w:r>
      <w:r w:rsidRPr="00022CD0">
        <w:rPr>
          <w:rFonts w:ascii="Arial" w:hAnsi="Arial" w:cs="Arial"/>
          <w:b/>
          <w:sz w:val="24"/>
          <w:szCs w:val="24"/>
        </w:rPr>
        <w:t xml:space="preserve"> – </w:t>
      </w:r>
    </w:p>
    <w:p w14:paraId="2366CA51" w14:textId="77777777" w:rsidR="00B11C80" w:rsidRPr="00411681" w:rsidRDefault="00B11C80" w:rsidP="00022CD0">
      <w:pPr>
        <w:spacing w:before="240" w:after="120" w:line="312" w:lineRule="auto"/>
        <w:ind w:firstLine="709"/>
        <w:jc w:val="both"/>
        <w:textAlignment w:val="baseline"/>
        <w:outlineLvl w:val="0"/>
        <w:rPr>
          <w:rFonts w:ascii="Arial" w:eastAsia="Times New Roman" w:hAnsi="Arial" w:cs="Arial"/>
          <w:b/>
          <w:bCs/>
          <w:sz w:val="28"/>
          <w:szCs w:val="24"/>
          <w:lang w:eastAsia="ru-RU"/>
        </w:rPr>
      </w:pPr>
      <w:r w:rsidRPr="00411681">
        <w:rPr>
          <w:rFonts w:ascii="Arial" w:eastAsia="Times New Roman" w:hAnsi="Arial" w:cs="Arial"/>
          <w:b/>
          <w:bCs/>
          <w:sz w:val="28"/>
          <w:szCs w:val="24"/>
          <w:lang w:eastAsia="ru-RU"/>
        </w:rPr>
        <w:t>1</w:t>
      </w:r>
      <w:r w:rsidR="00464443" w:rsidRPr="00411681">
        <w:rPr>
          <w:rFonts w:ascii="Arial" w:eastAsia="Times New Roman" w:hAnsi="Arial" w:cs="Arial"/>
          <w:b/>
          <w:bCs/>
          <w:sz w:val="28"/>
          <w:szCs w:val="24"/>
          <w:lang w:eastAsia="ru-RU"/>
        </w:rPr>
        <w:t xml:space="preserve"> </w:t>
      </w:r>
      <w:r w:rsidRPr="00411681">
        <w:rPr>
          <w:rFonts w:ascii="Arial" w:eastAsia="Times New Roman" w:hAnsi="Arial" w:cs="Arial"/>
          <w:b/>
          <w:bCs/>
          <w:sz w:val="28"/>
          <w:szCs w:val="24"/>
          <w:lang w:eastAsia="ru-RU"/>
        </w:rPr>
        <w:t>Область</w:t>
      </w:r>
      <w:r w:rsidR="00464443" w:rsidRPr="00411681">
        <w:rPr>
          <w:rFonts w:ascii="Arial" w:eastAsia="Times New Roman" w:hAnsi="Arial" w:cs="Arial"/>
          <w:b/>
          <w:bCs/>
          <w:sz w:val="28"/>
          <w:szCs w:val="24"/>
          <w:lang w:eastAsia="ru-RU"/>
        </w:rPr>
        <w:t xml:space="preserve"> </w:t>
      </w:r>
      <w:r w:rsidRPr="00411681">
        <w:rPr>
          <w:rFonts w:ascii="Arial" w:eastAsia="Times New Roman" w:hAnsi="Arial" w:cs="Arial"/>
          <w:b/>
          <w:bCs/>
          <w:sz w:val="28"/>
          <w:szCs w:val="24"/>
          <w:lang w:eastAsia="ru-RU"/>
        </w:rPr>
        <w:t>применения</w:t>
      </w:r>
      <w:bookmarkEnd w:id="0"/>
    </w:p>
    <w:p w14:paraId="07FAE5A7" w14:textId="352BE7EA" w:rsidR="000C7115" w:rsidRPr="00411681" w:rsidRDefault="0076544C"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1.1 </w:t>
      </w:r>
      <w:r w:rsidR="000C7115" w:rsidRPr="00411681">
        <w:rPr>
          <w:rFonts w:ascii="Arial" w:hAnsi="Arial" w:cs="Arial"/>
          <w:sz w:val="24"/>
          <w:szCs w:val="24"/>
        </w:rPr>
        <w:t xml:space="preserve">Стандарт содержит </w:t>
      </w:r>
      <w:r w:rsidR="002C73C5" w:rsidRPr="00411681">
        <w:rPr>
          <w:rFonts w:ascii="Arial" w:hAnsi="Arial" w:cs="Arial"/>
          <w:sz w:val="24"/>
          <w:szCs w:val="24"/>
        </w:rPr>
        <w:t xml:space="preserve">общие </w:t>
      </w:r>
      <w:r w:rsidR="000C7115" w:rsidRPr="00411681">
        <w:rPr>
          <w:rFonts w:ascii="Arial" w:hAnsi="Arial" w:cs="Arial"/>
          <w:sz w:val="24"/>
          <w:szCs w:val="24"/>
        </w:rPr>
        <w:t>требования к проведению лабораторного контроля при организации строительного производства, осуществляемый лабораторией во всех местах ее постоянного размещения, вне мест ее постоянного размещения, на временных или передвижных площадках временно используемых или мобильных объектах и на объектах заказчика в соответствии с областью деятельности лаборатории (далее по тексту – лабораторный контроль).</w:t>
      </w:r>
    </w:p>
    <w:p w14:paraId="3F48F99B" w14:textId="706CC74F" w:rsidR="00783565" w:rsidRPr="00411681" w:rsidRDefault="0076544C"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1.2 </w:t>
      </w:r>
      <w:r w:rsidR="00783565" w:rsidRPr="00411681">
        <w:rPr>
          <w:rFonts w:ascii="Arial" w:hAnsi="Arial" w:cs="Arial"/>
          <w:sz w:val="24"/>
          <w:szCs w:val="24"/>
        </w:rPr>
        <w:t>Стандарт не распространяется на проведение лабораторного контроля при испытаниях продукции для выдачи сертификатов соответствия требованиям технических регламентов для лабораторий, аккредитованных в Федеральной службе по аккредитации (</w:t>
      </w:r>
      <w:proofErr w:type="spellStart"/>
      <w:r w:rsidR="00783565" w:rsidRPr="00411681">
        <w:rPr>
          <w:rFonts w:ascii="Arial" w:hAnsi="Arial" w:cs="Arial"/>
          <w:sz w:val="24"/>
          <w:szCs w:val="24"/>
        </w:rPr>
        <w:t>Росаккредитация</w:t>
      </w:r>
      <w:proofErr w:type="spellEnd"/>
      <w:r w:rsidR="00783565" w:rsidRPr="00411681">
        <w:rPr>
          <w:rFonts w:ascii="Arial" w:hAnsi="Arial" w:cs="Arial"/>
          <w:sz w:val="24"/>
          <w:szCs w:val="24"/>
        </w:rPr>
        <w:t>)</w:t>
      </w:r>
      <w:r w:rsidR="00EA2E48" w:rsidRPr="00411681">
        <w:rPr>
          <w:rFonts w:ascii="Arial" w:hAnsi="Arial" w:cs="Arial"/>
          <w:sz w:val="24"/>
          <w:szCs w:val="24"/>
        </w:rPr>
        <w:t>.</w:t>
      </w:r>
      <w:r w:rsidR="003F1E8B" w:rsidRPr="00411681">
        <w:rPr>
          <w:rFonts w:ascii="Arial" w:hAnsi="Arial" w:cs="Arial"/>
          <w:sz w:val="24"/>
          <w:szCs w:val="24"/>
        </w:rPr>
        <w:t xml:space="preserve"> При наличии специализированных отраслевых требований по проведению лабораторного контроля необходимо в первую очередь руководствоваться </w:t>
      </w:r>
      <w:r w:rsidR="005B4314" w:rsidRPr="00411681">
        <w:rPr>
          <w:rFonts w:ascii="Arial" w:hAnsi="Arial" w:cs="Arial"/>
          <w:sz w:val="24"/>
          <w:szCs w:val="24"/>
        </w:rPr>
        <w:t>вышеуказанными специализированными отраслевыми требованиями</w:t>
      </w:r>
      <w:r w:rsidR="003F1E8B" w:rsidRPr="00411681">
        <w:rPr>
          <w:rFonts w:ascii="Arial" w:hAnsi="Arial" w:cs="Arial"/>
          <w:sz w:val="24"/>
          <w:szCs w:val="24"/>
        </w:rPr>
        <w:t>.</w:t>
      </w:r>
    </w:p>
    <w:p w14:paraId="6D9C8327" w14:textId="18271099" w:rsidR="00C962F3" w:rsidRPr="00411681" w:rsidRDefault="0076544C"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1.3 </w:t>
      </w:r>
      <w:r w:rsidR="000C7115" w:rsidRPr="00411681">
        <w:rPr>
          <w:rFonts w:ascii="Arial" w:hAnsi="Arial" w:cs="Arial"/>
          <w:sz w:val="24"/>
          <w:szCs w:val="24"/>
        </w:rPr>
        <w:t xml:space="preserve">Требования стандарта могут применяться </w:t>
      </w:r>
      <w:r w:rsidR="00403679" w:rsidRPr="00411681">
        <w:rPr>
          <w:rFonts w:ascii="Arial" w:hAnsi="Arial" w:cs="Arial"/>
          <w:sz w:val="24"/>
          <w:szCs w:val="24"/>
        </w:rPr>
        <w:t xml:space="preserve">при проведении лабораторного контроля </w:t>
      </w:r>
      <w:r w:rsidR="000C7115" w:rsidRPr="00411681">
        <w:rPr>
          <w:rFonts w:ascii="Arial" w:hAnsi="Arial" w:cs="Arial"/>
          <w:sz w:val="24"/>
          <w:szCs w:val="24"/>
        </w:rPr>
        <w:t xml:space="preserve">при осуществлении </w:t>
      </w:r>
      <w:r w:rsidR="002C73C5" w:rsidRPr="00411681">
        <w:rPr>
          <w:rFonts w:ascii="Arial" w:hAnsi="Arial" w:cs="Arial"/>
          <w:sz w:val="24"/>
          <w:szCs w:val="24"/>
        </w:rPr>
        <w:t xml:space="preserve">инженерных </w:t>
      </w:r>
      <w:r w:rsidR="000C7115" w:rsidRPr="00411681">
        <w:rPr>
          <w:rFonts w:ascii="Arial" w:hAnsi="Arial" w:cs="Arial"/>
          <w:sz w:val="24"/>
          <w:szCs w:val="24"/>
        </w:rPr>
        <w:t>изысканий, архитектурно-строительно</w:t>
      </w:r>
      <w:r w:rsidR="002C73C5" w:rsidRPr="00411681">
        <w:rPr>
          <w:rFonts w:ascii="Arial" w:hAnsi="Arial" w:cs="Arial"/>
          <w:sz w:val="24"/>
          <w:szCs w:val="24"/>
        </w:rPr>
        <w:t>го</w:t>
      </w:r>
      <w:r w:rsidR="000C7115" w:rsidRPr="00411681">
        <w:rPr>
          <w:rFonts w:ascii="Arial" w:hAnsi="Arial" w:cs="Arial"/>
          <w:sz w:val="24"/>
          <w:szCs w:val="24"/>
        </w:rPr>
        <w:t xml:space="preserve"> проектировани</w:t>
      </w:r>
      <w:r w:rsidR="002C73C5" w:rsidRPr="00411681">
        <w:rPr>
          <w:rFonts w:ascii="Arial" w:hAnsi="Arial" w:cs="Arial"/>
          <w:sz w:val="24"/>
          <w:szCs w:val="24"/>
        </w:rPr>
        <w:t>я</w:t>
      </w:r>
      <w:r w:rsidR="000C7115" w:rsidRPr="00411681">
        <w:rPr>
          <w:rFonts w:ascii="Arial" w:hAnsi="Arial" w:cs="Arial"/>
          <w:sz w:val="24"/>
          <w:szCs w:val="24"/>
        </w:rPr>
        <w:t xml:space="preserve">, </w:t>
      </w:r>
      <w:r w:rsidR="002C73C5" w:rsidRPr="00411681">
        <w:rPr>
          <w:rFonts w:ascii="Arial" w:hAnsi="Arial" w:cs="Arial"/>
          <w:sz w:val="24"/>
          <w:szCs w:val="24"/>
        </w:rPr>
        <w:t xml:space="preserve">а также при </w:t>
      </w:r>
      <w:r w:rsidR="000C7115" w:rsidRPr="00411681">
        <w:rPr>
          <w:rFonts w:ascii="Arial" w:hAnsi="Arial" w:cs="Arial"/>
          <w:sz w:val="24"/>
          <w:szCs w:val="24"/>
        </w:rPr>
        <w:t>эксплуатации</w:t>
      </w:r>
      <w:r w:rsidR="00032C33" w:rsidRPr="00411681">
        <w:rPr>
          <w:rFonts w:ascii="Arial" w:hAnsi="Arial" w:cs="Arial"/>
          <w:sz w:val="24"/>
          <w:szCs w:val="24"/>
        </w:rPr>
        <w:t xml:space="preserve">, капитальном ремонте </w:t>
      </w:r>
      <w:r w:rsidR="002C73C5" w:rsidRPr="00411681">
        <w:rPr>
          <w:rFonts w:ascii="Arial" w:hAnsi="Arial" w:cs="Arial"/>
          <w:sz w:val="24"/>
          <w:szCs w:val="24"/>
        </w:rPr>
        <w:t xml:space="preserve">завершенных строительством </w:t>
      </w:r>
      <w:r w:rsidR="000C7115" w:rsidRPr="00411681">
        <w:rPr>
          <w:rFonts w:ascii="Arial" w:hAnsi="Arial" w:cs="Arial"/>
          <w:sz w:val="24"/>
          <w:szCs w:val="24"/>
        </w:rPr>
        <w:t xml:space="preserve">объектов капитального строительства. </w:t>
      </w:r>
      <w:r w:rsidR="00C962F3" w:rsidRPr="00411681">
        <w:rPr>
          <w:rFonts w:ascii="Arial" w:hAnsi="Arial" w:cs="Arial"/>
          <w:sz w:val="24"/>
          <w:szCs w:val="24"/>
        </w:rPr>
        <w:t>Настоящий стандарт может быть использован лабораториями для разработки систем менеджмента качества</w:t>
      </w:r>
      <w:r w:rsidR="0085544B" w:rsidRPr="00411681">
        <w:rPr>
          <w:rFonts w:ascii="Arial" w:hAnsi="Arial" w:cs="Arial"/>
          <w:sz w:val="24"/>
          <w:szCs w:val="24"/>
        </w:rPr>
        <w:t xml:space="preserve">, </w:t>
      </w:r>
      <w:r w:rsidR="00C962F3" w:rsidRPr="00411681">
        <w:rPr>
          <w:rFonts w:ascii="Arial" w:hAnsi="Arial" w:cs="Arial"/>
          <w:sz w:val="24"/>
          <w:szCs w:val="24"/>
        </w:rPr>
        <w:t>оценки компетентности</w:t>
      </w:r>
      <w:r w:rsidR="0029067B" w:rsidRPr="00411681">
        <w:rPr>
          <w:rFonts w:ascii="Arial" w:hAnsi="Arial" w:cs="Arial"/>
          <w:sz w:val="24"/>
          <w:szCs w:val="24"/>
        </w:rPr>
        <w:t xml:space="preserve"> собственными силами.</w:t>
      </w:r>
      <w:r w:rsidR="00C962F3" w:rsidRPr="00411681">
        <w:rPr>
          <w:rFonts w:ascii="Arial" w:hAnsi="Arial" w:cs="Arial"/>
          <w:sz w:val="24"/>
          <w:szCs w:val="24"/>
        </w:rPr>
        <w:t xml:space="preserve"> Стандарт может также быть использован для подтверждения или оценки компетентности лабораторий пользователями лабораторных услуг, органами власти</w:t>
      </w:r>
      <w:r w:rsidR="007A5291" w:rsidRPr="00411681">
        <w:rPr>
          <w:rFonts w:ascii="Arial" w:hAnsi="Arial" w:cs="Arial"/>
          <w:sz w:val="24"/>
          <w:szCs w:val="24"/>
        </w:rPr>
        <w:t>,</w:t>
      </w:r>
      <w:r w:rsidR="00C962F3" w:rsidRPr="00411681">
        <w:rPr>
          <w:rFonts w:ascii="Arial" w:hAnsi="Arial" w:cs="Arial"/>
          <w:sz w:val="24"/>
          <w:szCs w:val="24"/>
        </w:rPr>
        <w:t xml:space="preserve"> органами оценки соответствия</w:t>
      </w:r>
      <w:r w:rsidR="007A5291" w:rsidRPr="00411681">
        <w:rPr>
          <w:rFonts w:ascii="Arial" w:hAnsi="Arial" w:cs="Arial"/>
          <w:sz w:val="24"/>
          <w:szCs w:val="24"/>
        </w:rPr>
        <w:t xml:space="preserve"> и иными заинтересованными сторонами</w:t>
      </w:r>
      <w:r w:rsidR="00C962F3" w:rsidRPr="00411681">
        <w:rPr>
          <w:rFonts w:ascii="Arial" w:hAnsi="Arial" w:cs="Arial"/>
          <w:sz w:val="24"/>
          <w:szCs w:val="24"/>
        </w:rPr>
        <w:t>.</w:t>
      </w:r>
    </w:p>
    <w:p w14:paraId="2A5816FC" w14:textId="77777777" w:rsidR="00272115" w:rsidRPr="00411681" w:rsidRDefault="00272115" w:rsidP="00022CD0">
      <w:pPr>
        <w:spacing w:before="240" w:after="120" w:line="312" w:lineRule="auto"/>
        <w:ind w:firstLine="709"/>
        <w:jc w:val="both"/>
        <w:textAlignment w:val="baseline"/>
        <w:outlineLvl w:val="0"/>
        <w:rPr>
          <w:rFonts w:ascii="Arial" w:eastAsia="Times New Roman" w:hAnsi="Arial" w:cs="Arial"/>
          <w:b/>
          <w:bCs/>
          <w:sz w:val="28"/>
          <w:szCs w:val="24"/>
          <w:lang w:eastAsia="ru-RU"/>
        </w:rPr>
      </w:pPr>
      <w:bookmarkStart w:id="3" w:name="_Toc114757681"/>
      <w:r w:rsidRPr="00411681">
        <w:rPr>
          <w:rFonts w:ascii="Arial" w:eastAsia="Times New Roman" w:hAnsi="Arial" w:cs="Arial"/>
          <w:b/>
          <w:bCs/>
          <w:sz w:val="28"/>
          <w:szCs w:val="24"/>
          <w:lang w:eastAsia="ru-RU"/>
        </w:rPr>
        <w:t>2 Нормативные ссылки</w:t>
      </w:r>
      <w:bookmarkEnd w:id="3"/>
    </w:p>
    <w:p w14:paraId="2F0EEF57" w14:textId="77777777" w:rsidR="00272115" w:rsidRPr="00411681" w:rsidRDefault="00272115"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В настоящем стандарте использованы нормативные ссылки на следующие документы:</w:t>
      </w:r>
    </w:p>
    <w:p w14:paraId="128CC5CF" w14:textId="0883C273" w:rsidR="00210442" w:rsidRPr="00411681" w:rsidRDefault="00210442"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lastRenderedPageBreak/>
        <w:t>ГОСТ 7.32 Система стандартов по информации, библиотечному и издательскому делу. Отчет о научно-исследовательской работе.</w:t>
      </w:r>
      <w:r w:rsidR="0076544C" w:rsidRPr="00411681">
        <w:rPr>
          <w:rFonts w:ascii="Arial" w:hAnsi="Arial" w:cs="Arial"/>
          <w:sz w:val="24"/>
          <w:szCs w:val="24"/>
        </w:rPr>
        <w:t xml:space="preserve"> Структура и правила оформления</w:t>
      </w:r>
    </w:p>
    <w:p w14:paraId="4A5700BA" w14:textId="77777777" w:rsidR="008A4A05" w:rsidRPr="00411681" w:rsidRDefault="008A4A05" w:rsidP="008A4A05">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ISO/IEC 17025–2019 Общие требования к компетентности испытательных и калибровочных лабораторий</w:t>
      </w:r>
    </w:p>
    <w:p w14:paraId="6B9CD952" w14:textId="766E64C0" w:rsidR="008638AB" w:rsidRPr="00411681" w:rsidRDefault="008638AB" w:rsidP="008638AB">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8.000 Государственная система обеспечения единства измерений. Основные положения</w:t>
      </w:r>
    </w:p>
    <w:p w14:paraId="7B4A1193" w14:textId="77777777" w:rsidR="008638AB" w:rsidRPr="00411681" w:rsidRDefault="008638AB" w:rsidP="008638AB">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8.563–2009 Государственная система обеспечения единства измерений. Методики (методы) измерений</w:t>
      </w:r>
    </w:p>
    <w:p w14:paraId="377D498B" w14:textId="67D26F61" w:rsidR="0009530D" w:rsidRPr="00411681" w:rsidRDefault="0009530D"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50779.12 Статистические методы. Статистический контроль качества. Методы случайного отбора выборок штучной продукции</w:t>
      </w:r>
    </w:p>
    <w:p w14:paraId="79A1A79F" w14:textId="37D51870" w:rsidR="00B1446E" w:rsidRPr="00411681" w:rsidRDefault="00B1446E"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50779.30</w:t>
      </w:r>
      <w:r w:rsidR="003058C1" w:rsidRPr="00411681">
        <w:rPr>
          <w:rFonts w:ascii="Arial" w:hAnsi="Arial" w:cs="Arial"/>
          <w:sz w:val="24"/>
          <w:szCs w:val="24"/>
        </w:rPr>
        <w:t>–</w:t>
      </w:r>
      <w:r w:rsidRPr="00411681">
        <w:rPr>
          <w:rFonts w:ascii="Arial" w:hAnsi="Arial" w:cs="Arial"/>
          <w:sz w:val="24"/>
          <w:szCs w:val="24"/>
        </w:rPr>
        <w:t>95 Статистические методы. Приемочный контроль качества. Общие требования</w:t>
      </w:r>
    </w:p>
    <w:p w14:paraId="49A88A5A" w14:textId="1FCC16D8" w:rsidR="00B1446E" w:rsidRPr="00411681" w:rsidRDefault="00B1446E"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50779.52</w:t>
      </w:r>
      <w:r w:rsidR="003058C1" w:rsidRPr="00411681">
        <w:rPr>
          <w:rFonts w:ascii="Arial" w:hAnsi="Arial" w:cs="Arial"/>
          <w:sz w:val="24"/>
          <w:szCs w:val="24"/>
        </w:rPr>
        <w:t>–</w:t>
      </w:r>
      <w:r w:rsidRPr="00411681">
        <w:rPr>
          <w:rFonts w:ascii="Arial" w:hAnsi="Arial" w:cs="Arial"/>
          <w:sz w:val="24"/>
          <w:szCs w:val="24"/>
        </w:rPr>
        <w:t>95 Статистические методы. Приемочный контроль качества по альтернативному признаку</w:t>
      </w:r>
    </w:p>
    <w:p w14:paraId="7E72F1B9" w14:textId="77777777" w:rsidR="002712C7" w:rsidRPr="00411681" w:rsidRDefault="002712C7" w:rsidP="002712C7">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50779.72 Процедуры выборочного контроля по альтернативному признаку. часть 2 Планы выборочного контроля отдельных партий на основе предельного качества LQ</w:t>
      </w:r>
    </w:p>
    <w:p w14:paraId="61D087D1" w14:textId="2A62729B" w:rsidR="00813B6B" w:rsidRPr="00411681" w:rsidRDefault="00813B6B"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53798 Стандартное руководство по лабораторным информационным менеджмент</w:t>
      </w:r>
      <w:r w:rsidR="007418FC" w:rsidRPr="00411681">
        <w:rPr>
          <w:rFonts w:ascii="Arial" w:hAnsi="Arial" w:cs="Arial"/>
          <w:sz w:val="24"/>
          <w:szCs w:val="24"/>
        </w:rPr>
        <w:t>-</w:t>
      </w:r>
      <w:r w:rsidRPr="00411681">
        <w:rPr>
          <w:rFonts w:ascii="Arial" w:hAnsi="Arial" w:cs="Arial"/>
          <w:sz w:val="24"/>
          <w:szCs w:val="24"/>
        </w:rPr>
        <w:t>системам (ЛИМС)</w:t>
      </w:r>
    </w:p>
    <w:p w14:paraId="032587A5" w14:textId="17B22FC7" w:rsidR="00813B6B" w:rsidRPr="00411681" w:rsidRDefault="00813B6B"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ГОСТ Р 58973 Оценка соответствия. Правила к </w:t>
      </w:r>
      <w:r w:rsidR="0076544C" w:rsidRPr="00411681">
        <w:rPr>
          <w:rFonts w:ascii="Arial" w:hAnsi="Arial" w:cs="Arial"/>
          <w:sz w:val="24"/>
          <w:szCs w:val="24"/>
        </w:rPr>
        <w:t>оформлению протоколов испытаний</w:t>
      </w:r>
    </w:p>
    <w:p w14:paraId="6B7B78C0" w14:textId="6C6E187E" w:rsidR="008313ED" w:rsidRPr="00411681" w:rsidRDefault="008313ED"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70108 Документация исполнительная. Формирование и ведение в электронном виде</w:t>
      </w:r>
    </w:p>
    <w:p w14:paraId="432B492E" w14:textId="7F08C8FB" w:rsidR="008638AB" w:rsidRPr="00411681" w:rsidRDefault="008638AB" w:rsidP="008638AB">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ГОСТ Р ИСО 2859-1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p w14:paraId="6EA336F6" w14:textId="2480D3ED" w:rsidR="008638AB" w:rsidRPr="00411681" w:rsidRDefault="008638AB" w:rsidP="008638AB">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ГОСТ Р ИСО 5725-1 Точность (правильность и </w:t>
      </w:r>
      <w:proofErr w:type="spellStart"/>
      <w:r w:rsidRPr="00411681">
        <w:rPr>
          <w:rFonts w:ascii="Arial" w:hAnsi="Arial" w:cs="Arial"/>
          <w:sz w:val="24"/>
          <w:szCs w:val="24"/>
        </w:rPr>
        <w:t>прецизионность</w:t>
      </w:r>
      <w:proofErr w:type="spellEnd"/>
      <w:r w:rsidRPr="00411681">
        <w:rPr>
          <w:rFonts w:ascii="Arial" w:hAnsi="Arial" w:cs="Arial"/>
          <w:sz w:val="24"/>
          <w:szCs w:val="24"/>
        </w:rPr>
        <w:t>) методов и результатов измерений. Часть 1. Основные положения и определения</w:t>
      </w:r>
    </w:p>
    <w:p w14:paraId="7EF345D9" w14:textId="633AA113" w:rsidR="00272115" w:rsidRPr="00411681" w:rsidRDefault="00272115"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СП 48.13330.2019 </w:t>
      </w:r>
      <w:r w:rsidR="00A21811" w:rsidRPr="00411681">
        <w:rPr>
          <w:rFonts w:ascii="Arial" w:hAnsi="Arial" w:cs="Arial"/>
          <w:sz w:val="24"/>
          <w:szCs w:val="24"/>
        </w:rPr>
        <w:t>«</w:t>
      </w:r>
      <w:r w:rsidR="00472B4D" w:rsidRPr="00411681">
        <w:rPr>
          <w:rFonts w:ascii="Arial" w:hAnsi="Arial" w:cs="Arial"/>
          <w:sz w:val="24"/>
          <w:szCs w:val="24"/>
        </w:rPr>
        <w:t>СНиП 12-01-2004 Организация строительства»</w:t>
      </w:r>
    </w:p>
    <w:p w14:paraId="7BFA639A" w14:textId="21835D00" w:rsidR="00272115" w:rsidRPr="00411681" w:rsidRDefault="00272115" w:rsidP="00E53596">
      <w:pPr>
        <w:spacing w:after="0" w:line="312" w:lineRule="auto"/>
        <w:ind w:firstLine="709"/>
        <w:jc w:val="both"/>
        <w:textAlignment w:val="baseline"/>
        <w:rPr>
          <w:rFonts w:ascii="Arial" w:hAnsi="Arial" w:cs="Arial"/>
          <w:sz w:val="24"/>
          <w:szCs w:val="24"/>
        </w:rPr>
      </w:pPr>
      <w:r w:rsidRPr="00411681">
        <w:rPr>
          <w:rFonts w:ascii="Arial" w:hAnsi="Arial" w:cs="Arial"/>
          <w:spacing w:val="40"/>
          <w:sz w:val="24"/>
          <w:szCs w:val="24"/>
        </w:rPr>
        <w:t>Примечание</w:t>
      </w:r>
      <w:r w:rsidRPr="00411681">
        <w:rPr>
          <w:rFonts w:ascii="Arial" w:hAnsi="Arial" w:cs="Arial"/>
          <w:sz w:val="24"/>
          <w:szCs w:val="24"/>
        </w:rPr>
        <w:t xml:space="preserve"> </w:t>
      </w:r>
      <w:r w:rsidR="003058C1" w:rsidRPr="00411681">
        <w:rPr>
          <w:rFonts w:ascii="Arial" w:hAnsi="Arial" w:cs="Arial"/>
          <w:sz w:val="24"/>
          <w:szCs w:val="24"/>
        </w:rPr>
        <w:t>–</w:t>
      </w:r>
      <w:r w:rsidRPr="00411681">
        <w:rPr>
          <w:rFonts w:ascii="Arial" w:hAnsi="Arial" w:cs="Arial"/>
          <w:sz w:val="24"/>
          <w:szCs w:val="24"/>
        </w:rPr>
        <w:t xml:space="preserve"> </w:t>
      </w:r>
      <w:r w:rsidR="00B82B91" w:rsidRPr="00411681">
        <w:rPr>
          <w:rFonts w:ascii="Arial" w:hAnsi="Arial" w:cs="Arial"/>
          <w:sz w:val="24"/>
          <w:szCs w:val="24"/>
        </w:rPr>
        <w:t xml:space="preserve">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w:t>
      </w:r>
      <w:r w:rsidR="003058C1" w:rsidRPr="00411681">
        <w:rPr>
          <w:rFonts w:ascii="Arial" w:hAnsi="Arial" w:cs="Arial"/>
          <w:sz w:val="24"/>
          <w:szCs w:val="24"/>
        </w:rPr>
        <w:t>–</w:t>
      </w:r>
      <w:r w:rsidR="00B82B91" w:rsidRPr="00411681">
        <w:rPr>
          <w:rFonts w:ascii="Arial" w:hAnsi="Arial" w:cs="Arial"/>
          <w:sz w:val="24"/>
          <w:szCs w:val="24"/>
        </w:rPr>
        <w:t xml:space="preserve">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w:t>
      </w:r>
      <w:r w:rsidR="00B97D87" w:rsidRPr="00411681">
        <w:rPr>
          <w:rFonts w:ascii="Arial" w:hAnsi="Arial" w:cs="Arial"/>
          <w:sz w:val="24"/>
          <w:szCs w:val="24"/>
        </w:rPr>
        <w:t>«</w:t>
      </w:r>
      <w:r w:rsidR="00B82B91" w:rsidRPr="00411681">
        <w:rPr>
          <w:rFonts w:ascii="Arial" w:hAnsi="Arial" w:cs="Arial"/>
          <w:sz w:val="24"/>
          <w:szCs w:val="24"/>
        </w:rPr>
        <w:t>Национальные стандарты</w:t>
      </w:r>
      <w:r w:rsidR="00B97D87" w:rsidRPr="00411681">
        <w:rPr>
          <w:rFonts w:ascii="Arial" w:hAnsi="Arial" w:cs="Arial"/>
          <w:sz w:val="24"/>
          <w:szCs w:val="24"/>
        </w:rPr>
        <w:t>»</w:t>
      </w:r>
      <w:r w:rsidR="00B82B91" w:rsidRPr="00411681">
        <w:rPr>
          <w:rFonts w:ascii="Arial" w:hAnsi="Arial" w:cs="Arial"/>
          <w:sz w:val="24"/>
          <w:szCs w:val="24"/>
        </w:rPr>
        <w:t xml:space="preserve">, который опубликован по состоянию на 1 января текущего года, и по выпускам ежемесячно издаваемого информационного указателя </w:t>
      </w:r>
      <w:r w:rsidR="00B97D87" w:rsidRPr="00411681">
        <w:rPr>
          <w:rFonts w:ascii="Arial" w:hAnsi="Arial" w:cs="Arial"/>
          <w:sz w:val="24"/>
          <w:szCs w:val="24"/>
        </w:rPr>
        <w:t>«</w:t>
      </w:r>
      <w:r w:rsidR="00B82B91" w:rsidRPr="00411681">
        <w:rPr>
          <w:rFonts w:ascii="Arial" w:hAnsi="Arial" w:cs="Arial"/>
          <w:sz w:val="24"/>
          <w:szCs w:val="24"/>
        </w:rPr>
        <w:t>Национальные стандарты</w:t>
      </w:r>
      <w:r w:rsidR="00B97D87" w:rsidRPr="00411681">
        <w:rPr>
          <w:rFonts w:ascii="Arial" w:hAnsi="Arial" w:cs="Arial"/>
          <w:sz w:val="24"/>
          <w:szCs w:val="24"/>
        </w:rPr>
        <w:t>»</w:t>
      </w:r>
      <w:r w:rsidR="00B82B91" w:rsidRPr="00411681">
        <w:rPr>
          <w:rFonts w:ascii="Arial" w:hAnsi="Arial" w:cs="Arial"/>
          <w:sz w:val="24"/>
          <w:szCs w:val="24"/>
        </w:rPr>
        <w:t xml:space="preserve"> за текущий год. Если заменен ссылочный </w:t>
      </w:r>
      <w:r w:rsidR="00472B4D" w:rsidRPr="00411681">
        <w:rPr>
          <w:rFonts w:ascii="Arial" w:hAnsi="Arial" w:cs="Arial"/>
          <w:sz w:val="24"/>
          <w:szCs w:val="24"/>
        </w:rPr>
        <w:t>документ</w:t>
      </w:r>
      <w:r w:rsidR="00B82B91" w:rsidRPr="00411681">
        <w:rPr>
          <w:rFonts w:ascii="Arial" w:hAnsi="Arial" w:cs="Arial"/>
          <w:sz w:val="24"/>
          <w:szCs w:val="24"/>
        </w:rPr>
        <w:t xml:space="preserve">,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w:t>
      </w:r>
      <w:r w:rsidR="00B82B91" w:rsidRPr="00411681">
        <w:rPr>
          <w:rFonts w:ascii="Arial" w:hAnsi="Arial" w:cs="Arial"/>
          <w:sz w:val="24"/>
          <w:szCs w:val="24"/>
        </w:rPr>
        <w:lastRenderedPageBreak/>
        <w:t xml:space="preserve">использовать версию этого </w:t>
      </w:r>
      <w:r w:rsidR="00472B4D" w:rsidRPr="00411681">
        <w:rPr>
          <w:rFonts w:ascii="Arial" w:hAnsi="Arial" w:cs="Arial"/>
          <w:sz w:val="24"/>
          <w:szCs w:val="24"/>
        </w:rPr>
        <w:t>документа</w:t>
      </w:r>
      <w:r w:rsidR="00B82B91" w:rsidRPr="00411681">
        <w:rPr>
          <w:rFonts w:ascii="Arial" w:hAnsi="Arial" w:cs="Arial"/>
          <w:sz w:val="24"/>
          <w:szCs w:val="24"/>
        </w:rPr>
        <w:t xml:space="preserve">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r w:rsidRPr="00411681">
        <w:rPr>
          <w:rFonts w:ascii="Arial" w:hAnsi="Arial" w:cs="Arial"/>
          <w:sz w:val="24"/>
          <w:szCs w:val="24"/>
        </w:rPr>
        <w:t>.</w:t>
      </w:r>
      <w:r w:rsidR="00B82B91" w:rsidRPr="00411681">
        <w:rPr>
          <w:rFonts w:ascii="Arial" w:hAnsi="Arial" w:cs="Arial"/>
          <w:sz w:val="24"/>
          <w:szCs w:val="24"/>
        </w:rPr>
        <w:t xml:space="preserve"> Сведения о действии сводов правил можно проверить в Федеральном информационном фонде стандартов.</w:t>
      </w:r>
    </w:p>
    <w:p w14:paraId="6A59548C" w14:textId="77777777" w:rsidR="00C97734" w:rsidRPr="00411681" w:rsidRDefault="00C97734" w:rsidP="00022CD0">
      <w:pPr>
        <w:spacing w:before="240" w:after="120" w:line="312" w:lineRule="auto"/>
        <w:ind w:firstLine="709"/>
        <w:jc w:val="both"/>
        <w:textAlignment w:val="baseline"/>
        <w:outlineLvl w:val="0"/>
        <w:rPr>
          <w:rFonts w:ascii="Arial" w:eastAsia="Times New Roman" w:hAnsi="Arial" w:cs="Arial"/>
          <w:b/>
          <w:bCs/>
          <w:sz w:val="28"/>
          <w:szCs w:val="24"/>
          <w:lang w:eastAsia="ru-RU"/>
        </w:rPr>
      </w:pPr>
      <w:bookmarkStart w:id="4" w:name="_Toc114757682"/>
      <w:r w:rsidRPr="00411681">
        <w:rPr>
          <w:rFonts w:ascii="Arial" w:eastAsia="Times New Roman" w:hAnsi="Arial" w:cs="Arial"/>
          <w:b/>
          <w:bCs/>
          <w:sz w:val="28"/>
          <w:szCs w:val="24"/>
          <w:lang w:eastAsia="ru-RU"/>
        </w:rPr>
        <w:t>3 Термины и определения</w:t>
      </w:r>
      <w:bookmarkEnd w:id="4"/>
    </w:p>
    <w:p w14:paraId="1D1045AE" w14:textId="77777777" w:rsidR="00B82B91" w:rsidRPr="00411681" w:rsidRDefault="00B82B91"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В настоящем стандарте применены следующие термины с соответствующими определениями:</w:t>
      </w:r>
    </w:p>
    <w:p w14:paraId="708367B5" w14:textId="77777777" w:rsidR="008A4A05" w:rsidRPr="00411681" w:rsidRDefault="00E43E65" w:rsidP="00E53596">
      <w:pPr>
        <w:pStyle w:val="formattext"/>
        <w:shd w:val="clear" w:color="auto" w:fill="FFFFFF"/>
        <w:spacing w:before="0" w:beforeAutospacing="0" w:after="0" w:afterAutospacing="0" w:line="312" w:lineRule="auto"/>
        <w:ind w:firstLine="709"/>
        <w:jc w:val="both"/>
        <w:textAlignment w:val="baseline"/>
        <w:rPr>
          <w:rFonts w:ascii="Arial" w:hAnsi="Arial" w:cs="Arial"/>
        </w:rPr>
      </w:pPr>
      <w:r w:rsidRPr="00411681">
        <w:rPr>
          <w:rFonts w:ascii="Arial" w:hAnsi="Arial" w:cs="Arial"/>
        </w:rPr>
        <w:t xml:space="preserve">3.1 </w:t>
      </w:r>
    </w:p>
    <w:p w14:paraId="144DF8F6" w14:textId="7C2E9166" w:rsidR="00C85383" w:rsidRPr="00411681" w:rsidRDefault="00E43E65" w:rsidP="008A4A05">
      <w:pPr>
        <w:pStyle w:val="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2" w:lineRule="auto"/>
        <w:ind w:firstLine="709"/>
        <w:jc w:val="both"/>
        <w:textAlignment w:val="baseline"/>
        <w:rPr>
          <w:rFonts w:ascii="Arial" w:hAnsi="Arial" w:cs="Arial"/>
        </w:rPr>
      </w:pPr>
      <w:r w:rsidRPr="00411681">
        <w:rPr>
          <w:rFonts w:ascii="Arial" w:hAnsi="Arial" w:cs="Arial"/>
          <w:b/>
        </w:rPr>
        <w:t>б</w:t>
      </w:r>
      <w:r w:rsidR="00492898" w:rsidRPr="00411681">
        <w:rPr>
          <w:rFonts w:ascii="Arial" w:hAnsi="Arial" w:cs="Arial"/>
          <w:b/>
        </w:rPr>
        <w:t>еспристрастность</w:t>
      </w:r>
      <w:r w:rsidR="00492898" w:rsidRPr="00411681">
        <w:rPr>
          <w:rFonts w:ascii="Arial" w:hAnsi="Arial" w:cs="Arial"/>
        </w:rPr>
        <w:t>: Наличие объективности.</w:t>
      </w:r>
    </w:p>
    <w:p w14:paraId="0E54A0D4" w14:textId="53E8CC6F" w:rsidR="00C85383" w:rsidRPr="00411681" w:rsidRDefault="00492898" w:rsidP="008A4A05">
      <w:pPr>
        <w:pStyle w:val="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2" w:lineRule="auto"/>
        <w:ind w:firstLine="709"/>
        <w:jc w:val="both"/>
        <w:textAlignment w:val="baseline"/>
        <w:rPr>
          <w:rFonts w:ascii="Arial" w:hAnsi="Arial" w:cs="Arial"/>
        </w:rPr>
      </w:pPr>
      <w:r w:rsidRPr="00411681">
        <w:rPr>
          <w:rFonts w:ascii="Arial" w:hAnsi="Arial" w:cs="Arial"/>
        </w:rPr>
        <w:t>Примечание 1</w:t>
      </w:r>
      <w:r w:rsidR="0036521E" w:rsidRPr="00411681">
        <w:rPr>
          <w:rFonts w:ascii="Arial" w:hAnsi="Arial" w:cs="Arial"/>
        </w:rPr>
        <w:t xml:space="preserve"> –</w:t>
      </w:r>
      <w:r w:rsidR="005865C5" w:rsidRPr="00411681">
        <w:rPr>
          <w:rFonts w:ascii="Arial" w:hAnsi="Arial" w:cs="Arial"/>
        </w:rPr>
        <w:t xml:space="preserve"> </w:t>
      </w:r>
      <w:r w:rsidRPr="00411681">
        <w:rPr>
          <w:rFonts w:ascii="Arial" w:hAnsi="Arial" w:cs="Arial"/>
        </w:rPr>
        <w:t>Объективность означает, что отсутствуют конфликты интересов</w:t>
      </w:r>
      <w:r w:rsidR="00FD4AB1" w:rsidRPr="00411681">
        <w:rPr>
          <w:rFonts w:ascii="Arial" w:hAnsi="Arial" w:cs="Arial"/>
        </w:rPr>
        <w:t xml:space="preserve"> заинтересованных сторон</w:t>
      </w:r>
      <w:r w:rsidR="00C85383" w:rsidRPr="00411681">
        <w:rPr>
          <w:rFonts w:ascii="Arial" w:hAnsi="Arial" w:cs="Arial"/>
        </w:rPr>
        <w:t xml:space="preserve"> </w:t>
      </w:r>
      <w:r w:rsidRPr="00411681">
        <w:rPr>
          <w:rFonts w:ascii="Arial" w:hAnsi="Arial" w:cs="Arial"/>
        </w:rPr>
        <w:t>или они разрешаются таким образом, что не оказывают негативного влияния на</w:t>
      </w:r>
      <w:r w:rsidR="00C85383" w:rsidRPr="00411681">
        <w:rPr>
          <w:rFonts w:ascii="Arial" w:hAnsi="Arial" w:cs="Arial"/>
        </w:rPr>
        <w:t xml:space="preserve"> </w:t>
      </w:r>
      <w:r w:rsidRPr="00411681">
        <w:rPr>
          <w:rFonts w:ascii="Arial" w:hAnsi="Arial" w:cs="Arial"/>
        </w:rPr>
        <w:t>последующую деятельность лаборатории.</w:t>
      </w:r>
    </w:p>
    <w:p w14:paraId="69FFFE0C" w14:textId="4D162C94" w:rsidR="008A4A05" w:rsidRPr="00411681" w:rsidRDefault="00492898" w:rsidP="008A4A05">
      <w:pPr>
        <w:pStyle w:val="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2" w:lineRule="auto"/>
        <w:ind w:firstLine="709"/>
        <w:jc w:val="both"/>
        <w:textAlignment w:val="baseline"/>
        <w:rPr>
          <w:rFonts w:ascii="Arial" w:hAnsi="Arial" w:cs="Arial"/>
        </w:rPr>
      </w:pPr>
      <w:r w:rsidRPr="00411681">
        <w:rPr>
          <w:rFonts w:ascii="Arial" w:hAnsi="Arial" w:cs="Arial"/>
        </w:rPr>
        <w:t>Примечание 2</w:t>
      </w:r>
      <w:r w:rsidR="0036521E" w:rsidRPr="00411681">
        <w:rPr>
          <w:rFonts w:ascii="Arial" w:hAnsi="Arial" w:cs="Arial"/>
        </w:rPr>
        <w:t xml:space="preserve"> –</w:t>
      </w:r>
      <w:r w:rsidR="005865C5" w:rsidRPr="00411681">
        <w:rPr>
          <w:rFonts w:ascii="Arial" w:hAnsi="Arial" w:cs="Arial"/>
        </w:rPr>
        <w:t xml:space="preserve"> </w:t>
      </w:r>
      <w:r w:rsidRPr="00411681">
        <w:rPr>
          <w:rFonts w:ascii="Arial" w:hAnsi="Arial" w:cs="Arial"/>
        </w:rPr>
        <w:t>Другими терминами, используемыми при передаче сути</w:t>
      </w:r>
      <w:r w:rsidR="00C85383" w:rsidRPr="00411681">
        <w:rPr>
          <w:rFonts w:ascii="Arial" w:hAnsi="Arial" w:cs="Arial"/>
        </w:rPr>
        <w:t xml:space="preserve"> </w:t>
      </w:r>
      <w:r w:rsidRPr="00411681">
        <w:rPr>
          <w:rFonts w:ascii="Arial" w:hAnsi="Arial" w:cs="Arial"/>
        </w:rPr>
        <w:t xml:space="preserve">составляющих беспристрастности, являются </w:t>
      </w:r>
      <w:r w:rsidR="005865C5" w:rsidRPr="00411681">
        <w:rPr>
          <w:rFonts w:ascii="Arial" w:hAnsi="Arial" w:cs="Arial"/>
        </w:rPr>
        <w:t>«</w:t>
      </w:r>
      <w:r w:rsidRPr="00411681">
        <w:rPr>
          <w:rFonts w:ascii="Arial" w:hAnsi="Arial" w:cs="Arial"/>
        </w:rPr>
        <w:t>отсутствие конфликтов интересов</w:t>
      </w:r>
      <w:r w:rsidR="005865C5" w:rsidRPr="00411681">
        <w:rPr>
          <w:rFonts w:ascii="Arial" w:hAnsi="Arial" w:cs="Arial"/>
        </w:rPr>
        <w:t>»</w:t>
      </w:r>
      <w:r w:rsidRPr="00411681">
        <w:rPr>
          <w:rFonts w:ascii="Arial" w:hAnsi="Arial" w:cs="Arial"/>
        </w:rPr>
        <w:t>,</w:t>
      </w:r>
      <w:r w:rsidR="00C85383" w:rsidRPr="00411681">
        <w:rPr>
          <w:rFonts w:ascii="Arial" w:hAnsi="Arial" w:cs="Arial"/>
        </w:rPr>
        <w:t xml:space="preserve"> </w:t>
      </w:r>
      <w:r w:rsidR="005865C5" w:rsidRPr="00411681">
        <w:rPr>
          <w:rFonts w:ascii="Arial" w:hAnsi="Arial" w:cs="Arial"/>
        </w:rPr>
        <w:t>«</w:t>
      </w:r>
      <w:r w:rsidRPr="00411681">
        <w:rPr>
          <w:rFonts w:ascii="Arial" w:hAnsi="Arial" w:cs="Arial"/>
        </w:rPr>
        <w:t>отсутствие предвзятости</w:t>
      </w:r>
      <w:r w:rsidR="005865C5" w:rsidRPr="00411681">
        <w:rPr>
          <w:rFonts w:ascii="Arial" w:hAnsi="Arial" w:cs="Arial"/>
        </w:rPr>
        <w:t>»</w:t>
      </w:r>
      <w:r w:rsidRPr="00411681">
        <w:rPr>
          <w:rFonts w:ascii="Arial" w:hAnsi="Arial" w:cs="Arial"/>
        </w:rPr>
        <w:t xml:space="preserve">, </w:t>
      </w:r>
      <w:r w:rsidR="005865C5" w:rsidRPr="00411681">
        <w:rPr>
          <w:rFonts w:ascii="Arial" w:hAnsi="Arial" w:cs="Arial"/>
        </w:rPr>
        <w:t>«</w:t>
      </w:r>
      <w:r w:rsidRPr="00411681">
        <w:rPr>
          <w:rFonts w:ascii="Arial" w:hAnsi="Arial" w:cs="Arial"/>
        </w:rPr>
        <w:t>отсутствие</w:t>
      </w:r>
      <w:r w:rsidR="00C85383" w:rsidRPr="00411681">
        <w:rPr>
          <w:rFonts w:ascii="Arial" w:hAnsi="Arial" w:cs="Arial"/>
        </w:rPr>
        <w:t xml:space="preserve"> предубеждений</w:t>
      </w:r>
      <w:r w:rsidR="005865C5" w:rsidRPr="00411681">
        <w:rPr>
          <w:rFonts w:ascii="Arial" w:hAnsi="Arial" w:cs="Arial"/>
        </w:rPr>
        <w:t>»</w:t>
      </w:r>
      <w:r w:rsidR="00C85383" w:rsidRPr="00411681">
        <w:rPr>
          <w:rFonts w:ascii="Arial" w:hAnsi="Arial" w:cs="Arial"/>
        </w:rPr>
        <w:t xml:space="preserve">, </w:t>
      </w:r>
      <w:r w:rsidR="005865C5" w:rsidRPr="00411681">
        <w:rPr>
          <w:rFonts w:ascii="Arial" w:hAnsi="Arial" w:cs="Arial"/>
        </w:rPr>
        <w:t>«</w:t>
      </w:r>
      <w:r w:rsidR="00C85383" w:rsidRPr="00411681">
        <w:rPr>
          <w:rFonts w:ascii="Arial" w:hAnsi="Arial" w:cs="Arial"/>
        </w:rPr>
        <w:t>нейтралитет</w:t>
      </w:r>
      <w:r w:rsidR="005865C5" w:rsidRPr="00411681">
        <w:rPr>
          <w:rFonts w:ascii="Arial" w:hAnsi="Arial" w:cs="Arial"/>
        </w:rPr>
        <w:t>»</w:t>
      </w:r>
      <w:r w:rsidR="00C85383" w:rsidRPr="00411681">
        <w:rPr>
          <w:rFonts w:ascii="Arial" w:hAnsi="Arial" w:cs="Arial"/>
        </w:rPr>
        <w:t xml:space="preserve">, </w:t>
      </w:r>
      <w:r w:rsidR="005865C5" w:rsidRPr="00411681">
        <w:rPr>
          <w:rFonts w:ascii="Arial" w:hAnsi="Arial" w:cs="Arial"/>
        </w:rPr>
        <w:t>«</w:t>
      </w:r>
      <w:r w:rsidRPr="00411681">
        <w:rPr>
          <w:rFonts w:ascii="Arial" w:hAnsi="Arial" w:cs="Arial"/>
        </w:rPr>
        <w:t>справедливость</w:t>
      </w:r>
      <w:r w:rsidR="005865C5" w:rsidRPr="00411681">
        <w:rPr>
          <w:rFonts w:ascii="Arial" w:hAnsi="Arial" w:cs="Arial"/>
        </w:rPr>
        <w:t>»</w:t>
      </w:r>
      <w:r w:rsidRPr="00411681">
        <w:rPr>
          <w:rFonts w:ascii="Arial" w:hAnsi="Arial" w:cs="Arial"/>
        </w:rPr>
        <w:t xml:space="preserve">, </w:t>
      </w:r>
      <w:r w:rsidR="005865C5" w:rsidRPr="00411681">
        <w:rPr>
          <w:rFonts w:ascii="Arial" w:hAnsi="Arial" w:cs="Arial"/>
        </w:rPr>
        <w:t>«</w:t>
      </w:r>
      <w:r w:rsidRPr="00411681">
        <w:rPr>
          <w:rFonts w:ascii="Arial" w:hAnsi="Arial" w:cs="Arial"/>
        </w:rPr>
        <w:t>открытость</w:t>
      </w:r>
      <w:r w:rsidR="005865C5" w:rsidRPr="00411681">
        <w:rPr>
          <w:rFonts w:ascii="Arial" w:hAnsi="Arial" w:cs="Arial"/>
        </w:rPr>
        <w:t>»</w:t>
      </w:r>
      <w:r w:rsidRPr="00411681">
        <w:rPr>
          <w:rFonts w:ascii="Arial" w:hAnsi="Arial" w:cs="Arial"/>
        </w:rPr>
        <w:t xml:space="preserve">, </w:t>
      </w:r>
      <w:r w:rsidR="005865C5" w:rsidRPr="00411681">
        <w:rPr>
          <w:rFonts w:ascii="Arial" w:hAnsi="Arial" w:cs="Arial"/>
        </w:rPr>
        <w:t>«</w:t>
      </w:r>
      <w:r w:rsidRPr="00411681">
        <w:rPr>
          <w:rFonts w:ascii="Arial" w:hAnsi="Arial" w:cs="Arial"/>
        </w:rPr>
        <w:t>объективность</w:t>
      </w:r>
      <w:r w:rsidR="005865C5" w:rsidRPr="00411681">
        <w:rPr>
          <w:rFonts w:ascii="Arial" w:hAnsi="Arial" w:cs="Arial"/>
        </w:rPr>
        <w:t>»</w:t>
      </w:r>
      <w:r w:rsidRPr="00411681">
        <w:rPr>
          <w:rFonts w:ascii="Arial" w:hAnsi="Arial" w:cs="Arial"/>
        </w:rPr>
        <w:t xml:space="preserve">, </w:t>
      </w:r>
      <w:r w:rsidR="005865C5" w:rsidRPr="00411681">
        <w:rPr>
          <w:rFonts w:ascii="Arial" w:hAnsi="Arial" w:cs="Arial"/>
        </w:rPr>
        <w:t>«</w:t>
      </w:r>
      <w:r w:rsidRPr="00411681">
        <w:rPr>
          <w:rFonts w:ascii="Arial" w:hAnsi="Arial" w:cs="Arial"/>
        </w:rPr>
        <w:t>отстраненность</w:t>
      </w:r>
      <w:r w:rsidR="005865C5" w:rsidRPr="00411681">
        <w:rPr>
          <w:rFonts w:ascii="Arial" w:hAnsi="Arial" w:cs="Arial"/>
        </w:rPr>
        <w:t>»</w:t>
      </w:r>
      <w:r w:rsidRPr="00411681">
        <w:rPr>
          <w:rFonts w:ascii="Arial" w:hAnsi="Arial" w:cs="Arial"/>
        </w:rPr>
        <w:t xml:space="preserve"> и </w:t>
      </w:r>
      <w:r w:rsidR="005865C5" w:rsidRPr="00411681">
        <w:rPr>
          <w:rFonts w:ascii="Arial" w:hAnsi="Arial" w:cs="Arial"/>
        </w:rPr>
        <w:t>«</w:t>
      </w:r>
      <w:r w:rsidRPr="00411681">
        <w:rPr>
          <w:rFonts w:ascii="Arial" w:hAnsi="Arial" w:cs="Arial"/>
        </w:rPr>
        <w:t>паритет</w:t>
      </w:r>
      <w:r w:rsidR="005865C5" w:rsidRPr="00411681">
        <w:rPr>
          <w:rFonts w:ascii="Arial" w:hAnsi="Arial" w:cs="Arial"/>
        </w:rPr>
        <w:t>»</w:t>
      </w:r>
      <w:r w:rsidRPr="00411681">
        <w:rPr>
          <w:rFonts w:ascii="Arial" w:hAnsi="Arial" w:cs="Arial"/>
        </w:rPr>
        <w:t>.</w:t>
      </w:r>
      <w:r w:rsidR="00C85383" w:rsidRPr="00411681">
        <w:rPr>
          <w:rFonts w:ascii="Arial" w:hAnsi="Arial" w:cs="Arial"/>
        </w:rPr>
        <w:t xml:space="preserve"> </w:t>
      </w:r>
    </w:p>
    <w:p w14:paraId="5FAAA5FA" w14:textId="5D4AED47" w:rsidR="00C85383" w:rsidRPr="00411681" w:rsidRDefault="003F1E8B" w:rsidP="008A4A05">
      <w:pPr>
        <w:pStyle w:val="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2" w:lineRule="auto"/>
        <w:ind w:firstLine="709"/>
        <w:jc w:val="both"/>
        <w:textAlignment w:val="baseline"/>
        <w:rPr>
          <w:rFonts w:ascii="Arial" w:hAnsi="Arial" w:cs="Arial"/>
        </w:rPr>
      </w:pPr>
      <w:r w:rsidRPr="00411681">
        <w:rPr>
          <w:rStyle w:val="s35"/>
          <w:rFonts w:ascii="Arial" w:hAnsi="Arial" w:cs="Arial"/>
        </w:rPr>
        <w:t>[</w:t>
      </w:r>
      <w:r w:rsidR="0036521E" w:rsidRPr="00411681">
        <w:rPr>
          <w:rFonts w:ascii="Arial" w:hAnsi="Arial" w:cs="Arial"/>
          <w:shd w:val="clear" w:color="auto" w:fill="FFFFFF"/>
        </w:rPr>
        <w:t>ГОСТ ISO/IEC 17025–2019, пункт 3.1</w:t>
      </w:r>
      <w:r w:rsidRPr="00411681">
        <w:rPr>
          <w:rStyle w:val="s35"/>
          <w:rFonts w:ascii="Arial" w:hAnsi="Arial" w:cs="Arial"/>
        </w:rPr>
        <w:t>]</w:t>
      </w:r>
    </w:p>
    <w:p w14:paraId="30AE542B" w14:textId="73F413D0" w:rsidR="00E921AB" w:rsidRPr="00411681" w:rsidRDefault="00E43E65"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3.2 </w:t>
      </w:r>
      <w:r w:rsidR="008A4A05" w:rsidRPr="00411681">
        <w:rPr>
          <w:rFonts w:ascii="Arial" w:hAnsi="Arial" w:cs="Arial"/>
          <w:b/>
          <w:sz w:val="24"/>
          <w:szCs w:val="24"/>
        </w:rPr>
        <w:t>з</w:t>
      </w:r>
      <w:r w:rsidR="00E921AB" w:rsidRPr="00411681">
        <w:rPr>
          <w:rFonts w:ascii="Arial" w:hAnsi="Arial" w:cs="Arial"/>
          <w:b/>
          <w:sz w:val="24"/>
          <w:szCs w:val="24"/>
        </w:rPr>
        <w:t>аказчик лабораторного контроля:</w:t>
      </w:r>
      <w:r w:rsidR="00E921AB" w:rsidRPr="00411681">
        <w:rPr>
          <w:rFonts w:ascii="Arial" w:hAnsi="Arial" w:cs="Arial"/>
          <w:sz w:val="24"/>
          <w:szCs w:val="24"/>
        </w:rPr>
        <w:t xml:space="preserve"> </w:t>
      </w:r>
      <w:r w:rsidR="0085544B" w:rsidRPr="00411681">
        <w:rPr>
          <w:rFonts w:ascii="Arial" w:hAnsi="Arial" w:cs="Arial"/>
          <w:sz w:val="24"/>
          <w:szCs w:val="24"/>
        </w:rPr>
        <w:t>С</w:t>
      </w:r>
      <w:r w:rsidR="00E921AB" w:rsidRPr="00411681">
        <w:rPr>
          <w:rFonts w:ascii="Arial" w:hAnsi="Arial" w:cs="Arial"/>
          <w:sz w:val="24"/>
          <w:szCs w:val="24"/>
        </w:rPr>
        <w:t xml:space="preserve">убъекты предпринимательской деятельности любой организационно-правовой формы (или их подразделения), органы государственной власти и местного самоуправления (или их подразделения), физическое лицо, имеющее потребность в получении достоверных результатов испытаний. </w:t>
      </w:r>
    </w:p>
    <w:p w14:paraId="2ADFC220" w14:textId="73053227" w:rsidR="00A410C4" w:rsidRPr="00411681" w:rsidRDefault="00E43E65"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3.3 </w:t>
      </w:r>
      <w:r w:rsidR="008A4A05" w:rsidRPr="00411681">
        <w:rPr>
          <w:rFonts w:ascii="Arial" w:hAnsi="Arial" w:cs="Arial"/>
          <w:b/>
          <w:sz w:val="24"/>
          <w:szCs w:val="24"/>
        </w:rPr>
        <w:t>и</w:t>
      </w:r>
      <w:r w:rsidR="00EF63C6" w:rsidRPr="00411681">
        <w:rPr>
          <w:rFonts w:ascii="Arial" w:hAnsi="Arial" w:cs="Arial"/>
          <w:b/>
          <w:sz w:val="24"/>
          <w:szCs w:val="24"/>
        </w:rPr>
        <w:t xml:space="preserve">дентификация пробы: </w:t>
      </w:r>
      <w:r w:rsidR="0085544B" w:rsidRPr="00411681">
        <w:rPr>
          <w:rFonts w:ascii="Arial" w:hAnsi="Arial" w:cs="Arial"/>
          <w:sz w:val="24"/>
          <w:szCs w:val="24"/>
        </w:rPr>
        <w:t>О</w:t>
      </w:r>
      <w:r w:rsidR="00EF63C6" w:rsidRPr="00411681">
        <w:rPr>
          <w:rFonts w:ascii="Arial" w:hAnsi="Arial" w:cs="Arial"/>
          <w:sz w:val="24"/>
          <w:szCs w:val="24"/>
        </w:rPr>
        <w:t xml:space="preserve">беспечение сохранения принадлежности пробы объекту лабораторного контроля </w:t>
      </w:r>
      <w:r w:rsidR="00A410C4" w:rsidRPr="00411681">
        <w:rPr>
          <w:rFonts w:ascii="Arial" w:hAnsi="Arial" w:cs="Arial"/>
          <w:sz w:val="24"/>
          <w:szCs w:val="24"/>
        </w:rPr>
        <w:t>путем нанесения совокупности текста, графики, условных обозначений и их комбинаций, непосредственно на пробу, упаковку, этикетку, ярлык, сопроводительную документацию.</w:t>
      </w:r>
    </w:p>
    <w:p w14:paraId="65270A8F" w14:textId="2BE7BA55" w:rsidR="00713AC5" w:rsidRPr="00411681" w:rsidRDefault="00E43E65"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3.4 </w:t>
      </w:r>
      <w:r w:rsidR="008A4A05" w:rsidRPr="00411681">
        <w:rPr>
          <w:rFonts w:ascii="Arial" w:hAnsi="Arial" w:cs="Arial"/>
          <w:b/>
          <w:sz w:val="24"/>
          <w:szCs w:val="24"/>
        </w:rPr>
        <w:t>и</w:t>
      </w:r>
      <w:r w:rsidR="00713AC5" w:rsidRPr="00411681">
        <w:rPr>
          <w:rFonts w:ascii="Arial" w:hAnsi="Arial" w:cs="Arial"/>
          <w:b/>
          <w:sz w:val="24"/>
          <w:szCs w:val="24"/>
        </w:rPr>
        <w:t xml:space="preserve">нформационная система: </w:t>
      </w:r>
      <w:r w:rsidR="00713AC5" w:rsidRPr="00411681">
        <w:rPr>
          <w:rFonts w:ascii="Arial" w:hAnsi="Arial" w:cs="Arial"/>
          <w:sz w:val="24"/>
          <w:szCs w:val="24"/>
        </w:rPr>
        <w:t>Совокупность содержащейся в базах данных информации и обеспечивающих ее обработку информационных технологий и технических средств</w:t>
      </w:r>
      <w:r w:rsidR="00B81835" w:rsidRPr="00411681">
        <w:rPr>
          <w:rFonts w:ascii="Arial" w:hAnsi="Arial" w:cs="Arial"/>
          <w:sz w:val="24"/>
          <w:szCs w:val="24"/>
        </w:rPr>
        <w:t xml:space="preserve"> </w:t>
      </w:r>
      <w:r w:rsidR="00B81835" w:rsidRPr="00411681">
        <w:rPr>
          <w:rStyle w:val="s35"/>
          <w:rFonts w:ascii="Arial" w:hAnsi="Arial" w:cs="Arial"/>
          <w:sz w:val="24"/>
          <w:szCs w:val="24"/>
        </w:rPr>
        <w:t>[</w:t>
      </w:r>
      <w:r w:rsidR="00A11844" w:rsidRPr="00411681">
        <w:rPr>
          <w:rStyle w:val="s35"/>
          <w:rFonts w:ascii="Arial" w:hAnsi="Arial" w:cs="Arial"/>
          <w:sz w:val="24"/>
          <w:szCs w:val="24"/>
        </w:rPr>
        <w:t>1</w:t>
      </w:r>
      <w:r w:rsidR="00B81835" w:rsidRPr="00411681">
        <w:rPr>
          <w:rStyle w:val="s35"/>
          <w:rFonts w:ascii="Arial" w:hAnsi="Arial" w:cs="Arial"/>
          <w:sz w:val="24"/>
          <w:szCs w:val="24"/>
        </w:rPr>
        <w:t>]</w:t>
      </w:r>
      <w:r w:rsidR="00713AC5" w:rsidRPr="00411681">
        <w:rPr>
          <w:rFonts w:ascii="Arial" w:hAnsi="Arial" w:cs="Arial"/>
          <w:sz w:val="24"/>
          <w:szCs w:val="24"/>
        </w:rPr>
        <w:t>.</w:t>
      </w:r>
    </w:p>
    <w:p w14:paraId="1FE3E9EA" w14:textId="6670EBA5" w:rsidR="008A4A05" w:rsidRPr="00411681" w:rsidRDefault="008A4A05" w:rsidP="00ED1B71">
      <w:pPr>
        <w:spacing w:after="0" w:line="312" w:lineRule="auto"/>
        <w:ind w:firstLine="709"/>
        <w:jc w:val="both"/>
        <w:textAlignment w:val="baseline"/>
        <w:rPr>
          <w:rFonts w:ascii="Arial" w:hAnsi="Arial" w:cs="Arial"/>
          <w:sz w:val="24"/>
          <w:szCs w:val="24"/>
        </w:rPr>
      </w:pPr>
      <w:r w:rsidRPr="00411681">
        <w:rPr>
          <w:rFonts w:ascii="Arial" w:eastAsia="Times New Roman" w:hAnsi="Arial" w:cs="Arial"/>
          <w:sz w:val="24"/>
          <w:szCs w:val="24"/>
          <w:lang w:eastAsia="ru-RU"/>
        </w:rPr>
        <w:t>3.</w:t>
      </w:r>
      <w:r w:rsidR="00E43E65" w:rsidRPr="00411681">
        <w:rPr>
          <w:rFonts w:ascii="Arial" w:hAnsi="Arial" w:cs="Arial"/>
          <w:sz w:val="24"/>
          <w:szCs w:val="24"/>
        </w:rPr>
        <w:t>5</w:t>
      </w:r>
      <w:r w:rsidR="00E43E65" w:rsidRPr="00411681">
        <w:rPr>
          <w:rFonts w:ascii="Arial" w:hAnsi="Arial" w:cs="Arial"/>
          <w:b/>
          <w:sz w:val="24"/>
          <w:szCs w:val="24"/>
        </w:rPr>
        <w:t xml:space="preserve"> </w:t>
      </w:r>
      <w:r w:rsidRPr="00411681">
        <w:rPr>
          <w:rFonts w:ascii="Arial" w:hAnsi="Arial" w:cs="Arial"/>
          <w:b/>
          <w:sz w:val="24"/>
          <w:szCs w:val="24"/>
        </w:rPr>
        <w:t>и</w:t>
      </w:r>
      <w:r w:rsidR="00B81835" w:rsidRPr="00411681">
        <w:rPr>
          <w:rFonts w:ascii="Arial" w:hAnsi="Arial" w:cs="Arial"/>
          <w:b/>
          <w:sz w:val="24"/>
          <w:szCs w:val="24"/>
        </w:rPr>
        <w:t xml:space="preserve">нформационные ресурсы: </w:t>
      </w:r>
      <w:r w:rsidR="0036521E" w:rsidRPr="00411681">
        <w:rPr>
          <w:rFonts w:ascii="Arial" w:hAnsi="Arial" w:cs="Arial"/>
          <w:sz w:val="24"/>
          <w:szCs w:val="24"/>
        </w:rPr>
        <w:t>С</w:t>
      </w:r>
      <w:r w:rsidR="00B81835" w:rsidRPr="00411681">
        <w:rPr>
          <w:rFonts w:ascii="Arial" w:hAnsi="Arial" w:cs="Arial"/>
          <w:sz w:val="24"/>
          <w:szCs w:val="24"/>
        </w:rPr>
        <w:t>овокупность методов и средств реализации информационных процессов, в том числе и с применением информационных систем</w:t>
      </w:r>
      <w:r w:rsidRPr="00411681">
        <w:rPr>
          <w:rFonts w:ascii="Arial" w:hAnsi="Arial" w:cs="Arial"/>
          <w:sz w:val="24"/>
          <w:szCs w:val="24"/>
        </w:rPr>
        <w:t>.</w:t>
      </w:r>
    </w:p>
    <w:p w14:paraId="41D2B4D0" w14:textId="2DDEFCB0" w:rsidR="003356DC"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6</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и</w:t>
      </w:r>
      <w:r w:rsidR="003356DC" w:rsidRPr="00411681">
        <w:rPr>
          <w:rFonts w:ascii="Arial" w:eastAsia="Times New Roman" w:hAnsi="Arial" w:cs="Arial"/>
          <w:b/>
          <w:sz w:val="24"/>
          <w:szCs w:val="24"/>
          <w:lang w:eastAsia="ru-RU"/>
        </w:rPr>
        <w:t xml:space="preserve">сходные данные для проведения </w:t>
      </w:r>
      <w:r w:rsidR="003356DC" w:rsidRPr="00411681">
        <w:rPr>
          <w:rFonts w:ascii="Arial" w:hAnsi="Arial" w:cs="Arial"/>
          <w:b/>
          <w:sz w:val="24"/>
          <w:szCs w:val="24"/>
        </w:rPr>
        <w:t>лабораторного контроля</w:t>
      </w:r>
      <w:r w:rsidR="003356DC" w:rsidRPr="00411681">
        <w:rPr>
          <w:rFonts w:ascii="Arial" w:eastAsia="Times New Roman" w:hAnsi="Arial" w:cs="Arial"/>
          <w:b/>
          <w:sz w:val="24"/>
          <w:szCs w:val="24"/>
          <w:lang w:eastAsia="ru-RU"/>
        </w:rPr>
        <w:t xml:space="preserve">: </w:t>
      </w:r>
      <w:r w:rsidR="0085544B" w:rsidRPr="00411681">
        <w:rPr>
          <w:rFonts w:ascii="Arial" w:eastAsia="Times New Roman" w:hAnsi="Arial" w:cs="Arial"/>
          <w:sz w:val="24"/>
          <w:szCs w:val="24"/>
          <w:lang w:eastAsia="ru-RU"/>
        </w:rPr>
        <w:t>И</w:t>
      </w:r>
      <w:r w:rsidR="003356DC" w:rsidRPr="00411681">
        <w:rPr>
          <w:rFonts w:ascii="Arial" w:eastAsia="Times New Roman" w:hAnsi="Arial" w:cs="Arial"/>
          <w:sz w:val="24"/>
          <w:szCs w:val="24"/>
          <w:lang w:eastAsia="ru-RU"/>
        </w:rPr>
        <w:t xml:space="preserve">сполнительная документация, проектная документация, рабочая документация, </w:t>
      </w:r>
      <w:r w:rsidR="003356DC" w:rsidRPr="00411681">
        <w:rPr>
          <w:rFonts w:ascii="Arial" w:eastAsia="Times New Roman" w:hAnsi="Arial" w:cs="Arial"/>
          <w:sz w:val="24"/>
          <w:szCs w:val="24"/>
          <w:lang w:eastAsia="ru-RU"/>
        </w:rPr>
        <w:lastRenderedPageBreak/>
        <w:t>документы о качестве (паспорта, сертификаты), программа контроля, журналы регистрации данных, нормативно-техническая документация – информация, содержащая сведения, необходимые для проведения испытаний в зависимости от вида испытания, целей и показателей качества, требующих определения (подтверждения) в результате испытаний.</w:t>
      </w:r>
    </w:p>
    <w:p w14:paraId="4B6F685A" w14:textId="6F236173" w:rsidR="00E921AB" w:rsidRPr="00411681" w:rsidRDefault="008A4A05" w:rsidP="00E53596">
      <w:pPr>
        <w:spacing w:after="0" w:line="312" w:lineRule="auto"/>
        <w:ind w:firstLine="709"/>
        <w:jc w:val="both"/>
        <w:textAlignment w:val="baseline"/>
        <w:rPr>
          <w:rFonts w:ascii="Arial" w:eastAsia="Times New Roman" w:hAnsi="Arial" w:cs="Arial"/>
          <w:bCs/>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7</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к</w:t>
      </w:r>
      <w:r w:rsidR="00E921AB" w:rsidRPr="00411681">
        <w:rPr>
          <w:rFonts w:ascii="Arial" w:eastAsia="Times New Roman" w:hAnsi="Arial" w:cs="Arial"/>
          <w:b/>
          <w:sz w:val="24"/>
          <w:szCs w:val="24"/>
          <w:lang w:eastAsia="ru-RU"/>
        </w:rPr>
        <w:t>онтроль</w:t>
      </w:r>
      <w:r w:rsidR="00E921AB" w:rsidRPr="00411681">
        <w:rPr>
          <w:rFonts w:ascii="Arial" w:eastAsia="Times New Roman" w:hAnsi="Arial" w:cs="Arial"/>
          <w:b/>
          <w:bCs/>
          <w:sz w:val="24"/>
          <w:szCs w:val="24"/>
          <w:lang w:eastAsia="ru-RU"/>
        </w:rPr>
        <w:t xml:space="preserve"> </w:t>
      </w:r>
      <w:r w:rsidR="00E921AB" w:rsidRPr="00411681">
        <w:rPr>
          <w:rFonts w:ascii="Arial" w:eastAsia="Times New Roman" w:hAnsi="Arial" w:cs="Arial"/>
          <w:b/>
          <w:sz w:val="24"/>
          <w:szCs w:val="24"/>
          <w:lang w:eastAsia="ru-RU"/>
        </w:rPr>
        <w:t>визуальный:</w:t>
      </w:r>
      <w:r w:rsidR="00E921AB" w:rsidRPr="00411681">
        <w:rPr>
          <w:rFonts w:ascii="Arial" w:eastAsia="Times New Roman" w:hAnsi="Arial" w:cs="Arial"/>
          <w:bCs/>
          <w:sz w:val="24"/>
          <w:szCs w:val="24"/>
          <w:lang w:eastAsia="ru-RU"/>
        </w:rPr>
        <w:t xml:space="preserve"> </w:t>
      </w:r>
      <w:r w:rsidR="0085544B" w:rsidRPr="00411681">
        <w:rPr>
          <w:rFonts w:ascii="Arial" w:eastAsia="Times New Roman" w:hAnsi="Arial" w:cs="Arial"/>
          <w:bCs/>
          <w:sz w:val="24"/>
          <w:szCs w:val="24"/>
          <w:lang w:eastAsia="ru-RU"/>
        </w:rPr>
        <w:t>К</w:t>
      </w:r>
      <w:r w:rsidR="00E921AB" w:rsidRPr="00411681">
        <w:rPr>
          <w:rFonts w:ascii="Arial" w:eastAsia="Times New Roman" w:hAnsi="Arial" w:cs="Arial"/>
          <w:bCs/>
          <w:sz w:val="24"/>
          <w:szCs w:val="24"/>
          <w:lang w:eastAsia="ru-RU"/>
        </w:rPr>
        <w:t>онтроль, осуществляемый внешним осмотром без использования технических средств.</w:t>
      </w:r>
    </w:p>
    <w:p w14:paraId="6DE0C604" w14:textId="77777777" w:rsidR="002172A3" w:rsidRPr="00411681" w:rsidRDefault="008A4A05" w:rsidP="00E53596">
      <w:pPr>
        <w:spacing w:after="0" w:line="312" w:lineRule="auto"/>
        <w:ind w:firstLine="709"/>
        <w:jc w:val="both"/>
        <w:textAlignment w:val="baseline"/>
        <w:rPr>
          <w:rFonts w:ascii="Arial" w:eastAsia="Times New Roman" w:hAnsi="Arial" w:cs="Arial"/>
          <w:b/>
          <w:bCs/>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8</w:t>
      </w:r>
      <w:r w:rsidR="00E43E65" w:rsidRPr="00411681">
        <w:rPr>
          <w:rFonts w:ascii="Arial" w:eastAsia="Times New Roman" w:hAnsi="Arial" w:cs="Arial"/>
          <w:b/>
          <w:bCs/>
          <w:sz w:val="24"/>
          <w:szCs w:val="24"/>
          <w:lang w:eastAsia="ru-RU"/>
        </w:rPr>
        <w:t xml:space="preserve"> </w:t>
      </w:r>
    </w:p>
    <w:p w14:paraId="0C0327E7" w14:textId="63198196" w:rsidR="00E921AB" w:rsidRPr="00411681" w:rsidRDefault="008A4A05" w:rsidP="002172A3">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b/>
          <w:bCs/>
          <w:sz w:val="24"/>
          <w:szCs w:val="24"/>
          <w:lang w:eastAsia="ru-RU"/>
        </w:rPr>
        <w:t>к</w:t>
      </w:r>
      <w:r w:rsidR="00E921AB" w:rsidRPr="00411681">
        <w:rPr>
          <w:rFonts w:ascii="Arial" w:eastAsia="Times New Roman" w:hAnsi="Arial" w:cs="Arial"/>
          <w:b/>
          <w:bCs/>
          <w:sz w:val="24"/>
          <w:szCs w:val="24"/>
          <w:lang w:eastAsia="ru-RU"/>
        </w:rPr>
        <w:t>онтроль входной:</w:t>
      </w:r>
      <w:r w:rsidR="00E921AB" w:rsidRPr="00411681">
        <w:rPr>
          <w:rFonts w:ascii="Arial" w:eastAsia="Times New Roman" w:hAnsi="Arial" w:cs="Arial"/>
          <w:sz w:val="24"/>
          <w:szCs w:val="24"/>
          <w:lang w:eastAsia="ru-RU"/>
        </w:rPr>
        <w:t xml:space="preserve"> Контроль поступающих на объект материалов, конструкций и изделий, а также разработанной технической документации с целью оценки их соответствия требованиям договора и проектной документации.</w:t>
      </w:r>
    </w:p>
    <w:p w14:paraId="648D3454" w14:textId="4DDE1DF2" w:rsidR="002172A3" w:rsidRPr="00411681" w:rsidRDefault="002172A3" w:rsidP="002172A3">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Fonts w:eastAsia="Times New Roman"/>
          <w:sz w:val="24"/>
          <w:szCs w:val="24"/>
          <w:lang w:eastAsia="ru-RU"/>
        </w:rPr>
        <w:t>[</w:t>
      </w:r>
      <w:r w:rsidRPr="00411681">
        <w:rPr>
          <w:rFonts w:ascii="Arial" w:eastAsia="Times New Roman" w:hAnsi="Arial" w:cs="Arial"/>
          <w:sz w:val="24"/>
          <w:szCs w:val="24"/>
          <w:lang w:eastAsia="ru-RU"/>
        </w:rPr>
        <w:t>ГОСТ Р 58442–2019, пункт 3.7</w:t>
      </w:r>
      <w:r w:rsidRPr="00411681">
        <w:rPr>
          <w:rFonts w:eastAsia="Times New Roman"/>
          <w:sz w:val="24"/>
          <w:szCs w:val="24"/>
          <w:lang w:eastAsia="ru-RU"/>
        </w:rPr>
        <w:t>]</w:t>
      </w:r>
    </w:p>
    <w:p w14:paraId="1F731C15" w14:textId="77777777" w:rsidR="008A4A05"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 xml:space="preserve">9 </w:t>
      </w:r>
    </w:p>
    <w:p w14:paraId="5F122091" w14:textId="77777777"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b/>
          <w:sz w:val="24"/>
          <w:szCs w:val="24"/>
          <w:lang w:eastAsia="ru-RU"/>
        </w:rPr>
        <w:t>к</w:t>
      </w:r>
      <w:r w:rsidR="00E921AB" w:rsidRPr="00411681">
        <w:rPr>
          <w:rFonts w:ascii="Arial" w:eastAsia="Times New Roman" w:hAnsi="Arial" w:cs="Arial"/>
          <w:b/>
          <w:sz w:val="24"/>
          <w:szCs w:val="24"/>
          <w:lang w:eastAsia="ru-RU"/>
        </w:rPr>
        <w:t>онтроль выборочный:</w:t>
      </w:r>
      <w:r w:rsidR="00E921AB" w:rsidRPr="00411681">
        <w:rPr>
          <w:rFonts w:ascii="Arial" w:eastAsia="Times New Roman" w:hAnsi="Arial" w:cs="Arial"/>
          <w:sz w:val="24"/>
          <w:szCs w:val="24"/>
          <w:lang w:eastAsia="ru-RU"/>
        </w:rPr>
        <w:t xml:space="preserve"> Контроль, при котором проверяется часть объема (выборка) работ и параметров материалов</w:t>
      </w:r>
      <w:r w:rsidR="00FD4AB1" w:rsidRPr="00411681">
        <w:rPr>
          <w:rFonts w:ascii="Arial" w:eastAsia="Times New Roman" w:hAnsi="Arial" w:cs="Arial"/>
          <w:sz w:val="24"/>
          <w:szCs w:val="24"/>
          <w:lang w:eastAsia="ru-RU"/>
        </w:rPr>
        <w:t xml:space="preserve">, </w:t>
      </w:r>
      <w:r w:rsidR="00E921AB" w:rsidRPr="00411681">
        <w:rPr>
          <w:rFonts w:ascii="Arial" w:eastAsia="Times New Roman" w:hAnsi="Arial" w:cs="Arial"/>
          <w:sz w:val="24"/>
          <w:szCs w:val="24"/>
          <w:lang w:eastAsia="ru-RU"/>
        </w:rPr>
        <w:t xml:space="preserve">конструкций и изделий. </w:t>
      </w:r>
    </w:p>
    <w:p w14:paraId="701E8F46" w14:textId="058103AD" w:rsidR="00E921AB" w:rsidRPr="00411681" w:rsidRDefault="0036521E"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Style w:val="s35"/>
          <w:rFonts w:ascii="Arial" w:hAnsi="Arial" w:cs="Arial"/>
        </w:rPr>
        <w:t>[</w:t>
      </w:r>
      <w:r w:rsidRPr="00411681">
        <w:rPr>
          <w:rFonts w:ascii="Arial" w:eastAsia="Times New Roman" w:hAnsi="Arial" w:cs="Arial"/>
          <w:sz w:val="24"/>
          <w:szCs w:val="24"/>
          <w:lang w:eastAsia="ru-RU"/>
        </w:rPr>
        <w:t>ГОСТ Р 59290–2021, пункт 3.7</w:t>
      </w:r>
      <w:r w:rsidRPr="00411681">
        <w:rPr>
          <w:rStyle w:val="s35"/>
          <w:rFonts w:ascii="Arial" w:hAnsi="Arial" w:cs="Arial"/>
        </w:rPr>
        <w:t>]</w:t>
      </w:r>
    </w:p>
    <w:p w14:paraId="5F6B5FC6" w14:textId="34EC296C" w:rsidR="00E921AB" w:rsidRPr="00411681" w:rsidRDefault="008A4A05" w:rsidP="00E53596">
      <w:pPr>
        <w:spacing w:after="0" w:line="312" w:lineRule="auto"/>
        <w:ind w:firstLine="709"/>
        <w:jc w:val="both"/>
        <w:textAlignment w:val="baseline"/>
        <w:rPr>
          <w:rFonts w:ascii="Arial" w:eastAsia="Times New Roman" w:hAnsi="Arial" w:cs="Arial"/>
          <w:b/>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10</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к</w:t>
      </w:r>
      <w:r w:rsidR="00E921AB" w:rsidRPr="00411681">
        <w:rPr>
          <w:rFonts w:ascii="Arial" w:eastAsia="Times New Roman" w:hAnsi="Arial" w:cs="Arial"/>
          <w:b/>
          <w:sz w:val="24"/>
          <w:szCs w:val="24"/>
          <w:lang w:eastAsia="ru-RU"/>
        </w:rPr>
        <w:t xml:space="preserve">онтроль измерительный: </w:t>
      </w:r>
      <w:r w:rsidR="00E921AB" w:rsidRPr="00411681">
        <w:rPr>
          <w:rFonts w:ascii="Arial" w:eastAsia="Times New Roman" w:hAnsi="Arial" w:cs="Arial"/>
          <w:sz w:val="24"/>
          <w:szCs w:val="24"/>
          <w:lang w:eastAsia="ru-RU"/>
        </w:rPr>
        <w:t>Контроль,</w:t>
      </w:r>
      <w:r w:rsidR="00E921AB" w:rsidRPr="00411681">
        <w:rPr>
          <w:rFonts w:ascii="Arial" w:eastAsia="Times New Roman" w:hAnsi="Arial" w:cs="Arial"/>
          <w:b/>
          <w:sz w:val="24"/>
          <w:szCs w:val="24"/>
          <w:lang w:eastAsia="ru-RU"/>
        </w:rPr>
        <w:t xml:space="preserve"> </w:t>
      </w:r>
      <w:r w:rsidR="00E921AB" w:rsidRPr="00411681">
        <w:rPr>
          <w:rFonts w:ascii="Arial" w:eastAsia="Times New Roman" w:hAnsi="Arial" w:cs="Arial"/>
          <w:sz w:val="24"/>
          <w:szCs w:val="24"/>
          <w:lang w:eastAsia="ru-RU"/>
        </w:rPr>
        <w:t>выполняемый с применением средств измерений и испытательного оборудования.</w:t>
      </w:r>
    </w:p>
    <w:p w14:paraId="354605C6" w14:textId="43161B67" w:rsidR="00E921AB" w:rsidRPr="00411681" w:rsidRDefault="008A4A05" w:rsidP="00E53596">
      <w:pPr>
        <w:spacing w:after="0" w:line="312" w:lineRule="auto"/>
        <w:ind w:firstLine="709"/>
        <w:jc w:val="both"/>
        <w:textAlignment w:val="baseline"/>
        <w:rPr>
          <w:rFonts w:ascii="Arial" w:eastAsia="Times New Roman" w:hAnsi="Arial" w:cs="Arial"/>
          <w:b/>
          <w:bCs/>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11</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к</w:t>
      </w:r>
      <w:r w:rsidR="00E921AB" w:rsidRPr="00411681">
        <w:rPr>
          <w:rFonts w:ascii="Arial" w:eastAsia="Times New Roman" w:hAnsi="Arial" w:cs="Arial"/>
          <w:b/>
          <w:sz w:val="24"/>
          <w:szCs w:val="24"/>
          <w:lang w:eastAsia="ru-RU"/>
        </w:rPr>
        <w:t>онтроль</w:t>
      </w:r>
      <w:r w:rsidR="00E921AB" w:rsidRPr="00411681">
        <w:rPr>
          <w:rFonts w:ascii="Arial" w:eastAsia="Times New Roman" w:hAnsi="Arial" w:cs="Arial"/>
          <w:b/>
          <w:bCs/>
          <w:sz w:val="24"/>
          <w:szCs w:val="24"/>
          <w:lang w:eastAsia="ru-RU"/>
        </w:rPr>
        <w:t xml:space="preserve"> </w:t>
      </w:r>
      <w:r w:rsidR="00E921AB" w:rsidRPr="00411681">
        <w:rPr>
          <w:rFonts w:ascii="Arial" w:eastAsia="Times New Roman" w:hAnsi="Arial" w:cs="Arial"/>
          <w:b/>
          <w:sz w:val="24"/>
          <w:szCs w:val="24"/>
          <w:lang w:eastAsia="ru-RU"/>
        </w:rPr>
        <w:t>неразрушающий</w:t>
      </w:r>
      <w:r w:rsidR="0085544B" w:rsidRPr="00411681">
        <w:rPr>
          <w:rFonts w:ascii="Arial" w:eastAsia="Times New Roman" w:hAnsi="Arial" w:cs="Arial"/>
          <w:b/>
          <w:sz w:val="24"/>
          <w:szCs w:val="24"/>
          <w:lang w:eastAsia="ru-RU"/>
        </w:rPr>
        <w:t xml:space="preserve">: </w:t>
      </w:r>
      <w:r w:rsidR="0085544B" w:rsidRPr="00411681">
        <w:rPr>
          <w:rFonts w:ascii="Arial" w:eastAsia="Times New Roman" w:hAnsi="Arial" w:cs="Arial"/>
          <w:sz w:val="24"/>
          <w:szCs w:val="24"/>
          <w:lang w:eastAsia="ru-RU"/>
        </w:rPr>
        <w:t>К</w:t>
      </w:r>
      <w:r w:rsidR="00E921AB" w:rsidRPr="00411681">
        <w:rPr>
          <w:rFonts w:ascii="Arial" w:eastAsia="Times New Roman" w:hAnsi="Arial" w:cs="Arial"/>
          <w:bCs/>
          <w:sz w:val="24"/>
          <w:szCs w:val="24"/>
          <w:lang w:eastAsia="ru-RU"/>
        </w:rPr>
        <w:t>онтроль без разрушения контролируемого изделия или его частей.</w:t>
      </w:r>
    </w:p>
    <w:p w14:paraId="5A584469" w14:textId="48B74215" w:rsidR="00E921AB"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12</w:t>
      </w:r>
      <w:r w:rsidR="00E43E65" w:rsidRPr="00411681">
        <w:rPr>
          <w:rFonts w:ascii="Arial" w:eastAsia="Times New Roman" w:hAnsi="Arial" w:cs="Arial"/>
          <w:b/>
          <w:bCs/>
          <w:sz w:val="24"/>
          <w:szCs w:val="24"/>
          <w:lang w:eastAsia="ru-RU"/>
        </w:rPr>
        <w:t xml:space="preserve"> </w:t>
      </w:r>
      <w:r w:rsidRPr="00411681">
        <w:rPr>
          <w:rFonts w:ascii="Arial" w:eastAsia="Times New Roman" w:hAnsi="Arial" w:cs="Arial"/>
          <w:b/>
          <w:bCs/>
          <w:sz w:val="24"/>
          <w:szCs w:val="24"/>
          <w:lang w:eastAsia="ru-RU"/>
        </w:rPr>
        <w:t>к</w:t>
      </w:r>
      <w:r w:rsidR="00E921AB" w:rsidRPr="00411681">
        <w:rPr>
          <w:rFonts w:ascii="Arial" w:eastAsia="Times New Roman" w:hAnsi="Arial" w:cs="Arial"/>
          <w:b/>
          <w:bCs/>
          <w:sz w:val="24"/>
          <w:szCs w:val="24"/>
          <w:lang w:eastAsia="ru-RU"/>
        </w:rPr>
        <w:t>онтроль операционный:</w:t>
      </w:r>
      <w:r w:rsidR="00E921AB" w:rsidRPr="00411681">
        <w:rPr>
          <w:rFonts w:ascii="Arial" w:eastAsia="Times New Roman" w:hAnsi="Arial" w:cs="Arial"/>
          <w:sz w:val="24"/>
          <w:szCs w:val="24"/>
          <w:lang w:eastAsia="ru-RU"/>
        </w:rPr>
        <w:t xml:space="preserve"> Контроль соответствия выполняемых работ </w:t>
      </w:r>
      <w:r w:rsidR="00FD4AB1" w:rsidRPr="00411681">
        <w:rPr>
          <w:rFonts w:ascii="Arial" w:eastAsia="Times New Roman" w:hAnsi="Arial" w:cs="Arial"/>
          <w:sz w:val="24"/>
          <w:szCs w:val="24"/>
          <w:lang w:eastAsia="ru-RU"/>
        </w:rPr>
        <w:t xml:space="preserve">требованиям </w:t>
      </w:r>
      <w:r w:rsidR="00E921AB" w:rsidRPr="00411681">
        <w:rPr>
          <w:rFonts w:ascii="Arial" w:eastAsia="Times New Roman" w:hAnsi="Arial" w:cs="Arial"/>
          <w:sz w:val="24"/>
          <w:szCs w:val="24"/>
          <w:lang w:eastAsia="ru-RU"/>
        </w:rPr>
        <w:t xml:space="preserve">проектной </w:t>
      </w:r>
      <w:r w:rsidR="00FD4AB1" w:rsidRPr="00411681">
        <w:rPr>
          <w:rFonts w:ascii="Arial" w:eastAsia="Times New Roman" w:hAnsi="Arial" w:cs="Arial"/>
          <w:sz w:val="24"/>
          <w:szCs w:val="24"/>
          <w:lang w:eastAsia="ru-RU"/>
        </w:rPr>
        <w:t>документации и</w:t>
      </w:r>
      <w:r w:rsidR="00E921AB" w:rsidRPr="00411681">
        <w:rPr>
          <w:rFonts w:ascii="Arial" w:eastAsia="Times New Roman" w:hAnsi="Arial" w:cs="Arial"/>
          <w:sz w:val="24"/>
          <w:szCs w:val="24"/>
          <w:lang w:eastAsia="ru-RU"/>
        </w:rPr>
        <w:t xml:space="preserve"> технических регламентов, проводимый в процессе производства строительно-монтажных работ и (или) непосредственно после их завершения с целью недопущения нарушений и несоответствий завершенных работ, которые могут быть скрыты при продолжении производства работ.</w:t>
      </w:r>
    </w:p>
    <w:p w14:paraId="47A7EEB7" w14:textId="77777777" w:rsidR="008A4A05" w:rsidRPr="00411681" w:rsidRDefault="008A4A05" w:rsidP="00E53596">
      <w:pPr>
        <w:spacing w:after="0" w:line="312" w:lineRule="auto"/>
        <w:ind w:firstLine="709"/>
        <w:jc w:val="both"/>
        <w:textAlignment w:val="baseline"/>
        <w:rPr>
          <w:rFonts w:ascii="Arial" w:eastAsia="Times New Roman" w:hAnsi="Arial" w:cs="Arial"/>
          <w:bCs/>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 xml:space="preserve">13 </w:t>
      </w:r>
    </w:p>
    <w:p w14:paraId="30A9FEBC" w14:textId="107DB953"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bCs/>
          <w:sz w:val="24"/>
          <w:szCs w:val="24"/>
          <w:lang w:eastAsia="ru-RU"/>
        </w:rPr>
      </w:pPr>
      <w:r w:rsidRPr="00411681">
        <w:rPr>
          <w:rFonts w:ascii="Arial" w:eastAsia="Times New Roman" w:hAnsi="Arial" w:cs="Arial"/>
          <w:b/>
          <w:bCs/>
          <w:sz w:val="24"/>
          <w:szCs w:val="24"/>
          <w:lang w:eastAsia="ru-RU"/>
        </w:rPr>
        <w:t>к</w:t>
      </w:r>
      <w:r w:rsidR="00B97D87" w:rsidRPr="00411681">
        <w:rPr>
          <w:rFonts w:ascii="Arial" w:eastAsia="Times New Roman" w:hAnsi="Arial" w:cs="Arial"/>
          <w:b/>
          <w:bCs/>
          <w:sz w:val="24"/>
          <w:szCs w:val="24"/>
          <w:lang w:eastAsia="ru-RU"/>
        </w:rPr>
        <w:t>онтроль периодический:</w:t>
      </w:r>
      <w:r w:rsidR="00B97D87" w:rsidRPr="00411681">
        <w:rPr>
          <w:rFonts w:ascii="Arial" w:eastAsia="Times New Roman" w:hAnsi="Arial" w:cs="Arial"/>
          <w:bCs/>
          <w:sz w:val="24"/>
          <w:szCs w:val="24"/>
          <w:lang w:eastAsia="ru-RU"/>
        </w:rPr>
        <w:t xml:space="preserve"> Контроль, при котором поступление информации о контролируемых параметрах происходит через установленные интервалы времени. </w:t>
      </w:r>
    </w:p>
    <w:p w14:paraId="074554ED" w14:textId="6F7B448C" w:rsidR="00B97D87" w:rsidRPr="00411681" w:rsidRDefault="003F1E8B"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bCs/>
          <w:sz w:val="24"/>
          <w:szCs w:val="24"/>
          <w:lang w:eastAsia="ru-RU"/>
        </w:rPr>
      </w:pPr>
      <w:r w:rsidRPr="00411681">
        <w:rPr>
          <w:rStyle w:val="s35"/>
          <w:rFonts w:ascii="Arial" w:hAnsi="Arial" w:cs="Arial"/>
          <w:sz w:val="24"/>
          <w:szCs w:val="24"/>
        </w:rPr>
        <w:t>[</w:t>
      </w:r>
      <w:r w:rsidR="008A1FD4" w:rsidRPr="00411681">
        <w:rPr>
          <w:rFonts w:ascii="Arial" w:eastAsia="Times New Roman" w:hAnsi="Arial" w:cs="Arial"/>
          <w:sz w:val="24"/>
          <w:szCs w:val="24"/>
          <w:lang w:eastAsia="ru-RU"/>
        </w:rPr>
        <w:t>ГОСТ 16504–81, статья 108</w:t>
      </w:r>
      <w:r w:rsidRPr="00411681">
        <w:rPr>
          <w:rStyle w:val="s35"/>
          <w:rFonts w:ascii="Arial" w:hAnsi="Arial" w:cs="Arial"/>
          <w:sz w:val="24"/>
          <w:szCs w:val="24"/>
        </w:rPr>
        <w:t>]</w:t>
      </w:r>
    </w:p>
    <w:p w14:paraId="09D7C757" w14:textId="562638DC" w:rsidR="00E921AB"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14</w:t>
      </w:r>
      <w:r w:rsidR="00E43E65" w:rsidRPr="00411681">
        <w:rPr>
          <w:rFonts w:ascii="Arial" w:eastAsia="Times New Roman" w:hAnsi="Arial" w:cs="Arial"/>
          <w:b/>
          <w:bCs/>
          <w:sz w:val="24"/>
          <w:szCs w:val="24"/>
          <w:lang w:eastAsia="ru-RU"/>
        </w:rPr>
        <w:t xml:space="preserve"> </w:t>
      </w:r>
      <w:r w:rsidRPr="00411681">
        <w:rPr>
          <w:rFonts w:ascii="Arial" w:eastAsia="Times New Roman" w:hAnsi="Arial" w:cs="Arial"/>
          <w:b/>
          <w:bCs/>
          <w:sz w:val="24"/>
          <w:szCs w:val="24"/>
          <w:lang w:eastAsia="ru-RU"/>
        </w:rPr>
        <w:t>к</w:t>
      </w:r>
      <w:r w:rsidR="00E921AB" w:rsidRPr="00411681">
        <w:rPr>
          <w:rFonts w:ascii="Arial" w:eastAsia="Times New Roman" w:hAnsi="Arial" w:cs="Arial"/>
          <w:b/>
          <w:bCs/>
          <w:sz w:val="24"/>
          <w:szCs w:val="24"/>
          <w:lang w:eastAsia="ru-RU"/>
        </w:rPr>
        <w:t>онтроль приемочный:</w:t>
      </w:r>
      <w:r w:rsidR="00E921AB" w:rsidRPr="00411681">
        <w:rPr>
          <w:rFonts w:ascii="Arial" w:eastAsia="Times New Roman" w:hAnsi="Arial" w:cs="Arial"/>
          <w:sz w:val="24"/>
          <w:szCs w:val="24"/>
          <w:lang w:eastAsia="ru-RU"/>
        </w:rPr>
        <w:t xml:space="preserve"> Контроль, выполняемый по завершении </w:t>
      </w:r>
      <w:r w:rsidR="00FD4AB1" w:rsidRPr="00411681">
        <w:rPr>
          <w:rFonts w:ascii="Arial" w:eastAsia="Times New Roman" w:hAnsi="Arial" w:cs="Arial"/>
          <w:sz w:val="24"/>
          <w:szCs w:val="24"/>
          <w:lang w:eastAsia="ru-RU"/>
        </w:rPr>
        <w:t xml:space="preserve">скрытых работ, </w:t>
      </w:r>
      <w:r w:rsidR="00E921AB" w:rsidRPr="00411681">
        <w:rPr>
          <w:rFonts w:ascii="Arial" w:eastAsia="Times New Roman" w:hAnsi="Arial" w:cs="Arial"/>
          <w:sz w:val="24"/>
          <w:szCs w:val="24"/>
          <w:lang w:eastAsia="ru-RU"/>
        </w:rPr>
        <w:t>строительства объекта или его этапов, других объект</w:t>
      </w:r>
      <w:r w:rsidR="00FD4AB1" w:rsidRPr="00411681">
        <w:rPr>
          <w:rFonts w:ascii="Arial" w:eastAsia="Times New Roman" w:hAnsi="Arial" w:cs="Arial"/>
          <w:sz w:val="24"/>
          <w:szCs w:val="24"/>
          <w:lang w:eastAsia="ru-RU"/>
        </w:rPr>
        <w:t>ов</w:t>
      </w:r>
      <w:r w:rsidR="00E921AB" w:rsidRPr="00411681">
        <w:rPr>
          <w:rFonts w:ascii="Arial" w:eastAsia="Times New Roman" w:hAnsi="Arial" w:cs="Arial"/>
          <w:sz w:val="24"/>
          <w:szCs w:val="24"/>
          <w:lang w:eastAsia="ru-RU"/>
        </w:rPr>
        <w:t xml:space="preserve"> контроля. По его результатам принимается документированное решение о пригодности объекта контроля к эксплуатации или выполнению последующих работ. </w:t>
      </w:r>
    </w:p>
    <w:p w14:paraId="67F0B309" w14:textId="77777777" w:rsidR="008A4A05" w:rsidRPr="00411681" w:rsidRDefault="008A4A05" w:rsidP="00E53596">
      <w:pPr>
        <w:spacing w:after="0" w:line="312" w:lineRule="auto"/>
        <w:ind w:firstLine="709"/>
        <w:jc w:val="both"/>
        <w:textAlignment w:val="baseline"/>
        <w:rPr>
          <w:rFonts w:ascii="Arial" w:eastAsia="Times New Roman" w:hAnsi="Arial" w:cs="Arial"/>
          <w:b/>
          <w:bCs/>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15</w:t>
      </w:r>
      <w:r w:rsidR="00E43E65" w:rsidRPr="00411681">
        <w:rPr>
          <w:rFonts w:ascii="Arial" w:eastAsia="Times New Roman" w:hAnsi="Arial" w:cs="Arial"/>
          <w:b/>
          <w:bCs/>
          <w:sz w:val="24"/>
          <w:szCs w:val="24"/>
          <w:lang w:eastAsia="ru-RU"/>
        </w:rPr>
        <w:t xml:space="preserve"> </w:t>
      </w:r>
    </w:p>
    <w:p w14:paraId="184047FE" w14:textId="0A9B8E23"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b/>
          <w:bCs/>
          <w:sz w:val="24"/>
          <w:szCs w:val="24"/>
          <w:lang w:eastAsia="ru-RU"/>
        </w:rPr>
        <w:t>к</w:t>
      </w:r>
      <w:r w:rsidR="00E921AB" w:rsidRPr="00411681">
        <w:rPr>
          <w:rFonts w:ascii="Arial" w:eastAsia="Times New Roman" w:hAnsi="Arial" w:cs="Arial"/>
          <w:b/>
          <w:bCs/>
          <w:sz w:val="24"/>
          <w:szCs w:val="24"/>
          <w:lang w:eastAsia="ru-RU"/>
        </w:rPr>
        <w:t>онтроль регистрационный:</w:t>
      </w:r>
      <w:r w:rsidR="00E921AB" w:rsidRPr="00411681">
        <w:rPr>
          <w:rFonts w:ascii="Arial" w:eastAsia="Times New Roman" w:hAnsi="Arial" w:cs="Arial"/>
          <w:bCs/>
          <w:sz w:val="24"/>
          <w:szCs w:val="24"/>
          <w:lang w:eastAsia="ru-RU"/>
        </w:rPr>
        <w:t xml:space="preserve"> </w:t>
      </w:r>
      <w:r w:rsidR="00A11844" w:rsidRPr="00411681">
        <w:rPr>
          <w:rFonts w:ascii="Arial" w:eastAsia="Times New Roman" w:hAnsi="Arial" w:cs="Arial"/>
          <w:bCs/>
          <w:sz w:val="24"/>
          <w:szCs w:val="24"/>
          <w:lang w:eastAsia="ru-RU"/>
        </w:rPr>
        <w:t>Контроль, выполняемый путем анализа исполнительной и технической документации</w:t>
      </w:r>
      <w:r w:rsidR="00E921AB" w:rsidRPr="00411681">
        <w:rPr>
          <w:rFonts w:ascii="Arial" w:eastAsia="Times New Roman" w:hAnsi="Arial" w:cs="Arial"/>
          <w:bCs/>
          <w:sz w:val="24"/>
          <w:szCs w:val="24"/>
          <w:lang w:eastAsia="ru-RU"/>
        </w:rPr>
        <w:t xml:space="preserve">. </w:t>
      </w:r>
    </w:p>
    <w:p w14:paraId="360713C5" w14:textId="4FC059D4" w:rsidR="00E921AB" w:rsidRPr="00411681" w:rsidRDefault="003F1E8B"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Style w:val="s35"/>
          <w:rFonts w:ascii="Arial" w:hAnsi="Arial" w:cs="Arial"/>
          <w:sz w:val="24"/>
          <w:szCs w:val="24"/>
        </w:rPr>
        <w:t>[</w:t>
      </w:r>
      <w:r w:rsidR="008A1FD4" w:rsidRPr="00411681">
        <w:rPr>
          <w:rFonts w:ascii="Arial" w:eastAsia="Times New Roman" w:hAnsi="Arial" w:cs="Arial"/>
          <w:sz w:val="24"/>
          <w:szCs w:val="24"/>
          <w:lang w:eastAsia="ru-RU"/>
        </w:rPr>
        <w:t>ГОСТ Р 59290–2021, пункт 3.5</w:t>
      </w:r>
      <w:r w:rsidRPr="00411681">
        <w:rPr>
          <w:rStyle w:val="s35"/>
          <w:rFonts w:ascii="Arial" w:hAnsi="Arial" w:cs="Arial"/>
          <w:sz w:val="24"/>
          <w:szCs w:val="24"/>
        </w:rPr>
        <w:t>]</w:t>
      </w:r>
    </w:p>
    <w:p w14:paraId="488E4B20" w14:textId="242F96F7" w:rsidR="00E921AB" w:rsidRPr="00411681" w:rsidRDefault="008A4A05" w:rsidP="00E53596">
      <w:pPr>
        <w:spacing w:after="0" w:line="312" w:lineRule="auto"/>
        <w:ind w:firstLine="709"/>
        <w:jc w:val="both"/>
        <w:textAlignment w:val="baseline"/>
        <w:rPr>
          <w:rFonts w:ascii="Arial" w:eastAsia="Times New Roman" w:hAnsi="Arial" w:cs="Arial"/>
          <w:bCs/>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16</w:t>
      </w:r>
      <w:r w:rsidR="00E43E65" w:rsidRPr="00411681">
        <w:rPr>
          <w:rFonts w:ascii="Arial" w:eastAsia="Times New Roman" w:hAnsi="Arial" w:cs="Arial"/>
          <w:b/>
          <w:bCs/>
          <w:sz w:val="24"/>
          <w:szCs w:val="24"/>
          <w:lang w:eastAsia="ru-RU"/>
        </w:rPr>
        <w:t xml:space="preserve"> </w:t>
      </w:r>
      <w:r w:rsidRPr="00411681">
        <w:rPr>
          <w:rFonts w:ascii="Arial" w:eastAsia="Times New Roman" w:hAnsi="Arial" w:cs="Arial"/>
          <w:b/>
          <w:bCs/>
          <w:sz w:val="24"/>
          <w:szCs w:val="24"/>
          <w:lang w:eastAsia="ru-RU"/>
        </w:rPr>
        <w:t>к</w:t>
      </w:r>
      <w:r w:rsidR="00E921AB" w:rsidRPr="00411681">
        <w:rPr>
          <w:rFonts w:ascii="Arial" w:eastAsia="Times New Roman" w:hAnsi="Arial" w:cs="Arial"/>
          <w:b/>
          <w:bCs/>
          <w:sz w:val="24"/>
          <w:szCs w:val="24"/>
          <w:lang w:eastAsia="ru-RU"/>
        </w:rPr>
        <w:t>онтроль с применением контрольного образца:</w:t>
      </w:r>
      <w:r w:rsidR="00E921AB" w:rsidRPr="00411681">
        <w:rPr>
          <w:rFonts w:ascii="Arial" w:eastAsia="Times New Roman" w:hAnsi="Arial" w:cs="Arial"/>
          <w:bCs/>
          <w:sz w:val="24"/>
          <w:szCs w:val="24"/>
          <w:lang w:eastAsia="ru-RU"/>
        </w:rPr>
        <w:t xml:space="preserve"> </w:t>
      </w:r>
      <w:r w:rsidR="0085544B" w:rsidRPr="00411681">
        <w:rPr>
          <w:rFonts w:ascii="Arial" w:eastAsia="Times New Roman" w:hAnsi="Arial" w:cs="Arial"/>
          <w:bCs/>
          <w:sz w:val="24"/>
          <w:szCs w:val="24"/>
          <w:lang w:eastAsia="ru-RU"/>
        </w:rPr>
        <w:t>К</w:t>
      </w:r>
      <w:r w:rsidR="00E921AB" w:rsidRPr="00411681">
        <w:rPr>
          <w:rFonts w:ascii="Arial" w:eastAsia="Times New Roman" w:hAnsi="Arial" w:cs="Arial"/>
          <w:bCs/>
          <w:sz w:val="24"/>
          <w:szCs w:val="24"/>
          <w:lang w:eastAsia="ru-RU"/>
        </w:rPr>
        <w:t>онтроль путем сравнения признаков качества продукции и контрольного образца.</w:t>
      </w:r>
    </w:p>
    <w:p w14:paraId="34EED98E" w14:textId="77777777" w:rsidR="008A4A05" w:rsidRPr="00411681" w:rsidRDefault="008A4A05" w:rsidP="00E53596">
      <w:pPr>
        <w:spacing w:after="0" w:line="312" w:lineRule="auto"/>
        <w:ind w:firstLine="709"/>
        <w:jc w:val="both"/>
        <w:textAlignment w:val="baseline"/>
        <w:rPr>
          <w:rFonts w:ascii="Arial" w:eastAsia="Times New Roman" w:hAnsi="Arial" w:cs="Arial"/>
          <w:b/>
          <w:bCs/>
          <w:sz w:val="24"/>
          <w:szCs w:val="24"/>
          <w:lang w:eastAsia="ru-RU"/>
        </w:rPr>
      </w:pPr>
      <w:r w:rsidRPr="00411681">
        <w:rPr>
          <w:rFonts w:ascii="Arial" w:eastAsia="Times New Roman" w:hAnsi="Arial" w:cs="Arial"/>
          <w:sz w:val="24"/>
          <w:szCs w:val="24"/>
          <w:lang w:eastAsia="ru-RU"/>
        </w:rPr>
        <w:lastRenderedPageBreak/>
        <w:t>3.</w:t>
      </w:r>
      <w:r w:rsidR="00E43E65" w:rsidRPr="00411681">
        <w:rPr>
          <w:rFonts w:ascii="Arial" w:eastAsia="Times New Roman" w:hAnsi="Arial" w:cs="Arial"/>
          <w:bCs/>
          <w:sz w:val="24"/>
          <w:szCs w:val="24"/>
          <w:lang w:eastAsia="ru-RU"/>
        </w:rPr>
        <w:t>17</w:t>
      </w:r>
      <w:r w:rsidR="00E43E65" w:rsidRPr="00411681">
        <w:rPr>
          <w:rFonts w:ascii="Arial" w:eastAsia="Times New Roman" w:hAnsi="Arial" w:cs="Arial"/>
          <w:b/>
          <w:bCs/>
          <w:sz w:val="24"/>
          <w:szCs w:val="24"/>
          <w:lang w:eastAsia="ru-RU"/>
        </w:rPr>
        <w:t xml:space="preserve"> </w:t>
      </w:r>
    </w:p>
    <w:p w14:paraId="52E1B3E2" w14:textId="77777777"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hAnsi="Arial" w:cs="Arial"/>
          <w:sz w:val="24"/>
          <w:szCs w:val="24"/>
        </w:rPr>
      </w:pPr>
      <w:r w:rsidRPr="00411681">
        <w:rPr>
          <w:rFonts w:ascii="Arial" w:eastAsia="Times New Roman" w:hAnsi="Arial" w:cs="Arial"/>
          <w:b/>
          <w:bCs/>
          <w:sz w:val="24"/>
          <w:szCs w:val="24"/>
          <w:lang w:eastAsia="ru-RU"/>
        </w:rPr>
        <w:t>к</w:t>
      </w:r>
      <w:r w:rsidR="00E921AB" w:rsidRPr="00411681">
        <w:rPr>
          <w:rFonts w:ascii="Arial" w:eastAsia="Times New Roman" w:hAnsi="Arial" w:cs="Arial"/>
          <w:b/>
          <w:bCs/>
          <w:sz w:val="24"/>
          <w:szCs w:val="24"/>
          <w:lang w:eastAsia="ru-RU"/>
        </w:rPr>
        <w:t>онтроль</w:t>
      </w:r>
      <w:r w:rsidR="00E921AB" w:rsidRPr="00411681">
        <w:rPr>
          <w:rFonts w:ascii="Arial" w:eastAsia="Times New Roman" w:hAnsi="Arial" w:cs="Arial"/>
          <w:b/>
          <w:sz w:val="24"/>
          <w:szCs w:val="24"/>
          <w:lang w:eastAsia="ru-RU"/>
        </w:rPr>
        <w:t xml:space="preserve"> сплошной:</w:t>
      </w:r>
      <w:r w:rsidR="00E921AB" w:rsidRPr="00411681">
        <w:rPr>
          <w:rFonts w:ascii="Arial" w:eastAsia="Times New Roman" w:hAnsi="Arial" w:cs="Arial"/>
          <w:sz w:val="24"/>
          <w:szCs w:val="24"/>
          <w:lang w:eastAsia="ru-RU"/>
        </w:rPr>
        <w:t xml:space="preserve"> Контроль, при котором проверяется весь объем работ или параметров материалов, конструкций и изделий.</w:t>
      </w:r>
      <w:r w:rsidR="00E921AB" w:rsidRPr="00411681">
        <w:rPr>
          <w:rFonts w:ascii="Arial" w:hAnsi="Arial" w:cs="Arial"/>
          <w:sz w:val="24"/>
          <w:szCs w:val="24"/>
        </w:rPr>
        <w:t xml:space="preserve"> </w:t>
      </w:r>
    </w:p>
    <w:p w14:paraId="15E4ED4F" w14:textId="1341CC8C" w:rsidR="00E921AB" w:rsidRPr="00411681" w:rsidRDefault="003F1E8B"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Style w:val="s35"/>
          <w:rFonts w:ascii="Arial" w:hAnsi="Arial" w:cs="Arial"/>
          <w:sz w:val="24"/>
          <w:szCs w:val="24"/>
        </w:rPr>
        <w:t>[</w:t>
      </w:r>
      <w:r w:rsidR="00F60865" w:rsidRPr="00411681">
        <w:rPr>
          <w:rFonts w:ascii="Arial" w:eastAsia="Times New Roman" w:hAnsi="Arial" w:cs="Arial"/>
          <w:sz w:val="24"/>
          <w:szCs w:val="24"/>
          <w:lang w:eastAsia="ru-RU"/>
        </w:rPr>
        <w:t>ГОСТ Р 59290–2021, пункт 3.6</w:t>
      </w:r>
      <w:r w:rsidRPr="00411681">
        <w:rPr>
          <w:rStyle w:val="s35"/>
          <w:rFonts w:ascii="Arial" w:hAnsi="Arial" w:cs="Arial"/>
          <w:sz w:val="24"/>
          <w:szCs w:val="24"/>
        </w:rPr>
        <w:t>]</w:t>
      </w:r>
    </w:p>
    <w:p w14:paraId="0A70ABA5" w14:textId="557E2AEA" w:rsidR="00E921AB"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18</w:t>
      </w:r>
      <w:r w:rsidR="00E43E65" w:rsidRPr="00411681">
        <w:rPr>
          <w:rFonts w:ascii="Arial" w:eastAsia="Times New Roman" w:hAnsi="Arial" w:cs="Arial"/>
          <w:b/>
          <w:bCs/>
          <w:sz w:val="24"/>
          <w:szCs w:val="24"/>
          <w:lang w:eastAsia="ru-RU"/>
        </w:rPr>
        <w:t xml:space="preserve"> </w:t>
      </w:r>
      <w:r w:rsidRPr="00411681">
        <w:rPr>
          <w:rFonts w:ascii="Arial" w:eastAsia="Times New Roman" w:hAnsi="Arial" w:cs="Arial"/>
          <w:b/>
          <w:bCs/>
          <w:sz w:val="24"/>
          <w:szCs w:val="24"/>
          <w:lang w:eastAsia="ru-RU"/>
        </w:rPr>
        <w:t>к</w:t>
      </w:r>
      <w:r w:rsidR="00E921AB" w:rsidRPr="00411681">
        <w:rPr>
          <w:rFonts w:ascii="Arial" w:eastAsia="Times New Roman" w:hAnsi="Arial" w:cs="Arial"/>
          <w:b/>
          <w:bCs/>
          <w:sz w:val="24"/>
          <w:szCs w:val="24"/>
          <w:lang w:eastAsia="ru-RU"/>
        </w:rPr>
        <w:t>онтроль</w:t>
      </w:r>
      <w:r w:rsidR="00E921AB" w:rsidRPr="00411681">
        <w:rPr>
          <w:rFonts w:ascii="Arial" w:eastAsia="Times New Roman" w:hAnsi="Arial" w:cs="Arial"/>
          <w:b/>
          <w:sz w:val="24"/>
          <w:szCs w:val="24"/>
          <w:lang w:eastAsia="ru-RU"/>
        </w:rPr>
        <w:t xml:space="preserve"> статистический:</w:t>
      </w:r>
      <w:r w:rsidR="00E921AB" w:rsidRPr="00411681">
        <w:rPr>
          <w:rFonts w:ascii="Arial" w:eastAsia="Times New Roman" w:hAnsi="Arial" w:cs="Arial"/>
          <w:sz w:val="24"/>
          <w:szCs w:val="24"/>
          <w:lang w:eastAsia="ru-RU"/>
        </w:rPr>
        <w:t xml:space="preserve"> Выборочный контроль, процедуры и правила которого основаны на законах теории вероятностей и математической статистики.</w:t>
      </w:r>
    </w:p>
    <w:p w14:paraId="1F759868" w14:textId="35EED526" w:rsidR="00E921AB"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19</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к</w:t>
      </w:r>
      <w:r w:rsidR="00E921AB" w:rsidRPr="00411681">
        <w:rPr>
          <w:rFonts w:ascii="Arial" w:eastAsia="Times New Roman" w:hAnsi="Arial" w:cs="Arial"/>
          <w:b/>
          <w:sz w:val="24"/>
          <w:szCs w:val="24"/>
          <w:lang w:eastAsia="ru-RU"/>
        </w:rPr>
        <w:t>онтроль:</w:t>
      </w:r>
      <w:r w:rsidR="00E921AB" w:rsidRPr="00411681">
        <w:rPr>
          <w:rFonts w:ascii="Arial" w:eastAsia="Times New Roman" w:hAnsi="Arial" w:cs="Arial"/>
          <w:sz w:val="24"/>
          <w:szCs w:val="24"/>
          <w:lang w:eastAsia="ru-RU"/>
        </w:rPr>
        <w:t xml:space="preserve"> деятельность, включающая проведение измерений, экспертизы, испытаний и/или оценки характеристик объекта контроля, сравнение полученных результатов с установленными требованиями, для определения, достигнуто ли соответствие по каждой из этих характеристик.</w:t>
      </w:r>
    </w:p>
    <w:p w14:paraId="7D64A1D9" w14:textId="4602C1DE" w:rsidR="003F1E8B" w:rsidRPr="00411681" w:rsidRDefault="008A4A05" w:rsidP="00E53596">
      <w:pPr>
        <w:spacing w:after="0" w:line="312" w:lineRule="auto"/>
        <w:ind w:firstLine="709"/>
        <w:jc w:val="both"/>
        <w:textAlignment w:val="baseline"/>
        <w:rPr>
          <w:rFonts w:ascii="Arial" w:hAnsi="Arial" w:cs="Arial"/>
          <w:sz w:val="24"/>
          <w:szCs w:val="24"/>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20</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и</w:t>
      </w:r>
      <w:r w:rsidR="003F6B82" w:rsidRPr="00411681">
        <w:rPr>
          <w:rFonts w:ascii="Arial" w:eastAsia="Times New Roman" w:hAnsi="Arial" w:cs="Arial"/>
          <w:b/>
          <w:sz w:val="24"/>
          <w:szCs w:val="24"/>
          <w:lang w:eastAsia="ru-RU"/>
        </w:rPr>
        <w:t>спытательная лаборатория</w:t>
      </w:r>
      <w:r w:rsidR="00E921AB" w:rsidRPr="00411681">
        <w:rPr>
          <w:rFonts w:ascii="Arial" w:eastAsia="Times New Roman" w:hAnsi="Arial" w:cs="Arial"/>
          <w:b/>
          <w:sz w:val="24"/>
          <w:szCs w:val="24"/>
          <w:lang w:eastAsia="ru-RU"/>
        </w:rPr>
        <w:t>:</w:t>
      </w:r>
      <w:r w:rsidR="00E921AB" w:rsidRPr="00411681">
        <w:rPr>
          <w:rFonts w:ascii="Arial" w:eastAsia="Times New Roman" w:hAnsi="Arial" w:cs="Arial"/>
          <w:sz w:val="24"/>
          <w:szCs w:val="24"/>
          <w:lang w:eastAsia="ru-RU"/>
        </w:rPr>
        <w:t xml:space="preserve"> </w:t>
      </w:r>
      <w:r w:rsidR="0085544B" w:rsidRPr="00411681">
        <w:rPr>
          <w:rFonts w:ascii="Arial" w:hAnsi="Arial" w:cs="Arial"/>
          <w:sz w:val="24"/>
          <w:szCs w:val="24"/>
        </w:rPr>
        <w:t>С</w:t>
      </w:r>
      <w:r w:rsidR="00E921AB" w:rsidRPr="00411681">
        <w:rPr>
          <w:rFonts w:ascii="Arial" w:hAnsi="Arial" w:cs="Arial"/>
          <w:sz w:val="24"/>
          <w:szCs w:val="24"/>
        </w:rPr>
        <w:t xml:space="preserve">убъект предпринимательской деятельности любой организационно-правовой формы (или его </w:t>
      </w:r>
      <w:r w:rsidR="00875A2D" w:rsidRPr="00411681">
        <w:rPr>
          <w:rFonts w:ascii="Arial" w:hAnsi="Arial" w:cs="Arial"/>
          <w:sz w:val="24"/>
          <w:szCs w:val="24"/>
        </w:rPr>
        <w:t xml:space="preserve">специализированное </w:t>
      </w:r>
      <w:r w:rsidR="00E921AB" w:rsidRPr="00411681">
        <w:rPr>
          <w:rFonts w:ascii="Arial" w:hAnsi="Arial" w:cs="Arial"/>
          <w:sz w:val="24"/>
          <w:szCs w:val="24"/>
        </w:rPr>
        <w:t xml:space="preserve">подразделение), специализированное подразделение органов государственной власти и местного самоуправления, обеспечивающие выполнение испытаний, измерений и обработку их результатов (в том числе в процессе верификации контроля) </w:t>
      </w:r>
      <w:r w:rsidR="00012ED4" w:rsidRPr="00411681">
        <w:rPr>
          <w:rFonts w:ascii="Arial" w:hAnsi="Arial" w:cs="Arial"/>
          <w:sz w:val="24"/>
          <w:szCs w:val="24"/>
        </w:rPr>
        <w:t>при организации строительного производства</w:t>
      </w:r>
      <w:r w:rsidR="00E921AB" w:rsidRPr="00411681">
        <w:rPr>
          <w:rFonts w:ascii="Arial" w:hAnsi="Arial" w:cs="Arial"/>
          <w:sz w:val="24"/>
          <w:szCs w:val="24"/>
        </w:rPr>
        <w:t xml:space="preserve">. </w:t>
      </w:r>
      <w:r w:rsidR="005B4314" w:rsidRPr="00411681">
        <w:rPr>
          <w:rFonts w:ascii="Arial" w:hAnsi="Arial" w:cs="Arial"/>
          <w:sz w:val="24"/>
          <w:szCs w:val="24"/>
        </w:rPr>
        <w:t xml:space="preserve">Лаборатория должна соответствовать требованиям </w:t>
      </w:r>
      <w:r w:rsidR="0040155D" w:rsidRPr="00411681">
        <w:rPr>
          <w:rFonts w:ascii="Arial" w:hAnsi="Arial" w:cs="Arial"/>
          <w:sz w:val="24"/>
          <w:szCs w:val="24"/>
        </w:rPr>
        <w:t xml:space="preserve">к </w:t>
      </w:r>
      <w:r w:rsidR="005B4314" w:rsidRPr="00411681">
        <w:rPr>
          <w:rFonts w:ascii="Arial" w:hAnsi="Arial" w:cs="Arial"/>
          <w:sz w:val="24"/>
          <w:szCs w:val="24"/>
        </w:rPr>
        <w:t>компетентности</w:t>
      </w:r>
      <w:r w:rsidR="002C73C5" w:rsidRPr="00411681">
        <w:rPr>
          <w:rFonts w:ascii="Arial" w:hAnsi="Arial" w:cs="Arial"/>
          <w:sz w:val="24"/>
          <w:szCs w:val="24"/>
        </w:rPr>
        <w:t xml:space="preserve">, установленными </w:t>
      </w:r>
      <w:hyperlink r:id="rId16" w:tooltip="’’ГОСТ ISO/IEC 17025-2019 Общие требования к компетентности испытательных и калибровочных ...’’ (утв. приказом Росстандарта от 15.07.2019 N 385-ст) Применяется с 01.09.2019 взамен ГОСТ ИСО/МЭК ... Статус: действующая редакция (действ. с 01.09.2019)" w:history="1">
        <w:r w:rsidR="005B4314" w:rsidRPr="00411681">
          <w:rPr>
            <w:rFonts w:ascii="Arial" w:hAnsi="Arial" w:cs="Arial"/>
            <w:sz w:val="24"/>
            <w:szCs w:val="24"/>
          </w:rPr>
          <w:t>ГОСТ ISO/IEC 17025</w:t>
        </w:r>
        <w:r w:rsidR="002C73C5" w:rsidRPr="00411681">
          <w:rPr>
            <w:rFonts w:ascii="Arial" w:hAnsi="Arial" w:cs="Arial"/>
            <w:sz w:val="24"/>
            <w:szCs w:val="24"/>
          </w:rPr>
          <w:t>,</w:t>
        </w:r>
        <w:r w:rsidR="005B4314" w:rsidRPr="00411681">
          <w:rPr>
            <w:rFonts w:ascii="Arial" w:hAnsi="Arial" w:cs="Arial"/>
            <w:sz w:val="24"/>
            <w:szCs w:val="24"/>
          </w:rPr>
          <w:t xml:space="preserve"> </w:t>
        </w:r>
      </w:hyperlink>
      <w:r w:rsidR="005B4314" w:rsidRPr="00411681">
        <w:rPr>
          <w:rFonts w:ascii="Arial" w:hAnsi="Arial" w:cs="Arial"/>
          <w:sz w:val="24"/>
          <w:szCs w:val="24"/>
        </w:rPr>
        <w:t xml:space="preserve"> и выполнять </w:t>
      </w:r>
      <w:r w:rsidR="0040155D" w:rsidRPr="00411681">
        <w:rPr>
          <w:rFonts w:ascii="Arial" w:hAnsi="Arial" w:cs="Arial"/>
          <w:sz w:val="24"/>
          <w:szCs w:val="24"/>
        </w:rPr>
        <w:t xml:space="preserve">испытания, измерения </w:t>
      </w:r>
      <w:r w:rsidR="005B4314" w:rsidRPr="00411681">
        <w:rPr>
          <w:rFonts w:ascii="Arial" w:hAnsi="Arial" w:cs="Arial"/>
          <w:sz w:val="24"/>
          <w:szCs w:val="24"/>
        </w:rPr>
        <w:t>в соответствии с утвержденной областью деятельности вне зависимости от места ее размещения, места проведения и длительности измерений (испытаний).</w:t>
      </w:r>
    </w:p>
    <w:p w14:paraId="18A1FA65" w14:textId="04768579" w:rsidR="00343752" w:rsidRPr="00411681" w:rsidRDefault="00343752"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Подтверждение соответствия компетентности испытательной лаборатории требованиям ГОСТ ISO/IEC 17025 осуществляют независимые организации:</w:t>
      </w:r>
    </w:p>
    <w:p w14:paraId="190FB236" w14:textId="3B63CDCD" w:rsidR="00343752" w:rsidRPr="00411681" w:rsidRDefault="00472B4D"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 </w:t>
      </w:r>
      <w:r w:rsidR="00343752" w:rsidRPr="00411681">
        <w:rPr>
          <w:rFonts w:ascii="Arial" w:hAnsi="Arial" w:cs="Arial"/>
          <w:sz w:val="24"/>
          <w:szCs w:val="24"/>
        </w:rPr>
        <w:t>Федеральная служба по аккредитации, осуществляющая свою деятельность в соответствии с ФЗ № 412-ФЗ от 28.12.2013 [</w:t>
      </w:r>
      <w:r w:rsidR="00A11844" w:rsidRPr="00411681">
        <w:rPr>
          <w:rFonts w:ascii="Arial" w:hAnsi="Arial" w:cs="Arial"/>
          <w:sz w:val="24"/>
          <w:szCs w:val="24"/>
        </w:rPr>
        <w:t>2</w:t>
      </w:r>
      <w:r w:rsidR="00343752" w:rsidRPr="00411681">
        <w:rPr>
          <w:rFonts w:ascii="Arial" w:hAnsi="Arial" w:cs="Arial"/>
          <w:sz w:val="24"/>
          <w:szCs w:val="24"/>
        </w:rPr>
        <w:t>];</w:t>
      </w:r>
    </w:p>
    <w:p w14:paraId="0A3479F8" w14:textId="550B8645" w:rsidR="00343752" w:rsidRPr="00411681" w:rsidRDefault="00472B4D"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 </w:t>
      </w:r>
      <w:r w:rsidR="00343752" w:rsidRPr="00411681">
        <w:rPr>
          <w:rFonts w:ascii="Arial" w:hAnsi="Arial" w:cs="Arial"/>
          <w:sz w:val="24"/>
          <w:szCs w:val="24"/>
        </w:rPr>
        <w:t>организации, осуществляющие свою деятельность в соответствии с ФЗ № 184-ФЗ от 27.12.2002 [</w:t>
      </w:r>
      <w:r w:rsidR="00A11844" w:rsidRPr="00411681">
        <w:rPr>
          <w:rFonts w:ascii="Arial" w:hAnsi="Arial" w:cs="Arial"/>
          <w:sz w:val="24"/>
          <w:szCs w:val="24"/>
        </w:rPr>
        <w:t>3</w:t>
      </w:r>
      <w:r w:rsidR="00343752" w:rsidRPr="00411681">
        <w:rPr>
          <w:rFonts w:ascii="Arial" w:hAnsi="Arial" w:cs="Arial"/>
          <w:sz w:val="24"/>
          <w:szCs w:val="24"/>
        </w:rPr>
        <w:t>].</w:t>
      </w:r>
    </w:p>
    <w:p w14:paraId="1A37C2FD" w14:textId="51CD29A9" w:rsidR="00E921AB"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21</w:t>
      </w:r>
      <w:r w:rsidR="00E43E65" w:rsidRPr="00411681">
        <w:rPr>
          <w:rFonts w:ascii="Arial" w:eastAsia="Times New Roman" w:hAnsi="Arial" w:cs="Arial"/>
          <w:b/>
          <w:bCs/>
          <w:sz w:val="24"/>
          <w:szCs w:val="24"/>
          <w:lang w:eastAsia="ru-RU"/>
        </w:rPr>
        <w:t xml:space="preserve"> </w:t>
      </w:r>
      <w:r w:rsidRPr="00411681">
        <w:rPr>
          <w:rFonts w:ascii="Arial" w:eastAsia="Times New Roman" w:hAnsi="Arial" w:cs="Arial"/>
          <w:b/>
          <w:bCs/>
          <w:sz w:val="24"/>
          <w:szCs w:val="24"/>
          <w:lang w:eastAsia="ru-RU"/>
        </w:rPr>
        <w:t>л</w:t>
      </w:r>
      <w:r w:rsidR="00E921AB" w:rsidRPr="00411681">
        <w:rPr>
          <w:rFonts w:ascii="Arial" w:eastAsia="Times New Roman" w:hAnsi="Arial" w:cs="Arial"/>
          <w:b/>
          <w:bCs/>
          <w:sz w:val="24"/>
          <w:szCs w:val="24"/>
          <w:lang w:eastAsia="ru-RU"/>
        </w:rPr>
        <w:t>абораторный контроль</w:t>
      </w:r>
      <w:r w:rsidR="00E921AB" w:rsidRPr="00411681">
        <w:rPr>
          <w:rFonts w:ascii="Arial" w:eastAsia="Times New Roman" w:hAnsi="Arial" w:cs="Arial"/>
          <w:b/>
          <w:sz w:val="24"/>
          <w:szCs w:val="24"/>
          <w:lang w:eastAsia="ru-RU"/>
        </w:rPr>
        <w:t xml:space="preserve">: </w:t>
      </w:r>
      <w:r w:rsidR="0085544B" w:rsidRPr="00411681">
        <w:rPr>
          <w:rFonts w:ascii="Arial" w:hAnsi="Arial" w:cs="Arial"/>
          <w:sz w:val="24"/>
          <w:szCs w:val="24"/>
        </w:rPr>
        <w:t>К</w:t>
      </w:r>
      <w:r w:rsidR="00E921AB" w:rsidRPr="00411681">
        <w:rPr>
          <w:rFonts w:ascii="Arial" w:hAnsi="Arial" w:cs="Arial"/>
          <w:sz w:val="24"/>
          <w:szCs w:val="24"/>
        </w:rPr>
        <w:t xml:space="preserve">омплекс работ, испытаний и мероприятий с использованием физических, химических и физико-химических методов исследования, осуществляемых </w:t>
      </w:r>
      <w:r w:rsidR="00012ED4" w:rsidRPr="00411681">
        <w:rPr>
          <w:rFonts w:ascii="Arial" w:hAnsi="Arial" w:cs="Arial"/>
          <w:sz w:val="24"/>
          <w:szCs w:val="24"/>
        </w:rPr>
        <w:t>при организации строительного производства</w:t>
      </w:r>
      <w:r w:rsidR="00AD7B23" w:rsidRPr="00411681">
        <w:rPr>
          <w:rFonts w:ascii="Arial" w:hAnsi="Arial" w:cs="Arial"/>
          <w:sz w:val="24"/>
          <w:szCs w:val="24"/>
        </w:rPr>
        <w:t xml:space="preserve"> </w:t>
      </w:r>
      <w:r w:rsidR="00E921AB" w:rsidRPr="00411681">
        <w:rPr>
          <w:rFonts w:ascii="Arial" w:hAnsi="Arial" w:cs="Arial"/>
          <w:sz w:val="24"/>
          <w:szCs w:val="24"/>
        </w:rPr>
        <w:t>с целью определения количественных, качественных характеристик объекта контроля, их соответствия нормативным техническим требованиям и/ или установления фактических значений характеристик</w:t>
      </w:r>
      <w:r w:rsidR="004D2ECC" w:rsidRPr="00411681">
        <w:rPr>
          <w:rFonts w:ascii="Arial" w:hAnsi="Arial" w:cs="Arial"/>
          <w:sz w:val="24"/>
          <w:szCs w:val="24"/>
        </w:rPr>
        <w:t>.</w:t>
      </w:r>
    </w:p>
    <w:p w14:paraId="07DE64E3" w14:textId="77777777" w:rsidR="008A4A05" w:rsidRPr="00411681" w:rsidRDefault="008A4A05" w:rsidP="00E53596">
      <w:pPr>
        <w:spacing w:after="0" w:line="312" w:lineRule="auto"/>
        <w:ind w:firstLine="709"/>
        <w:jc w:val="both"/>
        <w:textAlignment w:val="baseline"/>
        <w:rPr>
          <w:rFonts w:ascii="Arial" w:hAnsi="Arial" w:cs="Arial"/>
          <w:b/>
          <w:bCs/>
          <w:sz w:val="24"/>
          <w:szCs w:val="24"/>
          <w:bdr w:val="none" w:sz="0" w:space="0" w:color="auto" w:frame="1"/>
          <w:shd w:val="clear" w:color="auto" w:fill="FFFFFF"/>
        </w:rPr>
      </w:pPr>
      <w:r w:rsidRPr="00411681">
        <w:rPr>
          <w:rFonts w:ascii="Arial" w:eastAsia="Times New Roman" w:hAnsi="Arial" w:cs="Arial"/>
          <w:sz w:val="24"/>
          <w:szCs w:val="24"/>
          <w:lang w:eastAsia="ru-RU"/>
        </w:rPr>
        <w:t>3.</w:t>
      </w:r>
      <w:r w:rsidR="00E43E65" w:rsidRPr="00411681">
        <w:rPr>
          <w:rFonts w:ascii="Arial" w:hAnsi="Arial" w:cs="Arial"/>
          <w:bCs/>
          <w:sz w:val="24"/>
          <w:szCs w:val="24"/>
          <w:bdr w:val="none" w:sz="0" w:space="0" w:color="auto" w:frame="1"/>
          <w:shd w:val="clear" w:color="auto" w:fill="FFFFFF"/>
        </w:rPr>
        <w:t>22</w:t>
      </w:r>
      <w:r w:rsidR="00E43E65" w:rsidRPr="00411681">
        <w:rPr>
          <w:rFonts w:ascii="Arial" w:hAnsi="Arial" w:cs="Arial"/>
          <w:b/>
          <w:bCs/>
          <w:sz w:val="24"/>
          <w:szCs w:val="24"/>
          <w:bdr w:val="none" w:sz="0" w:space="0" w:color="auto" w:frame="1"/>
          <w:shd w:val="clear" w:color="auto" w:fill="FFFFFF"/>
        </w:rPr>
        <w:t xml:space="preserve"> </w:t>
      </w:r>
    </w:p>
    <w:p w14:paraId="7CC367A0" w14:textId="79D110BC"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hAnsi="Arial" w:cs="Arial"/>
          <w:sz w:val="24"/>
          <w:szCs w:val="24"/>
          <w:shd w:val="clear" w:color="auto" w:fill="FFFFFF"/>
        </w:rPr>
      </w:pPr>
      <w:r w:rsidRPr="00411681">
        <w:rPr>
          <w:rFonts w:ascii="Arial" w:hAnsi="Arial" w:cs="Arial"/>
          <w:b/>
          <w:bCs/>
          <w:sz w:val="24"/>
          <w:szCs w:val="24"/>
          <w:bdr w:val="none" w:sz="0" w:space="0" w:color="auto" w:frame="1"/>
          <w:shd w:val="clear" w:color="auto" w:fill="FFFFFF"/>
        </w:rPr>
        <w:t>м</w:t>
      </w:r>
      <w:r w:rsidR="00C85383" w:rsidRPr="00411681">
        <w:rPr>
          <w:rFonts w:ascii="Arial" w:hAnsi="Arial" w:cs="Arial"/>
          <w:b/>
          <w:bCs/>
          <w:sz w:val="24"/>
          <w:szCs w:val="24"/>
          <w:bdr w:val="none" w:sz="0" w:space="0" w:color="auto" w:frame="1"/>
          <w:shd w:val="clear" w:color="auto" w:fill="FFFFFF"/>
        </w:rPr>
        <w:t>етодика (метод) измерений:</w:t>
      </w:r>
      <w:r w:rsidR="00C85383" w:rsidRPr="00411681">
        <w:rPr>
          <w:rFonts w:ascii="Arial" w:hAnsi="Arial" w:cs="Arial"/>
          <w:sz w:val="24"/>
          <w:szCs w:val="24"/>
          <w:shd w:val="clear" w:color="auto" w:fill="FFFFFF"/>
        </w:rPr>
        <w:t xml:space="preserve"> Совокупность конкретно описанных операций, выполнение которых обеспечивает получение результатов измерений с установленными показателями точности. </w:t>
      </w:r>
    </w:p>
    <w:p w14:paraId="6840179C" w14:textId="17169BC6" w:rsidR="00C85383" w:rsidRPr="00411681" w:rsidRDefault="003F1E8B"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b/>
          <w:bCs/>
          <w:sz w:val="24"/>
          <w:szCs w:val="24"/>
          <w:lang w:eastAsia="ru-RU"/>
        </w:rPr>
      </w:pPr>
      <w:r w:rsidRPr="00411681">
        <w:rPr>
          <w:rStyle w:val="s35"/>
          <w:rFonts w:ascii="Arial" w:hAnsi="Arial" w:cs="Arial"/>
          <w:sz w:val="24"/>
          <w:szCs w:val="24"/>
        </w:rPr>
        <w:t>[</w:t>
      </w:r>
      <w:r w:rsidR="00F60865" w:rsidRPr="00411681">
        <w:rPr>
          <w:rFonts w:ascii="Arial" w:eastAsia="Times New Roman" w:hAnsi="Arial" w:cs="Arial"/>
          <w:bCs/>
          <w:sz w:val="24"/>
          <w:szCs w:val="24"/>
          <w:lang w:eastAsia="ru-RU"/>
        </w:rPr>
        <w:t>ГОСТ Р 8.563–2009, пункт 3.1</w:t>
      </w:r>
      <w:r w:rsidRPr="00411681">
        <w:rPr>
          <w:rStyle w:val="s35"/>
          <w:rFonts w:ascii="Arial" w:hAnsi="Arial" w:cs="Arial"/>
          <w:sz w:val="24"/>
          <w:szCs w:val="24"/>
        </w:rPr>
        <w:t>]</w:t>
      </w:r>
    </w:p>
    <w:p w14:paraId="7DD6A23F" w14:textId="5F056382" w:rsidR="00E921AB"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3.23</w:t>
      </w:r>
      <w:r w:rsidRPr="00411681">
        <w:rPr>
          <w:rFonts w:ascii="Arial" w:eastAsia="Times New Roman" w:hAnsi="Arial" w:cs="Arial"/>
          <w:b/>
          <w:sz w:val="24"/>
          <w:szCs w:val="24"/>
          <w:lang w:eastAsia="ru-RU"/>
        </w:rPr>
        <w:t xml:space="preserve"> н</w:t>
      </w:r>
      <w:r w:rsidR="00E921AB" w:rsidRPr="00411681">
        <w:rPr>
          <w:rFonts w:ascii="Arial" w:eastAsia="Times New Roman" w:hAnsi="Arial" w:cs="Arial"/>
          <w:b/>
          <w:sz w:val="24"/>
          <w:szCs w:val="24"/>
          <w:lang w:eastAsia="ru-RU"/>
        </w:rPr>
        <w:t>ормативно-техническая документация:</w:t>
      </w:r>
      <w:r w:rsidR="00875A2D" w:rsidRPr="00411681">
        <w:rPr>
          <w:rFonts w:ascii="Arial" w:eastAsia="Times New Roman" w:hAnsi="Arial" w:cs="Arial"/>
          <w:sz w:val="24"/>
          <w:szCs w:val="24"/>
          <w:lang w:eastAsia="ru-RU"/>
        </w:rPr>
        <w:t xml:space="preserve"> </w:t>
      </w:r>
      <w:r w:rsidR="00FD4AB1" w:rsidRPr="00411681">
        <w:rPr>
          <w:rFonts w:ascii="Arial" w:eastAsia="Times New Roman" w:hAnsi="Arial" w:cs="Arial"/>
          <w:sz w:val="24"/>
          <w:szCs w:val="24"/>
          <w:lang w:eastAsia="ru-RU"/>
        </w:rPr>
        <w:t>С</w:t>
      </w:r>
      <w:r w:rsidR="00875A2D" w:rsidRPr="00411681">
        <w:rPr>
          <w:rFonts w:ascii="Arial" w:eastAsia="Times New Roman" w:hAnsi="Arial" w:cs="Arial"/>
          <w:sz w:val="24"/>
          <w:szCs w:val="24"/>
          <w:lang w:eastAsia="ru-RU"/>
        </w:rPr>
        <w:t>овокупность официальных документов, содержащих определенные правила, стандарты, норм</w:t>
      </w:r>
      <w:r w:rsidR="00650B97" w:rsidRPr="00411681">
        <w:rPr>
          <w:rFonts w:ascii="Arial" w:eastAsia="Times New Roman" w:hAnsi="Arial" w:cs="Arial"/>
          <w:sz w:val="24"/>
          <w:szCs w:val="24"/>
          <w:lang w:eastAsia="ru-RU"/>
        </w:rPr>
        <w:t>ы</w:t>
      </w:r>
      <w:r w:rsidR="00875A2D" w:rsidRPr="00411681">
        <w:rPr>
          <w:rFonts w:ascii="Arial" w:eastAsia="Times New Roman" w:hAnsi="Arial" w:cs="Arial"/>
          <w:sz w:val="24"/>
          <w:szCs w:val="24"/>
          <w:lang w:eastAsia="ru-RU"/>
        </w:rPr>
        <w:t xml:space="preserve"> и условия, утвержденные</w:t>
      </w:r>
      <w:r w:rsidR="00650B97" w:rsidRPr="00411681">
        <w:rPr>
          <w:rFonts w:ascii="Arial" w:eastAsia="Times New Roman" w:hAnsi="Arial" w:cs="Arial"/>
          <w:sz w:val="24"/>
          <w:szCs w:val="24"/>
          <w:lang w:eastAsia="ru-RU"/>
        </w:rPr>
        <w:t xml:space="preserve"> </w:t>
      </w:r>
      <w:r w:rsidR="00875A2D" w:rsidRPr="00411681">
        <w:rPr>
          <w:rFonts w:ascii="Arial" w:eastAsia="Times New Roman" w:hAnsi="Arial" w:cs="Arial"/>
          <w:sz w:val="24"/>
          <w:szCs w:val="24"/>
          <w:lang w:eastAsia="ru-RU"/>
        </w:rPr>
        <w:t>федеральными, региональными органами исполнительной власти</w:t>
      </w:r>
      <w:r w:rsidR="00E921AB" w:rsidRPr="00411681">
        <w:rPr>
          <w:rFonts w:ascii="Arial" w:eastAsia="Times New Roman" w:hAnsi="Arial" w:cs="Arial"/>
          <w:sz w:val="24"/>
          <w:szCs w:val="24"/>
          <w:lang w:eastAsia="ru-RU"/>
        </w:rPr>
        <w:t>.</w:t>
      </w:r>
    </w:p>
    <w:p w14:paraId="2E1B3E47" w14:textId="374D5C5D" w:rsidR="00E921AB" w:rsidRPr="00411681" w:rsidRDefault="008A4A05" w:rsidP="00E53596">
      <w:pPr>
        <w:spacing w:after="0" w:line="312" w:lineRule="auto"/>
        <w:ind w:firstLine="709"/>
        <w:jc w:val="both"/>
        <w:textAlignment w:val="baseline"/>
        <w:rPr>
          <w:rFonts w:ascii="Arial" w:eastAsia="Times New Roman" w:hAnsi="Arial" w:cs="Arial"/>
          <w:bCs/>
          <w:sz w:val="24"/>
          <w:szCs w:val="24"/>
          <w:lang w:eastAsia="ru-RU"/>
        </w:rPr>
      </w:pPr>
      <w:r w:rsidRPr="00411681">
        <w:rPr>
          <w:rFonts w:ascii="Arial" w:eastAsia="Times New Roman" w:hAnsi="Arial" w:cs="Arial"/>
          <w:sz w:val="24"/>
          <w:szCs w:val="24"/>
          <w:lang w:eastAsia="ru-RU"/>
        </w:rPr>
        <w:lastRenderedPageBreak/>
        <w:t>3.</w:t>
      </w:r>
      <w:r w:rsidR="00E43E65" w:rsidRPr="00411681">
        <w:rPr>
          <w:rFonts w:ascii="Arial" w:eastAsia="Times New Roman" w:hAnsi="Arial" w:cs="Arial"/>
          <w:bCs/>
          <w:sz w:val="24"/>
          <w:szCs w:val="24"/>
          <w:lang w:eastAsia="ru-RU"/>
        </w:rPr>
        <w:t>2</w:t>
      </w:r>
      <w:r w:rsidRPr="00411681">
        <w:rPr>
          <w:rFonts w:ascii="Arial" w:eastAsia="Times New Roman" w:hAnsi="Arial" w:cs="Arial"/>
          <w:bCs/>
          <w:sz w:val="24"/>
          <w:szCs w:val="24"/>
          <w:lang w:eastAsia="ru-RU"/>
        </w:rPr>
        <w:t>4</w:t>
      </w:r>
      <w:r w:rsidR="00E43E65" w:rsidRPr="00411681">
        <w:rPr>
          <w:rFonts w:ascii="Arial" w:eastAsia="Times New Roman" w:hAnsi="Arial" w:cs="Arial"/>
          <w:b/>
          <w:bCs/>
          <w:sz w:val="24"/>
          <w:szCs w:val="24"/>
          <w:lang w:eastAsia="ru-RU"/>
        </w:rPr>
        <w:t xml:space="preserve"> </w:t>
      </w:r>
      <w:r w:rsidRPr="00411681">
        <w:rPr>
          <w:rFonts w:ascii="Arial" w:eastAsia="Times New Roman" w:hAnsi="Arial" w:cs="Arial"/>
          <w:b/>
          <w:bCs/>
          <w:sz w:val="24"/>
          <w:szCs w:val="24"/>
          <w:lang w:eastAsia="ru-RU"/>
        </w:rPr>
        <w:t>н</w:t>
      </w:r>
      <w:r w:rsidR="00E921AB" w:rsidRPr="00411681">
        <w:rPr>
          <w:rFonts w:ascii="Arial" w:eastAsia="Times New Roman" w:hAnsi="Arial" w:cs="Arial"/>
          <w:b/>
          <w:bCs/>
          <w:sz w:val="24"/>
          <w:szCs w:val="24"/>
          <w:lang w:eastAsia="ru-RU"/>
        </w:rPr>
        <w:t>ормативный правовой акт:</w:t>
      </w:r>
      <w:r w:rsidR="00E921AB" w:rsidRPr="00411681">
        <w:rPr>
          <w:rFonts w:ascii="Arial" w:eastAsia="Times New Roman" w:hAnsi="Arial" w:cs="Arial"/>
          <w:bCs/>
          <w:sz w:val="24"/>
          <w:szCs w:val="24"/>
          <w:lang w:eastAsia="ru-RU"/>
        </w:rPr>
        <w:t xml:space="preserve"> </w:t>
      </w:r>
      <w:r w:rsidR="0085544B" w:rsidRPr="00411681">
        <w:rPr>
          <w:rFonts w:ascii="Arial" w:eastAsia="Times New Roman" w:hAnsi="Arial" w:cs="Arial"/>
          <w:bCs/>
          <w:sz w:val="24"/>
          <w:szCs w:val="24"/>
          <w:lang w:eastAsia="ru-RU"/>
        </w:rPr>
        <w:t>О</w:t>
      </w:r>
      <w:r w:rsidR="00E921AB" w:rsidRPr="00411681">
        <w:rPr>
          <w:rFonts w:ascii="Arial" w:eastAsia="Times New Roman" w:hAnsi="Arial" w:cs="Arial"/>
          <w:bCs/>
          <w:sz w:val="24"/>
          <w:szCs w:val="24"/>
          <w:lang w:eastAsia="ru-RU"/>
        </w:rPr>
        <w:t>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 отмену правовых норм.</w:t>
      </w:r>
    </w:p>
    <w:p w14:paraId="6630F924" w14:textId="177F2DE8" w:rsidR="004E060C"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2</w:t>
      </w:r>
      <w:r w:rsidRPr="00411681">
        <w:rPr>
          <w:rFonts w:ascii="Arial" w:eastAsia="Times New Roman" w:hAnsi="Arial" w:cs="Arial"/>
          <w:sz w:val="24"/>
          <w:szCs w:val="24"/>
          <w:lang w:eastAsia="ru-RU"/>
        </w:rPr>
        <w:t>5</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о</w:t>
      </w:r>
      <w:r w:rsidR="003F1E8B" w:rsidRPr="00411681">
        <w:rPr>
          <w:rFonts w:ascii="Arial" w:eastAsia="Times New Roman" w:hAnsi="Arial" w:cs="Arial"/>
          <w:b/>
          <w:sz w:val="24"/>
          <w:szCs w:val="24"/>
          <w:lang w:eastAsia="ru-RU"/>
        </w:rPr>
        <w:t xml:space="preserve">бласть деятельности лаборатории: </w:t>
      </w:r>
      <w:r w:rsidR="00C70370" w:rsidRPr="00411681">
        <w:rPr>
          <w:rFonts w:ascii="Arial" w:eastAsia="Times New Roman" w:hAnsi="Arial" w:cs="Arial"/>
          <w:sz w:val="24"/>
          <w:szCs w:val="24"/>
          <w:lang w:eastAsia="ru-RU"/>
        </w:rPr>
        <w:t xml:space="preserve">Организационно-распорядительный </w:t>
      </w:r>
      <w:r w:rsidR="004E060C" w:rsidRPr="00411681">
        <w:rPr>
          <w:rFonts w:ascii="Arial" w:eastAsia="Times New Roman" w:hAnsi="Arial" w:cs="Arial"/>
          <w:sz w:val="24"/>
          <w:szCs w:val="24"/>
          <w:lang w:eastAsia="ru-RU"/>
        </w:rPr>
        <w:t>документ, содержащий:</w:t>
      </w:r>
    </w:p>
    <w:p w14:paraId="7FD2C1A0" w14:textId="3E05ECCB" w:rsidR="004E060C" w:rsidRPr="00411681" w:rsidRDefault="00472B4D"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E060C" w:rsidRPr="00411681">
        <w:rPr>
          <w:rFonts w:eastAsia="Times New Roman"/>
          <w:sz w:val="24"/>
          <w:szCs w:val="24"/>
        </w:rPr>
        <w:t>виды конкретных испытаний, оценок и калибровок/поверок, которые лаборатория квалифицирована проводить;</w:t>
      </w:r>
    </w:p>
    <w:p w14:paraId="535B1860" w14:textId="0459F2E7" w:rsidR="004E060C" w:rsidRPr="00411681" w:rsidRDefault="00472B4D"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E060C" w:rsidRPr="00411681">
        <w:rPr>
          <w:rFonts w:eastAsia="Times New Roman"/>
          <w:sz w:val="24"/>
          <w:szCs w:val="24"/>
        </w:rPr>
        <w:t>перечень оборудования, которое она использует для осуществления указанной выше деятельности;</w:t>
      </w:r>
    </w:p>
    <w:p w14:paraId="61B25061" w14:textId="09C84284" w:rsidR="003F6B82" w:rsidRPr="00411681" w:rsidRDefault="00472B4D"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E060C" w:rsidRPr="00411681">
        <w:rPr>
          <w:rFonts w:eastAsia="Times New Roman"/>
          <w:sz w:val="24"/>
          <w:szCs w:val="24"/>
        </w:rPr>
        <w:t>перечень используемых методов и эталонов</w:t>
      </w:r>
      <w:r w:rsidR="003F6B82" w:rsidRPr="00411681">
        <w:rPr>
          <w:rFonts w:eastAsia="Times New Roman"/>
          <w:sz w:val="24"/>
          <w:szCs w:val="24"/>
        </w:rPr>
        <w:t>,</w:t>
      </w:r>
    </w:p>
    <w:p w14:paraId="11E7B7A1" w14:textId="62AC7713" w:rsidR="00A843A1" w:rsidRPr="00411681" w:rsidRDefault="00472B4D" w:rsidP="00E53596">
      <w:pPr>
        <w:pStyle w:val="FORMATTEXT0"/>
        <w:spacing w:line="312" w:lineRule="auto"/>
        <w:ind w:firstLine="709"/>
        <w:jc w:val="both"/>
        <w:rPr>
          <w:sz w:val="24"/>
          <w:szCs w:val="24"/>
        </w:rPr>
      </w:pPr>
      <w:r w:rsidRPr="00411681">
        <w:rPr>
          <w:rFonts w:eastAsia="Times New Roman"/>
          <w:sz w:val="24"/>
          <w:szCs w:val="24"/>
        </w:rPr>
        <w:t xml:space="preserve">- </w:t>
      </w:r>
      <w:r w:rsidR="003F6B82" w:rsidRPr="00411681">
        <w:rPr>
          <w:rFonts w:eastAsia="Times New Roman"/>
          <w:sz w:val="24"/>
          <w:szCs w:val="24"/>
        </w:rPr>
        <w:t xml:space="preserve">утвержденный независимой организацией, </w:t>
      </w:r>
      <w:r w:rsidR="003F6B82" w:rsidRPr="00411681">
        <w:rPr>
          <w:sz w:val="24"/>
          <w:szCs w:val="24"/>
        </w:rPr>
        <w:t xml:space="preserve">осуществляющей подтверждение </w:t>
      </w:r>
      <w:r w:rsidR="00C70370" w:rsidRPr="00411681">
        <w:rPr>
          <w:sz w:val="24"/>
          <w:szCs w:val="24"/>
        </w:rPr>
        <w:t>соответстви</w:t>
      </w:r>
      <w:r w:rsidR="00337758" w:rsidRPr="00411681">
        <w:rPr>
          <w:sz w:val="24"/>
          <w:szCs w:val="24"/>
        </w:rPr>
        <w:t>я</w:t>
      </w:r>
      <w:r w:rsidR="00C70370" w:rsidRPr="00411681">
        <w:rPr>
          <w:sz w:val="24"/>
          <w:szCs w:val="24"/>
        </w:rPr>
        <w:t xml:space="preserve"> </w:t>
      </w:r>
      <w:r w:rsidR="003F6B82" w:rsidRPr="00411681">
        <w:rPr>
          <w:sz w:val="24"/>
          <w:szCs w:val="24"/>
        </w:rPr>
        <w:t>компетентности испытательной лаборатории</w:t>
      </w:r>
      <w:r w:rsidR="00A843A1" w:rsidRPr="00411681">
        <w:rPr>
          <w:sz w:val="24"/>
          <w:szCs w:val="24"/>
        </w:rPr>
        <w:t>:</w:t>
      </w:r>
    </w:p>
    <w:p w14:paraId="350E3289" w14:textId="0130D67A" w:rsidR="00A843A1" w:rsidRPr="00411681" w:rsidRDefault="00472B4D" w:rsidP="00E53596">
      <w:pPr>
        <w:pStyle w:val="a4"/>
        <w:spacing w:after="0" w:line="312" w:lineRule="auto"/>
        <w:ind w:left="0" w:firstLine="709"/>
        <w:contextualSpacing w:val="0"/>
        <w:jc w:val="both"/>
        <w:textAlignment w:val="baseline"/>
        <w:rPr>
          <w:rFonts w:ascii="Arial" w:hAnsi="Arial" w:cs="Arial"/>
          <w:sz w:val="24"/>
          <w:szCs w:val="24"/>
        </w:rPr>
      </w:pPr>
      <w:r w:rsidRPr="00411681">
        <w:rPr>
          <w:rFonts w:ascii="Arial" w:hAnsi="Arial" w:cs="Arial"/>
          <w:sz w:val="24"/>
          <w:szCs w:val="24"/>
        </w:rPr>
        <w:t xml:space="preserve">- </w:t>
      </w:r>
      <w:r w:rsidR="00A843A1" w:rsidRPr="00411681">
        <w:rPr>
          <w:rFonts w:ascii="Arial" w:hAnsi="Arial" w:cs="Arial"/>
          <w:sz w:val="24"/>
          <w:szCs w:val="24"/>
        </w:rPr>
        <w:t>Федеральная служба по аккредитации, осуществляющая свою деятельность в соответствии с ФЗ № 412-ФЗ от 28.12.2013 [</w:t>
      </w:r>
      <w:r w:rsidR="004C3016" w:rsidRPr="00411681">
        <w:rPr>
          <w:rFonts w:ascii="Arial" w:hAnsi="Arial" w:cs="Arial"/>
          <w:sz w:val="24"/>
          <w:szCs w:val="24"/>
        </w:rPr>
        <w:t>2</w:t>
      </w:r>
      <w:r w:rsidR="00A843A1" w:rsidRPr="00411681">
        <w:rPr>
          <w:rFonts w:ascii="Arial" w:hAnsi="Arial" w:cs="Arial"/>
          <w:sz w:val="24"/>
          <w:szCs w:val="24"/>
        </w:rPr>
        <w:t>];</w:t>
      </w:r>
    </w:p>
    <w:p w14:paraId="7CB58D2E" w14:textId="6D2372F6" w:rsidR="00A843A1" w:rsidRPr="00411681" w:rsidRDefault="00472B4D" w:rsidP="00E53596">
      <w:pPr>
        <w:spacing w:after="0" w:line="312" w:lineRule="auto"/>
        <w:ind w:firstLine="709"/>
        <w:jc w:val="both"/>
        <w:textAlignment w:val="baseline"/>
        <w:rPr>
          <w:rFonts w:ascii="Arial" w:hAnsi="Arial" w:cs="Arial"/>
          <w:sz w:val="24"/>
          <w:szCs w:val="24"/>
        </w:rPr>
      </w:pPr>
      <w:r w:rsidRPr="00411681">
        <w:rPr>
          <w:rFonts w:ascii="Arial" w:hAnsi="Arial" w:cs="Arial"/>
          <w:sz w:val="24"/>
          <w:szCs w:val="24"/>
        </w:rPr>
        <w:t xml:space="preserve">- </w:t>
      </w:r>
      <w:r w:rsidR="00A843A1" w:rsidRPr="00411681">
        <w:rPr>
          <w:rFonts w:ascii="Arial" w:hAnsi="Arial" w:cs="Arial"/>
          <w:sz w:val="24"/>
          <w:szCs w:val="24"/>
        </w:rPr>
        <w:t>организации, осуществляющие свою деятельность в соответствии с ФЗ № 184-ФЗ от 27.12.2002 [</w:t>
      </w:r>
      <w:r w:rsidR="004C3016" w:rsidRPr="00411681">
        <w:rPr>
          <w:rFonts w:ascii="Arial" w:hAnsi="Arial" w:cs="Arial"/>
          <w:sz w:val="24"/>
          <w:szCs w:val="24"/>
        </w:rPr>
        <w:t>3</w:t>
      </w:r>
      <w:r w:rsidR="00A843A1" w:rsidRPr="00411681">
        <w:rPr>
          <w:rFonts w:ascii="Arial" w:hAnsi="Arial" w:cs="Arial"/>
          <w:sz w:val="24"/>
          <w:szCs w:val="24"/>
        </w:rPr>
        <w:t>].</w:t>
      </w:r>
    </w:p>
    <w:p w14:paraId="1C1B8C2B" w14:textId="6C89079F" w:rsidR="004D2ECC"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sz w:val="24"/>
          <w:szCs w:val="24"/>
          <w:lang w:eastAsia="ru-RU"/>
        </w:rPr>
        <w:t>2</w:t>
      </w:r>
      <w:r w:rsidRPr="00411681">
        <w:rPr>
          <w:rFonts w:ascii="Arial" w:eastAsia="Times New Roman" w:hAnsi="Arial" w:cs="Arial"/>
          <w:sz w:val="24"/>
          <w:szCs w:val="24"/>
          <w:lang w:eastAsia="ru-RU"/>
        </w:rPr>
        <w:t>6</w:t>
      </w:r>
      <w:r w:rsidR="00E43E65" w:rsidRPr="00411681">
        <w:rPr>
          <w:rFonts w:ascii="Arial" w:eastAsia="Times New Roman" w:hAnsi="Arial" w:cs="Arial"/>
          <w:b/>
          <w:sz w:val="24"/>
          <w:szCs w:val="24"/>
          <w:lang w:eastAsia="ru-RU"/>
        </w:rPr>
        <w:t xml:space="preserve"> </w:t>
      </w:r>
      <w:r w:rsidRPr="00411681">
        <w:rPr>
          <w:rFonts w:ascii="Arial" w:eastAsia="Times New Roman" w:hAnsi="Arial" w:cs="Arial"/>
          <w:b/>
          <w:sz w:val="24"/>
          <w:szCs w:val="24"/>
          <w:lang w:eastAsia="ru-RU"/>
        </w:rPr>
        <w:t>о</w:t>
      </w:r>
      <w:r w:rsidR="00775C79" w:rsidRPr="00411681">
        <w:rPr>
          <w:rFonts w:ascii="Arial" w:eastAsia="Times New Roman" w:hAnsi="Arial" w:cs="Arial"/>
          <w:b/>
          <w:sz w:val="24"/>
          <w:szCs w:val="24"/>
          <w:lang w:eastAsia="ru-RU"/>
        </w:rPr>
        <w:t xml:space="preserve">бъект лабораторного контроля: </w:t>
      </w:r>
      <w:r w:rsidR="00343752" w:rsidRPr="00411681">
        <w:rPr>
          <w:rFonts w:ascii="Arial" w:eastAsia="Times New Roman" w:hAnsi="Arial" w:cs="Arial"/>
          <w:sz w:val="24"/>
          <w:szCs w:val="24"/>
          <w:lang w:eastAsia="ru-RU"/>
        </w:rPr>
        <w:t>Комплекс работ, испытаний и мероприятий, осуществляемых в процессе строительного производства, с целью определения соответствия строительных изделий, конструкций, материалов, строительно-монтажных работ нормативным техническим требованиям</w:t>
      </w:r>
      <w:r w:rsidR="004D2ECC" w:rsidRPr="00411681">
        <w:rPr>
          <w:rFonts w:ascii="Arial" w:hAnsi="Arial" w:cs="Arial"/>
          <w:sz w:val="24"/>
          <w:szCs w:val="24"/>
        </w:rPr>
        <w:t>.</w:t>
      </w:r>
    </w:p>
    <w:p w14:paraId="17A06800" w14:textId="77777777" w:rsidR="008A4A05" w:rsidRPr="00411681" w:rsidRDefault="008A4A05" w:rsidP="00E53596">
      <w:pPr>
        <w:spacing w:after="0" w:line="312" w:lineRule="auto"/>
        <w:ind w:firstLine="709"/>
        <w:jc w:val="both"/>
        <w:textAlignment w:val="baseline"/>
        <w:rPr>
          <w:rFonts w:ascii="Arial" w:hAnsi="Arial" w:cs="Arial"/>
          <w:b/>
          <w:bCs/>
          <w:sz w:val="24"/>
          <w:szCs w:val="24"/>
          <w:shd w:val="clear" w:color="auto" w:fill="FFFFFF"/>
        </w:rPr>
      </w:pPr>
      <w:r w:rsidRPr="00411681">
        <w:rPr>
          <w:rFonts w:ascii="Arial" w:eastAsia="Times New Roman" w:hAnsi="Arial" w:cs="Arial"/>
          <w:sz w:val="24"/>
          <w:szCs w:val="24"/>
          <w:lang w:eastAsia="ru-RU"/>
        </w:rPr>
        <w:t>3.</w:t>
      </w:r>
      <w:r w:rsidR="00E43E65" w:rsidRPr="00411681">
        <w:rPr>
          <w:rFonts w:ascii="Arial" w:hAnsi="Arial" w:cs="Arial"/>
          <w:bCs/>
          <w:sz w:val="24"/>
          <w:szCs w:val="24"/>
          <w:shd w:val="clear" w:color="auto" w:fill="FFFFFF"/>
        </w:rPr>
        <w:t>2</w:t>
      </w:r>
      <w:r w:rsidRPr="00411681">
        <w:rPr>
          <w:rFonts w:ascii="Arial" w:hAnsi="Arial" w:cs="Arial"/>
          <w:bCs/>
          <w:sz w:val="24"/>
          <w:szCs w:val="24"/>
          <w:shd w:val="clear" w:color="auto" w:fill="FFFFFF"/>
        </w:rPr>
        <w:t>7</w:t>
      </w:r>
      <w:r w:rsidR="00E43E65" w:rsidRPr="00411681">
        <w:rPr>
          <w:rFonts w:ascii="Arial" w:hAnsi="Arial" w:cs="Arial"/>
          <w:b/>
          <w:bCs/>
          <w:sz w:val="24"/>
          <w:szCs w:val="24"/>
          <w:shd w:val="clear" w:color="auto" w:fill="FFFFFF"/>
        </w:rPr>
        <w:t xml:space="preserve"> </w:t>
      </w:r>
    </w:p>
    <w:p w14:paraId="00315341" w14:textId="7FC28271"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hAnsi="Arial" w:cs="Arial"/>
          <w:bCs/>
          <w:sz w:val="24"/>
          <w:szCs w:val="24"/>
          <w:shd w:val="clear" w:color="auto" w:fill="FFFFFF"/>
        </w:rPr>
      </w:pPr>
      <w:r w:rsidRPr="00411681">
        <w:rPr>
          <w:rFonts w:ascii="Arial" w:hAnsi="Arial" w:cs="Arial"/>
          <w:b/>
          <w:bCs/>
          <w:sz w:val="24"/>
          <w:szCs w:val="24"/>
          <w:shd w:val="clear" w:color="auto" w:fill="FFFFFF"/>
        </w:rPr>
        <w:t>о</w:t>
      </w:r>
      <w:r w:rsidR="00227A43" w:rsidRPr="00411681">
        <w:rPr>
          <w:rFonts w:ascii="Arial" w:hAnsi="Arial" w:cs="Arial"/>
          <w:b/>
          <w:bCs/>
          <w:sz w:val="24"/>
          <w:szCs w:val="24"/>
          <w:shd w:val="clear" w:color="auto" w:fill="FFFFFF"/>
        </w:rPr>
        <w:t xml:space="preserve">рганизационно-распорядительная документация: </w:t>
      </w:r>
      <w:r w:rsidR="00227A43" w:rsidRPr="00411681">
        <w:rPr>
          <w:rFonts w:ascii="Arial" w:hAnsi="Arial" w:cs="Arial"/>
          <w:bCs/>
          <w:sz w:val="24"/>
          <w:szCs w:val="24"/>
          <w:shd w:val="clear" w:color="auto" w:fill="FFFFFF"/>
        </w:rPr>
        <w:t>Комплекс документов (в том числе в составе информационной модели объекта),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r w:rsidR="00B97D87" w:rsidRPr="00411681">
        <w:rPr>
          <w:rFonts w:ascii="Arial" w:hAnsi="Arial" w:cs="Arial"/>
          <w:bCs/>
          <w:sz w:val="24"/>
          <w:szCs w:val="24"/>
          <w:shd w:val="clear" w:color="auto" w:fill="FFFFFF"/>
        </w:rPr>
        <w:t xml:space="preserve"> </w:t>
      </w:r>
    </w:p>
    <w:p w14:paraId="67DD1CF8" w14:textId="41C34A8B" w:rsidR="00227A43" w:rsidRPr="00411681" w:rsidRDefault="003F1E8B"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hAnsi="Arial" w:cs="Arial"/>
          <w:b/>
          <w:bCs/>
          <w:sz w:val="24"/>
          <w:szCs w:val="24"/>
          <w:shd w:val="clear" w:color="auto" w:fill="FFFFFF"/>
        </w:rPr>
      </w:pPr>
      <w:r w:rsidRPr="00411681">
        <w:rPr>
          <w:rStyle w:val="s35"/>
          <w:rFonts w:ascii="Arial" w:hAnsi="Arial" w:cs="Arial"/>
          <w:sz w:val="24"/>
          <w:szCs w:val="24"/>
        </w:rPr>
        <w:t>[</w:t>
      </w:r>
      <w:r w:rsidR="00F60865" w:rsidRPr="00411681">
        <w:rPr>
          <w:rFonts w:ascii="Arial" w:hAnsi="Arial" w:cs="Arial"/>
          <w:sz w:val="24"/>
          <w:szCs w:val="24"/>
        </w:rPr>
        <w:t>СП 48.13330.2019, пункт 3.30</w:t>
      </w:r>
      <w:r w:rsidRPr="00411681">
        <w:rPr>
          <w:rStyle w:val="s35"/>
          <w:rFonts w:ascii="Arial" w:hAnsi="Arial" w:cs="Arial"/>
          <w:sz w:val="24"/>
          <w:szCs w:val="24"/>
        </w:rPr>
        <w:t>]</w:t>
      </w:r>
    </w:p>
    <w:p w14:paraId="3E1FDBA4" w14:textId="77777777" w:rsidR="008A4A05" w:rsidRPr="00411681" w:rsidRDefault="008A4A05" w:rsidP="00E53596">
      <w:pPr>
        <w:spacing w:after="0" w:line="312" w:lineRule="auto"/>
        <w:ind w:firstLine="709"/>
        <w:jc w:val="both"/>
        <w:textAlignment w:val="baseline"/>
        <w:rPr>
          <w:rFonts w:ascii="Arial" w:hAnsi="Arial" w:cs="Arial"/>
          <w:b/>
          <w:bCs/>
          <w:sz w:val="24"/>
          <w:szCs w:val="24"/>
          <w:shd w:val="clear" w:color="auto" w:fill="FFFFFF"/>
        </w:rPr>
      </w:pPr>
      <w:r w:rsidRPr="00411681">
        <w:rPr>
          <w:rFonts w:ascii="Arial" w:eastAsia="Times New Roman" w:hAnsi="Arial" w:cs="Arial"/>
          <w:sz w:val="24"/>
          <w:szCs w:val="24"/>
          <w:lang w:eastAsia="ru-RU"/>
        </w:rPr>
        <w:t>3.</w:t>
      </w:r>
      <w:r w:rsidR="00E43E65" w:rsidRPr="00411681">
        <w:rPr>
          <w:rFonts w:ascii="Arial" w:hAnsi="Arial" w:cs="Arial"/>
          <w:bCs/>
          <w:sz w:val="24"/>
          <w:szCs w:val="24"/>
          <w:shd w:val="clear" w:color="auto" w:fill="FFFFFF"/>
        </w:rPr>
        <w:t>2</w:t>
      </w:r>
      <w:r w:rsidRPr="00411681">
        <w:rPr>
          <w:rFonts w:ascii="Arial" w:hAnsi="Arial" w:cs="Arial"/>
          <w:bCs/>
          <w:sz w:val="24"/>
          <w:szCs w:val="24"/>
          <w:shd w:val="clear" w:color="auto" w:fill="FFFFFF"/>
        </w:rPr>
        <w:t>8</w:t>
      </w:r>
    </w:p>
    <w:p w14:paraId="4E747A27" w14:textId="6739F167"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hAnsi="Arial" w:cs="Arial"/>
          <w:bCs/>
          <w:sz w:val="24"/>
          <w:szCs w:val="24"/>
          <w:shd w:val="clear" w:color="auto" w:fill="FFFFFF"/>
        </w:rPr>
      </w:pPr>
      <w:r w:rsidRPr="00411681">
        <w:rPr>
          <w:rFonts w:ascii="Arial" w:hAnsi="Arial" w:cs="Arial"/>
          <w:b/>
          <w:bCs/>
          <w:sz w:val="24"/>
          <w:szCs w:val="24"/>
          <w:shd w:val="clear" w:color="auto" w:fill="FFFFFF"/>
        </w:rPr>
        <w:t>о</w:t>
      </w:r>
      <w:r w:rsidR="00227A43" w:rsidRPr="00411681">
        <w:rPr>
          <w:rFonts w:ascii="Arial" w:hAnsi="Arial" w:cs="Arial"/>
          <w:b/>
          <w:bCs/>
          <w:sz w:val="24"/>
          <w:szCs w:val="24"/>
          <w:shd w:val="clear" w:color="auto" w:fill="FFFFFF"/>
        </w:rPr>
        <w:t xml:space="preserve">рганизационно-технологическая документация: </w:t>
      </w:r>
      <w:r w:rsidR="00227A43" w:rsidRPr="00411681">
        <w:rPr>
          <w:rFonts w:ascii="Arial" w:hAnsi="Arial" w:cs="Arial"/>
          <w:bCs/>
          <w:sz w:val="24"/>
          <w:szCs w:val="24"/>
          <w:shd w:val="clear" w:color="auto" w:fill="FFFFFF"/>
        </w:rPr>
        <w:t>Документация (в том числе в составе информационной модели объекта),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в целях обеспечения технологически эффективного, экономически оптимизированного и безопасного производства соответствующих видов работ.</w:t>
      </w:r>
      <w:r w:rsidR="00B97D87" w:rsidRPr="00411681">
        <w:rPr>
          <w:rFonts w:ascii="Arial" w:hAnsi="Arial" w:cs="Arial"/>
          <w:bCs/>
          <w:sz w:val="24"/>
          <w:szCs w:val="24"/>
          <w:shd w:val="clear" w:color="auto" w:fill="FFFFFF"/>
        </w:rPr>
        <w:t xml:space="preserve"> </w:t>
      </w:r>
    </w:p>
    <w:p w14:paraId="28AD3DA5" w14:textId="20C8C832" w:rsidR="00B97D87" w:rsidRPr="00411681" w:rsidRDefault="003F1E8B"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hAnsi="Arial" w:cs="Arial"/>
          <w:b/>
          <w:bCs/>
          <w:sz w:val="24"/>
          <w:szCs w:val="24"/>
          <w:shd w:val="clear" w:color="auto" w:fill="FFFFFF"/>
        </w:rPr>
      </w:pPr>
      <w:r w:rsidRPr="00411681">
        <w:rPr>
          <w:rStyle w:val="s35"/>
          <w:rFonts w:ascii="Arial" w:hAnsi="Arial" w:cs="Arial"/>
          <w:sz w:val="24"/>
          <w:szCs w:val="24"/>
        </w:rPr>
        <w:t>[</w:t>
      </w:r>
      <w:r w:rsidR="00F60865" w:rsidRPr="00411681">
        <w:rPr>
          <w:rFonts w:ascii="Arial" w:hAnsi="Arial" w:cs="Arial"/>
          <w:sz w:val="24"/>
          <w:szCs w:val="24"/>
        </w:rPr>
        <w:t>СП 48.13330.2019, пункт 3.31</w:t>
      </w:r>
      <w:r w:rsidRPr="00411681">
        <w:rPr>
          <w:rStyle w:val="s35"/>
          <w:rFonts w:ascii="Arial" w:hAnsi="Arial" w:cs="Arial"/>
          <w:sz w:val="24"/>
          <w:szCs w:val="24"/>
        </w:rPr>
        <w:t>]</w:t>
      </w:r>
    </w:p>
    <w:p w14:paraId="1922BDD5" w14:textId="438D659B" w:rsidR="003E2020"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w:t>
      </w:r>
      <w:r w:rsidR="00E43E65" w:rsidRPr="00411681">
        <w:rPr>
          <w:rFonts w:ascii="Arial" w:eastAsia="Times New Roman" w:hAnsi="Arial" w:cs="Arial"/>
          <w:bCs/>
          <w:sz w:val="24"/>
          <w:szCs w:val="24"/>
          <w:lang w:eastAsia="ru-RU"/>
        </w:rPr>
        <w:t>2</w:t>
      </w:r>
      <w:r w:rsidRPr="00411681">
        <w:rPr>
          <w:rFonts w:ascii="Arial" w:eastAsia="Times New Roman" w:hAnsi="Arial" w:cs="Arial"/>
          <w:bCs/>
          <w:sz w:val="24"/>
          <w:szCs w:val="24"/>
          <w:lang w:eastAsia="ru-RU"/>
        </w:rPr>
        <w:t>9</w:t>
      </w:r>
      <w:r w:rsidR="00E43E65" w:rsidRPr="00411681">
        <w:rPr>
          <w:rFonts w:ascii="Arial" w:eastAsia="Times New Roman" w:hAnsi="Arial" w:cs="Arial"/>
          <w:b/>
          <w:bCs/>
          <w:sz w:val="24"/>
          <w:szCs w:val="24"/>
          <w:lang w:eastAsia="ru-RU"/>
        </w:rPr>
        <w:t xml:space="preserve"> </w:t>
      </w:r>
      <w:r w:rsidRPr="00411681">
        <w:rPr>
          <w:rFonts w:ascii="Arial" w:eastAsia="Times New Roman" w:hAnsi="Arial" w:cs="Arial"/>
          <w:b/>
          <w:bCs/>
          <w:sz w:val="24"/>
          <w:szCs w:val="24"/>
          <w:lang w:eastAsia="ru-RU"/>
        </w:rPr>
        <w:t>п</w:t>
      </w:r>
      <w:r w:rsidR="003E2020" w:rsidRPr="00411681">
        <w:rPr>
          <w:rFonts w:ascii="Arial" w:eastAsia="Times New Roman" w:hAnsi="Arial" w:cs="Arial"/>
          <w:b/>
          <w:bCs/>
          <w:sz w:val="24"/>
          <w:szCs w:val="24"/>
          <w:lang w:eastAsia="ru-RU"/>
        </w:rPr>
        <w:t xml:space="preserve">роба представительная: </w:t>
      </w:r>
      <w:r w:rsidR="00FD4AB1" w:rsidRPr="00411681">
        <w:rPr>
          <w:rFonts w:ascii="Arial" w:eastAsia="Times New Roman" w:hAnsi="Arial" w:cs="Arial"/>
          <w:sz w:val="24"/>
          <w:szCs w:val="24"/>
          <w:lang w:eastAsia="ru-RU"/>
        </w:rPr>
        <w:t>Проба, извлеченная из общего объема объекта контроля, содержащая его компоненты в тех же пропорциях, в которых они присутствуют в общем объеме.</w:t>
      </w:r>
    </w:p>
    <w:p w14:paraId="64D95484" w14:textId="47D3D5BC" w:rsidR="00961F31" w:rsidRPr="00411681" w:rsidRDefault="008A4A05" w:rsidP="00E53596">
      <w:pPr>
        <w:spacing w:after="0" w:line="312" w:lineRule="auto"/>
        <w:ind w:firstLine="709"/>
        <w:jc w:val="both"/>
        <w:textAlignment w:val="baseline"/>
        <w:rPr>
          <w:rFonts w:ascii="Arial" w:eastAsia="Times New Roman" w:hAnsi="Arial" w:cs="Arial"/>
          <w:b/>
          <w:sz w:val="24"/>
          <w:szCs w:val="24"/>
          <w:lang w:eastAsia="ru-RU"/>
        </w:rPr>
      </w:pPr>
      <w:r w:rsidRPr="00411681">
        <w:rPr>
          <w:rFonts w:ascii="Arial" w:eastAsia="Times New Roman" w:hAnsi="Arial" w:cs="Arial"/>
          <w:sz w:val="24"/>
          <w:szCs w:val="24"/>
          <w:lang w:eastAsia="ru-RU"/>
        </w:rPr>
        <w:t xml:space="preserve">3.30 </w:t>
      </w:r>
      <w:r w:rsidRPr="00411681">
        <w:rPr>
          <w:rFonts w:ascii="Arial" w:eastAsia="Times New Roman" w:hAnsi="Arial" w:cs="Arial"/>
          <w:b/>
          <w:sz w:val="24"/>
          <w:szCs w:val="24"/>
          <w:lang w:eastAsia="ru-RU"/>
        </w:rPr>
        <w:t>р</w:t>
      </w:r>
      <w:r w:rsidR="003E2020" w:rsidRPr="00411681">
        <w:rPr>
          <w:rFonts w:ascii="Arial" w:eastAsia="Times New Roman" w:hAnsi="Arial" w:cs="Arial"/>
          <w:b/>
          <w:sz w:val="24"/>
          <w:szCs w:val="24"/>
          <w:lang w:eastAsia="ru-RU"/>
        </w:rPr>
        <w:t>епрезентативная проба</w:t>
      </w:r>
      <w:r w:rsidR="00961F31" w:rsidRPr="00411681">
        <w:rPr>
          <w:rFonts w:ascii="Arial" w:eastAsia="Times New Roman" w:hAnsi="Arial" w:cs="Arial"/>
          <w:b/>
          <w:sz w:val="24"/>
          <w:szCs w:val="24"/>
          <w:lang w:eastAsia="ru-RU"/>
        </w:rPr>
        <w:t xml:space="preserve">: </w:t>
      </w:r>
      <w:r w:rsidR="0085544B" w:rsidRPr="00411681">
        <w:rPr>
          <w:rFonts w:ascii="Arial" w:eastAsia="Times New Roman" w:hAnsi="Arial" w:cs="Arial"/>
          <w:sz w:val="24"/>
          <w:szCs w:val="24"/>
          <w:lang w:eastAsia="ru-RU"/>
        </w:rPr>
        <w:t>О</w:t>
      </w:r>
      <w:r w:rsidR="003E2020" w:rsidRPr="00411681">
        <w:rPr>
          <w:rFonts w:ascii="Arial" w:eastAsia="Times New Roman" w:hAnsi="Arial" w:cs="Arial"/>
          <w:sz w:val="24"/>
          <w:szCs w:val="24"/>
          <w:lang w:eastAsia="ru-RU"/>
        </w:rPr>
        <w:t>д</w:t>
      </w:r>
      <w:r w:rsidR="00961F31" w:rsidRPr="00411681">
        <w:rPr>
          <w:rFonts w:ascii="Arial" w:eastAsia="Times New Roman" w:hAnsi="Arial" w:cs="Arial"/>
          <w:sz w:val="24"/>
          <w:szCs w:val="24"/>
          <w:lang w:eastAsia="ru-RU"/>
        </w:rPr>
        <w:t>ин</w:t>
      </w:r>
      <w:r w:rsidR="003E2020" w:rsidRPr="00411681">
        <w:rPr>
          <w:rFonts w:ascii="Arial" w:eastAsia="Times New Roman" w:hAnsi="Arial" w:cs="Arial"/>
          <w:sz w:val="24"/>
          <w:szCs w:val="24"/>
          <w:lang w:eastAsia="ru-RU"/>
        </w:rPr>
        <w:t xml:space="preserve"> или несколько единиц (объемов) вещества, отобранных установленными способами из совокупности (лота, партии), </w:t>
      </w:r>
      <w:r w:rsidR="003E2020" w:rsidRPr="00411681">
        <w:rPr>
          <w:rFonts w:ascii="Arial" w:eastAsia="Times New Roman" w:hAnsi="Arial" w:cs="Arial"/>
          <w:sz w:val="24"/>
          <w:szCs w:val="24"/>
          <w:lang w:eastAsia="ru-RU"/>
        </w:rPr>
        <w:lastRenderedPageBreak/>
        <w:t xml:space="preserve">позволяющая получить информацию о заданной характеристике совокупности и являющаяся основой для принятия решения </w:t>
      </w:r>
      <w:r w:rsidR="00961F31" w:rsidRPr="00411681">
        <w:rPr>
          <w:rFonts w:ascii="Arial" w:eastAsia="Times New Roman" w:hAnsi="Arial" w:cs="Arial"/>
          <w:sz w:val="24"/>
          <w:szCs w:val="24"/>
          <w:lang w:eastAsia="ru-RU"/>
        </w:rPr>
        <w:t xml:space="preserve">о применении результатов исследования на всю генеральную совокупность, из которой она была собрана. </w:t>
      </w:r>
    </w:p>
    <w:p w14:paraId="008C3861" w14:textId="60BA3F15" w:rsidR="00961F31" w:rsidRPr="00411681" w:rsidRDefault="008A4A05" w:rsidP="00E53596">
      <w:pPr>
        <w:spacing w:after="0" w:line="312" w:lineRule="auto"/>
        <w:ind w:firstLine="709"/>
        <w:jc w:val="both"/>
        <w:textAlignment w:val="baseline"/>
        <w:rPr>
          <w:rFonts w:ascii="Arial" w:eastAsia="Times New Roman" w:hAnsi="Arial" w:cs="Arial"/>
          <w:b/>
          <w:sz w:val="24"/>
          <w:szCs w:val="24"/>
          <w:lang w:eastAsia="ru-RU"/>
        </w:rPr>
      </w:pPr>
      <w:r w:rsidRPr="00411681">
        <w:rPr>
          <w:rFonts w:ascii="Arial" w:eastAsia="Times New Roman" w:hAnsi="Arial" w:cs="Arial"/>
          <w:sz w:val="24"/>
          <w:szCs w:val="24"/>
          <w:lang w:eastAsia="ru-RU"/>
        </w:rPr>
        <w:t>3.31</w:t>
      </w:r>
      <w:r w:rsidRPr="00411681">
        <w:rPr>
          <w:rFonts w:ascii="Arial" w:eastAsia="Times New Roman" w:hAnsi="Arial" w:cs="Arial"/>
          <w:b/>
          <w:sz w:val="24"/>
          <w:szCs w:val="24"/>
          <w:lang w:eastAsia="ru-RU"/>
        </w:rPr>
        <w:t xml:space="preserve"> р</w:t>
      </w:r>
      <w:r w:rsidR="00961F31" w:rsidRPr="00411681">
        <w:rPr>
          <w:rFonts w:ascii="Arial" w:eastAsia="Times New Roman" w:hAnsi="Arial" w:cs="Arial"/>
          <w:b/>
          <w:sz w:val="24"/>
          <w:szCs w:val="24"/>
          <w:lang w:eastAsia="ru-RU"/>
        </w:rPr>
        <w:t xml:space="preserve">епрезентативность: </w:t>
      </w:r>
      <w:r w:rsidR="0085544B" w:rsidRPr="00411681">
        <w:rPr>
          <w:rFonts w:ascii="Arial" w:eastAsia="Times New Roman" w:hAnsi="Arial" w:cs="Arial"/>
          <w:sz w:val="24"/>
          <w:szCs w:val="24"/>
          <w:lang w:eastAsia="ru-RU"/>
        </w:rPr>
        <w:t>С</w:t>
      </w:r>
      <w:r w:rsidR="00961F31" w:rsidRPr="00411681">
        <w:rPr>
          <w:rFonts w:ascii="Arial" w:eastAsia="Times New Roman" w:hAnsi="Arial" w:cs="Arial"/>
          <w:sz w:val="24"/>
          <w:szCs w:val="24"/>
          <w:lang w:eastAsia="ru-RU"/>
        </w:rPr>
        <w:t>войство выборочной совокупности представлять параметры генеральной совокупности, значимые с точки зрения задач исследования.</w:t>
      </w:r>
    </w:p>
    <w:p w14:paraId="52C9B2D8" w14:textId="77777777" w:rsidR="008A4A05" w:rsidRPr="00411681" w:rsidRDefault="008A4A05" w:rsidP="00E53596">
      <w:pPr>
        <w:spacing w:after="0" w:line="312" w:lineRule="auto"/>
        <w:ind w:firstLine="709"/>
        <w:jc w:val="both"/>
        <w:textAlignment w:val="baseline"/>
        <w:rPr>
          <w:rFonts w:ascii="Arial" w:eastAsia="Times New Roman" w:hAnsi="Arial" w:cs="Arial"/>
          <w:b/>
          <w:sz w:val="24"/>
          <w:szCs w:val="24"/>
          <w:lang w:eastAsia="ru-RU"/>
        </w:rPr>
      </w:pPr>
      <w:r w:rsidRPr="00411681">
        <w:rPr>
          <w:rFonts w:ascii="Arial" w:eastAsia="Times New Roman" w:hAnsi="Arial" w:cs="Arial"/>
          <w:sz w:val="24"/>
          <w:szCs w:val="24"/>
          <w:lang w:eastAsia="ru-RU"/>
        </w:rPr>
        <w:t>3.32</w:t>
      </w:r>
      <w:r w:rsidRPr="00411681">
        <w:rPr>
          <w:rFonts w:ascii="Arial" w:eastAsia="Times New Roman" w:hAnsi="Arial" w:cs="Arial"/>
          <w:b/>
          <w:sz w:val="24"/>
          <w:szCs w:val="24"/>
          <w:lang w:eastAsia="ru-RU"/>
        </w:rPr>
        <w:t xml:space="preserve"> </w:t>
      </w:r>
    </w:p>
    <w:p w14:paraId="3A6C3F69" w14:textId="1EDEF15F" w:rsidR="008A4A05" w:rsidRPr="00411681" w:rsidRDefault="008A4A05"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b/>
          <w:sz w:val="24"/>
          <w:szCs w:val="24"/>
          <w:lang w:eastAsia="ru-RU"/>
        </w:rPr>
        <w:t>т</w:t>
      </w:r>
      <w:r w:rsidR="00E921AB" w:rsidRPr="00411681">
        <w:rPr>
          <w:rFonts w:ascii="Arial" w:eastAsia="Times New Roman" w:hAnsi="Arial" w:cs="Arial"/>
          <w:b/>
          <w:sz w:val="24"/>
          <w:szCs w:val="24"/>
          <w:lang w:eastAsia="ru-RU"/>
        </w:rPr>
        <w:t>ехническая документация:</w:t>
      </w:r>
      <w:r w:rsidR="00E921AB" w:rsidRPr="00411681">
        <w:rPr>
          <w:rFonts w:ascii="Arial" w:eastAsia="Times New Roman" w:hAnsi="Arial" w:cs="Arial"/>
          <w:sz w:val="24"/>
          <w:szCs w:val="24"/>
          <w:lang w:eastAsia="ru-RU"/>
        </w:rPr>
        <w:t xml:space="preserve"> Комплект документов, содержащий требования к основным характеристикам объекта, производимым строительно-монтажным работам и применяемым материалам, конструкциям и изделиям, включающий в себя рабочую документацию, проекты производства работ, технологические схемы и регламенты. </w:t>
      </w:r>
    </w:p>
    <w:p w14:paraId="1E5B8E59" w14:textId="13ED7F83" w:rsidR="00E921AB" w:rsidRPr="00411681" w:rsidRDefault="003F1E8B" w:rsidP="008A4A05">
      <w:pPr>
        <w:pBdr>
          <w:top w:val="single" w:sz="4" w:space="1" w:color="auto"/>
          <w:left w:val="single" w:sz="4" w:space="4" w:color="auto"/>
          <w:bottom w:val="single" w:sz="4" w:space="1" w:color="auto"/>
          <w:right w:val="single" w:sz="4" w:space="4" w:color="auto"/>
        </w:pBdr>
        <w:spacing w:after="0" w:line="312" w:lineRule="auto"/>
        <w:ind w:firstLine="709"/>
        <w:jc w:val="both"/>
        <w:textAlignment w:val="baseline"/>
        <w:rPr>
          <w:rFonts w:ascii="Arial" w:eastAsia="Times New Roman" w:hAnsi="Arial" w:cs="Arial"/>
          <w:sz w:val="24"/>
          <w:szCs w:val="24"/>
          <w:lang w:eastAsia="ru-RU"/>
        </w:rPr>
      </w:pPr>
      <w:r w:rsidRPr="00411681">
        <w:rPr>
          <w:rStyle w:val="s35"/>
          <w:rFonts w:ascii="Arial" w:hAnsi="Arial" w:cs="Arial"/>
          <w:sz w:val="24"/>
          <w:szCs w:val="24"/>
        </w:rPr>
        <w:t>[</w:t>
      </w:r>
      <w:hyperlink r:id="rId17" w:history="1">
        <w:r w:rsidR="00F60865" w:rsidRPr="00411681">
          <w:rPr>
            <w:rFonts w:ascii="Arial" w:eastAsia="Times New Roman" w:hAnsi="Arial" w:cs="Arial"/>
            <w:sz w:val="24"/>
            <w:szCs w:val="24"/>
            <w:lang w:eastAsia="ru-RU"/>
          </w:rPr>
          <w:t xml:space="preserve">ГОСТ Р </w:t>
        </w:r>
      </w:hyperlink>
      <w:r w:rsidR="00F60865" w:rsidRPr="00411681">
        <w:rPr>
          <w:rFonts w:ascii="Arial" w:eastAsia="Times New Roman" w:hAnsi="Arial" w:cs="Arial"/>
          <w:sz w:val="24"/>
          <w:szCs w:val="24"/>
          <w:lang w:eastAsia="ru-RU"/>
        </w:rPr>
        <w:t>58442–2019, пункт 3.6</w:t>
      </w:r>
      <w:r w:rsidRPr="00411681">
        <w:rPr>
          <w:rStyle w:val="s35"/>
          <w:rFonts w:ascii="Arial" w:hAnsi="Arial" w:cs="Arial"/>
          <w:sz w:val="24"/>
          <w:szCs w:val="24"/>
        </w:rPr>
        <w:t>]</w:t>
      </w:r>
    </w:p>
    <w:p w14:paraId="32AF4E5B" w14:textId="17B5D745" w:rsidR="00F552C3" w:rsidRPr="00411681" w:rsidRDefault="008A4A05" w:rsidP="00E53596">
      <w:pPr>
        <w:spacing w:after="0" w:line="312" w:lineRule="auto"/>
        <w:ind w:firstLine="709"/>
        <w:jc w:val="both"/>
        <w:textAlignment w:val="baseline"/>
        <w:rPr>
          <w:rFonts w:ascii="Arial" w:eastAsia="Times New Roman" w:hAnsi="Arial" w:cs="Arial"/>
          <w:sz w:val="24"/>
          <w:szCs w:val="24"/>
          <w:lang w:eastAsia="ru-RU"/>
        </w:rPr>
      </w:pPr>
      <w:r w:rsidRPr="00411681">
        <w:rPr>
          <w:rFonts w:ascii="Arial" w:eastAsia="Times New Roman" w:hAnsi="Arial" w:cs="Arial"/>
          <w:sz w:val="24"/>
          <w:szCs w:val="24"/>
          <w:lang w:eastAsia="ru-RU"/>
        </w:rPr>
        <w:t>3.33</w:t>
      </w:r>
      <w:r w:rsidRPr="00411681">
        <w:rPr>
          <w:rFonts w:ascii="Arial" w:eastAsia="Times New Roman" w:hAnsi="Arial" w:cs="Arial"/>
          <w:b/>
          <w:sz w:val="24"/>
          <w:szCs w:val="24"/>
          <w:lang w:eastAsia="ru-RU"/>
        </w:rPr>
        <w:t xml:space="preserve"> т</w:t>
      </w:r>
      <w:r w:rsidR="00B81835" w:rsidRPr="00411681">
        <w:rPr>
          <w:rFonts w:ascii="Arial" w:eastAsia="Times New Roman" w:hAnsi="Arial" w:cs="Arial"/>
          <w:b/>
          <w:sz w:val="24"/>
          <w:szCs w:val="24"/>
          <w:lang w:eastAsia="ru-RU"/>
        </w:rPr>
        <w:t>онкий клиент в компьютерных технологиях:</w:t>
      </w:r>
      <w:r w:rsidR="00B81835" w:rsidRPr="00411681">
        <w:rPr>
          <w:rFonts w:ascii="Arial" w:eastAsia="Times New Roman" w:hAnsi="Arial" w:cs="Arial"/>
          <w:sz w:val="24"/>
          <w:szCs w:val="24"/>
          <w:lang w:eastAsia="ru-RU"/>
        </w:rPr>
        <w:t xml:space="preserve"> </w:t>
      </w:r>
      <w:r w:rsidR="00F36A9F" w:rsidRPr="00411681">
        <w:rPr>
          <w:rFonts w:ascii="Arial" w:eastAsia="Times New Roman" w:hAnsi="Arial" w:cs="Arial"/>
          <w:sz w:val="24"/>
          <w:szCs w:val="24"/>
          <w:lang w:eastAsia="ru-RU"/>
        </w:rPr>
        <w:t>К</w:t>
      </w:r>
      <w:r w:rsidR="00B81835" w:rsidRPr="00411681">
        <w:rPr>
          <w:rFonts w:ascii="Arial" w:eastAsia="Times New Roman" w:hAnsi="Arial" w:cs="Arial"/>
          <w:sz w:val="24"/>
          <w:szCs w:val="24"/>
          <w:lang w:eastAsia="ru-RU"/>
        </w:rPr>
        <w:t xml:space="preserve">омпьютер или программа-клиент в сетях с клиент-серверной или терминальной архитектурой, который переносит все или большую часть задач по обработке информации на сервер. </w:t>
      </w:r>
    </w:p>
    <w:p w14:paraId="481DE504" w14:textId="79BEE312" w:rsidR="006D2604" w:rsidRPr="00411681" w:rsidRDefault="00E53596" w:rsidP="00022CD0">
      <w:pPr>
        <w:spacing w:before="240" w:after="120" w:line="312" w:lineRule="auto"/>
        <w:ind w:firstLine="709"/>
        <w:jc w:val="both"/>
        <w:textAlignment w:val="baseline"/>
        <w:outlineLvl w:val="0"/>
        <w:rPr>
          <w:rFonts w:ascii="Arial" w:hAnsi="Arial" w:cs="Arial"/>
          <w:b/>
          <w:bCs/>
          <w:sz w:val="24"/>
        </w:rPr>
      </w:pPr>
      <w:bookmarkStart w:id="5" w:name="_Toc114757683"/>
      <w:r w:rsidRPr="00411681">
        <w:rPr>
          <w:rFonts w:ascii="Arial" w:eastAsia="Times New Roman" w:hAnsi="Arial" w:cs="Arial"/>
          <w:b/>
          <w:bCs/>
          <w:sz w:val="28"/>
          <w:szCs w:val="24"/>
        </w:rPr>
        <w:t xml:space="preserve">4 </w:t>
      </w:r>
      <w:r w:rsidR="006D2604" w:rsidRPr="00411681">
        <w:rPr>
          <w:rFonts w:ascii="Arial" w:eastAsia="Times New Roman" w:hAnsi="Arial" w:cs="Arial"/>
          <w:b/>
          <w:bCs/>
          <w:sz w:val="28"/>
          <w:szCs w:val="24"/>
        </w:rPr>
        <w:t>Общие</w:t>
      </w:r>
      <w:r w:rsidR="00464443" w:rsidRPr="00411681">
        <w:rPr>
          <w:rFonts w:ascii="Arial" w:eastAsia="Times New Roman" w:hAnsi="Arial" w:cs="Arial"/>
          <w:b/>
          <w:bCs/>
          <w:sz w:val="28"/>
          <w:szCs w:val="24"/>
        </w:rPr>
        <w:t xml:space="preserve"> </w:t>
      </w:r>
      <w:r w:rsidR="006D2604" w:rsidRPr="00411681">
        <w:rPr>
          <w:rFonts w:ascii="Arial" w:eastAsia="Times New Roman" w:hAnsi="Arial" w:cs="Arial"/>
          <w:b/>
          <w:bCs/>
          <w:sz w:val="28"/>
          <w:szCs w:val="24"/>
        </w:rPr>
        <w:t>положения</w:t>
      </w:r>
      <w:bookmarkEnd w:id="5"/>
      <w:r w:rsidR="00464443" w:rsidRPr="00411681">
        <w:rPr>
          <w:rFonts w:ascii="Arial" w:hAnsi="Arial" w:cs="Arial"/>
          <w:b/>
          <w:bCs/>
          <w:sz w:val="24"/>
        </w:rPr>
        <w:t xml:space="preserve"> </w:t>
      </w:r>
    </w:p>
    <w:p w14:paraId="7C936C06" w14:textId="2BFEB4E0" w:rsidR="0085544B" w:rsidRPr="00411681" w:rsidRDefault="00E53596"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4.1 </w:t>
      </w:r>
      <w:r w:rsidR="0085544B" w:rsidRPr="00411681">
        <w:rPr>
          <w:rFonts w:eastAsia="Times New Roman"/>
          <w:sz w:val="24"/>
          <w:szCs w:val="24"/>
        </w:rPr>
        <w:t xml:space="preserve">Стандарт устанавливает общие требования и предназначен для упорядочения работы и повышения эффективности работы в области лабораторного контроля </w:t>
      </w:r>
      <w:r w:rsidR="00CE7A7A" w:rsidRPr="00411681">
        <w:rPr>
          <w:sz w:val="24"/>
          <w:szCs w:val="24"/>
        </w:rPr>
        <w:t>при организации строительного производства,</w:t>
      </w:r>
      <w:r w:rsidRPr="00411681">
        <w:rPr>
          <w:sz w:val="24"/>
          <w:szCs w:val="24"/>
        </w:rPr>
        <w:t xml:space="preserve"> </w:t>
      </w:r>
      <w:r w:rsidR="0085544B" w:rsidRPr="00411681">
        <w:rPr>
          <w:rFonts w:eastAsia="Times New Roman"/>
          <w:sz w:val="24"/>
          <w:szCs w:val="24"/>
        </w:rPr>
        <w:t xml:space="preserve">обеспечения предоставления и применения достоверных результатов испытаний, формирования и ведения информационной модели объекта капитального строительства, обеспечения подтверждения уровня качества и безопасности объектов капитального строительства, исключения использования фальсифицированных сведений, применения фальсифицированных и контрафактных строительных </w:t>
      </w:r>
      <w:r w:rsidR="00A21811" w:rsidRPr="00411681">
        <w:rPr>
          <w:rFonts w:eastAsia="Times New Roman"/>
          <w:sz w:val="24"/>
          <w:szCs w:val="24"/>
        </w:rPr>
        <w:t>материалов, изделий, конструкций</w:t>
      </w:r>
      <w:r w:rsidR="009A4753" w:rsidRPr="00411681">
        <w:rPr>
          <w:rFonts w:eastAsia="Times New Roman"/>
          <w:sz w:val="24"/>
          <w:szCs w:val="24"/>
        </w:rPr>
        <w:t>.</w:t>
      </w:r>
    </w:p>
    <w:p w14:paraId="3EA42169" w14:textId="3DA5B1F6" w:rsidR="002A770E" w:rsidRPr="00411681" w:rsidRDefault="00E53596"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4.2 </w:t>
      </w:r>
      <w:r w:rsidR="007A5291" w:rsidRPr="00411681">
        <w:rPr>
          <w:rFonts w:eastAsia="Times New Roman"/>
          <w:sz w:val="24"/>
          <w:szCs w:val="24"/>
        </w:rPr>
        <w:t xml:space="preserve">Основной целью </w:t>
      </w:r>
      <w:r w:rsidR="002A770E" w:rsidRPr="00411681">
        <w:rPr>
          <w:rFonts w:eastAsia="Times New Roman"/>
          <w:sz w:val="24"/>
          <w:szCs w:val="24"/>
        </w:rPr>
        <w:t xml:space="preserve">лабораторного контроля </w:t>
      </w:r>
      <w:r w:rsidR="00CE7A7A" w:rsidRPr="00411681">
        <w:rPr>
          <w:sz w:val="24"/>
          <w:szCs w:val="24"/>
        </w:rPr>
        <w:t xml:space="preserve">при организации строительного производства, </w:t>
      </w:r>
      <w:r w:rsidR="002A770E" w:rsidRPr="00411681">
        <w:rPr>
          <w:rFonts w:eastAsia="Times New Roman"/>
          <w:sz w:val="24"/>
          <w:szCs w:val="24"/>
        </w:rPr>
        <w:t>является получение достоверных результатов испытаний,</w:t>
      </w:r>
      <w:r w:rsidR="00CD364B" w:rsidRPr="00411681">
        <w:rPr>
          <w:rFonts w:eastAsia="Times New Roman"/>
          <w:sz w:val="24"/>
          <w:szCs w:val="24"/>
        </w:rPr>
        <w:t xml:space="preserve"> </w:t>
      </w:r>
      <w:r w:rsidR="002A770E" w:rsidRPr="00411681">
        <w:rPr>
          <w:rFonts w:eastAsia="Times New Roman"/>
          <w:sz w:val="24"/>
          <w:szCs w:val="24"/>
        </w:rPr>
        <w:t>недопущение</w:t>
      </w:r>
      <w:r w:rsidR="005865C5" w:rsidRPr="00411681">
        <w:rPr>
          <w:rFonts w:eastAsia="Times New Roman"/>
          <w:sz w:val="24"/>
          <w:szCs w:val="24"/>
        </w:rPr>
        <w:t xml:space="preserve"> применения </w:t>
      </w:r>
      <w:r w:rsidR="002A770E" w:rsidRPr="00411681">
        <w:rPr>
          <w:rFonts w:eastAsia="Times New Roman"/>
          <w:sz w:val="24"/>
          <w:szCs w:val="24"/>
        </w:rPr>
        <w:t xml:space="preserve">некачественных строительных </w:t>
      </w:r>
      <w:r w:rsidR="00A21811" w:rsidRPr="00411681">
        <w:rPr>
          <w:rFonts w:eastAsia="Times New Roman"/>
          <w:sz w:val="24"/>
          <w:szCs w:val="24"/>
        </w:rPr>
        <w:t>материалов, изделий, конструкций</w:t>
      </w:r>
      <w:r w:rsidR="002A770E" w:rsidRPr="00411681">
        <w:rPr>
          <w:rFonts w:eastAsia="Times New Roman"/>
          <w:sz w:val="24"/>
          <w:szCs w:val="24"/>
        </w:rPr>
        <w:t xml:space="preserve">, предупреждение приемки работ, выполненных с нарушением требований проектной документации, </w:t>
      </w:r>
      <w:r w:rsidR="009A4753" w:rsidRPr="00411681">
        <w:rPr>
          <w:rFonts w:eastAsiaTheme="minorHAnsi"/>
          <w:sz w:val="24"/>
          <w:szCs w:val="24"/>
          <w:lang w:eastAsia="en-US"/>
        </w:rPr>
        <w:t>исключение</w:t>
      </w:r>
      <w:r w:rsidRPr="00411681">
        <w:rPr>
          <w:rFonts w:eastAsiaTheme="minorHAnsi"/>
          <w:sz w:val="24"/>
          <w:szCs w:val="24"/>
          <w:lang w:eastAsia="en-US"/>
        </w:rPr>
        <w:t xml:space="preserve"> </w:t>
      </w:r>
      <w:r w:rsidR="009A4753" w:rsidRPr="00411681">
        <w:rPr>
          <w:rFonts w:eastAsiaTheme="minorHAnsi"/>
          <w:sz w:val="24"/>
          <w:szCs w:val="24"/>
          <w:lang w:eastAsia="en-US"/>
        </w:rPr>
        <w:t>создания строительной продукции, объектов капитального строительства низкого, неопределенного качества,</w:t>
      </w:r>
      <w:r w:rsidR="009A4753" w:rsidRPr="00411681">
        <w:rPr>
          <w:rFonts w:eastAsia="Times New Roman"/>
          <w:sz w:val="24"/>
          <w:szCs w:val="24"/>
        </w:rPr>
        <w:t xml:space="preserve"> </w:t>
      </w:r>
      <w:r w:rsidR="002A770E" w:rsidRPr="00411681">
        <w:rPr>
          <w:rFonts w:eastAsia="Times New Roman"/>
          <w:sz w:val="24"/>
          <w:szCs w:val="24"/>
        </w:rPr>
        <w:t xml:space="preserve">обеспечение </w:t>
      </w:r>
      <w:r w:rsidR="005865C5" w:rsidRPr="00411681">
        <w:rPr>
          <w:rFonts w:eastAsia="Times New Roman"/>
          <w:sz w:val="24"/>
          <w:szCs w:val="24"/>
        </w:rPr>
        <w:t xml:space="preserve">выполнения </w:t>
      </w:r>
      <w:r w:rsidR="002A770E" w:rsidRPr="00411681">
        <w:rPr>
          <w:rFonts w:eastAsia="Times New Roman"/>
          <w:sz w:val="24"/>
          <w:szCs w:val="24"/>
        </w:rPr>
        <w:t xml:space="preserve">требований </w:t>
      </w:r>
      <w:r w:rsidR="00D555B2" w:rsidRPr="00411681">
        <w:rPr>
          <w:rFonts w:eastAsia="Times New Roman"/>
          <w:sz w:val="24"/>
          <w:szCs w:val="24"/>
        </w:rPr>
        <w:t>Градостроительн</w:t>
      </w:r>
      <w:r w:rsidR="008479DF" w:rsidRPr="00411681">
        <w:rPr>
          <w:rFonts w:eastAsia="Times New Roman"/>
          <w:sz w:val="24"/>
          <w:szCs w:val="24"/>
        </w:rPr>
        <w:t xml:space="preserve">ого </w:t>
      </w:r>
      <w:r w:rsidR="00D555B2" w:rsidRPr="00411681">
        <w:rPr>
          <w:rFonts w:eastAsia="Times New Roman"/>
          <w:sz w:val="24"/>
          <w:szCs w:val="24"/>
        </w:rPr>
        <w:t>кодекс</w:t>
      </w:r>
      <w:r w:rsidR="008479DF" w:rsidRPr="00411681">
        <w:rPr>
          <w:rFonts w:eastAsia="Times New Roman"/>
          <w:sz w:val="24"/>
          <w:szCs w:val="24"/>
        </w:rPr>
        <w:t>а</w:t>
      </w:r>
      <w:r w:rsidR="00D555B2" w:rsidRPr="00411681">
        <w:rPr>
          <w:rFonts w:eastAsia="Times New Roman"/>
          <w:sz w:val="24"/>
          <w:szCs w:val="24"/>
        </w:rPr>
        <w:t xml:space="preserve"> Российской Федерации [</w:t>
      </w:r>
      <w:r w:rsidR="004C3016" w:rsidRPr="00411681">
        <w:rPr>
          <w:rFonts w:eastAsia="Times New Roman"/>
          <w:sz w:val="24"/>
          <w:szCs w:val="24"/>
        </w:rPr>
        <w:t>4</w:t>
      </w:r>
      <w:r w:rsidR="00D555B2" w:rsidRPr="00411681">
        <w:rPr>
          <w:rFonts w:eastAsia="Times New Roman"/>
          <w:sz w:val="24"/>
          <w:szCs w:val="24"/>
        </w:rPr>
        <w:t xml:space="preserve">], </w:t>
      </w:r>
      <w:r w:rsidR="002A770E" w:rsidRPr="00411681">
        <w:rPr>
          <w:rFonts w:eastAsia="Times New Roman"/>
          <w:sz w:val="24"/>
          <w:szCs w:val="24"/>
        </w:rPr>
        <w:t>Федеральн</w:t>
      </w:r>
      <w:r w:rsidR="005865C5" w:rsidRPr="00411681">
        <w:rPr>
          <w:rFonts w:eastAsia="Times New Roman"/>
          <w:sz w:val="24"/>
          <w:szCs w:val="24"/>
        </w:rPr>
        <w:t>ого</w:t>
      </w:r>
      <w:r w:rsidR="002A770E" w:rsidRPr="00411681">
        <w:rPr>
          <w:rFonts w:eastAsia="Times New Roman"/>
          <w:sz w:val="24"/>
          <w:szCs w:val="24"/>
        </w:rPr>
        <w:t xml:space="preserve"> закон</w:t>
      </w:r>
      <w:r w:rsidR="005865C5" w:rsidRPr="00411681">
        <w:rPr>
          <w:rFonts w:eastAsia="Times New Roman"/>
          <w:sz w:val="24"/>
          <w:szCs w:val="24"/>
        </w:rPr>
        <w:t>а</w:t>
      </w:r>
      <w:r w:rsidR="002A770E" w:rsidRPr="00411681">
        <w:rPr>
          <w:rFonts w:eastAsia="Times New Roman"/>
          <w:sz w:val="24"/>
          <w:szCs w:val="24"/>
        </w:rPr>
        <w:t xml:space="preserve"> </w:t>
      </w:r>
      <w:r w:rsidR="005865C5" w:rsidRPr="00411681">
        <w:rPr>
          <w:rFonts w:eastAsia="Times New Roman"/>
          <w:sz w:val="24"/>
          <w:szCs w:val="24"/>
        </w:rPr>
        <w:t>«</w:t>
      </w:r>
      <w:r w:rsidR="002A770E" w:rsidRPr="00411681">
        <w:rPr>
          <w:rFonts w:eastAsia="Times New Roman"/>
          <w:sz w:val="24"/>
          <w:szCs w:val="24"/>
        </w:rPr>
        <w:t>Технический регламент о безопасности зданий и сооружений</w:t>
      </w:r>
      <w:r w:rsidR="005865C5" w:rsidRPr="00411681">
        <w:rPr>
          <w:rFonts w:eastAsia="Times New Roman"/>
          <w:sz w:val="24"/>
          <w:szCs w:val="24"/>
        </w:rPr>
        <w:t>»</w:t>
      </w:r>
      <w:r w:rsidR="002A770E" w:rsidRPr="00411681">
        <w:rPr>
          <w:rFonts w:eastAsia="Times New Roman"/>
          <w:sz w:val="24"/>
          <w:szCs w:val="24"/>
        </w:rPr>
        <w:t xml:space="preserve"> [</w:t>
      </w:r>
      <w:r w:rsidR="004C3016" w:rsidRPr="00411681">
        <w:rPr>
          <w:rFonts w:eastAsia="Times New Roman"/>
          <w:sz w:val="24"/>
          <w:szCs w:val="24"/>
        </w:rPr>
        <w:t>5</w:t>
      </w:r>
      <w:r w:rsidR="00847FA5" w:rsidRPr="00411681">
        <w:rPr>
          <w:rFonts w:eastAsia="Times New Roman"/>
          <w:sz w:val="24"/>
          <w:szCs w:val="24"/>
        </w:rPr>
        <w:t>], в том числе и при осуществлении научно-технического сопровождения объекта и (или) авторского надзора.</w:t>
      </w:r>
    </w:p>
    <w:p w14:paraId="39A27D1B" w14:textId="73C3C325" w:rsidR="002A770E" w:rsidRPr="00411681" w:rsidRDefault="00E53596"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4.3 </w:t>
      </w:r>
      <w:r w:rsidR="00A820A2" w:rsidRPr="00411681">
        <w:rPr>
          <w:rFonts w:eastAsia="Times New Roman"/>
          <w:sz w:val="24"/>
          <w:szCs w:val="24"/>
        </w:rPr>
        <w:t>Лабораторный</w:t>
      </w:r>
      <w:r w:rsidR="00464443" w:rsidRPr="00411681">
        <w:rPr>
          <w:rFonts w:eastAsia="Times New Roman"/>
          <w:sz w:val="24"/>
          <w:szCs w:val="24"/>
        </w:rPr>
        <w:t xml:space="preserve"> </w:t>
      </w:r>
      <w:r w:rsidR="00A820A2" w:rsidRPr="00411681">
        <w:rPr>
          <w:rFonts w:eastAsia="Times New Roman"/>
          <w:sz w:val="24"/>
          <w:szCs w:val="24"/>
        </w:rPr>
        <w:t>контроль</w:t>
      </w:r>
      <w:r w:rsidR="00464443" w:rsidRPr="00411681">
        <w:rPr>
          <w:rFonts w:eastAsia="Times New Roman"/>
          <w:sz w:val="24"/>
          <w:szCs w:val="24"/>
        </w:rPr>
        <w:t xml:space="preserve"> </w:t>
      </w:r>
      <w:r w:rsidR="00A820A2" w:rsidRPr="00411681">
        <w:rPr>
          <w:rFonts w:eastAsia="Times New Roman"/>
          <w:sz w:val="24"/>
          <w:szCs w:val="24"/>
        </w:rPr>
        <w:t>является</w:t>
      </w:r>
      <w:r w:rsidR="00464443" w:rsidRPr="00411681">
        <w:rPr>
          <w:rFonts w:eastAsia="Times New Roman"/>
          <w:sz w:val="24"/>
          <w:szCs w:val="24"/>
        </w:rPr>
        <w:t xml:space="preserve"> </w:t>
      </w:r>
      <w:r w:rsidR="00A843A1" w:rsidRPr="00411681">
        <w:rPr>
          <w:rFonts w:eastAsia="Times New Roman"/>
          <w:sz w:val="24"/>
          <w:szCs w:val="24"/>
        </w:rPr>
        <w:t xml:space="preserve">самостоятельной </w:t>
      </w:r>
      <w:r w:rsidR="0013378F" w:rsidRPr="00411681">
        <w:rPr>
          <w:rFonts w:eastAsia="Times New Roman"/>
          <w:sz w:val="24"/>
          <w:szCs w:val="24"/>
        </w:rPr>
        <w:t xml:space="preserve">специализированной профессиональной деятельностью, в том числе в составе строительного контроля и </w:t>
      </w:r>
      <w:r w:rsidR="0013378F" w:rsidRPr="00411681">
        <w:rPr>
          <w:rFonts w:eastAsia="Times New Roman"/>
          <w:sz w:val="24"/>
          <w:szCs w:val="24"/>
        </w:rPr>
        <w:lastRenderedPageBreak/>
        <w:t xml:space="preserve">научно-технического сопровождения строительства, </w:t>
      </w:r>
      <w:r w:rsidR="00A820A2" w:rsidRPr="00411681">
        <w:rPr>
          <w:rFonts w:eastAsia="Times New Roman"/>
          <w:sz w:val="24"/>
          <w:szCs w:val="24"/>
        </w:rPr>
        <w:t>установленн</w:t>
      </w:r>
      <w:r w:rsidR="0013378F" w:rsidRPr="00411681">
        <w:rPr>
          <w:rFonts w:eastAsia="Times New Roman"/>
          <w:sz w:val="24"/>
          <w:szCs w:val="24"/>
        </w:rPr>
        <w:t>ых</w:t>
      </w:r>
      <w:r w:rsidR="00464443" w:rsidRPr="00411681">
        <w:rPr>
          <w:rFonts w:eastAsia="Times New Roman"/>
          <w:sz w:val="24"/>
          <w:szCs w:val="24"/>
        </w:rPr>
        <w:t xml:space="preserve"> </w:t>
      </w:r>
      <w:r w:rsidR="00A820A2" w:rsidRPr="00411681">
        <w:rPr>
          <w:rFonts w:eastAsia="Times New Roman"/>
          <w:sz w:val="24"/>
          <w:szCs w:val="24"/>
        </w:rPr>
        <w:t>Постановлением</w:t>
      </w:r>
      <w:r w:rsidR="00464443" w:rsidRPr="00411681">
        <w:rPr>
          <w:rFonts w:eastAsia="Times New Roman"/>
          <w:sz w:val="24"/>
          <w:szCs w:val="24"/>
        </w:rPr>
        <w:t xml:space="preserve"> </w:t>
      </w:r>
      <w:r w:rsidR="00A820A2" w:rsidRPr="00411681">
        <w:rPr>
          <w:rFonts w:eastAsia="Times New Roman"/>
          <w:sz w:val="24"/>
          <w:szCs w:val="24"/>
        </w:rPr>
        <w:t>Правительства</w:t>
      </w:r>
      <w:r w:rsidR="00464443" w:rsidRPr="00411681">
        <w:rPr>
          <w:rFonts w:eastAsia="Times New Roman"/>
          <w:sz w:val="24"/>
          <w:szCs w:val="24"/>
        </w:rPr>
        <w:t xml:space="preserve"> </w:t>
      </w:r>
      <w:r w:rsidR="00A820A2" w:rsidRPr="00411681">
        <w:rPr>
          <w:rFonts w:eastAsia="Times New Roman"/>
          <w:sz w:val="24"/>
          <w:szCs w:val="24"/>
        </w:rPr>
        <w:t>РФ</w:t>
      </w:r>
      <w:r w:rsidR="00464443" w:rsidRPr="00411681">
        <w:rPr>
          <w:rFonts w:eastAsia="Times New Roman"/>
          <w:sz w:val="24"/>
          <w:szCs w:val="24"/>
        </w:rPr>
        <w:t xml:space="preserve"> </w:t>
      </w:r>
      <w:r w:rsidR="005865C5" w:rsidRPr="00411681">
        <w:rPr>
          <w:rFonts w:eastAsia="Times New Roman"/>
          <w:sz w:val="24"/>
          <w:szCs w:val="24"/>
        </w:rPr>
        <w:t>«</w:t>
      </w:r>
      <w:r w:rsidR="00A820A2" w:rsidRPr="00411681">
        <w:rPr>
          <w:rFonts w:eastAsia="Times New Roman"/>
          <w:sz w:val="24"/>
          <w:szCs w:val="24"/>
        </w:rPr>
        <w:t>О</w:t>
      </w:r>
      <w:r w:rsidR="00464443" w:rsidRPr="00411681">
        <w:rPr>
          <w:rFonts w:eastAsia="Times New Roman"/>
          <w:sz w:val="24"/>
          <w:szCs w:val="24"/>
        </w:rPr>
        <w:t xml:space="preserve"> </w:t>
      </w:r>
      <w:r w:rsidR="00A820A2" w:rsidRPr="00411681">
        <w:rPr>
          <w:rFonts w:eastAsia="Times New Roman"/>
          <w:sz w:val="24"/>
          <w:szCs w:val="24"/>
        </w:rPr>
        <w:t>порядке</w:t>
      </w:r>
      <w:r w:rsidR="00464443" w:rsidRPr="00411681">
        <w:rPr>
          <w:rFonts w:eastAsia="Times New Roman"/>
          <w:sz w:val="24"/>
          <w:szCs w:val="24"/>
        </w:rPr>
        <w:t xml:space="preserve"> </w:t>
      </w:r>
      <w:r w:rsidR="00A820A2" w:rsidRPr="00411681">
        <w:rPr>
          <w:rFonts w:eastAsia="Times New Roman"/>
          <w:sz w:val="24"/>
          <w:szCs w:val="24"/>
        </w:rPr>
        <w:t>проведения</w:t>
      </w:r>
      <w:r w:rsidR="00464443" w:rsidRPr="00411681">
        <w:rPr>
          <w:rFonts w:eastAsia="Times New Roman"/>
          <w:sz w:val="24"/>
          <w:szCs w:val="24"/>
        </w:rPr>
        <w:t xml:space="preserve"> </w:t>
      </w:r>
      <w:r w:rsidR="00A820A2" w:rsidRPr="00411681">
        <w:rPr>
          <w:rFonts w:eastAsia="Times New Roman"/>
          <w:sz w:val="24"/>
          <w:szCs w:val="24"/>
        </w:rPr>
        <w:t>строительного</w:t>
      </w:r>
      <w:r w:rsidR="00464443" w:rsidRPr="00411681">
        <w:rPr>
          <w:rFonts w:eastAsia="Times New Roman"/>
          <w:sz w:val="24"/>
          <w:szCs w:val="24"/>
        </w:rPr>
        <w:t xml:space="preserve"> </w:t>
      </w:r>
      <w:r w:rsidR="00A820A2" w:rsidRPr="00411681">
        <w:rPr>
          <w:rFonts w:eastAsia="Times New Roman"/>
          <w:sz w:val="24"/>
          <w:szCs w:val="24"/>
        </w:rPr>
        <w:t>контроля</w:t>
      </w:r>
      <w:r w:rsidR="00464443" w:rsidRPr="00411681">
        <w:rPr>
          <w:rFonts w:eastAsia="Times New Roman"/>
          <w:sz w:val="24"/>
          <w:szCs w:val="24"/>
        </w:rPr>
        <w:t xml:space="preserve"> </w:t>
      </w:r>
      <w:r w:rsidR="00A820A2" w:rsidRPr="00411681">
        <w:rPr>
          <w:rFonts w:eastAsia="Times New Roman"/>
          <w:sz w:val="24"/>
          <w:szCs w:val="24"/>
        </w:rPr>
        <w:t>при</w:t>
      </w:r>
      <w:r w:rsidR="00464443" w:rsidRPr="00411681">
        <w:rPr>
          <w:rFonts w:eastAsia="Times New Roman"/>
          <w:sz w:val="24"/>
          <w:szCs w:val="24"/>
        </w:rPr>
        <w:t xml:space="preserve"> </w:t>
      </w:r>
      <w:r w:rsidR="00A820A2" w:rsidRPr="00411681">
        <w:rPr>
          <w:rFonts w:eastAsia="Times New Roman"/>
          <w:sz w:val="24"/>
          <w:szCs w:val="24"/>
        </w:rPr>
        <w:t>осуществлении</w:t>
      </w:r>
      <w:r w:rsidR="00464443" w:rsidRPr="00411681">
        <w:rPr>
          <w:rFonts w:eastAsia="Times New Roman"/>
          <w:sz w:val="24"/>
          <w:szCs w:val="24"/>
        </w:rPr>
        <w:t xml:space="preserve"> </w:t>
      </w:r>
      <w:r w:rsidR="00A820A2" w:rsidRPr="00411681">
        <w:rPr>
          <w:rFonts w:eastAsia="Times New Roman"/>
          <w:sz w:val="24"/>
          <w:szCs w:val="24"/>
        </w:rPr>
        <w:t>строительства,</w:t>
      </w:r>
      <w:r w:rsidR="00464443" w:rsidRPr="00411681">
        <w:rPr>
          <w:rFonts w:eastAsia="Times New Roman"/>
          <w:sz w:val="24"/>
          <w:szCs w:val="24"/>
        </w:rPr>
        <w:t xml:space="preserve"> </w:t>
      </w:r>
      <w:r w:rsidR="00A820A2" w:rsidRPr="00411681">
        <w:rPr>
          <w:rFonts w:eastAsia="Times New Roman"/>
          <w:sz w:val="24"/>
          <w:szCs w:val="24"/>
        </w:rPr>
        <w:t>реконструкции</w:t>
      </w:r>
      <w:r w:rsidR="00464443" w:rsidRPr="00411681">
        <w:rPr>
          <w:rFonts w:eastAsia="Times New Roman"/>
          <w:sz w:val="24"/>
          <w:szCs w:val="24"/>
        </w:rPr>
        <w:t xml:space="preserve"> </w:t>
      </w:r>
      <w:r w:rsidR="00A820A2" w:rsidRPr="00411681">
        <w:rPr>
          <w:rFonts w:eastAsia="Times New Roman"/>
          <w:sz w:val="24"/>
          <w:szCs w:val="24"/>
        </w:rPr>
        <w:t>и</w:t>
      </w:r>
      <w:r w:rsidR="00464443" w:rsidRPr="00411681">
        <w:rPr>
          <w:rFonts w:eastAsia="Times New Roman"/>
          <w:sz w:val="24"/>
          <w:szCs w:val="24"/>
        </w:rPr>
        <w:t xml:space="preserve"> </w:t>
      </w:r>
      <w:r w:rsidR="00A820A2" w:rsidRPr="00411681">
        <w:rPr>
          <w:rFonts w:eastAsia="Times New Roman"/>
          <w:sz w:val="24"/>
          <w:szCs w:val="24"/>
        </w:rPr>
        <w:t>капитального</w:t>
      </w:r>
      <w:r w:rsidR="00464443" w:rsidRPr="00411681">
        <w:rPr>
          <w:rFonts w:eastAsia="Times New Roman"/>
          <w:sz w:val="24"/>
          <w:szCs w:val="24"/>
        </w:rPr>
        <w:t xml:space="preserve"> </w:t>
      </w:r>
      <w:r w:rsidR="00A820A2" w:rsidRPr="00411681">
        <w:rPr>
          <w:rFonts w:eastAsia="Times New Roman"/>
          <w:sz w:val="24"/>
          <w:szCs w:val="24"/>
        </w:rPr>
        <w:t>ремонта</w:t>
      </w:r>
      <w:r w:rsidR="00464443" w:rsidRPr="00411681">
        <w:rPr>
          <w:rFonts w:eastAsia="Times New Roman"/>
          <w:sz w:val="24"/>
          <w:szCs w:val="24"/>
        </w:rPr>
        <w:t xml:space="preserve"> </w:t>
      </w:r>
      <w:r w:rsidR="00A820A2" w:rsidRPr="00411681">
        <w:rPr>
          <w:rFonts w:eastAsia="Times New Roman"/>
          <w:sz w:val="24"/>
          <w:szCs w:val="24"/>
        </w:rPr>
        <w:t>объектов</w:t>
      </w:r>
      <w:r w:rsidR="00464443" w:rsidRPr="00411681">
        <w:rPr>
          <w:rFonts w:eastAsia="Times New Roman"/>
          <w:sz w:val="24"/>
          <w:szCs w:val="24"/>
        </w:rPr>
        <w:t xml:space="preserve"> </w:t>
      </w:r>
      <w:r w:rsidR="00A820A2" w:rsidRPr="00411681">
        <w:rPr>
          <w:rFonts w:eastAsia="Times New Roman"/>
          <w:sz w:val="24"/>
          <w:szCs w:val="24"/>
        </w:rPr>
        <w:t>капитального</w:t>
      </w:r>
      <w:r w:rsidR="00464443" w:rsidRPr="00411681">
        <w:rPr>
          <w:rFonts w:eastAsia="Times New Roman"/>
          <w:sz w:val="24"/>
          <w:szCs w:val="24"/>
        </w:rPr>
        <w:t xml:space="preserve"> </w:t>
      </w:r>
      <w:r w:rsidR="00A820A2" w:rsidRPr="00411681">
        <w:rPr>
          <w:rFonts w:eastAsia="Times New Roman"/>
          <w:sz w:val="24"/>
          <w:szCs w:val="24"/>
        </w:rPr>
        <w:t>строительства</w:t>
      </w:r>
      <w:r w:rsidR="005865C5" w:rsidRPr="00411681">
        <w:rPr>
          <w:rFonts w:eastAsia="Times New Roman"/>
          <w:sz w:val="24"/>
          <w:szCs w:val="24"/>
        </w:rPr>
        <w:t>»</w:t>
      </w:r>
      <w:r w:rsidR="00D555B2" w:rsidRPr="00411681">
        <w:rPr>
          <w:rFonts w:eastAsia="Times New Roman"/>
          <w:sz w:val="24"/>
          <w:szCs w:val="24"/>
        </w:rPr>
        <w:t xml:space="preserve"> [</w:t>
      </w:r>
      <w:r w:rsidR="004C3016" w:rsidRPr="00411681">
        <w:rPr>
          <w:rFonts w:eastAsia="Times New Roman"/>
          <w:sz w:val="24"/>
          <w:szCs w:val="24"/>
        </w:rPr>
        <w:t>6</w:t>
      </w:r>
      <w:r w:rsidR="00D555B2" w:rsidRPr="00411681">
        <w:rPr>
          <w:rFonts w:eastAsia="Times New Roman"/>
          <w:sz w:val="24"/>
          <w:szCs w:val="24"/>
        </w:rPr>
        <w:t>]</w:t>
      </w:r>
      <w:r w:rsidR="008479DF" w:rsidRPr="00411681">
        <w:rPr>
          <w:rFonts w:eastAsia="Times New Roman"/>
          <w:sz w:val="24"/>
          <w:szCs w:val="24"/>
        </w:rPr>
        <w:t xml:space="preserve">, </w:t>
      </w:r>
      <w:r w:rsidR="002A770E" w:rsidRPr="00411681">
        <w:rPr>
          <w:rFonts w:eastAsia="Times New Roman"/>
          <w:sz w:val="24"/>
          <w:szCs w:val="24"/>
        </w:rPr>
        <w:t>СП 48.13330.2019 и иными нормативно-правовыми актами РФ и ЕАЭС.</w:t>
      </w:r>
    </w:p>
    <w:p w14:paraId="40BDE1AA" w14:textId="65F1807F" w:rsidR="00F730EA" w:rsidRPr="00411681" w:rsidRDefault="00080EB4" w:rsidP="00E53596">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Требования данного стандарта могут применяться заказчиком, застройщиком, техническим заказчиком, лицом, осуществляющим строительство при организации строительного контроля с применением лабораторного контроля, установлении перечня контрольных мероприятий и объемов выборки лабораторного контроля, определении прав и полномочий участников строительного производства за проведение и получени</w:t>
      </w:r>
      <w:r w:rsidR="004227DB" w:rsidRPr="00411681">
        <w:rPr>
          <w:rFonts w:eastAsiaTheme="minorHAnsi"/>
          <w:sz w:val="24"/>
          <w:szCs w:val="24"/>
          <w:lang w:eastAsia="en-US"/>
        </w:rPr>
        <w:t>е</w:t>
      </w:r>
      <w:r w:rsidRPr="00411681">
        <w:rPr>
          <w:rFonts w:eastAsiaTheme="minorHAnsi"/>
          <w:sz w:val="24"/>
          <w:szCs w:val="24"/>
          <w:lang w:eastAsia="en-US"/>
        </w:rPr>
        <w:t xml:space="preserve"> достоверных результатов лабораторного контроля</w:t>
      </w:r>
      <w:r w:rsidR="004227DB" w:rsidRPr="00411681">
        <w:rPr>
          <w:rFonts w:eastAsiaTheme="minorHAnsi"/>
          <w:sz w:val="24"/>
          <w:szCs w:val="24"/>
          <w:lang w:eastAsia="en-US"/>
        </w:rPr>
        <w:t xml:space="preserve">, определении уровня компетенции </w:t>
      </w:r>
      <w:r w:rsidR="00A843A1" w:rsidRPr="00411681">
        <w:rPr>
          <w:rFonts w:eastAsiaTheme="minorHAnsi"/>
          <w:sz w:val="24"/>
          <w:szCs w:val="24"/>
          <w:lang w:eastAsia="en-US"/>
        </w:rPr>
        <w:t xml:space="preserve">испытательной </w:t>
      </w:r>
      <w:r w:rsidR="004227DB" w:rsidRPr="00411681">
        <w:rPr>
          <w:rFonts w:eastAsiaTheme="minorHAnsi"/>
          <w:sz w:val="24"/>
          <w:szCs w:val="24"/>
          <w:lang w:eastAsia="en-US"/>
        </w:rPr>
        <w:t>лаборатории</w:t>
      </w:r>
      <w:r w:rsidRPr="00411681">
        <w:rPr>
          <w:rFonts w:eastAsiaTheme="minorHAnsi"/>
          <w:sz w:val="24"/>
          <w:szCs w:val="24"/>
          <w:lang w:eastAsia="en-US"/>
        </w:rPr>
        <w:t xml:space="preserve">. </w:t>
      </w:r>
    </w:p>
    <w:p w14:paraId="5B2DE770" w14:textId="6C970C47" w:rsidR="00F730EA" w:rsidRPr="00411681" w:rsidRDefault="00E53596" w:rsidP="00E53596">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4.4 </w:t>
      </w:r>
      <w:r w:rsidR="00F730EA" w:rsidRPr="00411681">
        <w:rPr>
          <w:rFonts w:eastAsiaTheme="minorHAnsi"/>
          <w:sz w:val="24"/>
          <w:szCs w:val="24"/>
          <w:lang w:eastAsia="en-US"/>
        </w:rPr>
        <w:t xml:space="preserve">Стандарт может быть использован заказчиком, застройщиком, техническим заказчиком, </w:t>
      </w:r>
      <w:r w:rsidR="00FF2CF6" w:rsidRPr="00411681">
        <w:rPr>
          <w:rFonts w:eastAsiaTheme="minorHAnsi"/>
          <w:sz w:val="24"/>
          <w:szCs w:val="24"/>
          <w:lang w:eastAsia="en-US"/>
        </w:rPr>
        <w:t xml:space="preserve">органами государственного строительного надзора </w:t>
      </w:r>
      <w:r w:rsidR="00F730EA" w:rsidRPr="00411681">
        <w:rPr>
          <w:rFonts w:eastAsiaTheme="minorHAnsi"/>
          <w:sz w:val="24"/>
          <w:szCs w:val="24"/>
          <w:lang w:eastAsia="en-US"/>
        </w:rPr>
        <w:t>для оценки полноты и достоверности проведения строительного контроля с применением лабораторного контроля.</w:t>
      </w:r>
    </w:p>
    <w:p w14:paraId="29A644FC" w14:textId="42BD2090" w:rsidR="0085544B" w:rsidRPr="00411681" w:rsidRDefault="00E53596"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4.5 </w:t>
      </w:r>
      <w:r w:rsidR="0085544B" w:rsidRPr="00411681">
        <w:rPr>
          <w:rFonts w:eastAsia="Times New Roman"/>
          <w:sz w:val="24"/>
          <w:szCs w:val="24"/>
        </w:rPr>
        <w:t>Заказчиком лабораторного контроля строительных объектов являются субъекты предпринимательской деятельности любой организационно-правовой формы (или их подразделения), органы государственной власти и местного самоуправления (или их подразделения), или физическое лицо, имеющее потребность в получении достоверных результатов испытаний, в том числе:</w:t>
      </w:r>
    </w:p>
    <w:p w14:paraId="6AB138A8" w14:textId="0EDE694B" w:rsidR="0085544B"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85544B" w:rsidRPr="00411681">
        <w:rPr>
          <w:rFonts w:eastAsia="Times New Roman"/>
          <w:sz w:val="24"/>
          <w:szCs w:val="24"/>
        </w:rPr>
        <w:t>застройщик, технический заказчик, лицо, осуществляющее строительство, ре</w:t>
      </w:r>
      <w:r w:rsidR="002A56A2" w:rsidRPr="00411681">
        <w:rPr>
          <w:rFonts w:eastAsia="Times New Roman"/>
          <w:sz w:val="24"/>
          <w:szCs w:val="24"/>
        </w:rPr>
        <w:t>конструкцию, капитальный ремонт</w:t>
      </w:r>
      <w:r w:rsidR="0085544B" w:rsidRPr="00411681">
        <w:rPr>
          <w:rFonts w:eastAsia="Times New Roman"/>
          <w:sz w:val="24"/>
          <w:szCs w:val="24"/>
        </w:rPr>
        <w:t xml:space="preserve"> объекта капитального строительства;</w:t>
      </w:r>
    </w:p>
    <w:p w14:paraId="2BD77F51" w14:textId="7AC9770E" w:rsidR="0085544B"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85544B" w:rsidRPr="00411681">
        <w:rPr>
          <w:rFonts w:eastAsia="Times New Roman"/>
          <w:sz w:val="24"/>
          <w:szCs w:val="24"/>
        </w:rPr>
        <w:t>органы государственного надзора и контроля;</w:t>
      </w:r>
    </w:p>
    <w:p w14:paraId="053C0AB0" w14:textId="1DE94B00" w:rsidR="0085544B"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85544B" w:rsidRPr="00411681">
        <w:rPr>
          <w:rFonts w:eastAsia="Times New Roman"/>
          <w:sz w:val="24"/>
          <w:szCs w:val="24"/>
        </w:rPr>
        <w:t xml:space="preserve">производители (поставщики) строительных </w:t>
      </w:r>
      <w:r w:rsidR="00A21811" w:rsidRPr="00411681">
        <w:rPr>
          <w:rFonts w:eastAsia="Times New Roman"/>
          <w:sz w:val="24"/>
          <w:szCs w:val="24"/>
        </w:rPr>
        <w:t>материалов, изделий, конструкций</w:t>
      </w:r>
      <w:r w:rsidR="0085544B" w:rsidRPr="00411681">
        <w:rPr>
          <w:rFonts w:eastAsia="Times New Roman"/>
          <w:sz w:val="24"/>
          <w:szCs w:val="24"/>
        </w:rPr>
        <w:t>;</w:t>
      </w:r>
    </w:p>
    <w:p w14:paraId="6B72C79E" w14:textId="19EEFCAB" w:rsidR="0085544B"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85544B" w:rsidRPr="00411681">
        <w:rPr>
          <w:rFonts w:eastAsia="Times New Roman"/>
          <w:sz w:val="24"/>
          <w:szCs w:val="24"/>
        </w:rPr>
        <w:t>иные заинтересованные лица.</w:t>
      </w:r>
    </w:p>
    <w:p w14:paraId="01237764" w14:textId="520C73A3" w:rsidR="00D60667" w:rsidRPr="00411681" w:rsidRDefault="00E53596" w:rsidP="00E53596">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4.6 </w:t>
      </w:r>
      <w:r w:rsidR="00D60667" w:rsidRPr="00411681">
        <w:rPr>
          <w:rFonts w:eastAsiaTheme="minorHAnsi"/>
          <w:sz w:val="24"/>
          <w:szCs w:val="24"/>
          <w:lang w:eastAsia="en-US"/>
        </w:rPr>
        <w:t xml:space="preserve">При выборе </w:t>
      </w:r>
      <w:r w:rsidR="00A843A1" w:rsidRPr="00411681">
        <w:rPr>
          <w:rFonts w:eastAsiaTheme="minorHAnsi"/>
          <w:sz w:val="24"/>
          <w:szCs w:val="24"/>
          <w:lang w:eastAsia="en-US"/>
        </w:rPr>
        <w:t xml:space="preserve">испытательной </w:t>
      </w:r>
      <w:r w:rsidR="00D60667" w:rsidRPr="00411681">
        <w:rPr>
          <w:rFonts w:eastAsiaTheme="minorHAnsi"/>
          <w:sz w:val="24"/>
          <w:szCs w:val="24"/>
          <w:lang w:eastAsia="en-US"/>
        </w:rPr>
        <w:t>лаборатории для проведения лабораторного контроля, заказчику лабораторного контроля следует проверять соответствие</w:t>
      </w:r>
      <w:r w:rsidR="001E60DC" w:rsidRPr="00411681">
        <w:rPr>
          <w:rFonts w:eastAsiaTheme="minorHAnsi"/>
          <w:sz w:val="24"/>
          <w:szCs w:val="24"/>
          <w:lang w:eastAsia="en-US"/>
        </w:rPr>
        <w:t xml:space="preserve"> компетентности и </w:t>
      </w:r>
      <w:r w:rsidR="00E62A74" w:rsidRPr="00411681">
        <w:rPr>
          <w:rFonts w:eastAsiaTheme="minorHAnsi"/>
          <w:sz w:val="24"/>
          <w:szCs w:val="24"/>
          <w:lang w:eastAsia="en-US"/>
        </w:rPr>
        <w:t xml:space="preserve">области деятельности </w:t>
      </w:r>
      <w:r w:rsidR="00A843A1" w:rsidRPr="00411681">
        <w:rPr>
          <w:rFonts w:eastAsiaTheme="minorHAnsi"/>
          <w:sz w:val="24"/>
          <w:szCs w:val="24"/>
          <w:lang w:eastAsia="en-US"/>
        </w:rPr>
        <w:t xml:space="preserve">испытательной </w:t>
      </w:r>
      <w:r w:rsidR="00E62A74" w:rsidRPr="00411681">
        <w:rPr>
          <w:rFonts w:eastAsiaTheme="minorHAnsi"/>
          <w:sz w:val="24"/>
          <w:szCs w:val="24"/>
          <w:lang w:eastAsia="en-US"/>
        </w:rPr>
        <w:t xml:space="preserve">лаборатории </w:t>
      </w:r>
      <w:r w:rsidR="00D60667" w:rsidRPr="00411681">
        <w:rPr>
          <w:rFonts w:eastAsiaTheme="minorHAnsi"/>
          <w:sz w:val="24"/>
          <w:szCs w:val="24"/>
          <w:lang w:eastAsia="en-US"/>
        </w:rPr>
        <w:t>фактически</w:t>
      </w:r>
      <w:r w:rsidR="00E62A74" w:rsidRPr="00411681">
        <w:rPr>
          <w:rFonts w:eastAsiaTheme="minorHAnsi"/>
          <w:sz w:val="24"/>
          <w:szCs w:val="24"/>
          <w:lang w:eastAsia="en-US"/>
        </w:rPr>
        <w:t>м показателям и характеристикам, которые должны быть проверены при проведении лабораторного контроля.</w:t>
      </w:r>
    </w:p>
    <w:p w14:paraId="6401DFF3" w14:textId="01025891" w:rsidR="005F08B6" w:rsidRPr="00411681" w:rsidRDefault="00E53596" w:rsidP="00E53596">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4.7</w:t>
      </w:r>
      <w:r w:rsidR="005F08B6" w:rsidRPr="00411681">
        <w:rPr>
          <w:rFonts w:eastAsiaTheme="minorHAnsi"/>
          <w:sz w:val="24"/>
          <w:szCs w:val="24"/>
          <w:lang w:eastAsia="en-US"/>
        </w:rPr>
        <w:t xml:space="preserve"> Заказчиком лабораторного контроля могут быть предусмотрены специализированные статьи затрат на осуществление лабораторного контроля в сметной документации.</w:t>
      </w:r>
    </w:p>
    <w:p w14:paraId="2D60F5C1" w14:textId="0A91A3EA" w:rsidR="00FF0A10" w:rsidRPr="00411681" w:rsidRDefault="00E53596"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4.8 </w:t>
      </w:r>
      <w:r w:rsidR="00A843A1" w:rsidRPr="00411681">
        <w:rPr>
          <w:rFonts w:eastAsia="Times New Roman"/>
          <w:sz w:val="24"/>
          <w:szCs w:val="24"/>
        </w:rPr>
        <w:t xml:space="preserve">Испытательная лаборатория </w:t>
      </w:r>
      <w:r w:rsidR="00AB2467" w:rsidRPr="00411681">
        <w:rPr>
          <w:rFonts w:eastAsia="Times New Roman"/>
          <w:sz w:val="24"/>
          <w:szCs w:val="24"/>
        </w:rPr>
        <w:t>несет ответственность за</w:t>
      </w:r>
      <w:r w:rsidR="00FF0A10" w:rsidRPr="00411681">
        <w:rPr>
          <w:rFonts w:eastAsia="Times New Roman"/>
          <w:sz w:val="24"/>
          <w:szCs w:val="24"/>
        </w:rPr>
        <w:t xml:space="preserve"> достоверность:</w:t>
      </w:r>
    </w:p>
    <w:p w14:paraId="7BC0C29A" w14:textId="7874F615" w:rsidR="00FF0A10"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FF0A10" w:rsidRPr="00411681">
        <w:rPr>
          <w:rFonts w:eastAsia="Times New Roman"/>
          <w:sz w:val="24"/>
          <w:szCs w:val="24"/>
        </w:rPr>
        <w:t xml:space="preserve">сведений, предоставляемых </w:t>
      </w:r>
      <w:r w:rsidR="00CE7A7A" w:rsidRPr="00411681">
        <w:rPr>
          <w:bCs/>
          <w:sz w:val="24"/>
          <w:szCs w:val="24"/>
        </w:rPr>
        <w:t>в установленном порядке</w:t>
      </w:r>
      <w:r w:rsidR="00CE7A7A" w:rsidRPr="00411681">
        <w:rPr>
          <w:sz w:val="24"/>
          <w:szCs w:val="24"/>
        </w:rPr>
        <w:t xml:space="preserve"> </w:t>
      </w:r>
      <w:r w:rsidR="00CE7A7A" w:rsidRPr="00411681">
        <w:rPr>
          <w:rFonts w:eastAsia="Times New Roman"/>
          <w:sz w:val="24"/>
          <w:szCs w:val="24"/>
        </w:rPr>
        <w:t xml:space="preserve">в соответствии с требованиями законодательства РФ в </w:t>
      </w:r>
      <w:r w:rsidR="00CE7A7A" w:rsidRPr="00411681">
        <w:rPr>
          <w:bCs/>
          <w:sz w:val="24"/>
          <w:szCs w:val="24"/>
        </w:rPr>
        <w:t>уполномоченную организацию</w:t>
      </w:r>
      <w:r w:rsidR="00E43E65" w:rsidRPr="00411681">
        <w:rPr>
          <w:b/>
          <w:bCs/>
          <w:sz w:val="24"/>
          <w:szCs w:val="24"/>
        </w:rPr>
        <w:t xml:space="preserve"> </w:t>
      </w:r>
      <w:r w:rsidR="00FF0A10" w:rsidRPr="00411681">
        <w:rPr>
          <w:rFonts w:eastAsia="Times New Roman"/>
          <w:sz w:val="24"/>
          <w:szCs w:val="24"/>
        </w:rPr>
        <w:t>для подтверждения компетентности на соответствие требованиям ГОСТ ISO/IEC 17025</w:t>
      </w:r>
      <w:r w:rsidR="0056280F" w:rsidRPr="00411681">
        <w:rPr>
          <w:rFonts w:eastAsia="Times New Roman"/>
          <w:sz w:val="24"/>
          <w:szCs w:val="24"/>
        </w:rPr>
        <w:t xml:space="preserve"> в установленной области деятельности</w:t>
      </w:r>
      <w:r w:rsidR="00FF0A10" w:rsidRPr="00411681">
        <w:rPr>
          <w:rFonts w:eastAsia="Times New Roman"/>
          <w:sz w:val="24"/>
          <w:szCs w:val="24"/>
        </w:rPr>
        <w:t xml:space="preserve">; </w:t>
      </w:r>
    </w:p>
    <w:p w14:paraId="2CF697D1" w14:textId="5CBC5611" w:rsidR="00FF0A10"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FF0A10" w:rsidRPr="00411681">
        <w:rPr>
          <w:rFonts w:eastAsia="Times New Roman"/>
          <w:sz w:val="24"/>
          <w:szCs w:val="24"/>
        </w:rPr>
        <w:t>определения области деятельности;</w:t>
      </w:r>
    </w:p>
    <w:p w14:paraId="0B2AE8CC" w14:textId="403EADAE" w:rsidR="00AB2467"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lastRenderedPageBreak/>
        <w:t xml:space="preserve">- </w:t>
      </w:r>
      <w:r w:rsidR="00AB2467" w:rsidRPr="00411681">
        <w:rPr>
          <w:rFonts w:eastAsia="Times New Roman"/>
          <w:sz w:val="24"/>
          <w:szCs w:val="24"/>
        </w:rPr>
        <w:t>результатов испытаний</w:t>
      </w:r>
      <w:r w:rsidR="00FF0A10" w:rsidRPr="00411681">
        <w:rPr>
          <w:rFonts w:eastAsia="Times New Roman"/>
          <w:sz w:val="24"/>
          <w:szCs w:val="24"/>
        </w:rPr>
        <w:t>;</w:t>
      </w:r>
    </w:p>
    <w:p w14:paraId="0831929C" w14:textId="3F99CE71" w:rsidR="00FF0A10" w:rsidRPr="00411681" w:rsidRDefault="00E53596"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FF0A10" w:rsidRPr="00411681">
        <w:rPr>
          <w:rFonts w:eastAsia="Times New Roman"/>
          <w:sz w:val="24"/>
          <w:szCs w:val="24"/>
        </w:rPr>
        <w:t xml:space="preserve">сведений, предоставляемых заказчику лабораторного контроля для заключения и </w:t>
      </w:r>
      <w:r w:rsidR="002E1AF6" w:rsidRPr="00411681">
        <w:rPr>
          <w:rFonts w:eastAsia="Times New Roman"/>
          <w:sz w:val="24"/>
          <w:szCs w:val="24"/>
        </w:rPr>
        <w:t>ис</w:t>
      </w:r>
      <w:r w:rsidR="00FF0A10" w:rsidRPr="00411681">
        <w:rPr>
          <w:rFonts w:eastAsia="Times New Roman"/>
          <w:sz w:val="24"/>
          <w:szCs w:val="24"/>
        </w:rPr>
        <w:t>полнения догов</w:t>
      </w:r>
      <w:r w:rsidR="002E1AF6" w:rsidRPr="00411681">
        <w:rPr>
          <w:rFonts w:eastAsia="Times New Roman"/>
          <w:sz w:val="24"/>
          <w:szCs w:val="24"/>
        </w:rPr>
        <w:t>о</w:t>
      </w:r>
      <w:r w:rsidR="00FF0A10" w:rsidRPr="00411681">
        <w:rPr>
          <w:rFonts w:eastAsia="Times New Roman"/>
          <w:sz w:val="24"/>
          <w:szCs w:val="24"/>
        </w:rPr>
        <w:t>ра</w:t>
      </w:r>
      <w:r w:rsidR="002E1AF6" w:rsidRPr="00411681">
        <w:rPr>
          <w:rFonts w:eastAsia="Times New Roman"/>
          <w:sz w:val="24"/>
          <w:szCs w:val="24"/>
        </w:rPr>
        <w:t>.</w:t>
      </w:r>
    </w:p>
    <w:p w14:paraId="70D21C7F" w14:textId="05723355" w:rsidR="00CE0393" w:rsidRPr="00411681" w:rsidRDefault="00E53596"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4.9 </w:t>
      </w:r>
      <w:r w:rsidR="000C7115" w:rsidRPr="00411681">
        <w:rPr>
          <w:rFonts w:eastAsia="Times New Roman"/>
          <w:sz w:val="24"/>
          <w:szCs w:val="24"/>
        </w:rPr>
        <w:t>Перечень нормативно-технических, нормативно-правовых документов, устанавливающих требования к строительству, реконструкции, капитальному ремонту, сносу объектов капитального строительства, оценка выполнения которых производится при лабораторном контроле, устанавливается законодательством о градостроительной деятельности в Российской Федерации, может быть определен проектной, рабочей документацией, условиями договора (контракта).</w:t>
      </w:r>
    </w:p>
    <w:p w14:paraId="479C2C52" w14:textId="43379562" w:rsidR="00DB7374" w:rsidRPr="00411681" w:rsidRDefault="00E53596" w:rsidP="00E53596">
      <w:pPr>
        <w:pStyle w:val="FORMATTEXT0"/>
        <w:tabs>
          <w:tab w:val="left" w:pos="851"/>
        </w:tabs>
        <w:spacing w:line="312" w:lineRule="auto"/>
        <w:ind w:firstLine="709"/>
        <w:jc w:val="both"/>
      </w:pPr>
      <w:r w:rsidRPr="00411681">
        <w:rPr>
          <w:rFonts w:eastAsia="Times New Roman"/>
          <w:sz w:val="24"/>
          <w:szCs w:val="24"/>
        </w:rPr>
        <w:t xml:space="preserve">4.10 </w:t>
      </w:r>
      <w:r w:rsidR="005865C5" w:rsidRPr="00411681">
        <w:rPr>
          <w:rFonts w:eastAsia="Times New Roman"/>
          <w:sz w:val="24"/>
          <w:szCs w:val="24"/>
        </w:rPr>
        <w:t>При проведении лабораторного контроля документирование и обмен информацией осуществляется с применением информационных систем или на бумажных носителях.</w:t>
      </w:r>
    </w:p>
    <w:p w14:paraId="4D5D2D1D" w14:textId="3D9AE6EC" w:rsidR="00DB7374" w:rsidRPr="00411681" w:rsidRDefault="00E53596"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4.11 </w:t>
      </w:r>
      <w:r w:rsidR="00DB7374" w:rsidRPr="00411681">
        <w:rPr>
          <w:rFonts w:eastAsia="Times New Roman"/>
          <w:sz w:val="24"/>
          <w:szCs w:val="24"/>
        </w:rPr>
        <w:t>Требования к физическим лицам, имеющим право осуществлять строительный контроль в процессе строительства, реконструкции, капитального ремонта, сноса объектов капитального строительства устанавливаются Правительством Российской Федерации.</w:t>
      </w:r>
    </w:p>
    <w:p w14:paraId="46CC568F" w14:textId="568064B2" w:rsidR="00804551" w:rsidRPr="00411681" w:rsidRDefault="00B90E10" w:rsidP="00022CD0">
      <w:pPr>
        <w:spacing w:before="240" w:after="120" w:line="312" w:lineRule="auto"/>
        <w:ind w:firstLine="709"/>
        <w:jc w:val="both"/>
        <w:textAlignment w:val="baseline"/>
        <w:outlineLvl w:val="0"/>
        <w:rPr>
          <w:rFonts w:ascii="Arial" w:eastAsia="Times New Roman" w:hAnsi="Arial" w:cs="Arial"/>
          <w:b/>
          <w:bCs/>
          <w:sz w:val="28"/>
          <w:szCs w:val="24"/>
        </w:rPr>
      </w:pPr>
      <w:bookmarkStart w:id="6" w:name="_Toc114757684"/>
      <w:r w:rsidRPr="00411681">
        <w:rPr>
          <w:rFonts w:ascii="Arial" w:eastAsia="Times New Roman" w:hAnsi="Arial" w:cs="Arial"/>
          <w:b/>
          <w:bCs/>
          <w:sz w:val="28"/>
          <w:szCs w:val="24"/>
        </w:rPr>
        <w:t xml:space="preserve">5 </w:t>
      </w:r>
      <w:r w:rsidR="000306E5" w:rsidRPr="00411681">
        <w:rPr>
          <w:rFonts w:ascii="Arial" w:eastAsia="Times New Roman" w:hAnsi="Arial" w:cs="Arial"/>
          <w:b/>
          <w:bCs/>
          <w:sz w:val="28"/>
          <w:szCs w:val="24"/>
        </w:rPr>
        <w:t>Виды</w:t>
      </w:r>
      <w:r w:rsidR="00464443" w:rsidRPr="00411681">
        <w:rPr>
          <w:rFonts w:ascii="Arial" w:eastAsia="Times New Roman" w:hAnsi="Arial" w:cs="Arial"/>
          <w:b/>
          <w:bCs/>
          <w:sz w:val="28"/>
          <w:szCs w:val="24"/>
        </w:rPr>
        <w:t xml:space="preserve"> </w:t>
      </w:r>
      <w:r w:rsidR="00E7436B" w:rsidRPr="00411681">
        <w:rPr>
          <w:rFonts w:ascii="Arial" w:eastAsia="Times New Roman" w:hAnsi="Arial" w:cs="Arial"/>
          <w:b/>
          <w:bCs/>
          <w:sz w:val="28"/>
          <w:szCs w:val="24"/>
        </w:rPr>
        <w:t>лабораторно</w:t>
      </w:r>
      <w:r w:rsidR="000306E5" w:rsidRPr="00411681">
        <w:rPr>
          <w:rFonts w:ascii="Arial" w:eastAsia="Times New Roman" w:hAnsi="Arial" w:cs="Arial"/>
          <w:b/>
          <w:bCs/>
          <w:sz w:val="28"/>
          <w:szCs w:val="24"/>
        </w:rPr>
        <w:t xml:space="preserve">го </w:t>
      </w:r>
      <w:r w:rsidR="00E7436B" w:rsidRPr="00411681">
        <w:rPr>
          <w:rFonts w:ascii="Arial" w:eastAsia="Times New Roman" w:hAnsi="Arial" w:cs="Arial"/>
          <w:b/>
          <w:bCs/>
          <w:sz w:val="28"/>
          <w:szCs w:val="24"/>
        </w:rPr>
        <w:t>контрол</w:t>
      </w:r>
      <w:r w:rsidR="000306E5" w:rsidRPr="00411681">
        <w:rPr>
          <w:rFonts w:ascii="Arial" w:eastAsia="Times New Roman" w:hAnsi="Arial" w:cs="Arial"/>
          <w:b/>
          <w:bCs/>
          <w:sz w:val="28"/>
          <w:szCs w:val="24"/>
        </w:rPr>
        <w:t>я</w:t>
      </w:r>
      <w:bookmarkEnd w:id="6"/>
    </w:p>
    <w:p w14:paraId="28DA0AC6" w14:textId="7AE59483" w:rsidR="00ED7429"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 </w:t>
      </w:r>
      <w:r w:rsidR="00E7436B" w:rsidRPr="00411681">
        <w:rPr>
          <w:rFonts w:eastAsia="Times New Roman"/>
          <w:sz w:val="24"/>
          <w:szCs w:val="24"/>
        </w:rPr>
        <w:t>Лабораторный</w:t>
      </w:r>
      <w:r w:rsidR="00464443" w:rsidRPr="00411681">
        <w:rPr>
          <w:rFonts w:eastAsia="Times New Roman"/>
          <w:sz w:val="24"/>
          <w:szCs w:val="24"/>
        </w:rPr>
        <w:t xml:space="preserve"> </w:t>
      </w:r>
      <w:r w:rsidR="00E7436B" w:rsidRPr="00411681">
        <w:rPr>
          <w:rFonts w:eastAsia="Times New Roman"/>
          <w:sz w:val="24"/>
          <w:szCs w:val="24"/>
        </w:rPr>
        <w:t>контроль</w:t>
      </w:r>
      <w:r w:rsidR="00464443" w:rsidRPr="00411681">
        <w:rPr>
          <w:rFonts w:eastAsia="Times New Roman"/>
          <w:sz w:val="24"/>
          <w:szCs w:val="24"/>
        </w:rPr>
        <w:t xml:space="preserve"> </w:t>
      </w:r>
      <w:r w:rsidR="00012ED4" w:rsidRPr="00411681">
        <w:rPr>
          <w:sz w:val="24"/>
          <w:szCs w:val="24"/>
        </w:rPr>
        <w:t>при организа</w:t>
      </w:r>
      <w:r w:rsidR="00AD7B23" w:rsidRPr="00411681">
        <w:rPr>
          <w:sz w:val="24"/>
          <w:szCs w:val="24"/>
        </w:rPr>
        <w:t xml:space="preserve">ции строительного производства </w:t>
      </w:r>
      <w:r w:rsidR="008479DF" w:rsidRPr="00411681">
        <w:rPr>
          <w:rFonts w:eastAsia="Times New Roman"/>
          <w:sz w:val="24"/>
          <w:szCs w:val="24"/>
        </w:rPr>
        <w:t>классифицируют</w:t>
      </w:r>
      <w:r w:rsidR="00ED7429" w:rsidRPr="00411681">
        <w:rPr>
          <w:rFonts w:eastAsia="Times New Roman"/>
          <w:sz w:val="24"/>
          <w:szCs w:val="24"/>
        </w:rPr>
        <w:t xml:space="preserve"> на виды по </w:t>
      </w:r>
      <w:r w:rsidR="00A11844" w:rsidRPr="00411681">
        <w:rPr>
          <w:rFonts w:eastAsia="Times New Roman"/>
          <w:sz w:val="24"/>
          <w:szCs w:val="24"/>
        </w:rPr>
        <w:t>следующим признакам</w:t>
      </w:r>
      <w:r w:rsidR="00ED7429" w:rsidRPr="00411681">
        <w:rPr>
          <w:rFonts w:eastAsia="Times New Roman"/>
          <w:sz w:val="24"/>
          <w:szCs w:val="24"/>
        </w:rPr>
        <w:t>:</w:t>
      </w:r>
    </w:p>
    <w:p w14:paraId="4FDC0AC5" w14:textId="49AC9A2E" w:rsidR="002A770E"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5.2 </w:t>
      </w:r>
      <w:r w:rsidR="007E38F5" w:rsidRPr="00411681">
        <w:rPr>
          <w:rFonts w:eastAsia="Times New Roman"/>
          <w:sz w:val="24"/>
          <w:szCs w:val="24"/>
        </w:rPr>
        <w:t>по этапам производственного процесса подразделяют на:</w:t>
      </w:r>
    </w:p>
    <w:p w14:paraId="4796144A" w14:textId="6CA8FA90" w:rsidR="007E38F5"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в</w:t>
      </w:r>
      <w:r w:rsidR="007E38F5" w:rsidRPr="00411681">
        <w:rPr>
          <w:rFonts w:eastAsia="Times New Roman"/>
          <w:sz w:val="24"/>
          <w:szCs w:val="24"/>
        </w:rPr>
        <w:t xml:space="preserve">ходной; </w:t>
      </w:r>
    </w:p>
    <w:p w14:paraId="639523DC" w14:textId="29A14972" w:rsidR="007E38F5"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о</w:t>
      </w:r>
      <w:r w:rsidR="007E38F5" w:rsidRPr="00411681">
        <w:rPr>
          <w:rFonts w:eastAsia="Times New Roman"/>
          <w:sz w:val="24"/>
          <w:szCs w:val="24"/>
        </w:rPr>
        <w:t>перационный;</w:t>
      </w:r>
    </w:p>
    <w:p w14:paraId="6B8DABFA" w14:textId="2B8B59E1" w:rsidR="002A770E"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п</w:t>
      </w:r>
      <w:r w:rsidR="007E38F5" w:rsidRPr="00411681">
        <w:rPr>
          <w:rFonts w:eastAsia="Times New Roman"/>
          <w:sz w:val="24"/>
          <w:szCs w:val="24"/>
        </w:rPr>
        <w:t>риемочный.</w:t>
      </w:r>
    </w:p>
    <w:p w14:paraId="350B75BB" w14:textId="0DB5AC02" w:rsidR="007E38F5"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5.3 </w:t>
      </w:r>
      <w:r w:rsidR="007E38F5" w:rsidRPr="00411681">
        <w:rPr>
          <w:rFonts w:eastAsia="Times New Roman"/>
          <w:sz w:val="24"/>
          <w:szCs w:val="24"/>
        </w:rPr>
        <w:t xml:space="preserve">по </w:t>
      </w:r>
      <w:r w:rsidR="0008181F" w:rsidRPr="00411681">
        <w:rPr>
          <w:rFonts w:eastAsia="Times New Roman"/>
          <w:sz w:val="24"/>
          <w:szCs w:val="24"/>
        </w:rPr>
        <w:t>полноте охвата контролем (</w:t>
      </w:r>
      <w:r w:rsidR="007E38F5" w:rsidRPr="00411681">
        <w:rPr>
          <w:rFonts w:eastAsia="Times New Roman"/>
          <w:sz w:val="24"/>
          <w:szCs w:val="24"/>
        </w:rPr>
        <w:t>объему выборки</w:t>
      </w:r>
      <w:r w:rsidR="0008181F" w:rsidRPr="00411681">
        <w:rPr>
          <w:rFonts w:eastAsia="Times New Roman"/>
          <w:sz w:val="24"/>
          <w:szCs w:val="24"/>
        </w:rPr>
        <w:t>)</w:t>
      </w:r>
      <w:r w:rsidR="007E38F5" w:rsidRPr="00411681">
        <w:rPr>
          <w:rFonts w:eastAsia="Times New Roman"/>
          <w:sz w:val="24"/>
          <w:szCs w:val="24"/>
        </w:rPr>
        <w:t xml:space="preserve"> подразделяют на:</w:t>
      </w:r>
    </w:p>
    <w:p w14:paraId="13B04D98" w14:textId="775E017E" w:rsidR="007E38F5"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в</w:t>
      </w:r>
      <w:r w:rsidR="007E38F5" w:rsidRPr="00411681">
        <w:rPr>
          <w:rFonts w:eastAsia="Times New Roman"/>
          <w:sz w:val="24"/>
          <w:szCs w:val="24"/>
        </w:rPr>
        <w:t>ыборочный;</w:t>
      </w:r>
    </w:p>
    <w:p w14:paraId="6D9D7EB5" w14:textId="6C6C3CE0" w:rsidR="0008181F"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с</w:t>
      </w:r>
      <w:r w:rsidR="007E38F5" w:rsidRPr="00411681">
        <w:rPr>
          <w:rFonts w:eastAsia="Times New Roman"/>
          <w:sz w:val="24"/>
          <w:szCs w:val="24"/>
        </w:rPr>
        <w:t>плошной</w:t>
      </w:r>
      <w:r w:rsidR="00424FE1" w:rsidRPr="00411681">
        <w:rPr>
          <w:rFonts w:eastAsia="Times New Roman"/>
          <w:sz w:val="24"/>
          <w:szCs w:val="24"/>
        </w:rPr>
        <w:t>.</w:t>
      </w:r>
    </w:p>
    <w:p w14:paraId="4E12D253" w14:textId="144B2A1E" w:rsidR="008479DF"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5.4 </w:t>
      </w:r>
      <w:r w:rsidR="00424FE1" w:rsidRPr="00411681">
        <w:rPr>
          <w:rFonts w:eastAsia="Times New Roman"/>
          <w:sz w:val="24"/>
          <w:szCs w:val="24"/>
        </w:rPr>
        <w:t>по периодичности поступления информации о контролируемом параметре:</w:t>
      </w:r>
    </w:p>
    <w:p w14:paraId="431B9BA2" w14:textId="0F685231" w:rsidR="00424FE1"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24FE1" w:rsidRPr="00411681">
        <w:rPr>
          <w:rFonts w:eastAsia="Times New Roman"/>
          <w:sz w:val="24"/>
          <w:szCs w:val="24"/>
        </w:rPr>
        <w:t>непрерывный;</w:t>
      </w:r>
    </w:p>
    <w:p w14:paraId="152E7BC2" w14:textId="3025DC2C" w:rsidR="00424FE1"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24FE1" w:rsidRPr="00411681">
        <w:rPr>
          <w:rFonts w:eastAsia="Times New Roman"/>
          <w:sz w:val="24"/>
          <w:szCs w:val="24"/>
        </w:rPr>
        <w:t>периодический.</w:t>
      </w:r>
    </w:p>
    <w:p w14:paraId="334E7627" w14:textId="0A69A735" w:rsidR="007E38F5"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5.5 </w:t>
      </w:r>
      <w:r w:rsidR="007E38F5" w:rsidRPr="00411681">
        <w:rPr>
          <w:rFonts w:eastAsia="Times New Roman"/>
          <w:sz w:val="24"/>
          <w:szCs w:val="24"/>
        </w:rPr>
        <w:t xml:space="preserve">по </w:t>
      </w:r>
      <w:r w:rsidR="0008181F" w:rsidRPr="00411681">
        <w:rPr>
          <w:rFonts w:eastAsia="Times New Roman"/>
          <w:sz w:val="24"/>
          <w:szCs w:val="24"/>
        </w:rPr>
        <w:t>характеру воздействия на объект контроля</w:t>
      </w:r>
      <w:r w:rsidR="007E38F5" w:rsidRPr="00411681">
        <w:rPr>
          <w:rFonts w:eastAsia="Times New Roman"/>
          <w:sz w:val="24"/>
          <w:szCs w:val="24"/>
        </w:rPr>
        <w:t xml:space="preserve"> подразделяют на:</w:t>
      </w:r>
    </w:p>
    <w:p w14:paraId="6417843E" w14:textId="377C4A91" w:rsidR="007E38F5"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р</w:t>
      </w:r>
      <w:r w:rsidR="007E38F5" w:rsidRPr="00411681">
        <w:rPr>
          <w:rFonts w:eastAsia="Times New Roman"/>
          <w:sz w:val="24"/>
          <w:szCs w:val="24"/>
        </w:rPr>
        <w:t>азрушающий;</w:t>
      </w:r>
    </w:p>
    <w:p w14:paraId="753922B3" w14:textId="36457A90" w:rsidR="007E38F5"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н</w:t>
      </w:r>
      <w:r w:rsidR="007E38F5" w:rsidRPr="00411681">
        <w:rPr>
          <w:rFonts w:eastAsia="Times New Roman"/>
          <w:sz w:val="24"/>
          <w:szCs w:val="24"/>
        </w:rPr>
        <w:t>еразрушающий.</w:t>
      </w:r>
    </w:p>
    <w:p w14:paraId="2BF5279D" w14:textId="24F0B5F3" w:rsidR="007E38F5"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5.6 </w:t>
      </w:r>
      <w:r w:rsidR="00ED7429" w:rsidRPr="00411681">
        <w:rPr>
          <w:rFonts w:eastAsia="Times New Roman"/>
          <w:sz w:val="24"/>
          <w:szCs w:val="24"/>
        </w:rPr>
        <w:t>по способу осуществления подразделяют на:</w:t>
      </w:r>
    </w:p>
    <w:p w14:paraId="76FD6BCD" w14:textId="227BB0A5" w:rsidR="00ED7429"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в</w:t>
      </w:r>
      <w:r w:rsidR="00ED7429" w:rsidRPr="00411681">
        <w:rPr>
          <w:rFonts w:eastAsia="Times New Roman"/>
          <w:sz w:val="24"/>
          <w:szCs w:val="24"/>
        </w:rPr>
        <w:t>изуальный;</w:t>
      </w:r>
    </w:p>
    <w:p w14:paraId="731D9965" w14:textId="7E34649B" w:rsidR="00ED7429"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и</w:t>
      </w:r>
      <w:r w:rsidR="00ED7429" w:rsidRPr="00411681">
        <w:rPr>
          <w:rFonts w:eastAsia="Times New Roman"/>
          <w:sz w:val="24"/>
          <w:szCs w:val="24"/>
        </w:rPr>
        <w:t>змерительный;</w:t>
      </w:r>
    </w:p>
    <w:p w14:paraId="5192B6B2" w14:textId="3B049721" w:rsidR="00ED7429"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с</w:t>
      </w:r>
      <w:r w:rsidR="00ED7429" w:rsidRPr="00411681">
        <w:rPr>
          <w:rFonts w:eastAsia="Times New Roman"/>
          <w:sz w:val="24"/>
          <w:szCs w:val="24"/>
        </w:rPr>
        <w:t xml:space="preserve"> применением контрольного образца;</w:t>
      </w:r>
    </w:p>
    <w:p w14:paraId="0477A003" w14:textId="3A269A8A" w:rsidR="00ED7429"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р</w:t>
      </w:r>
      <w:r w:rsidR="00ED7429" w:rsidRPr="00411681">
        <w:rPr>
          <w:rFonts w:eastAsia="Times New Roman"/>
          <w:sz w:val="24"/>
          <w:szCs w:val="24"/>
        </w:rPr>
        <w:t>егистрационный;</w:t>
      </w:r>
    </w:p>
    <w:p w14:paraId="7C42424B" w14:textId="760379E5" w:rsidR="00ED7429"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E2074" w:rsidRPr="00411681">
        <w:rPr>
          <w:rFonts w:eastAsia="Times New Roman"/>
          <w:sz w:val="24"/>
          <w:szCs w:val="24"/>
        </w:rPr>
        <w:t>с</w:t>
      </w:r>
      <w:r w:rsidR="00ED7429" w:rsidRPr="00411681">
        <w:rPr>
          <w:rFonts w:eastAsia="Times New Roman"/>
          <w:sz w:val="24"/>
          <w:szCs w:val="24"/>
        </w:rPr>
        <w:t>татистический.</w:t>
      </w:r>
    </w:p>
    <w:p w14:paraId="14F621B9" w14:textId="2B23D85F" w:rsidR="00222576" w:rsidRPr="00411681" w:rsidRDefault="00B90E10"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5.7 </w:t>
      </w:r>
      <w:r w:rsidR="00222576" w:rsidRPr="00411681">
        <w:rPr>
          <w:rFonts w:eastAsia="Times New Roman"/>
          <w:sz w:val="24"/>
          <w:szCs w:val="24"/>
        </w:rPr>
        <w:t>по контролю качества проведения испытаний:</w:t>
      </w:r>
    </w:p>
    <w:p w14:paraId="41786E07" w14:textId="7E683741" w:rsidR="00222576"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lastRenderedPageBreak/>
        <w:t xml:space="preserve">- </w:t>
      </w:r>
      <w:proofErr w:type="spellStart"/>
      <w:r w:rsidR="00222576" w:rsidRPr="00411681">
        <w:rPr>
          <w:rFonts w:eastAsia="Times New Roman"/>
          <w:sz w:val="24"/>
          <w:szCs w:val="24"/>
        </w:rPr>
        <w:t>внутрилабораторный</w:t>
      </w:r>
      <w:proofErr w:type="spellEnd"/>
      <w:r w:rsidR="00222576" w:rsidRPr="00411681">
        <w:rPr>
          <w:rFonts w:eastAsia="Times New Roman"/>
          <w:sz w:val="24"/>
          <w:szCs w:val="24"/>
        </w:rPr>
        <w:t>;</w:t>
      </w:r>
    </w:p>
    <w:p w14:paraId="4421E8BF" w14:textId="7F1CBC8F" w:rsidR="00222576"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22576" w:rsidRPr="00411681">
        <w:rPr>
          <w:rFonts w:eastAsia="Times New Roman"/>
          <w:sz w:val="24"/>
          <w:szCs w:val="24"/>
        </w:rPr>
        <w:t>меж</w:t>
      </w:r>
      <w:r w:rsidR="006125C3" w:rsidRPr="00411681">
        <w:rPr>
          <w:rFonts w:eastAsia="Times New Roman"/>
          <w:sz w:val="24"/>
          <w:szCs w:val="24"/>
        </w:rPr>
        <w:t>лабораторный сравнительный (</w:t>
      </w:r>
      <w:r w:rsidR="00222576" w:rsidRPr="00411681">
        <w:rPr>
          <w:rFonts w:eastAsia="Times New Roman"/>
          <w:sz w:val="24"/>
          <w:szCs w:val="24"/>
        </w:rPr>
        <w:t>сличительный</w:t>
      </w:r>
      <w:r w:rsidR="006125C3" w:rsidRPr="00411681">
        <w:rPr>
          <w:rFonts w:eastAsia="Times New Roman"/>
          <w:sz w:val="24"/>
          <w:szCs w:val="24"/>
        </w:rPr>
        <w:t>)</w:t>
      </w:r>
      <w:r w:rsidR="00222576" w:rsidRPr="00411681">
        <w:rPr>
          <w:rFonts w:eastAsia="Times New Roman"/>
          <w:sz w:val="24"/>
          <w:szCs w:val="24"/>
        </w:rPr>
        <w:t>.</w:t>
      </w:r>
    </w:p>
    <w:p w14:paraId="63EAB7EF" w14:textId="77777777" w:rsidR="003C0DD4" w:rsidRPr="00411681" w:rsidRDefault="003C0DD4" w:rsidP="00E53596">
      <w:pPr>
        <w:pStyle w:val="FORMATTEXT0"/>
        <w:tabs>
          <w:tab w:val="left" w:pos="851"/>
        </w:tabs>
        <w:spacing w:line="312" w:lineRule="auto"/>
        <w:ind w:firstLine="709"/>
        <w:jc w:val="both"/>
        <w:textAlignment w:val="baseline"/>
        <w:rPr>
          <w:rFonts w:eastAsia="Times New Roman"/>
          <w:sz w:val="24"/>
          <w:szCs w:val="24"/>
        </w:rPr>
      </w:pPr>
      <w:r w:rsidRPr="00411681">
        <w:rPr>
          <w:rFonts w:eastAsia="Times New Roman"/>
          <w:sz w:val="24"/>
          <w:szCs w:val="24"/>
        </w:rPr>
        <w:t xml:space="preserve">и иные виды контроля по различным критериям, предусмотренные законодательством Российской Федерации и (или) заключенным договором. </w:t>
      </w:r>
    </w:p>
    <w:p w14:paraId="3E9F2FC7" w14:textId="19307374" w:rsidR="00BC11C8" w:rsidRPr="00411681" w:rsidRDefault="00B90E10"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5.8 </w:t>
      </w:r>
      <w:r w:rsidR="00BC11C8" w:rsidRPr="00411681">
        <w:rPr>
          <w:rFonts w:eastAsia="Times New Roman"/>
          <w:sz w:val="24"/>
          <w:szCs w:val="24"/>
        </w:rPr>
        <w:t>Виды лабораторного контроля</w:t>
      </w:r>
      <w:r w:rsidR="00424FE1" w:rsidRPr="00411681">
        <w:rPr>
          <w:rStyle w:val="af6"/>
          <w:rFonts w:asciiTheme="minorHAnsi" w:eastAsiaTheme="minorHAnsi" w:hAnsiTheme="minorHAnsi" w:cstheme="minorBidi"/>
          <w:lang w:eastAsia="en-US"/>
        </w:rPr>
        <w:t>,</w:t>
      </w:r>
      <w:r w:rsidR="00BC11C8" w:rsidRPr="00411681">
        <w:rPr>
          <w:rFonts w:eastAsia="Times New Roman"/>
          <w:sz w:val="24"/>
          <w:szCs w:val="24"/>
        </w:rPr>
        <w:t xml:space="preserve"> </w:t>
      </w:r>
      <w:r w:rsidR="00424FE1" w:rsidRPr="00411681">
        <w:rPr>
          <w:rFonts w:eastAsia="Times New Roman"/>
          <w:sz w:val="24"/>
          <w:szCs w:val="24"/>
        </w:rPr>
        <w:t xml:space="preserve">определяемые </w:t>
      </w:r>
      <w:r w:rsidR="00BC11C8" w:rsidRPr="00411681">
        <w:rPr>
          <w:rFonts w:eastAsia="Times New Roman"/>
          <w:sz w:val="24"/>
          <w:szCs w:val="24"/>
        </w:rPr>
        <w:t xml:space="preserve">характеристики, методы испытаний </w:t>
      </w:r>
      <w:r w:rsidR="00FF212A" w:rsidRPr="00411681">
        <w:rPr>
          <w:rFonts w:eastAsia="Times New Roman"/>
          <w:sz w:val="24"/>
          <w:szCs w:val="24"/>
        </w:rPr>
        <w:t>могут быть установлены</w:t>
      </w:r>
      <w:r w:rsidR="004913C0" w:rsidRPr="00411681">
        <w:rPr>
          <w:rFonts w:eastAsia="Times New Roman"/>
          <w:sz w:val="24"/>
          <w:szCs w:val="24"/>
        </w:rPr>
        <w:t xml:space="preserve"> действующими нормативно-правовыми актами, нормативно-техническими документами, проектной документацией</w:t>
      </w:r>
      <w:r w:rsidR="00CD364B" w:rsidRPr="00411681">
        <w:rPr>
          <w:rFonts w:eastAsia="Times New Roman"/>
          <w:sz w:val="24"/>
          <w:szCs w:val="24"/>
        </w:rPr>
        <w:t xml:space="preserve"> </w:t>
      </w:r>
      <w:r w:rsidR="004913C0" w:rsidRPr="00411681">
        <w:rPr>
          <w:rFonts w:eastAsia="Times New Roman"/>
          <w:sz w:val="24"/>
          <w:szCs w:val="24"/>
        </w:rPr>
        <w:t xml:space="preserve">и </w:t>
      </w:r>
      <w:r w:rsidR="00BC11C8" w:rsidRPr="00411681">
        <w:rPr>
          <w:rFonts w:eastAsia="Times New Roman"/>
          <w:sz w:val="24"/>
          <w:szCs w:val="24"/>
        </w:rPr>
        <w:t>должны быть</w:t>
      </w:r>
      <w:r w:rsidR="004913C0" w:rsidRPr="00411681">
        <w:rPr>
          <w:rFonts w:eastAsia="Times New Roman"/>
          <w:sz w:val="24"/>
          <w:szCs w:val="24"/>
        </w:rPr>
        <w:t xml:space="preserve"> установлены заказчиком лабораторного контроля в заявке и/или </w:t>
      </w:r>
      <w:r w:rsidR="00BC11C8" w:rsidRPr="00411681">
        <w:rPr>
          <w:rFonts w:eastAsia="Times New Roman"/>
          <w:sz w:val="24"/>
          <w:szCs w:val="24"/>
        </w:rPr>
        <w:t>договор</w:t>
      </w:r>
      <w:r w:rsidR="004913C0" w:rsidRPr="00411681">
        <w:rPr>
          <w:rFonts w:eastAsia="Times New Roman"/>
          <w:sz w:val="24"/>
          <w:szCs w:val="24"/>
        </w:rPr>
        <w:t>е</w:t>
      </w:r>
      <w:r w:rsidR="00BC11C8" w:rsidRPr="00411681">
        <w:rPr>
          <w:rFonts w:eastAsia="Times New Roman"/>
          <w:sz w:val="24"/>
          <w:szCs w:val="24"/>
        </w:rPr>
        <w:t>.</w:t>
      </w:r>
    </w:p>
    <w:p w14:paraId="45D2B613" w14:textId="482AD6B2" w:rsidR="008E1267" w:rsidRPr="00411681" w:rsidRDefault="00B90E10" w:rsidP="00E53596">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5.9 </w:t>
      </w:r>
      <w:r w:rsidR="008E1267" w:rsidRPr="00411681">
        <w:rPr>
          <w:rFonts w:eastAsiaTheme="minorHAnsi"/>
          <w:sz w:val="24"/>
          <w:szCs w:val="24"/>
          <w:lang w:eastAsia="en-US"/>
        </w:rPr>
        <w:t>Заказчик, застройщик, технический заказчик, лицо, осуществляющее строительство, обеспечивают соответствие лабораторного контроля требованиям 5.8.</w:t>
      </w:r>
    </w:p>
    <w:p w14:paraId="15675733" w14:textId="4D01AF21" w:rsidR="006219ED" w:rsidRPr="00411681" w:rsidRDefault="00B90E10" w:rsidP="00E53596">
      <w:pPr>
        <w:pStyle w:val="FORMATTEXT0"/>
        <w:tabs>
          <w:tab w:val="left" w:pos="851"/>
        </w:tabs>
        <w:spacing w:line="312" w:lineRule="auto"/>
        <w:ind w:firstLine="709"/>
        <w:jc w:val="both"/>
        <w:rPr>
          <w:rFonts w:eastAsiaTheme="minorHAnsi"/>
          <w:sz w:val="24"/>
          <w:szCs w:val="24"/>
          <w:lang w:eastAsia="en-US"/>
        </w:rPr>
      </w:pPr>
      <w:r w:rsidRPr="00411681">
        <w:rPr>
          <w:rFonts w:eastAsia="Times New Roman"/>
          <w:sz w:val="24"/>
          <w:szCs w:val="24"/>
        </w:rPr>
        <w:t xml:space="preserve">5.10 </w:t>
      </w:r>
      <w:r w:rsidR="008E1267" w:rsidRPr="00411681">
        <w:rPr>
          <w:rFonts w:eastAsiaTheme="minorHAnsi"/>
          <w:sz w:val="24"/>
          <w:szCs w:val="24"/>
          <w:lang w:eastAsia="en-US"/>
        </w:rPr>
        <w:t xml:space="preserve">Органы государственного строительного надзора вправе </w:t>
      </w:r>
      <w:r w:rsidR="006219ED" w:rsidRPr="00411681">
        <w:rPr>
          <w:rFonts w:eastAsiaTheme="minorHAnsi"/>
          <w:sz w:val="24"/>
          <w:szCs w:val="24"/>
          <w:lang w:eastAsia="en-US"/>
        </w:rPr>
        <w:t>осуществлять оценку соответствия полноты и достоверности проведения лабораторного контроля требованиям 5.8.</w:t>
      </w:r>
    </w:p>
    <w:p w14:paraId="7BF8CAF8" w14:textId="008BD3D3" w:rsidR="000261EE" w:rsidRPr="00411681" w:rsidRDefault="00B90E10"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5.11 </w:t>
      </w:r>
      <w:r w:rsidR="000261EE" w:rsidRPr="00411681">
        <w:rPr>
          <w:rFonts w:eastAsia="Times New Roman"/>
          <w:sz w:val="24"/>
          <w:szCs w:val="24"/>
        </w:rPr>
        <w:t>Лабораторный контроль предусматривает выполнение всех услуг в объеме и сроки, предусмотренные проектной документацией, действующими нормативно-правовыми актами и нормативно-техническими документами и/или договором (контрактом) и включает следующие мероприятия:</w:t>
      </w:r>
    </w:p>
    <w:p w14:paraId="128F7898" w14:textId="489F8371" w:rsidR="004048F2"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048F2" w:rsidRPr="00411681">
        <w:rPr>
          <w:rFonts w:eastAsia="Times New Roman"/>
          <w:sz w:val="24"/>
          <w:szCs w:val="24"/>
        </w:rPr>
        <w:t>проведение испытаний в порядке, установленном в р</w:t>
      </w:r>
      <w:r w:rsidR="00E53596" w:rsidRPr="00411681">
        <w:rPr>
          <w:rFonts w:eastAsia="Times New Roman"/>
          <w:sz w:val="24"/>
          <w:szCs w:val="24"/>
        </w:rPr>
        <w:t>азделе</w:t>
      </w:r>
      <w:r w:rsidR="004048F2" w:rsidRPr="00411681">
        <w:rPr>
          <w:rFonts w:eastAsia="Times New Roman"/>
          <w:sz w:val="24"/>
          <w:szCs w:val="24"/>
        </w:rPr>
        <w:t xml:space="preserve"> </w:t>
      </w:r>
      <w:r w:rsidR="005865C5" w:rsidRPr="00411681">
        <w:rPr>
          <w:rFonts w:eastAsia="Times New Roman"/>
          <w:sz w:val="24"/>
          <w:szCs w:val="24"/>
        </w:rPr>
        <w:t>7</w:t>
      </w:r>
      <w:r w:rsidR="004048F2" w:rsidRPr="00411681">
        <w:rPr>
          <w:rFonts w:eastAsia="Times New Roman"/>
          <w:sz w:val="24"/>
          <w:szCs w:val="24"/>
        </w:rPr>
        <w:t>;</w:t>
      </w:r>
    </w:p>
    <w:p w14:paraId="2512134C" w14:textId="2A3992DF" w:rsidR="000261EE"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0261EE" w:rsidRPr="00411681">
        <w:rPr>
          <w:rFonts w:eastAsia="Times New Roman"/>
          <w:sz w:val="24"/>
          <w:szCs w:val="24"/>
        </w:rPr>
        <w:t xml:space="preserve">предоставление достоверных данных о результатах лабораторного контроля заказчику лабораторного контроля, в </w:t>
      </w:r>
      <w:proofErr w:type="spellStart"/>
      <w:r w:rsidR="000261EE" w:rsidRPr="00411681">
        <w:rPr>
          <w:rFonts w:eastAsia="Times New Roman"/>
          <w:sz w:val="24"/>
          <w:szCs w:val="24"/>
        </w:rPr>
        <w:t>т.ч</w:t>
      </w:r>
      <w:proofErr w:type="spellEnd"/>
      <w:r w:rsidR="000261EE" w:rsidRPr="00411681">
        <w:rPr>
          <w:rFonts w:eastAsia="Times New Roman"/>
          <w:sz w:val="24"/>
          <w:szCs w:val="24"/>
        </w:rPr>
        <w:t>. в информационные модели объектов капитального строительства, иные информационные ресурсы, предусмотренные цифровой транс</w:t>
      </w:r>
      <w:r w:rsidR="008F69B0" w:rsidRPr="00411681">
        <w:rPr>
          <w:rFonts w:eastAsia="Times New Roman"/>
          <w:sz w:val="24"/>
          <w:szCs w:val="24"/>
        </w:rPr>
        <w:t>формацией строительной отрасли;</w:t>
      </w:r>
    </w:p>
    <w:p w14:paraId="417B074D" w14:textId="7DC42ED1" w:rsidR="000261EE"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0261EE" w:rsidRPr="00411681">
        <w:rPr>
          <w:rFonts w:eastAsia="Times New Roman"/>
          <w:sz w:val="24"/>
          <w:szCs w:val="24"/>
        </w:rPr>
        <w:t xml:space="preserve">своевременное информирование обо всех </w:t>
      </w:r>
      <w:r w:rsidR="00D30525" w:rsidRPr="00411681">
        <w:rPr>
          <w:rFonts w:eastAsia="Times New Roman"/>
          <w:sz w:val="24"/>
          <w:szCs w:val="24"/>
        </w:rPr>
        <w:t>несоответствиях</w:t>
      </w:r>
      <w:r w:rsidR="000261EE" w:rsidRPr="00411681">
        <w:rPr>
          <w:rFonts w:eastAsia="Times New Roman"/>
          <w:sz w:val="24"/>
          <w:szCs w:val="24"/>
        </w:rPr>
        <w:t>, выявленных при осуществлении лабораторного контроля, заказчик</w:t>
      </w:r>
      <w:r w:rsidR="00D538AD" w:rsidRPr="00411681">
        <w:rPr>
          <w:rFonts w:eastAsia="Times New Roman"/>
          <w:sz w:val="24"/>
          <w:szCs w:val="24"/>
        </w:rPr>
        <w:t>а</w:t>
      </w:r>
      <w:r w:rsidR="000261EE" w:rsidRPr="00411681">
        <w:rPr>
          <w:rFonts w:eastAsia="Times New Roman"/>
          <w:sz w:val="24"/>
          <w:szCs w:val="24"/>
        </w:rPr>
        <w:t xml:space="preserve"> и ины</w:t>
      </w:r>
      <w:r w:rsidR="00D538AD" w:rsidRPr="00411681">
        <w:rPr>
          <w:rFonts w:eastAsia="Times New Roman"/>
          <w:sz w:val="24"/>
          <w:szCs w:val="24"/>
        </w:rPr>
        <w:t>х</w:t>
      </w:r>
      <w:r w:rsidR="000261EE" w:rsidRPr="00411681">
        <w:rPr>
          <w:rFonts w:eastAsia="Times New Roman"/>
          <w:sz w:val="24"/>
          <w:szCs w:val="24"/>
        </w:rPr>
        <w:t xml:space="preserve"> заинтересованны</w:t>
      </w:r>
      <w:r w:rsidR="00D538AD" w:rsidRPr="00411681">
        <w:rPr>
          <w:rFonts w:eastAsia="Times New Roman"/>
          <w:sz w:val="24"/>
          <w:szCs w:val="24"/>
        </w:rPr>
        <w:t>х</w:t>
      </w:r>
      <w:r w:rsidR="000261EE" w:rsidRPr="00411681">
        <w:rPr>
          <w:rFonts w:eastAsia="Times New Roman"/>
          <w:sz w:val="24"/>
          <w:szCs w:val="24"/>
        </w:rPr>
        <w:t xml:space="preserve"> сторон в установленном законодательством порядке;</w:t>
      </w:r>
    </w:p>
    <w:p w14:paraId="27D3F3C2" w14:textId="6A44FA27" w:rsidR="000261EE"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0261EE" w:rsidRPr="00411681">
        <w:rPr>
          <w:rFonts w:eastAsia="Times New Roman"/>
          <w:sz w:val="24"/>
          <w:szCs w:val="24"/>
        </w:rPr>
        <w:t xml:space="preserve">составление </w:t>
      </w:r>
      <w:r w:rsidR="00AE4AD9" w:rsidRPr="00411681">
        <w:rPr>
          <w:rFonts w:eastAsia="Times New Roman"/>
          <w:sz w:val="24"/>
          <w:szCs w:val="24"/>
        </w:rPr>
        <w:t>документов</w:t>
      </w:r>
      <w:r w:rsidR="000261EE" w:rsidRPr="00411681">
        <w:rPr>
          <w:rFonts w:eastAsia="Times New Roman"/>
          <w:sz w:val="24"/>
          <w:szCs w:val="24"/>
        </w:rPr>
        <w:t xml:space="preserve"> по результатам проведенного лабораторного контроля;</w:t>
      </w:r>
    </w:p>
    <w:p w14:paraId="093B2AB4" w14:textId="733D93E4" w:rsidR="000261EE"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0261EE" w:rsidRPr="00411681">
        <w:rPr>
          <w:rFonts w:eastAsia="Times New Roman"/>
          <w:sz w:val="24"/>
          <w:szCs w:val="24"/>
        </w:rPr>
        <w:t>иные мероприятия в целях осуществления лабораторного контроля, предусмотренные законодательством Российской Федерации и (или) заключенным договор</w:t>
      </w:r>
      <w:r w:rsidR="00D538AD" w:rsidRPr="00411681">
        <w:rPr>
          <w:rFonts w:eastAsia="Times New Roman"/>
          <w:sz w:val="24"/>
          <w:szCs w:val="24"/>
        </w:rPr>
        <w:t>о</w:t>
      </w:r>
      <w:r w:rsidR="00AE4AD9" w:rsidRPr="00411681">
        <w:rPr>
          <w:rFonts w:eastAsia="Times New Roman"/>
          <w:sz w:val="24"/>
          <w:szCs w:val="24"/>
        </w:rPr>
        <w:t>м</w:t>
      </w:r>
      <w:r w:rsidR="000261EE" w:rsidRPr="00411681">
        <w:rPr>
          <w:rFonts w:eastAsia="Times New Roman"/>
          <w:sz w:val="24"/>
          <w:szCs w:val="24"/>
        </w:rPr>
        <w:t>.</w:t>
      </w:r>
    </w:p>
    <w:p w14:paraId="3DE1EAF8" w14:textId="4F623271" w:rsidR="000306E5" w:rsidRPr="00411681" w:rsidRDefault="00B90E10"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5.12 </w:t>
      </w:r>
      <w:r w:rsidR="000306E5" w:rsidRPr="00411681">
        <w:rPr>
          <w:rFonts w:eastAsia="Times New Roman"/>
          <w:sz w:val="24"/>
          <w:szCs w:val="24"/>
        </w:rPr>
        <w:t>Основной задачей входного контроля является</w:t>
      </w:r>
      <w:r w:rsidR="00D538AD" w:rsidRPr="00411681">
        <w:rPr>
          <w:rFonts w:eastAsia="Times New Roman"/>
          <w:sz w:val="24"/>
          <w:szCs w:val="24"/>
        </w:rPr>
        <w:t xml:space="preserve"> выявление несоответствий до начала производства работ, с целью чего проводятся</w:t>
      </w:r>
      <w:r w:rsidR="000306E5" w:rsidRPr="00411681">
        <w:rPr>
          <w:rFonts w:eastAsia="Times New Roman"/>
          <w:sz w:val="24"/>
          <w:szCs w:val="24"/>
        </w:rPr>
        <w:t>:</w:t>
      </w:r>
    </w:p>
    <w:p w14:paraId="1F00130C" w14:textId="1C5F76FC" w:rsidR="00F22E18"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F22E18" w:rsidRPr="00411681">
        <w:rPr>
          <w:rFonts w:eastAsia="Times New Roman"/>
          <w:sz w:val="24"/>
          <w:szCs w:val="24"/>
        </w:rPr>
        <w:t>проверка наличия сопроводительной документации на продукцию, удостоверяющей качество и комплектность продукции;</w:t>
      </w:r>
    </w:p>
    <w:p w14:paraId="60E77CDD" w14:textId="15645D6B" w:rsidR="00CA4A6C"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0306E5" w:rsidRPr="00411681">
        <w:rPr>
          <w:rFonts w:eastAsia="Times New Roman"/>
          <w:sz w:val="24"/>
          <w:szCs w:val="24"/>
        </w:rPr>
        <w:t xml:space="preserve">проверка качества применяемых материалов, конструкций и изделий на соответствие их </w:t>
      </w:r>
      <w:r w:rsidR="00B1446E" w:rsidRPr="00411681">
        <w:rPr>
          <w:rFonts w:eastAsia="Times New Roman"/>
          <w:sz w:val="24"/>
          <w:szCs w:val="24"/>
        </w:rPr>
        <w:t>требованиям нормативно-технической документации</w:t>
      </w:r>
      <w:r w:rsidR="000306E5" w:rsidRPr="00411681">
        <w:rPr>
          <w:rFonts w:eastAsia="Times New Roman"/>
          <w:sz w:val="24"/>
          <w:szCs w:val="24"/>
        </w:rPr>
        <w:t>, требованиям проект</w:t>
      </w:r>
      <w:r w:rsidR="00F22E18" w:rsidRPr="00411681">
        <w:rPr>
          <w:rFonts w:eastAsia="Times New Roman"/>
          <w:sz w:val="24"/>
          <w:szCs w:val="24"/>
        </w:rPr>
        <w:t>ной документации</w:t>
      </w:r>
      <w:r w:rsidR="000306E5" w:rsidRPr="00411681">
        <w:rPr>
          <w:rFonts w:eastAsia="Times New Roman"/>
          <w:sz w:val="24"/>
          <w:szCs w:val="24"/>
        </w:rPr>
        <w:t xml:space="preserve">, паспортам, сертификатам, подтверждающим качество их изготовления, а также на соблюдение правил разгрузки и хранения, предотвращение использования при изготовлении, монтаже, ремонте и реконструкции технических устройств, применяемых на строительном объекте, материалов, не </w:t>
      </w:r>
      <w:r w:rsidR="000306E5" w:rsidRPr="00411681">
        <w:rPr>
          <w:rFonts w:eastAsia="Times New Roman"/>
          <w:sz w:val="24"/>
          <w:szCs w:val="24"/>
        </w:rPr>
        <w:lastRenderedPageBreak/>
        <w:t>соответствующих требованиям нормативно-технической документации.</w:t>
      </w:r>
    </w:p>
    <w:p w14:paraId="2BAE0B65" w14:textId="0487A98E" w:rsidR="000306E5" w:rsidRPr="00411681" w:rsidRDefault="00B90E10"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5.13 </w:t>
      </w:r>
      <w:r w:rsidR="000306E5" w:rsidRPr="00411681">
        <w:rPr>
          <w:rFonts w:eastAsia="Times New Roman"/>
          <w:sz w:val="24"/>
          <w:szCs w:val="24"/>
        </w:rPr>
        <w:t xml:space="preserve">Основной задачей операционного контроля является проверка качества выполнения последовательности и состава технологических операций </w:t>
      </w:r>
      <w:r w:rsidR="00012ED4" w:rsidRPr="00411681">
        <w:rPr>
          <w:sz w:val="24"/>
          <w:szCs w:val="24"/>
        </w:rPr>
        <w:t>при организации строительного производства</w:t>
      </w:r>
      <w:r w:rsidR="00152E0D" w:rsidRPr="00411681">
        <w:rPr>
          <w:sz w:val="24"/>
          <w:szCs w:val="24"/>
        </w:rPr>
        <w:t xml:space="preserve"> </w:t>
      </w:r>
      <w:r w:rsidR="000306E5" w:rsidRPr="00411681">
        <w:rPr>
          <w:rFonts w:eastAsia="Times New Roman"/>
          <w:sz w:val="24"/>
          <w:szCs w:val="24"/>
        </w:rPr>
        <w:t>на соответствие требованиям проектной документации, действующих нормативно-правовых актов и нормативно-технических документов.</w:t>
      </w:r>
    </w:p>
    <w:p w14:paraId="4EF7E4C0" w14:textId="6DF14C6F" w:rsidR="000306E5" w:rsidRPr="00411681" w:rsidRDefault="00B90E10"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5.14 </w:t>
      </w:r>
      <w:r w:rsidR="000306E5" w:rsidRPr="00411681">
        <w:rPr>
          <w:rFonts w:eastAsia="Times New Roman"/>
          <w:sz w:val="24"/>
          <w:szCs w:val="24"/>
        </w:rPr>
        <w:t>Основной задачей приемочного контроля является</w:t>
      </w:r>
      <w:r w:rsidR="000261EE" w:rsidRPr="00411681">
        <w:rPr>
          <w:rFonts w:eastAsia="Times New Roman"/>
          <w:sz w:val="24"/>
          <w:szCs w:val="24"/>
        </w:rPr>
        <w:t xml:space="preserve"> проверка качества выполнения законченных видов (этапов) работ (элементов, конструкций) </w:t>
      </w:r>
      <w:r w:rsidR="00012ED4" w:rsidRPr="00411681">
        <w:rPr>
          <w:sz w:val="24"/>
          <w:szCs w:val="24"/>
        </w:rPr>
        <w:t>при организации строительного производства</w:t>
      </w:r>
      <w:r w:rsidR="000261EE" w:rsidRPr="00411681">
        <w:rPr>
          <w:rFonts w:eastAsia="Times New Roman"/>
          <w:sz w:val="24"/>
          <w:szCs w:val="24"/>
        </w:rPr>
        <w:t xml:space="preserve"> на соответствие требованиям проектной документации, действующих нормативно-правовых актов и нормативно-технических документов.</w:t>
      </w:r>
    </w:p>
    <w:p w14:paraId="170F8965" w14:textId="05CDA362" w:rsidR="00E513E1" w:rsidRPr="00411681" w:rsidRDefault="00B90E10"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5.15 </w:t>
      </w:r>
      <w:r w:rsidR="003B4E37" w:rsidRPr="00411681">
        <w:rPr>
          <w:rFonts w:eastAsia="Times New Roman"/>
          <w:sz w:val="24"/>
          <w:szCs w:val="24"/>
        </w:rPr>
        <w:t>Лабораторный</w:t>
      </w:r>
      <w:r w:rsidR="00464443" w:rsidRPr="00411681">
        <w:rPr>
          <w:rFonts w:eastAsia="Times New Roman"/>
          <w:sz w:val="24"/>
          <w:szCs w:val="24"/>
        </w:rPr>
        <w:t xml:space="preserve"> </w:t>
      </w:r>
      <w:r w:rsidR="003B4E37" w:rsidRPr="00411681">
        <w:rPr>
          <w:rFonts w:eastAsia="Times New Roman"/>
          <w:sz w:val="24"/>
          <w:szCs w:val="24"/>
        </w:rPr>
        <w:t>контроль</w:t>
      </w:r>
      <w:r w:rsidR="00464443" w:rsidRPr="00411681">
        <w:rPr>
          <w:rFonts w:eastAsia="Times New Roman"/>
          <w:sz w:val="24"/>
          <w:szCs w:val="24"/>
        </w:rPr>
        <w:t xml:space="preserve"> </w:t>
      </w:r>
      <w:r w:rsidR="003B4E37" w:rsidRPr="00411681">
        <w:rPr>
          <w:rFonts w:eastAsia="Times New Roman"/>
          <w:sz w:val="24"/>
          <w:szCs w:val="24"/>
        </w:rPr>
        <w:t>может</w:t>
      </w:r>
      <w:r w:rsidR="00464443" w:rsidRPr="00411681">
        <w:rPr>
          <w:rFonts w:eastAsia="Times New Roman"/>
          <w:sz w:val="24"/>
          <w:szCs w:val="24"/>
        </w:rPr>
        <w:t xml:space="preserve"> </w:t>
      </w:r>
      <w:r w:rsidR="003B4E37" w:rsidRPr="00411681">
        <w:rPr>
          <w:rFonts w:eastAsia="Times New Roman"/>
          <w:sz w:val="24"/>
          <w:szCs w:val="24"/>
        </w:rPr>
        <w:t>быть</w:t>
      </w:r>
      <w:r w:rsidR="00464443" w:rsidRPr="00411681">
        <w:rPr>
          <w:rFonts w:eastAsia="Times New Roman"/>
          <w:sz w:val="24"/>
          <w:szCs w:val="24"/>
        </w:rPr>
        <w:t xml:space="preserve"> </w:t>
      </w:r>
      <w:r w:rsidR="003B4E37" w:rsidRPr="00411681">
        <w:rPr>
          <w:rFonts w:eastAsia="Times New Roman"/>
          <w:sz w:val="24"/>
          <w:szCs w:val="24"/>
        </w:rPr>
        <w:t>в</w:t>
      </w:r>
      <w:r w:rsidR="00E7436B" w:rsidRPr="00411681">
        <w:rPr>
          <w:rFonts w:eastAsia="Times New Roman"/>
          <w:sz w:val="24"/>
          <w:szCs w:val="24"/>
        </w:rPr>
        <w:t>ыборочный,</w:t>
      </w:r>
      <w:r w:rsidR="00464443" w:rsidRPr="00411681">
        <w:rPr>
          <w:rFonts w:eastAsia="Times New Roman"/>
          <w:sz w:val="24"/>
          <w:szCs w:val="24"/>
        </w:rPr>
        <w:t xml:space="preserve"> </w:t>
      </w:r>
      <w:r w:rsidR="00E7436B" w:rsidRPr="00411681">
        <w:rPr>
          <w:rFonts w:eastAsia="Times New Roman"/>
          <w:sz w:val="24"/>
          <w:szCs w:val="24"/>
        </w:rPr>
        <w:t>сплошной.</w:t>
      </w:r>
      <w:r w:rsidR="00464443" w:rsidRPr="00411681">
        <w:rPr>
          <w:rFonts w:eastAsia="Times New Roman"/>
          <w:sz w:val="24"/>
          <w:szCs w:val="24"/>
        </w:rPr>
        <w:t xml:space="preserve"> </w:t>
      </w:r>
      <w:r w:rsidR="00E513E1" w:rsidRPr="00411681">
        <w:rPr>
          <w:rFonts w:eastAsia="Times New Roman"/>
          <w:sz w:val="24"/>
          <w:szCs w:val="24"/>
        </w:rPr>
        <w:t>Объем</w:t>
      </w:r>
      <w:r w:rsidR="00464443" w:rsidRPr="00411681">
        <w:rPr>
          <w:rFonts w:eastAsia="Times New Roman"/>
          <w:sz w:val="24"/>
          <w:szCs w:val="24"/>
        </w:rPr>
        <w:t xml:space="preserve"> </w:t>
      </w:r>
      <w:r w:rsidR="00E513E1" w:rsidRPr="00411681">
        <w:rPr>
          <w:rFonts w:eastAsia="Times New Roman"/>
          <w:sz w:val="24"/>
          <w:szCs w:val="24"/>
        </w:rPr>
        <w:t>выборки</w:t>
      </w:r>
      <w:r w:rsidR="00464443" w:rsidRPr="00411681">
        <w:rPr>
          <w:rFonts w:eastAsia="Times New Roman"/>
          <w:sz w:val="24"/>
          <w:szCs w:val="24"/>
        </w:rPr>
        <w:t xml:space="preserve"> </w:t>
      </w:r>
      <w:r w:rsidR="00E513E1" w:rsidRPr="00411681">
        <w:rPr>
          <w:rFonts w:eastAsia="Times New Roman"/>
          <w:sz w:val="24"/>
          <w:szCs w:val="24"/>
        </w:rPr>
        <w:t>может</w:t>
      </w:r>
      <w:r w:rsidR="00464443" w:rsidRPr="00411681">
        <w:rPr>
          <w:rFonts w:eastAsia="Times New Roman"/>
          <w:sz w:val="24"/>
          <w:szCs w:val="24"/>
        </w:rPr>
        <w:t xml:space="preserve"> </w:t>
      </w:r>
      <w:r w:rsidR="00E513E1" w:rsidRPr="00411681">
        <w:rPr>
          <w:rFonts w:eastAsia="Times New Roman"/>
          <w:sz w:val="24"/>
          <w:szCs w:val="24"/>
        </w:rPr>
        <w:t>быть</w:t>
      </w:r>
      <w:r w:rsidR="00464443" w:rsidRPr="00411681">
        <w:rPr>
          <w:rFonts w:eastAsia="Times New Roman"/>
          <w:sz w:val="24"/>
          <w:szCs w:val="24"/>
        </w:rPr>
        <w:t xml:space="preserve"> </w:t>
      </w:r>
      <w:r w:rsidR="00E513E1" w:rsidRPr="00411681">
        <w:rPr>
          <w:rFonts w:eastAsia="Times New Roman"/>
          <w:sz w:val="24"/>
          <w:szCs w:val="24"/>
        </w:rPr>
        <w:t>применен</w:t>
      </w:r>
      <w:r w:rsidR="00464443" w:rsidRPr="00411681">
        <w:rPr>
          <w:rFonts w:eastAsia="Times New Roman"/>
          <w:sz w:val="24"/>
          <w:szCs w:val="24"/>
        </w:rPr>
        <w:t xml:space="preserve"> </w:t>
      </w:r>
      <w:r w:rsidR="00E513E1" w:rsidRPr="00411681">
        <w:rPr>
          <w:rFonts w:eastAsia="Times New Roman"/>
          <w:sz w:val="24"/>
          <w:szCs w:val="24"/>
        </w:rPr>
        <w:t>к</w:t>
      </w:r>
      <w:r w:rsidR="00BC11C8" w:rsidRPr="00411681">
        <w:rPr>
          <w:rFonts w:eastAsia="Times New Roman"/>
          <w:sz w:val="24"/>
          <w:szCs w:val="24"/>
        </w:rPr>
        <w:t xml:space="preserve"> объекту лабораторного контроля, количеству партий, количеству изделий в партии, перечню характе</w:t>
      </w:r>
      <w:r w:rsidR="004C1EA3" w:rsidRPr="00411681">
        <w:rPr>
          <w:rFonts w:eastAsia="Times New Roman"/>
          <w:sz w:val="24"/>
          <w:szCs w:val="24"/>
        </w:rPr>
        <w:t>р</w:t>
      </w:r>
      <w:r w:rsidR="00BC11C8" w:rsidRPr="00411681">
        <w:rPr>
          <w:rFonts w:eastAsia="Times New Roman"/>
          <w:sz w:val="24"/>
          <w:szCs w:val="24"/>
        </w:rPr>
        <w:t>истик</w:t>
      </w:r>
      <w:r w:rsidR="004C1EA3" w:rsidRPr="00411681">
        <w:rPr>
          <w:rFonts w:eastAsia="Times New Roman"/>
          <w:sz w:val="24"/>
          <w:szCs w:val="24"/>
        </w:rPr>
        <w:t xml:space="preserve"> и пр. </w:t>
      </w:r>
      <w:r w:rsidR="008F64DA" w:rsidRPr="00411681">
        <w:rPr>
          <w:rFonts w:eastAsia="Times New Roman"/>
          <w:sz w:val="24"/>
          <w:szCs w:val="24"/>
        </w:rPr>
        <w:t xml:space="preserve">Выбор оцениваемых показателей и свойств осуществляется с учетом </w:t>
      </w:r>
      <w:r w:rsidR="000F29D9" w:rsidRPr="00411681">
        <w:rPr>
          <w:rFonts w:eastAsia="Times New Roman"/>
          <w:sz w:val="24"/>
          <w:szCs w:val="24"/>
        </w:rPr>
        <w:t xml:space="preserve">степени </w:t>
      </w:r>
      <w:r w:rsidR="008F64DA" w:rsidRPr="00411681">
        <w:rPr>
          <w:rFonts w:eastAsia="Times New Roman"/>
          <w:sz w:val="24"/>
          <w:szCs w:val="24"/>
        </w:rPr>
        <w:t>влияния данных показателей на безопасност</w:t>
      </w:r>
      <w:r w:rsidR="000F29D9" w:rsidRPr="00411681">
        <w:rPr>
          <w:rFonts w:eastAsia="Times New Roman"/>
          <w:sz w:val="24"/>
          <w:szCs w:val="24"/>
        </w:rPr>
        <w:t>ь</w:t>
      </w:r>
      <w:r w:rsidR="008F64DA" w:rsidRPr="00411681">
        <w:rPr>
          <w:rFonts w:eastAsia="Times New Roman"/>
          <w:sz w:val="24"/>
          <w:szCs w:val="24"/>
        </w:rPr>
        <w:t xml:space="preserve"> объекта строительства </w:t>
      </w:r>
      <w:r w:rsidR="004F5EDD" w:rsidRPr="00411681">
        <w:rPr>
          <w:rFonts w:eastAsia="Times New Roman"/>
          <w:sz w:val="24"/>
          <w:szCs w:val="24"/>
        </w:rPr>
        <w:t>для обеспечения</w:t>
      </w:r>
      <w:r w:rsidR="00F919EF" w:rsidRPr="00411681">
        <w:rPr>
          <w:rFonts w:eastAsia="Times New Roman"/>
          <w:sz w:val="24"/>
          <w:szCs w:val="24"/>
        </w:rPr>
        <w:t xml:space="preserve"> требовани</w:t>
      </w:r>
      <w:r w:rsidR="004F5EDD" w:rsidRPr="00411681">
        <w:rPr>
          <w:rFonts w:eastAsia="Times New Roman"/>
          <w:sz w:val="24"/>
          <w:szCs w:val="24"/>
        </w:rPr>
        <w:t>й</w:t>
      </w:r>
      <w:r w:rsidR="00F919EF" w:rsidRPr="00411681">
        <w:rPr>
          <w:rFonts w:eastAsia="Times New Roman"/>
          <w:sz w:val="24"/>
          <w:szCs w:val="24"/>
        </w:rPr>
        <w:t xml:space="preserve"> </w:t>
      </w:r>
      <w:r w:rsidR="00B1446E" w:rsidRPr="00411681">
        <w:rPr>
          <w:rFonts w:eastAsia="Times New Roman"/>
          <w:sz w:val="24"/>
          <w:szCs w:val="24"/>
        </w:rPr>
        <w:t>Технического регламента о безопасности зданий и сооружений [</w:t>
      </w:r>
      <w:r w:rsidR="004C3016" w:rsidRPr="00411681">
        <w:rPr>
          <w:rFonts w:eastAsia="Times New Roman"/>
          <w:sz w:val="24"/>
          <w:szCs w:val="24"/>
        </w:rPr>
        <w:t>5</w:t>
      </w:r>
      <w:r w:rsidR="00B1446E" w:rsidRPr="00411681">
        <w:rPr>
          <w:rFonts w:eastAsia="Times New Roman"/>
          <w:sz w:val="24"/>
          <w:szCs w:val="24"/>
        </w:rPr>
        <w:t>]</w:t>
      </w:r>
      <w:r w:rsidR="008F64DA" w:rsidRPr="00411681">
        <w:rPr>
          <w:rFonts w:eastAsia="Times New Roman"/>
          <w:sz w:val="24"/>
          <w:szCs w:val="24"/>
        </w:rPr>
        <w:t>.</w:t>
      </w:r>
    </w:p>
    <w:p w14:paraId="4A16B3E5" w14:textId="04951A09" w:rsidR="00B0021E"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5.16 </w:t>
      </w:r>
      <w:r w:rsidR="003B1C4E" w:rsidRPr="00411681">
        <w:rPr>
          <w:rFonts w:eastAsia="Times New Roman"/>
          <w:sz w:val="24"/>
          <w:szCs w:val="24"/>
        </w:rPr>
        <w:t xml:space="preserve">Объем выборки, виды </w:t>
      </w:r>
      <w:r w:rsidR="00A34807" w:rsidRPr="00411681">
        <w:rPr>
          <w:rFonts w:eastAsia="Times New Roman"/>
          <w:sz w:val="24"/>
          <w:szCs w:val="24"/>
        </w:rPr>
        <w:t xml:space="preserve">лабораторного </w:t>
      </w:r>
      <w:r w:rsidR="003B1C4E" w:rsidRPr="00411681">
        <w:rPr>
          <w:rFonts w:eastAsia="Times New Roman"/>
          <w:sz w:val="24"/>
          <w:szCs w:val="24"/>
        </w:rPr>
        <w:t xml:space="preserve">контроля, контролируемые показатели (включая дополнительные к обязательным) </w:t>
      </w:r>
      <w:r w:rsidR="0009530D" w:rsidRPr="00411681">
        <w:rPr>
          <w:rFonts w:eastAsia="Times New Roman"/>
          <w:sz w:val="24"/>
          <w:szCs w:val="24"/>
        </w:rPr>
        <w:t>могут быть установлены</w:t>
      </w:r>
      <w:r w:rsidR="00B0021E" w:rsidRPr="00411681">
        <w:rPr>
          <w:rFonts w:eastAsia="Times New Roman"/>
          <w:sz w:val="24"/>
          <w:szCs w:val="24"/>
        </w:rPr>
        <w:t>:</w:t>
      </w:r>
    </w:p>
    <w:p w14:paraId="6400279D" w14:textId="46608A5E" w:rsidR="00C9554D"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A68E1" w:rsidRPr="00411681">
        <w:rPr>
          <w:rFonts w:eastAsia="Times New Roman"/>
          <w:sz w:val="24"/>
          <w:szCs w:val="24"/>
        </w:rPr>
        <w:t>требовани</w:t>
      </w:r>
      <w:r w:rsidR="004C1EA3" w:rsidRPr="00411681">
        <w:rPr>
          <w:rFonts w:eastAsia="Times New Roman"/>
          <w:sz w:val="24"/>
          <w:szCs w:val="24"/>
        </w:rPr>
        <w:t>ям</w:t>
      </w:r>
      <w:r w:rsidR="0009530D" w:rsidRPr="00411681">
        <w:rPr>
          <w:rFonts w:eastAsia="Times New Roman"/>
          <w:sz w:val="24"/>
          <w:szCs w:val="24"/>
        </w:rPr>
        <w:t>и</w:t>
      </w:r>
      <w:r w:rsidR="00464443" w:rsidRPr="00411681">
        <w:rPr>
          <w:rFonts w:eastAsia="Times New Roman"/>
          <w:sz w:val="24"/>
          <w:szCs w:val="24"/>
        </w:rPr>
        <w:t xml:space="preserve"> </w:t>
      </w:r>
      <w:r w:rsidR="004A68E1" w:rsidRPr="00411681">
        <w:rPr>
          <w:rFonts w:eastAsia="Times New Roman"/>
          <w:sz w:val="24"/>
          <w:szCs w:val="24"/>
        </w:rPr>
        <w:t>проектной</w:t>
      </w:r>
      <w:r w:rsidR="00464443" w:rsidRPr="00411681">
        <w:rPr>
          <w:rFonts w:eastAsia="Times New Roman"/>
          <w:sz w:val="24"/>
          <w:szCs w:val="24"/>
        </w:rPr>
        <w:t xml:space="preserve"> </w:t>
      </w:r>
      <w:r w:rsidR="004A68E1" w:rsidRPr="00411681">
        <w:rPr>
          <w:rFonts w:eastAsia="Times New Roman"/>
          <w:sz w:val="24"/>
          <w:szCs w:val="24"/>
        </w:rPr>
        <w:t>документации;</w:t>
      </w:r>
      <w:r w:rsidR="00A34807" w:rsidRPr="00411681">
        <w:rPr>
          <w:rFonts w:eastAsia="Times New Roman"/>
          <w:sz w:val="24"/>
          <w:szCs w:val="24"/>
        </w:rPr>
        <w:t xml:space="preserve"> </w:t>
      </w:r>
    </w:p>
    <w:p w14:paraId="74FCA08D" w14:textId="00A91058" w:rsidR="004A68E1"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C1EA3" w:rsidRPr="00411681">
        <w:rPr>
          <w:rFonts w:eastAsia="Times New Roman"/>
          <w:sz w:val="24"/>
          <w:szCs w:val="24"/>
        </w:rPr>
        <w:t>требованиям</w:t>
      </w:r>
      <w:r w:rsidR="0009530D" w:rsidRPr="00411681">
        <w:rPr>
          <w:rFonts w:eastAsia="Times New Roman"/>
          <w:sz w:val="24"/>
          <w:szCs w:val="24"/>
        </w:rPr>
        <w:t>и</w:t>
      </w:r>
      <w:r w:rsidR="00464443" w:rsidRPr="00411681">
        <w:rPr>
          <w:rFonts w:eastAsia="Times New Roman"/>
          <w:sz w:val="24"/>
          <w:szCs w:val="24"/>
        </w:rPr>
        <w:t xml:space="preserve"> </w:t>
      </w:r>
      <w:r w:rsidR="004A68E1" w:rsidRPr="00411681">
        <w:rPr>
          <w:rFonts w:eastAsia="Times New Roman"/>
          <w:sz w:val="24"/>
          <w:szCs w:val="24"/>
        </w:rPr>
        <w:t>нормативно-технической</w:t>
      </w:r>
      <w:r w:rsidR="00464443" w:rsidRPr="00411681">
        <w:rPr>
          <w:rFonts w:eastAsia="Times New Roman"/>
          <w:sz w:val="24"/>
          <w:szCs w:val="24"/>
        </w:rPr>
        <w:t xml:space="preserve"> </w:t>
      </w:r>
      <w:r w:rsidR="00F919EF" w:rsidRPr="00411681">
        <w:rPr>
          <w:rFonts w:eastAsia="Times New Roman"/>
          <w:sz w:val="24"/>
          <w:szCs w:val="24"/>
        </w:rPr>
        <w:t>документаци</w:t>
      </w:r>
      <w:r w:rsidR="00087BFF" w:rsidRPr="00411681">
        <w:rPr>
          <w:rFonts w:eastAsia="Times New Roman"/>
          <w:sz w:val="24"/>
          <w:szCs w:val="24"/>
        </w:rPr>
        <w:t>и</w:t>
      </w:r>
      <w:r w:rsidR="00D538AD" w:rsidRPr="00411681">
        <w:rPr>
          <w:rFonts w:eastAsia="Times New Roman"/>
          <w:sz w:val="24"/>
          <w:szCs w:val="24"/>
        </w:rPr>
        <w:t>,</w:t>
      </w:r>
      <w:r w:rsidR="00733F64" w:rsidRPr="00411681">
        <w:rPr>
          <w:rFonts w:eastAsia="Times New Roman"/>
          <w:sz w:val="24"/>
          <w:szCs w:val="24"/>
        </w:rPr>
        <w:t xml:space="preserve"> в том числе ГОСТ Р ИСО 2859-1, </w:t>
      </w:r>
      <w:r w:rsidR="0009530D" w:rsidRPr="00411681">
        <w:rPr>
          <w:rFonts w:eastAsia="Times New Roman"/>
          <w:bCs/>
          <w:sz w:val="24"/>
          <w:szCs w:val="24"/>
        </w:rPr>
        <w:t xml:space="preserve">ГОСТ Р 50779.12, </w:t>
      </w:r>
      <w:r w:rsidR="00733F64" w:rsidRPr="00411681">
        <w:rPr>
          <w:rFonts w:eastAsia="Times New Roman"/>
          <w:bCs/>
          <w:sz w:val="24"/>
          <w:szCs w:val="24"/>
        </w:rPr>
        <w:t>ГОСТ</w:t>
      </w:r>
      <w:r w:rsidR="00733F64" w:rsidRPr="00411681">
        <w:rPr>
          <w:rFonts w:eastAsia="Times New Roman"/>
          <w:sz w:val="24"/>
          <w:szCs w:val="24"/>
        </w:rPr>
        <w:t xml:space="preserve"> Р 50779.72, ГОСТ Р 50779.52, ГОСТ Р 50779.30</w:t>
      </w:r>
      <w:r w:rsidR="004A68E1" w:rsidRPr="00411681">
        <w:rPr>
          <w:rFonts w:eastAsia="Times New Roman"/>
          <w:sz w:val="24"/>
          <w:szCs w:val="24"/>
        </w:rPr>
        <w:t>;</w:t>
      </w:r>
    </w:p>
    <w:p w14:paraId="1AA83E5B" w14:textId="1F4D61DF" w:rsidR="00094347"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094347" w:rsidRPr="00411681">
        <w:rPr>
          <w:rFonts w:eastAsia="Times New Roman"/>
          <w:sz w:val="24"/>
          <w:szCs w:val="24"/>
        </w:rPr>
        <w:t>экспертн</w:t>
      </w:r>
      <w:r w:rsidR="0009530D" w:rsidRPr="00411681">
        <w:rPr>
          <w:rFonts w:eastAsia="Times New Roman"/>
          <w:sz w:val="24"/>
          <w:szCs w:val="24"/>
        </w:rPr>
        <w:t>ым</w:t>
      </w:r>
      <w:r w:rsidR="00094347" w:rsidRPr="00411681">
        <w:rPr>
          <w:rFonts w:eastAsia="Times New Roman"/>
          <w:sz w:val="24"/>
          <w:szCs w:val="24"/>
        </w:rPr>
        <w:t xml:space="preserve"> мнени</w:t>
      </w:r>
      <w:r w:rsidR="0009530D" w:rsidRPr="00411681">
        <w:rPr>
          <w:rFonts w:eastAsia="Times New Roman"/>
          <w:sz w:val="24"/>
          <w:szCs w:val="24"/>
        </w:rPr>
        <w:t>ем</w:t>
      </w:r>
      <w:r w:rsidR="00094347" w:rsidRPr="00411681">
        <w:rPr>
          <w:rFonts w:eastAsia="Times New Roman"/>
          <w:sz w:val="24"/>
          <w:szCs w:val="24"/>
        </w:rPr>
        <w:t xml:space="preserve"> </w:t>
      </w:r>
      <w:r w:rsidR="00D538AD" w:rsidRPr="00411681">
        <w:rPr>
          <w:rFonts w:eastAsia="Times New Roman"/>
          <w:bCs/>
          <w:sz w:val="24"/>
          <w:szCs w:val="24"/>
        </w:rPr>
        <w:t>специалист</w:t>
      </w:r>
      <w:r w:rsidR="00FF212A" w:rsidRPr="00411681">
        <w:rPr>
          <w:rFonts w:eastAsia="Times New Roman"/>
          <w:bCs/>
          <w:sz w:val="24"/>
          <w:szCs w:val="24"/>
        </w:rPr>
        <w:t>а по организации</w:t>
      </w:r>
      <w:r w:rsidR="00E26F99" w:rsidRPr="00411681">
        <w:rPr>
          <w:rFonts w:eastAsia="Times New Roman"/>
          <w:sz w:val="24"/>
          <w:szCs w:val="24"/>
        </w:rPr>
        <w:t xml:space="preserve"> строительства</w:t>
      </w:r>
      <w:r w:rsidR="00A979E5" w:rsidRPr="00411681">
        <w:rPr>
          <w:rFonts w:eastAsia="Times New Roman"/>
          <w:sz w:val="24"/>
          <w:szCs w:val="24"/>
        </w:rPr>
        <w:t xml:space="preserve">, сведения о котором внесены в соответствующий Национальный реестр </w:t>
      </w:r>
      <w:r w:rsidR="00A979E5" w:rsidRPr="00411681">
        <w:rPr>
          <w:rStyle w:val="s35"/>
        </w:rPr>
        <w:t>[</w:t>
      </w:r>
      <w:r w:rsidR="004C3016" w:rsidRPr="00411681">
        <w:rPr>
          <w:rStyle w:val="s35"/>
        </w:rPr>
        <w:t>4</w:t>
      </w:r>
      <w:r w:rsidR="00A979E5" w:rsidRPr="00411681">
        <w:rPr>
          <w:rStyle w:val="s35"/>
        </w:rPr>
        <w:t>]</w:t>
      </w:r>
      <w:r w:rsidR="00A979E5" w:rsidRPr="00411681">
        <w:rPr>
          <w:rFonts w:eastAsia="Times New Roman"/>
          <w:sz w:val="24"/>
          <w:szCs w:val="24"/>
        </w:rPr>
        <w:t>,</w:t>
      </w:r>
      <w:r w:rsidR="00E43E65" w:rsidRPr="00411681">
        <w:rPr>
          <w:rFonts w:eastAsia="Times New Roman"/>
          <w:bCs/>
          <w:sz w:val="24"/>
          <w:szCs w:val="24"/>
        </w:rPr>
        <w:t xml:space="preserve"> </w:t>
      </w:r>
      <w:r w:rsidR="00094347" w:rsidRPr="00411681">
        <w:rPr>
          <w:rFonts w:eastAsia="Times New Roman"/>
          <w:sz w:val="24"/>
          <w:szCs w:val="24"/>
        </w:rPr>
        <w:t>лица, осуществляющего строительство</w:t>
      </w:r>
      <w:r w:rsidR="00245023" w:rsidRPr="00411681">
        <w:rPr>
          <w:rFonts w:eastAsia="Times New Roman"/>
          <w:sz w:val="24"/>
          <w:szCs w:val="24"/>
        </w:rPr>
        <w:t>, реконструкцию, капитальный ремонт, объекта капитального строительства</w:t>
      </w:r>
      <w:r w:rsidR="00094347" w:rsidRPr="00411681">
        <w:rPr>
          <w:rFonts w:eastAsia="Times New Roman"/>
          <w:sz w:val="24"/>
          <w:szCs w:val="24"/>
        </w:rPr>
        <w:t>;</w:t>
      </w:r>
    </w:p>
    <w:p w14:paraId="436CE9B9" w14:textId="0F915BEE" w:rsidR="004A68E1" w:rsidRPr="00411681" w:rsidRDefault="00B90E10" w:rsidP="00E53596">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3B1C4E" w:rsidRPr="00411681">
        <w:rPr>
          <w:rFonts w:eastAsia="Times New Roman"/>
          <w:sz w:val="24"/>
          <w:szCs w:val="24"/>
        </w:rPr>
        <w:t>результатам</w:t>
      </w:r>
      <w:r w:rsidR="0009530D" w:rsidRPr="00411681">
        <w:rPr>
          <w:rFonts w:eastAsia="Times New Roman"/>
          <w:sz w:val="24"/>
          <w:szCs w:val="24"/>
        </w:rPr>
        <w:t>и</w:t>
      </w:r>
      <w:r w:rsidR="003B1C4E" w:rsidRPr="00411681">
        <w:rPr>
          <w:rFonts w:eastAsia="Times New Roman"/>
          <w:sz w:val="24"/>
          <w:szCs w:val="24"/>
        </w:rPr>
        <w:t xml:space="preserve"> научно-консультационной деятельности специализированной организации, привлеченной для научно-технического сопровождения данного объекта и (или) авторского надзора</w:t>
      </w:r>
      <w:r w:rsidR="004A68E1" w:rsidRPr="00411681">
        <w:rPr>
          <w:rFonts w:eastAsia="Times New Roman"/>
          <w:sz w:val="24"/>
          <w:szCs w:val="24"/>
        </w:rPr>
        <w:t>.</w:t>
      </w:r>
    </w:p>
    <w:p w14:paraId="444F2EAE" w14:textId="25F7B79A" w:rsidR="004F5EDD"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5.17 </w:t>
      </w:r>
      <w:r w:rsidR="001F01BF" w:rsidRPr="00411681">
        <w:rPr>
          <w:rFonts w:eastAsia="Times New Roman"/>
          <w:sz w:val="24"/>
          <w:szCs w:val="24"/>
        </w:rPr>
        <w:t xml:space="preserve">При определении объема выборки </w:t>
      </w:r>
      <w:r w:rsidR="003753F4" w:rsidRPr="00411681">
        <w:rPr>
          <w:rFonts w:eastAsia="Times New Roman"/>
          <w:sz w:val="24"/>
          <w:szCs w:val="24"/>
        </w:rPr>
        <w:t xml:space="preserve">для проведения лабораторного контроля при рамках строительного контроля, </w:t>
      </w:r>
      <w:r w:rsidR="001F01BF" w:rsidRPr="00411681">
        <w:rPr>
          <w:rFonts w:eastAsia="Times New Roman"/>
          <w:sz w:val="24"/>
          <w:szCs w:val="24"/>
        </w:rPr>
        <w:t>необходимо руководствоваться</w:t>
      </w:r>
      <w:r w:rsidR="0003671D" w:rsidRPr="00411681">
        <w:rPr>
          <w:rFonts w:eastAsia="Times New Roman"/>
          <w:sz w:val="24"/>
          <w:szCs w:val="24"/>
        </w:rPr>
        <w:t xml:space="preserve"> </w:t>
      </w:r>
      <w:r w:rsidR="003753F4" w:rsidRPr="00411681">
        <w:rPr>
          <w:rFonts w:eastAsia="Times New Roman"/>
          <w:sz w:val="24"/>
          <w:szCs w:val="24"/>
        </w:rPr>
        <w:t>сведениями из единого реестра сертификатов соответствия и деклараций о соответствии Федеральной службы по аккредитации (</w:t>
      </w:r>
      <w:proofErr w:type="spellStart"/>
      <w:r w:rsidR="003753F4" w:rsidRPr="00411681">
        <w:rPr>
          <w:rFonts w:eastAsia="Times New Roman"/>
          <w:sz w:val="24"/>
          <w:szCs w:val="24"/>
        </w:rPr>
        <w:t>Росаккредитация</w:t>
      </w:r>
      <w:proofErr w:type="spellEnd"/>
      <w:r w:rsidR="003753F4" w:rsidRPr="00411681">
        <w:rPr>
          <w:rFonts w:eastAsia="Times New Roman"/>
          <w:sz w:val="24"/>
          <w:szCs w:val="24"/>
        </w:rPr>
        <w:t xml:space="preserve">), выданных </w:t>
      </w:r>
      <w:r w:rsidR="003753F4" w:rsidRPr="00411681">
        <w:rPr>
          <w:sz w:val="24"/>
          <w:szCs w:val="24"/>
        </w:rPr>
        <w:t>при испытаниях продукции для выдачи сертификатов, деклараций соответствия требованиям технических регламентов</w:t>
      </w:r>
      <w:r w:rsidR="003753F4" w:rsidRPr="00411681">
        <w:rPr>
          <w:rFonts w:eastAsia="Times New Roman"/>
          <w:sz w:val="24"/>
          <w:szCs w:val="24"/>
        </w:rPr>
        <w:t>.</w:t>
      </w:r>
    </w:p>
    <w:p w14:paraId="2CBEA633" w14:textId="05CF0667" w:rsidR="008C1B07"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5.18 </w:t>
      </w:r>
      <w:r w:rsidR="003753F4" w:rsidRPr="00411681">
        <w:rPr>
          <w:rFonts w:eastAsia="Times New Roman"/>
          <w:sz w:val="24"/>
          <w:szCs w:val="24"/>
        </w:rPr>
        <w:t>Рекомендуемые объем</w:t>
      </w:r>
      <w:r w:rsidR="00FA525A" w:rsidRPr="00411681">
        <w:rPr>
          <w:rFonts w:eastAsia="Times New Roman"/>
          <w:sz w:val="24"/>
          <w:szCs w:val="24"/>
        </w:rPr>
        <w:t>ы</w:t>
      </w:r>
      <w:r w:rsidR="003753F4" w:rsidRPr="00411681">
        <w:rPr>
          <w:rFonts w:eastAsia="Times New Roman"/>
          <w:sz w:val="24"/>
          <w:szCs w:val="24"/>
        </w:rPr>
        <w:t xml:space="preserve"> выборки для </w:t>
      </w:r>
      <w:r w:rsidR="00FA525A" w:rsidRPr="00411681">
        <w:rPr>
          <w:rFonts w:eastAsia="Times New Roman"/>
          <w:sz w:val="24"/>
          <w:szCs w:val="24"/>
        </w:rPr>
        <w:t xml:space="preserve">входного контроля </w:t>
      </w:r>
      <w:r w:rsidR="003753F4" w:rsidRPr="00411681">
        <w:rPr>
          <w:rFonts w:eastAsia="Times New Roman"/>
          <w:sz w:val="24"/>
          <w:szCs w:val="24"/>
        </w:rPr>
        <w:t>строительных материалов, изделий и конструкций приведен в таблице 1.</w:t>
      </w:r>
    </w:p>
    <w:p w14:paraId="28FAB5F7" w14:textId="6D2A930F" w:rsidR="003753F4" w:rsidRPr="00411681" w:rsidRDefault="003753F4" w:rsidP="00A67F25">
      <w:pPr>
        <w:pStyle w:val="FORMATTEXT0"/>
        <w:tabs>
          <w:tab w:val="left" w:pos="851"/>
        </w:tabs>
        <w:spacing w:line="288" w:lineRule="auto"/>
        <w:rPr>
          <w:rFonts w:eastAsia="Times New Roman"/>
          <w:sz w:val="24"/>
          <w:szCs w:val="24"/>
        </w:rPr>
      </w:pPr>
      <w:r w:rsidRPr="00411681">
        <w:rPr>
          <w:rFonts w:eastAsia="Times New Roman"/>
          <w:spacing w:val="40"/>
          <w:sz w:val="24"/>
          <w:szCs w:val="24"/>
        </w:rPr>
        <w:t>Таблица</w:t>
      </w:r>
      <w:r w:rsidR="00A67F25" w:rsidRPr="00411681">
        <w:rPr>
          <w:rFonts w:eastAsia="Times New Roman"/>
          <w:sz w:val="24"/>
          <w:szCs w:val="24"/>
        </w:rPr>
        <w:t xml:space="preserve"> 1</w:t>
      </w:r>
    </w:p>
    <w:tbl>
      <w:tblPr>
        <w:tblStyle w:val="a8"/>
        <w:tblW w:w="9523" w:type="dxa"/>
        <w:tblInd w:w="-5" w:type="dxa"/>
        <w:tblLayout w:type="fixed"/>
        <w:tblCellMar>
          <w:left w:w="57" w:type="dxa"/>
          <w:right w:w="57" w:type="dxa"/>
        </w:tblCellMar>
        <w:tblLook w:val="04A0" w:firstRow="1" w:lastRow="0" w:firstColumn="1" w:lastColumn="0" w:noHBand="0" w:noVBand="1"/>
      </w:tblPr>
      <w:tblGrid>
        <w:gridCol w:w="567"/>
        <w:gridCol w:w="2127"/>
        <w:gridCol w:w="2976"/>
        <w:gridCol w:w="3853"/>
      </w:tblGrid>
      <w:tr w:rsidR="00A67F25" w:rsidRPr="00411681" w14:paraId="32140B01" w14:textId="77777777" w:rsidTr="00E53596">
        <w:tc>
          <w:tcPr>
            <w:tcW w:w="567" w:type="dxa"/>
            <w:tcBorders>
              <w:bottom w:val="double" w:sz="4" w:space="0" w:color="auto"/>
            </w:tcBorders>
            <w:vAlign w:val="center"/>
          </w:tcPr>
          <w:p w14:paraId="35238A7D" w14:textId="77777777" w:rsidR="003753F4" w:rsidRPr="00411681" w:rsidRDefault="003753F4" w:rsidP="00E53596">
            <w:pPr>
              <w:pStyle w:val="FORMATTEXT0"/>
              <w:tabs>
                <w:tab w:val="left" w:pos="851"/>
              </w:tabs>
              <w:spacing w:line="288" w:lineRule="auto"/>
              <w:jc w:val="center"/>
              <w:rPr>
                <w:rFonts w:eastAsia="Times New Roman"/>
                <w:sz w:val="24"/>
                <w:szCs w:val="24"/>
              </w:rPr>
            </w:pPr>
            <w:r w:rsidRPr="00411681">
              <w:rPr>
                <w:rFonts w:eastAsia="Times New Roman"/>
                <w:sz w:val="24"/>
                <w:szCs w:val="24"/>
              </w:rPr>
              <w:t xml:space="preserve">№ </w:t>
            </w:r>
            <w:r w:rsidRPr="00411681">
              <w:rPr>
                <w:rFonts w:eastAsia="Times New Roman"/>
                <w:sz w:val="24"/>
                <w:szCs w:val="24"/>
              </w:rPr>
              <w:lastRenderedPageBreak/>
              <w:t>п/п</w:t>
            </w:r>
          </w:p>
        </w:tc>
        <w:tc>
          <w:tcPr>
            <w:tcW w:w="2127" w:type="dxa"/>
            <w:tcBorders>
              <w:bottom w:val="double" w:sz="4" w:space="0" w:color="auto"/>
            </w:tcBorders>
            <w:vAlign w:val="center"/>
          </w:tcPr>
          <w:p w14:paraId="2F84BB5F" w14:textId="77777777" w:rsidR="003753F4" w:rsidRPr="00411681" w:rsidRDefault="003753F4" w:rsidP="00E53596">
            <w:pPr>
              <w:pStyle w:val="FORMATTEXT0"/>
              <w:tabs>
                <w:tab w:val="left" w:pos="851"/>
              </w:tabs>
              <w:spacing w:line="288" w:lineRule="auto"/>
              <w:jc w:val="center"/>
              <w:rPr>
                <w:rFonts w:eastAsia="Times New Roman"/>
                <w:sz w:val="24"/>
                <w:szCs w:val="24"/>
              </w:rPr>
            </w:pPr>
            <w:r w:rsidRPr="00411681">
              <w:rPr>
                <w:rFonts w:eastAsia="Times New Roman"/>
                <w:sz w:val="24"/>
                <w:szCs w:val="24"/>
              </w:rPr>
              <w:lastRenderedPageBreak/>
              <w:t xml:space="preserve">Вид </w:t>
            </w:r>
            <w:r w:rsidRPr="00411681">
              <w:rPr>
                <w:rFonts w:eastAsia="Times New Roman"/>
                <w:sz w:val="24"/>
                <w:szCs w:val="24"/>
              </w:rPr>
              <w:lastRenderedPageBreak/>
              <w:t>строительных материалов, изделий и конструкций</w:t>
            </w:r>
          </w:p>
        </w:tc>
        <w:tc>
          <w:tcPr>
            <w:tcW w:w="2976" w:type="dxa"/>
            <w:tcBorders>
              <w:bottom w:val="double" w:sz="4" w:space="0" w:color="auto"/>
            </w:tcBorders>
            <w:vAlign w:val="center"/>
          </w:tcPr>
          <w:p w14:paraId="1214FCD0" w14:textId="77777777" w:rsidR="003753F4" w:rsidRPr="00411681" w:rsidRDefault="004F5EDD" w:rsidP="00E53596">
            <w:pPr>
              <w:pStyle w:val="FORMATTEXT0"/>
              <w:tabs>
                <w:tab w:val="left" w:pos="851"/>
              </w:tabs>
              <w:spacing w:line="288" w:lineRule="auto"/>
              <w:jc w:val="center"/>
              <w:rPr>
                <w:rFonts w:eastAsia="Times New Roman"/>
                <w:sz w:val="24"/>
                <w:szCs w:val="24"/>
              </w:rPr>
            </w:pPr>
            <w:r w:rsidRPr="00411681">
              <w:rPr>
                <w:rFonts w:eastAsia="Times New Roman"/>
                <w:sz w:val="24"/>
                <w:szCs w:val="24"/>
              </w:rPr>
              <w:lastRenderedPageBreak/>
              <w:t xml:space="preserve">Информация о качестве </w:t>
            </w:r>
            <w:r w:rsidRPr="00411681">
              <w:rPr>
                <w:rFonts w:eastAsia="Times New Roman"/>
                <w:sz w:val="24"/>
                <w:szCs w:val="24"/>
              </w:rPr>
              <w:lastRenderedPageBreak/>
              <w:t>продукции</w:t>
            </w:r>
          </w:p>
        </w:tc>
        <w:tc>
          <w:tcPr>
            <w:tcW w:w="3853" w:type="dxa"/>
            <w:tcBorders>
              <w:bottom w:val="double" w:sz="4" w:space="0" w:color="auto"/>
            </w:tcBorders>
            <w:vAlign w:val="center"/>
          </w:tcPr>
          <w:p w14:paraId="4A336E1C" w14:textId="15588516" w:rsidR="003753F4" w:rsidRPr="00411681" w:rsidRDefault="003753F4" w:rsidP="00E53596">
            <w:pPr>
              <w:pStyle w:val="FORMATTEXT0"/>
              <w:tabs>
                <w:tab w:val="left" w:pos="851"/>
              </w:tabs>
              <w:spacing w:line="288" w:lineRule="auto"/>
              <w:jc w:val="center"/>
              <w:rPr>
                <w:rFonts w:eastAsia="Times New Roman"/>
                <w:sz w:val="24"/>
                <w:szCs w:val="24"/>
              </w:rPr>
            </w:pPr>
            <w:r w:rsidRPr="00411681">
              <w:rPr>
                <w:rFonts w:eastAsia="Times New Roman"/>
                <w:sz w:val="24"/>
                <w:szCs w:val="24"/>
              </w:rPr>
              <w:lastRenderedPageBreak/>
              <w:t xml:space="preserve">Объем </w:t>
            </w:r>
            <w:r w:rsidR="00AB4F90" w:rsidRPr="00411681">
              <w:rPr>
                <w:rFonts w:eastAsia="Times New Roman"/>
                <w:sz w:val="24"/>
                <w:szCs w:val="24"/>
              </w:rPr>
              <w:t xml:space="preserve">выборки </w:t>
            </w:r>
            <w:r w:rsidR="009D163F" w:rsidRPr="00411681">
              <w:rPr>
                <w:rFonts w:eastAsia="Times New Roman"/>
                <w:sz w:val="24"/>
                <w:szCs w:val="24"/>
              </w:rPr>
              <w:t xml:space="preserve">для </w:t>
            </w:r>
            <w:r w:rsidR="009D163F" w:rsidRPr="00411681">
              <w:rPr>
                <w:rFonts w:eastAsia="Times New Roman"/>
                <w:sz w:val="24"/>
                <w:szCs w:val="24"/>
              </w:rPr>
              <w:lastRenderedPageBreak/>
              <w:t>лабораторного контроля при проведении строительного контроля</w:t>
            </w:r>
          </w:p>
        </w:tc>
      </w:tr>
      <w:tr w:rsidR="00A67F25" w:rsidRPr="00411681" w14:paraId="7C55628D" w14:textId="77777777" w:rsidTr="00E53596">
        <w:trPr>
          <w:trHeight w:val="1038"/>
        </w:trPr>
        <w:tc>
          <w:tcPr>
            <w:tcW w:w="567" w:type="dxa"/>
            <w:tcBorders>
              <w:top w:val="double" w:sz="4" w:space="0" w:color="auto"/>
            </w:tcBorders>
          </w:tcPr>
          <w:p w14:paraId="45F6EF3E" w14:textId="2468D175" w:rsidR="003753F4" w:rsidRPr="00411681" w:rsidRDefault="00E30E94" w:rsidP="00E30E94">
            <w:pPr>
              <w:pStyle w:val="FORMATTEXT0"/>
              <w:tabs>
                <w:tab w:val="left" w:pos="851"/>
              </w:tabs>
              <w:spacing w:line="288" w:lineRule="auto"/>
              <w:jc w:val="both"/>
              <w:rPr>
                <w:rFonts w:eastAsia="Times New Roman"/>
                <w:sz w:val="24"/>
                <w:szCs w:val="24"/>
              </w:rPr>
            </w:pPr>
            <w:r w:rsidRPr="00411681">
              <w:rPr>
                <w:rFonts w:eastAsia="Times New Roman"/>
                <w:sz w:val="24"/>
                <w:szCs w:val="24"/>
              </w:rPr>
              <w:lastRenderedPageBreak/>
              <w:t>1</w:t>
            </w:r>
          </w:p>
        </w:tc>
        <w:tc>
          <w:tcPr>
            <w:tcW w:w="2127" w:type="dxa"/>
            <w:tcBorders>
              <w:top w:val="double" w:sz="4" w:space="0" w:color="auto"/>
            </w:tcBorders>
          </w:tcPr>
          <w:p w14:paraId="2D44FB1C" w14:textId="77777777" w:rsidR="003753F4" w:rsidRPr="00411681" w:rsidRDefault="003753F4"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 xml:space="preserve">Подлежит обязательной сертификации, декларации в соответствии с постановлением Правительства </w:t>
            </w:r>
          </w:p>
        </w:tc>
        <w:tc>
          <w:tcPr>
            <w:tcW w:w="2976" w:type="dxa"/>
            <w:tcBorders>
              <w:top w:val="double" w:sz="4" w:space="0" w:color="auto"/>
            </w:tcBorders>
          </w:tcPr>
          <w:p w14:paraId="4A6235FE" w14:textId="5C4C445C" w:rsidR="003753F4" w:rsidRPr="00411681" w:rsidRDefault="004F5EDD" w:rsidP="00A67F25">
            <w:pPr>
              <w:pStyle w:val="FORMATTEXT0"/>
              <w:tabs>
                <w:tab w:val="left" w:pos="851"/>
              </w:tabs>
              <w:spacing w:line="288" w:lineRule="auto"/>
              <w:jc w:val="both"/>
              <w:rPr>
                <w:rFonts w:eastAsia="Times New Roman"/>
                <w:sz w:val="24"/>
                <w:szCs w:val="24"/>
              </w:rPr>
            </w:pPr>
            <w:r w:rsidRPr="00411681">
              <w:rPr>
                <w:rFonts w:eastAsia="Times New Roman"/>
                <w:sz w:val="24"/>
                <w:szCs w:val="24"/>
              </w:rPr>
              <w:t>Единый реестр сертификатов соответствия и деклараций о соответствии Федеральной службы по аккредитации (</w:t>
            </w:r>
            <w:proofErr w:type="spellStart"/>
            <w:r w:rsidRPr="00411681">
              <w:rPr>
                <w:rFonts w:eastAsia="Times New Roman"/>
                <w:sz w:val="24"/>
                <w:szCs w:val="24"/>
              </w:rPr>
              <w:t>Росаккредитация</w:t>
            </w:r>
            <w:proofErr w:type="spellEnd"/>
            <w:r w:rsidRPr="00411681">
              <w:rPr>
                <w:rFonts w:eastAsia="Times New Roman"/>
                <w:sz w:val="24"/>
                <w:szCs w:val="24"/>
              </w:rPr>
              <w:t>), документ о качестве на партию продукции, выданные производителем</w:t>
            </w:r>
          </w:p>
        </w:tc>
        <w:tc>
          <w:tcPr>
            <w:tcW w:w="3853" w:type="dxa"/>
            <w:tcBorders>
              <w:top w:val="double" w:sz="4" w:space="0" w:color="auto"/>
            </w:tcBorders>
          </w:tcPr>
          <w:p w14:paraId="34BE1C6D" w14:textId="77777777" w:rsidR="003753F4" w:rsidRPr="00411681" w:rsidRDefault="00AB4F90"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 xml:space="preserve">Объем выборки – </w:t>
            </w:r>
            <w:r w:rsidR="004F5EDD" w:rsidRPr="00411681">
              <w:rPr>
                <w:rFonts w:eastAsia="Times New Roman"/>
                <w:sz w:val="24"/>
                <w:szCs w:val="24"/>
              </w:rPr>
              <w:t xml:space="preserve">не менее </w:t>
            </w:r>
            <w:r w:rsidR="009D163F" w:rsidRPr="00411681">
              <w:rPr>
                <w:rFonts w:eastAsia="Times New Roman"/>
                <w:sz w:val="24"/>
                <w:szCs w:val="24"/>
              </w:rPr>
              <w:t>2</w:t>
            </w:r>
            <w:r w:rsidR="004F5EDD" w:rsidRPr="00411681">
              <w:rPr>
                <w:rFonts w:eastAsia="Times New Roman"/>
                <w:sz w:val="24"/>
                <w:szCs w:val="24"/>
              </w:rPr>
              <w:t xml:space="preserve">0% </w:t>
            </w:r>
            <w:r w:rsidR="009D163F" w:rsidRPr="00411681">
              <w:rPr>
                <w:rFonts w:eastAsia="Times New Roman"/>
                <w:sz w:val="24"/>
                <w:szCs w:val="24"/>
              </w:rPr>
              <w:t>от объема контроля качества, назначенного в НД на производство данного строительного материала, изделия и конструкции</w:t>
            </w:r>
            <w:r w:rsidR="004F5EDD" w:rsidRPr="00411681">
              <w:rPr>
                <w:rFonts w:eastAsia="Times New Roman"/>
                <w:sz w:val="24"/>
                <w:szCs w:val="24"/>
              </w:rPr>
              <w:t xml:space="preserve">, количество </w:t>
            </w:r>
            <w:r w:rsidR="009D163F" w:rsidRPr="00411681">
              <w:rPr>
                <w:rFonts w:eastAsia="Times New Roman"/>
                <w:sz w:val="24"/>
                <w:szCs w:val="24"/>
              </w:rPr>
              <w:t xml:space="preserve">единиц продукции для отбора образцов – не менее </w:t>
            </w:r>
            <w:r w:rsidR="0003671D" w:rsidRPr="00411681">
              <w:rPr>
                <w:rFonts w:eastAsia="Times New Roman"/>
                <w:sz w:val="24"/>
                <w:szCs w:val="24"/>
              </w:rPr>
              <w:t>3</w:t>
            </w:r>
            <w:r w:rsidR="009D163F" w:rsidRPr="00411681">
              <w:rPr>
                <w:rFonts w:eastAsia="Times New Roman"/>
                <w:sz w:val="24"/>
                <w:szCs w:val="24"/>
              </w:rPr>
              <w:t>0% от назначенного в НД на производство, количество образцов – в соответствии с НД на производство</w:t>
            </w:r>
          </w:p>
        </w:tc>
      </w:tr>
      <w:tr w:rsidR="00E53596" w:rsidRPr="00411681" w14:paraId="0D2D69E7" w14:textId="77777777" w:rsidTr="00E53596">
        <w:trPr>
          <w:trHeight w:val="525"/>
        </w:trPr>
        <w:tc>
          <w:tcPr>
            <w:tcW w:w="567" w:type="dxa"/>
          </w:tcPr>
          <w:p w14:paraId="72B2BD12" w14:textId="4B62B28E" w:rsidR="00012192" w:rsidRPr="00411681" w:rsidRDefault="00E30E94"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2</w:t>
            </w:r>
          </w:p>
        </w:tc>
        <w:tc>
          <w:tcPr>
            <w:tcW w:w="2127" w:type="dxa"/>
          </w:tcPr>
          <w:p w14:paraId="4E0C5380"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 xml:space="preserve">Подлежит добровольной сертификации, декларации </w:t>
            </w:r>
          </w:p>
        </w:tc>
        <w:tc>
          <w:tcPr>
            <w:tcW w:w="2976" w:type="dxa"/>
          </w:tcPr>
          <w:p w14:paraId="49EC27FF"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Документ о качестве на партию продукции, выданные производителем</w:t>
            </w:r>
            <w:r w:rsidR="004C1B81" w:rsidRPr="00411681">
              <w:rPr>
                <w:rFonts w:eastAsia="Times New Roman"/>
                <w:sz w:val="24"/>
                <w:szCs w:val="24"/>
              </w:rPr>
              <w:t xml:space="preserve"> -</w:t>
            </w:r>
            <w:r w:rsidRPr="00411681">
              <w:rPr>
                <w:rFonts w:eastAsia="Times New Roman"/>
                <w:sz w:val="24"/>
                <w:szCs w:val="24"/>
              </w:rPr>
              <w:t xml:space="preserve"> сертификат (декларация) добровольной оценки соответствия</w:t>
            </w:r>
          </w:p>
        </w:tc>
        <w:tc>
          <w:tcPr>
            <w:tcW w:w="3853" w:type="dxa"/>
          </w:tcPr>
          <w:p w14:paraId="03C73AF5"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Объем выборки – не менее 50% от объема контроля качества, назначенного в НД на производство данного строительного материала, изделия и конструкции, количество единиц продукции для отбора образцов – не менее 50% от назначенного в НД на производство, количество образцов – в соответствии с НД на производство</w:t>
            </w:r>
          </w:p>
        </w:tc>
      </w:tr>
      <w:tr w:rsidR="00E53596" w:rsidRPr="00411681" w14:paraId="2B6BB614" w14:textId="77777777" w:rsidTr="00E53596">
        <w:trPr>
          <w:trHeight w:val="525"/>
        </w:trPr>
        <w:tc>
          <w:tcPr>
            <w:tcW w:w="567" w:type="dxa"/>
          </w:tcPr>
          <w:p w14:paraId="22446C6E" w14:textId="007B871E" w:rsidR="00012192" w:rsidRPr="00411681" w:rsidRDefault="00E30E94"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3</w:t>
            </w:r>
          </w:p>
        </w:tc>
        <w:tc>
          <w:tcPr>
            <w:tcW w:w="2127" w:type="dxa"/>
          </w:tcPr>
          <w:p w14:paraId="36008391"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 xml:space="preserve">Подлежит добровольной сертификации, декларации </w:t>
            </w:r>
          </w:p>
        </w:tc>
        <w:tc>
          <w:tcPr>
            <w:tcW w:w="2976" w:type="dxa"/>
          </w:tcPr>
          <w:p w14:paraId="4CC40FB7"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Документ о качестве на партию продукции, выданные производителем</w:t>
            </w:r>
            <w:r w:rsidR="004C1B81" w:rsidRPr="00411681">
              <w:rPr>
                <w:rFonts w:eastAsia="Times New Roman"/>
                <w:sz w:val="24"/>
                <w:szCs w:val="24"/>
              </w:rPr>
              <w:t xml:space="preserve"> (паспорт)</w:t>
            </w:r>
          </w:p>
        </w:tc>
        <w:tc>
          <w:tcPr>
            <w:tcW w:w="3853" w:type="dxa"/>
          </w:tcPr>
          <w:p w14:paraId="189BC89C"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В соответствии с НД на производство</w:t>
            </w:r>
          </w:p>
        </w:tc>
      </w:tr>
      <w:tr w:rsidR="00E53596" w:rsidRPr="00411681" w14:paraId="4DBDE0C3" w14:textId="77777777" w:rsidTr="00E53596">
        <w:trPr>
          <w:trHeight w:val="513"/>
        </w:trPr>
        <w:tc>
          <w:tcPr>
            <w:tcW w:w="567" w:type="dxa"/>
          </w:tcPr>
          <w:p w14:paraId="5E34F9F3" w14:textId="4A2321AD" w:rsidR="00012192" w:rsidRPr="00411681" w:rsidRDefault="00E30E94"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4</w:t>
            </w:r>
          </w:p>
        </w:tc>
        <w:tc>
          <w:tcPr>
            <w:tcW w:w="2127" w:type="dxa"/>
          </w:tcPr>
          <w:p w14:paraId="3165D391"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Изготавливается на строительной площадке</w:t>
            </w:r>
          </w:p>
        </w:tc>
        <w:tc>
          <w:tcPr>
            <w:tcW w:w="2976" w:type="dxa"/>
          </w:tcPr>
          <w:p w14:paraId="2A7237EB"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Документ о качестве на партию продукции, выданные производителем</w:t>
            </w:r>
          </w:p>
        </w:tc>
        <w:tc>
          <w:tcPr>
            <w:tcW w:w="3853" w:type="dxa"/>
          </w:tcPr>
          <w:p w14:paraId="7AD80ED4" w14:textId="77777777" w:rsidR="00012192" w:rsidRPr="00411681" w:rsidRDefault="00012192" w:rsidP="00472B4D">
            <w:pPr>
              <w:pStyle w:val="FORMATTEXT0"/>
              <w:tabs>
                <w:tab w:val="left" w:pos="851"/>
              </w:tabs>
              <w:spacing w:line="288" w:lineRule="auto"/>
              <w:jc w:val="both"/>
              <w:rPr>
                <w:rFonts w:eastAsia="Times New Roman"/>
                <w:sz w:val="24"/>
                <w:szCs w:val="24"/>
              </w:rPr>
            </w:pPr>
            <w:r w:rsidRPr="00411681">
              <w:rPr>
                <w:rFonts w:eastAsia="Times New Roman"/>
                <w:sz w:val="24"/>
                <w:szCs w:val="24"/>
              </w:rPr>
              <w:t>В соответствии с НД на производство</w:t>
            </w:r>
          </w:p>
        </w:tc>
      </w:tr>
    </w:tbl>
    <w:p w14:paraId="08647B86" w14:textId="77777777" w:rsidR="009D163F" w:rsidRPr="00411681" w:rsidRDefault="009D163F" w:rsidP="00472B4D">
      <w:pPr>
        <w:pStyle w:val="FORMATTEXT0"/>
        <w:tabs>
          <w:tab w:val="left" w:pos="851"/>
        </w:tabs>
        <w:spacing w:line="288" w:lineRule="auto"/>
        <w:jc w:val="both"/>
        <w:rPr>
          <w:rFonts w:eastAsia="Times New Roman"/>
          <w:sz w:val="24"/>
          <w:szCs w:val="24"/>
        </w:rPr>
      </w:pPr>
    </w:p>
    <w:p w14:paraId="11E37FA0" w14:textId="16F1FB8E" w:rsidR="00BC11C8"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5.19 </w:t>
      </w:r>
      <w:r w:rsidR="001E63CB" w:rsidRPr="00411681">
        <w:rPr>
          <w:rFonts w:eastAsia="Times New Roman"/>
          <w:sz w:val="24"/>
          <w:szCs w:val="24"/>
        </w:rPr>
        <w:t>Объем выборки, виды контроля, контролируемые показатели (включая дополнительные к обязательным) должны быть зарегистрирован</w:t>
      </w:r>
      <w:r w:rsidR="00B1446E" w:rsidRPr="00411681">
        <w:rPr>
          <w:rFonts w:eastAsia="Times New Roman"/>
          <w:sz w:val="24"/>
          <w:szCs w:val="24"/>
        </w:rPr>
        <w:t>ы</w:t>
      </w:r>
      <w:r w:rsidR="001E63CB" w:rsidRPr="00411681">
        <w:rPr>
          <w:rFonts w:eastAsia="Times New Roman"/>
          <w:sz w:val="24"/>
          <w:szCs w:val="24"/>
        </w:rPr>
        <w:t xml:space="preserve"> в соответствии с требованиями р. 6 данного </w:t>
      </w:r>
      <w:r w:rsidR="00424FE1" w:rsidRPr="00411681">
        <w:rPr>
          <w:rFonts w:eastAsia="Times New Roman"/>
          <w:sz w:val="24"/>
          <w:szCs w:val="24"/>
        </w:rPr>
        <w:t>стандарта</w:t>
      </w:r>
      <w:r w:rsidR="001E63CB" w:rsidRPr="00411681">
        <w:rPr>
          <w:rFonts w:eastAsia="Times New Roman"/>
          <w:sz w:val="24"/>
          <w:szCs w:val="24"/>
        </w:rPr>
        <w:t>.</w:t>
      </w:r>
    </w:p>
    <w:p w14:paraId="5FA3DC96" w14:textId="2268D51B" w:rsidR="00FA525A"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5.20 </w:t>
      </w:r>
      <w:r w:rsidR="0040155D" w:rsidRPr="00411681">
        <w:rPr>
          <w:rFonts w:eastAsia="Times New Roman"/>
          <w:sz w:val="24"/>
          <w:szCs w:val="24"/>
        </w:rPr>
        <w:t>К</w:t>
      </w:r>
      <w:r w:rsidR="00FA525A" w:rsidRPr="00411681">
        <w:rPr>
          <w:rFonts w:eastAsia="Times New Roman"/>
          <w:sz w:val="24"/>
          <w:szCs w:val="24"/>
        </w:rPr>
        <w:t>онтрол</w:t>
      </w:r>
      <w:r w:rsidR="0040155D" w:rsidRPr="00411681">
        <w:rPr>
          <w:rFonts w:eastAsia="Times New Roman"/>
          <w:sz w:val="24"/>
          <w:szCs w:val="24"/>
        </w:rPr>
        <w:t>ь</w:t>
      </w:r>
      <w:r w:rsidR="00FA525A" w:rsidRPr="00411681">
        <w:rPr>
          <w:rFonts w:eastAsia="Times New Roman"/>
          <w:sz w:val="24"/>
          <w:szCs w:val="24"/>
        </w:rPr>
        <w:t xml:space="preserve"> качества проведения испытаний</w:t>
      </w:r>
      <w:r w:rsidR="0040155D" w:rsidRPr="00411681">
        <w:rPr>
          <w:rFonts w:eastAsia="Times New Roman"/>
          <w:sz w:val="24"/>
          <w:szCs w:val="24"/>
        </w:rPr>
        <w:t xml:space="preserve"> в лаборатории осуществляется посредством пр</w:t>
      </w:r>
      <w:r w:rsidR="004C1B81" w:rsidRPr="00411681">
        <w:rPr>
          <w:rFonts w:eastAsia="Times New Roman"/>
          <w:sz w:val="24"/>
          <w:szCs w:val="24"/>
        </w:rPr>
        <w:t xml:space="preserve">оведения </w:t>
      </w:r>
      <w:proofErr w:type="spellStart"/>
      <w:r w:rsidR="004C1B81" w:rsidRPr="00411681">
        <w:rPr>
          <w:rFonts w:eastAsia="Times New Roman"/>
          <w:sz w:val="24"/>
          <w:szCs w:val="24"/>
        </w:rPr>
        <w:t>внутрилабораторного</w:t>
      </w:r>
      <w:proofErr w:type="spellEnd"/>
      <w:r w:rsidR="004C1B81" w:rsidRPr="00411681">
        <w:rPr>
          <w:rFonts w:eastAsia="Times New Roman"/>
          <w:sz w:val="24"/>
          <w:szCs w:val="24"/>
        </w:rPr>
        <w:t xml:space="preserve"> контроля, межлабораторных </w:t>
      </w:r>
      <w:r w:rsidR="004C1B81" w:rsidRPr="00411681">
        <w:rPr>
          <w:rFonts w:eastAsia="Times New Roman"/>
          <w:sz w:val="24"/>
          <w:szCs w:val="24"/>
        </w:rPr>
        <w:lastRenderedPageBreak/>
        <w:t>сравнительных (сличительных) испытаний</w:t>
      </w:r>
      <w:r w:rsidR="0040155D" w:rsidRPr="00411681">
        <w:rPr>
          <w:rFonts w:eastAsia="Times New Roman"/>
          <w:sz w:val="24"/>
          <w:szCs w:val="24"/>
        </w:rPr>
        <w:t xml:space="preserve">. Требования к порядку проведения, периодичности проведения </w:t>
      </w:r>
      <w:proofErr w:type="spellStart"/>
      <w:r w:rsidR="004C1B81" w:rsidRPr="00411681">
        <w:rPr>
          <w:rFonts w:eastAsia="Times New Roman"/>
          <w:sz w:val="24"/>
          <w:szCs w:val="24"/>
        </w:rPr>
        <w:t>внутрилабораторного</w:t>
      </w:r>
      <w:proofErr w:type="spellEnd"/>
      <w:r w:rsidR="004C1B81" w:rsidRPr="00411681">
        <w:rPr>
          <w:rFonts w:eastAsia="Times New Roman"/>
          <w:sz w:val="24"/>
          <w:szCs w:val="24"/>
        </w:rPr>
        <w:t xml:space="preserve"> контроля, межлабораторных сравнительных (сличительных) испытаний </w:t>
      </w:r>
      <w:r w:rsidR="0040155D" w:rsidRPr="00411681">
        <w:rPr>
          <w:rFonts w:eastAsia="Times New Roman"/>
          <w:sz w:val="24"/>
          <w:szCs w:val="24"/>
        </w:rPr>
        <w:t>установлены документами по стандартизации, нормативно-правовыми актами, руководящими докумен</w:t>
      </w:r>
      <w:r w:rsidR="00E53596" w:rsidRPr="00411681">
        <w:rPr>
          <w:rFonts w:eastAsia="Times New Roman"/>
          <w:sz w:val="24"/>
          <w:szCs w:val="24"/>
        </w:rPr>
        <w:t xml:space="preserve">тами </w:t>
      </w:r>
      <w:r w:rsidR="0040155D" w:rsidRPr="00411681">
        <w:rPr>
          <w:rFonts w:eastAsia="Times New Roman"/>
          <w:sz w:val="24"/>
          <w:szCs w:val="24"/>
        </w:rPr>
        <w:t>федеральных органов исполнительной власти, а при отсутствии как таковых, могут быть разработаны лабораторией самостоятельно.</w:t>
      </w:r>
    </w:p>
    <w:p w14:paraId="2C5260ED" w14:textId="4264862F" w:rsidR="008C4593" w:rsidRPr="00411681" w:rsidRDefault="00A67F25" w:rsidP="00E53596">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5.21 </w:t>
      </w:r>
      <w:r w:rsidR="008C4593" w:rsidRPr="00411681">
        <w:rPr>
          <w:rFonts w:eastAsia="Times New Roman"/>
          <w:sz w:val="24"/>
          <w:szCs w:val="24"/>
        </w:rPr>
        <w:t xml:space="preserve">Научно-техническое сопровождение объекта и (или) авторский надзор, осуществляемый </w:t>
      </w:r>
      <w:r w:rsidR="00A843A1" w:rsidRPr="00411681">
        <w:rPr>
          <w:rFonts w:eastAsia="Times New Roman"/>
          <w:sz w:val="24"/>
          <w:szCs w:val="24"/>
        </w:rPr>
        <w:t xml:space="preserve">испытательной </w:t>
      </w:r>
      <w:r w:rsidR="008C4593" w:rsidRPr="00411681">
        <w:rPr>
          <w:rFonts w:eastAsia="Times New Roman"/>
          <w:sz w:val="24"/>
          <w:szCs w:val="24"/>
        </w:rPr>
        <w:t>лабораторией может включать различные виды лабораторного контроля и иные виды научной, исследовательской деятельности в соответствии с законодательством РФ.</w:t>
      </w:r>
    </w:p>
    <w:p w14:paraId="12C62D77" w14:textId="0B7D48DC" w:rsidR="00602AE8" w:rsidRPr="00411681" w:rsidRDefault="00E53596" w:rsidP="00022CD0">
      <w:pPr>
        <w:spacing w:before="240" w:after="120" w:line="288" w:lineRule="auto"/>
        <w:ind w:firstLine="709"/>
        <w:textAlignment w:val="baseline"/>
        <w:outlineLvl w:val="0"/>
        <w:rPr>
          <w:rFonts w:ascii="Arial" w:eastAsia="Times New Roman" w:hAnsi="Arial" w:cs="Arial"/>
          <w:b/>
          <w:bCs/>
          <w:sz w:val="28"/>
          <w:szCs w:val="24"/>
        </w:rPr>
      </w:pPr>
      <w:bookmarkStart w:id="7" w:name="_Toc114757685"/>
      <w:r w:rsidRPr="00411681">
        <w:rPr>
          <w:rFonts w:ascii="Arial" w:eastAsia="Times New Roman" w:hAnsi="Arial" w:cs="Arial"/>
          <w:b/>
          <w:bCs/>
          <w:sz w:val="28"/>
          <w:szCs w:val="24"/>
        </w:rPr>
        <w:t xml:space="preserve">6 </w:t>
      </w:r>
      <w:r w:rsidR="00602AE8" w:rsidRPr="00411681">
        <w:rPr>
          <w:rFonts w:ascii="Arial" w:eastAsia="Times New Roman" w:hAnsi="Arial" w:cs="Arial"/>
          <w:b/>
          <w:bCs/>
          <w:sz w:val="28"/>
          <w:szCs w:val="24"/>
        </w:rPr>
        <w:t>Программы контроля</w:t>
      </w:r>
      <w:bookmarkEnd w:id="7"/>
    </w:p>
    <w:p w14:paraId="2149A000" w14:textId="7A538F4C" w:rsidR="000000A2" w:rsidRPr="00411681" w:rsidRDefault="00E53596" w:rsidP="003B03DE">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6.1 </w:t>
      </w:r>
      <w:r w:rsidR="000000A2" w:rsidRPr="00411681">
        <w:rPr>
          <w:rFonts w:eastAsia="Times New Roman"/>
          <w:sz w:val="24"/>
          <w:szCs w:val="24"/>
        </w:rPr>
        <w:t xml:space="preserve">Для каждого объекта капитального строительства должен быть определен перечень контрольных мероприятий и объем выборки (в </w:t>
      </w:r>
      <w:proofErr w:type="spellStart"/>
      <w:r w:rsidR="000000A2" w:rsidRPr="00411681">
        <w:rPr>
          <w:rFonts w:eastAsia="Times New Roman"/>
          <w:sz w:val="24"/>
          <w:szCs w:val="24"/>
        </w:rPr>
        <w:t>т.ч</w:t>
      </w:r>
      <w:proofErr w:type="spellEnd"/>
      <w:r w:rsidR="000000A2" w:rsidRPr="00411681">
        <w:rPr>
          <w:rFonts w:eastAsia="Times New Roman"/>
          <w:sz w:val="24"/>
          <w:szCs w:val="24"/>
        </w:rPr>
        <w:t>. лабораторного контроля)</w:t>
      </w:r>
      <w:r w:rsidR="00F919EF" w:rsidRPr="00411681">
        <w:rPr>
          <w:rFonts w:eastAsia="Times New Roman"/>
          <w:sz w:val="24"/>
          <w:szCs w:val="24"/>
        </w:rPr>
        <w:t xml:space="preserve">. </w:t>
      </w:r>
      <w:r w:rsidR="000000A2" w:rsidRPr="00411681">
        <w:rPr>
          <w:rFonts w:eastAsia="Times New Roman"/>
          <w:sz w:val="24"/>
          <w:szCs w:val="24"/>
        </w:rPr>
        <w:t>Перечень контрольных мероприятий</w:t>
      </w:r>
      <w:r w:rsidR="00087BFF" w:rsidRPr="00411681">
        <w:rPr>
          <w:rFonts w:eastAsia="Times New Roman"/>
          <w:sz w:val="24"/>
          <w:szCs w:val="24"/>
        </w:rPr>
        <w:t xml:space="preserve"> </w:t>
      </w:r>
      <w:r w:rsidR="000000A2" w:rsidRPr="00411681">
        <w:rPr>
          <w:rFonts w:eastAsia="Times New Roman"/>
          <w:sz w:val="24"/>
          <w:szCs w:val="24"/>
        </w:rPr>
        <w:t xml:space="preserve">и объем выборки устанавливается </w:t>
      </w:r>
      <w:r w:rsidR="00F919EF" w:rsidRPr="00411681">
        <w:rPr>
          <w:rFonts w:eastAsia="Times New Roman"/>
          <w:sz w:val="24"/>
          <w:szCs w:val="24"/>
        </w:rPr>
        <w:t xml:space="preserve">организационно-технологической </w:t>
      </w:r>
      <w:r w:rsidR="000000A2" w:rsidRPr="00411681">
        <w:rPr>
          <w:rFonts w:eastAsia="Times New Roman"/>
          <w:sz w:val="24"/>
          <w:szCs w:val="24"/>
        </w:rPr>
        <w:t xml:space="preserve">документацией </w:t>
      </w:r>
      <w:r w:rsidR="00F919EF" w:rsidRPr="00411681">
        <w:rPr>
          <w:rFonts w:eastAsia="Times New Roman"/>
          <w:sz w:val="24"/>
          <w:szCs w:val="24"/>
        </w:rPr>
        <w:t>в</w:t>
      </w:r>
      <w:r w:rsidR="00087BFF" w:rsidRPr="00411681">
        <w:rPr>
          <w:rFonts w:eastAsia="Times New Roman"/>
          <w:sz w:val="24"/>
          <w:szCs w:val="24"/>
        </w:rPr>
        <w:t xml:space="preserve"> </w:t>
      </w:r>
      <w:r w:rsidR="00F919EF" w:rsidRPr="00411681">
        <w:rPr>
          <w:rFonts w:eastAsia="Times New Roman"/>
          <w:sz w:val="24"/>
          <w:szCs w:val="24"/>
        </w:rPr>
        <w:t>виде схем контроля качества</w:t>
      </w:r>
      <w:r w:rsidR="00B1446E" w:rsidRPr="00411681">
        <w:rPr>
          <w:rFonts w:eastAsia="Times New Roman"/>
          <w:sz w:val="24"/>
          <w:szCs w:val="24"/>
        </w:rPr>
        <w:t xml:space="preserve">, контрольных карт </w:t>
      </w:r>
      <w:r w:rsidR="00F919EF" w:rsidRPr="00411681">
        <w:rPr>
          <w:rFonts w:eastAsia="Times New Roman"/>
          <w:sz w:val="24"/>
          <w:szCs w:val="24"/>
        </w:rPr>
        <w:t>(</w:t>
      </w:r>
      <w:r w:rsidR="00B1446E" w:rsidRPr="00411681">
        <w:rPr>
          <w:rFonts w:eastAsia="Times New Roman"/>
          <w:sz w:val="24"/>
          <w:szCs w:val="24"/>
        </w:rPr>
        <w:t>СП 48.13330.2019</w:t>
      </w:r>
      <w:r w:rsidR="00F919EF" w:rsidRPr="00411681">
        <w:rPr>
          <w:rFonts w:eastAsia="Times New Roman"/>
          <w:sz w:val="24"/>
          <w:szCs w:val="24"/>
        </w:rPr>
        <w:t xml:space="preserve">) и/ </w:t>
      </w:r>
      <w:r w:rsidR="000000A2" w:rsidRPr="00411681">
        <w:rPr>
          <w:rFonts w:eastAsia="Times New Roman"/>
          <w:sz w:val="24"/>
          <w:szCs w:val="24"/>
        </w:rPr>
        <w:t>или программой контроля.</w:t>
      </w:r>
    </w:p>
    <w:p w14:paraId="208BE3BD" w14:textId="72AD4547" w:rsidR="001E63CB" w:rsidRPr="00411681" w:rsidRDefault="00E53596" w:rsidP="003B03DE">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6.2 </w:t>
      </w:r>
      <w:r w:rsidR="00245023" w:rsidRPr="00411681">
        <w:rPr>
          <w:rFonts w:eastAsia="Times New Roman"/>
          <w:sz w:val="24"/>
          <w:szCs w:val="24"/>
        </w:rPr>
        <w:t xml:space="preserve">Программа контроля </w:t>
      </w:r>
      <w:r w:rsidR="00227A43" w:rsidRPr="00411681">
        <w:rPr>
          <w:rFonts w:eastAsia="Times New Roman"/>
          <w:sz w:val="24"/>
          <w:szCs w:val="24"/>
        </w:rPr>
        <w:t xml:space="preserve">относится к </w:t>
      </w:r>
      <w:r w:rsidR="001E63CB" w:rsidRPr="00411681">
        <w:rPr>
          <w:rFonts w:eastAsia="Times New Roman"/>
          <w:sz w:val="24"/>
          <w:szCs w:val="24"/>
        </w:rPr>
        <w:t>организационно-распорядительной документаци</w:t>
      </w:r>
      <w:r w:rsidR="00227A43" w:rsidRPr="00411681">
        <w:rPr>
          <w:rFonts w:eastAsia="Times New Roman"/>
          <w:sz w:val="24"/>
          <w:szCs w:val="24"/>
        </w:rPr>
        <w:t>и</w:t>
      </w:r>
      <w:r w:rsidR="001E63CB" w:rsidRPr="00411681">
        <w:rPr>
          <w:rFonts w:eastAsia="Times New Roman"/>
          <w:sz w:val="24"/>
          <w:szCs w:val="24"/>
        </w:rPr>
        <w:t xml:space="preserve"> и разрабатывается на каждый объект капитального строительства.</w:t>
      </w:r>
      <w:r w:rsidR="00CD364B" w:rsidRPr="00411681">
        <w:rPr>
          <w:rFonts w:eastAsia="Times New Roman"/>
          <w:sz w:val="24"/>
          <w:szCs w:val="24"/>
        </w:rPr>
        <w:t xml:space="preserve"> </w:t>
      </w:r>
      <w:r w:rsidR="006308B4" w:rsidRPr="00411681">
        <w:rPr>
          <w:rFonts w:eastAsia="Times New Roman"/>
          <w:sz w:val="24"/>
          <w:szCs w:val="24"/>
        </w:rPr>
        <w:t>Программа контроля может быть разработана для входного, операционного, приемочного контроля</w:t>
      </w:r>
      <w:r w:rsidR="00F919EF" w:rsidRPr="00411681">
        <w:rPr>
          <w:rFonts w:eastAsia="Times New Roman"/>
          <w:sz w:val="24"/>
          <w:szCs w:val="24"/>
        </w:rPr>
        <w:t xml:space="preserve"> </w:t>
      </w:r>
      <w:r w:rsidR="001E63CB" w:rsidRPr="00411681">
        <w:rPr>
          <w:rFonts w:eastAsia="Times New Roman"/>
          <w:sz w:val="24"/>
          <w:szCs w:val="24"/>
        </w:rPr>
        <w:t>как самостоятельный документ, так и в дополнение к имеющимся</w:t>
      </w:r>
      <w:r w:rsidR="006308B4" w:rsidRPr="00411681">
        <w:rPr>
          <w:rFonts w:eastAsia="Times New Roman"/>
          <w:sz w:val="24"/>
          <w:szCs w:val="24"/>
        </w:rPr>
        <w:t>.</w:t>
      </w:r>
      <w:r w:rsidR="00245023" w:rsidRPr="00411681">
        <w:rPr>
          <w:rFonts w:eastAsia="Times New Roman"/>
          <w:sz w:val="24"/>
          <w:szCs w:val="24"/>
        </w:rPr>
        <w:t xml:space="preserve"> На один объект капитального строительства может быть разработано несколько программ контроля.</w:t>
      </w:r>
    </w:p>
    <w:p w14:paraId="31AC84EE" w14:textId="7C479991" w:rsidR="00714EC9" w:rsidRPr="00411681" w:rsidRDefault="00E53596" w:rsidP="003B03DE">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6.3</w:t>
      </w:r>
      <w:proofErr w:type="gramStart"/>
      <w:r w:rsidRPr="00411681">
        <w:rPr>
          <w:rFonts w:eastAsia="Times New Roman"/>
          <w:sz w:val="24"/>
          <w:szCs w:val="24"/>
        </w:rPr>
        <w:t xml:space="preserve"> </w:t>
      </w:r>
      <w:r w:rsidR="001E63CB" w:rsidRPr="00411681">
        <w:rPr>
          <w:rFonts w:eastAsia="Times New Roman"/>
          <w:sz w:val="24"/>
          <w:szCs w:val="24"/>
        </w:rPr>
        <w:t>В</w:t>
      </w:r>
      <w:proofErr w:type="gramEnd"/>
      <w:r w:rsidR="001E63CB" w:rsidRPr="00411681">
        <w:rPr>
          <w:rFonts w:eastAsia="Times New Roman"/>
          <w:sz w:val="24"/>
          <w:szCs w:val="24"/>
        </w:rPr>
        <w:t xml:space="preserve"> программе контроля должно быть учтено влияние каждого показателя качества</w:t>
      </w:r>
      <w:r w:rsidR="00227A43" w:rsidRPr="00411681">
        <w:rPr>
          <w:rFonts w:eastAsia="Times New Roman"/>
          <w:sz w:val="24"/>
          <w:szCs w:val="24"/>
        </w:rPr>
        <w:t xml:space="preserve"> материалов, изделий, конструкций </w:t>
      </w:r>
      <w:r w:rsidR="001E63CB" w:rsidRPr="00411681">
        <w:rPr>
          <w:rFonts w:eastAsia="Times New Roman"/>
          <w:sz w:val="24"/>
          <w:szCs w:val="24"/>
        </w:rPr>
        <w:t>на обеспечение безопасности объекта</w:t>
      </w:r>
      <w:r w:rsidR="00227A43" w:rsidRPr="00411681">
        <w:rPr>
          <w:rFonts w:eastAsia="Times New Roman"/>
          <w:sz w:val="24"/>
          <w:szCs w:val="24"/>
        </w:rPr>
        <w:t xml:space="preserve"> контроля</w:t>
      </w:r>
      <w:r w:rsidR="001E63CB" w:rsidRPr="00411681">
        <w:rPr>
          <w:rFonts w:eastAsia="Times New Roman"/>
          <w:sz w:val="24"/>
          <w:szCs w:val="24"/>
        </w:rPr>
        <w:t xml:space="preserve">. </w:t>
      </w:r>
      <w:r w:rsidR="00714EC9" w:rsidRPr="00411681">
        <w:rPr>
          <w:rFonts w:eastAsia="Times New Roman"/>
          <w:sz w:val="24"/>
          <w:szCs w:val="24"/>
        </w:rPr>
        <w:t xml:space="preserve">В программе контроля могут быть </w:t>
      </w:r>
      <w:r w:rsidR="00021524" w:rsidRPr="00411681">
        <w:rPr>
          <w:rFonts w:eastAsia="Times New Roman"/>
          <w:sz w:val="24"/>
          <w:szCs w:val="24"/>
        </w:rPr>
        <w:t>отражены</w:t>
      </w:r>
      <w:r w:rsidR="00714EC9" w:rsidRPr="00411681">
        <w:rPr>
          <w:rFonts w:eastAsia="Times New Roman"/>
          <w:sz w:val="24"/>
          <w:szCs w:val="24"/>
        </w:rPr>
        <w:t xml:space="preserve"> результаты оценки и выбора поставщиков, проведенные заказчиками лабораторного контроля</w:t>
      </w:r>
      <w:r w:rsidR="00021524" w:rsidRPr="00411681">
        <w:rPr>
          <w:rFonts w:eastAsia="Times New Roman"/>
          <w:sz w:val="24"/>
          <w:szCs w:val="24"/>
        </w:rPr>
        <w:t>. По результатам оценки и выбора поставщиков, объем выборки для лабораторного контроля при проведении строительного контроля может не соответствовать рекомендуемым требованиям таблицы 1.</w:t>
      </w:r>
    </w:p>
    <w:p w14:paraId="42746BF0" w14:textId="61DB5BB7" w:rsidR="006308B4" w:rsidRPr="00411681" w:rsidRDefault="00E53596" w:rsidP="003B03DE">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6.4 </w:t>
      </w:r>
      <w:r w:rsidR="007959A4" w:rsidRPr="00411681">
        <w:rPr>
          <w:rFonts w:eastAsia="Times New Roman"/>
          <w:sz w:val="24"/>
          <w:szCs w:val="24"/>
        </w:rPr>
        <w:t xml:space="preserve">При наличии результатов лабораторного контроля в информационных системах допускается программу входного контроля на данные виды </w:t>
      </w:r>
      <w:r w:rsidR="00227A43" w:rsidRPr="00411681">
        <w:rPr>
          <w:rFonts w:eastAsia="Times New Roman"/>
          <w:sz w:val="24"/>
          <w:szCs w:val="24"/>
        </w:rPr>
        <w:t>материалов, изделий, конструкций</w:t>
      </w:r>
      <w:r w:rsidR="007959A4" w:rsidRPr="00411681">
        <w:rPr>
          <w:rFonts w:eastAsia="Times New Roman"/>
          <w:sz w:val="24"/>
          <w:szCs w:val="24"/>
        </w:rPr>
        <w:t xml:space="preserve"> не разрабатывать.</w:t>
      </w:r>
    </w:p>
    <w:p w14:paraId="1304542D" w14:textId="62FE2C17" w:rsidR="00E62A74" w:rsidRPr="00411681" w:rsidRDefault="003B03DE" w:rsidP="003B03DE">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6.5 </w:t>
      </w:r>
      <w:r w:rsidR="00E62A74" w:rsidRPr="00411681">
        <w:rPr>
          <w:rFonts w:eastAsiaTheme="minorHAnsi"/>
          <w:sz w:val="24"/>
          <w:szCs w:val="24"/>
          <w:lang w:eastAsia="en-US"/>
        </w:rPr>
        <w:t>Программа контроля может быть разработана:</w:t>
      </w:r>
    </w:p>
    <w:p w14:paraId="5C929B18" w14:textId="29FD7513" w:rsidR="00E62A74" w:rsidRPr="00411681" w:rsidRDefault="003B03DE" w:rsidP="003B03DE">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 </w:t>
      </w:r>
      <w:r w:rsidR="00E62A74" w:rsidRPr="00411681">
        <w:rPr>
          <w:rFonts w:eastAsiaTheme="minorHAnsi"/>
          <w:sz w:val="24"/>
          <w:szCs w:val="24"/>
          <w:lang w:eastAsia="en-US"/>
        </w:rPr>
        <w:t>специалистом по организации строительства, сведения о котором внесены в соответствующий Национальный реестр [</w:t>
      </w:r>
      <w:r w:rsidR="004C3016" w:rsidRPr="00411681">
        <w:rPr>
          <w:rFonts w:eastAsiaTheme="minorHAnsi"/>
          <w:sz w:val="24"/>
          <w:szCs w:val="24"/>
          <w:lang w:eastAsia="en-US"/>
        </w:rPr>
        <w:t>4</w:t>
      </w:r>
      <w:r w:rsidR="00E62A74" w:rsidRPr="00411681">
        <w:rPr>
          <w:rFonts w:eastAsiaTheme="minorHAnsi"/>
          <w:sz w:val="24"/>
          <w:szCs w:val="24"/>
          <w:lang w:eastAsia="en-US"/>
        </w:rPr>
        <w:t>];</w:t>
      </w:r>
    </w:p>
    <w:p w14:paraId="32EF0F68" w14:textId="20A17093" w:rsidR="00E62A74" w:rsidRPr="00411681" w:rsidRDefault="003B03DE" w:rsidP="003B03DE">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 </w:t>
      </w:r>
      <w:r w:rsidR="00E62A74" w:rsidRPr="00411681">
        <w:rPr>
          <w:rFonts w:eastAsiaTheme="minorHAnsi"/>
          <w:sz w:val="24"/>
          <w:szCs w:val="24"/>
          <w:lang w:eastAsia="en-US"/>
        </w:rPr>
        <w:t>руководителем юридического лица (или индивидуальным предпринимателем), осуществляющим строительство;</w:t>
      </w:r>
    </w:p>
    <w:p w14:paraId="7715ED07" w14:textId="6C688DB8" w:rsidR="00E62A74" w:rsidRPr="00411681" w:rsidRDefault="003B03DE" w:rsidP="003B03DE">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 </w:t>
      </w:r>
      <w:r w:rsidR="00E62A74" w:rsidRPr="00411681">
        <w:rPr>
          <w:rFonts w:eastAsiaTheme="minorHAnsi"/>
          <w:sz w:val="24"/>
          <w:szCs w:val="24"/>
          <w:lang w:eastAsia="en-US"/>
        </w:rPr>
        <w:t>организацией, осуществляющей научно-техническое сопровождение строительства (при наличии договора);</w:t>
      </w:r>
    </w:p>
    <w:p w14:paraId="2814B147" w14:textId="0211AF47" w:rsidR="00E62A74" w:rsidRPr="00411681" w:rsidRDefault="003B03DE" w:rsidP="003B03DE">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 </w:t>
      </w:r>
      <w:r w:rsidR="00E0432C" w:rsidRPr="00411681">
        <w:rPr>
          <w:rFonts w:eastAsiaTheme="minorHAnsi"/>
          <w:sz w:val="24"/>
          <w:szCs w:val="24"/>
          <w:lang w:eastAsia="en-US"/>
        </w:rPr>
        <w:t xml:space="preserve">испытательной лабораторией </w:t>
      </w:r>
      <w:r w:rsidR="00337758" w:rsidRPr="00411681">
        <w:rPr>
          <w:rFonts w:eastAsiaTheme="minorHAnsi"/>
          <w:sz w:val="24"/>
          <w:szCs w:val="24"/>
          <w:lang w:eastAsia="en-US"/>
        </w:rPr>
        <w:t xml:space="preserve">в соответствии с компетентностью и областью </w:t>
      </w:r>
      <w:r w:rsidR="00337758" w:rsidRPr="00411681">
        <w:rPr>
          <w:rFonts w:eastAsiaTheme="minorHAnsi"/>
          <w:sz w:val="24"/>
          <w:szCs w:val="24"/>
          <w:lang w:eastAsia="en-US"/>
        </w:rPr>
        <w:lastRenderedPageBreak/>
        <w:t xml:space="preserve">деятельности испытательной лаборатории </w:t>
      </w:r>
      <w:r w:rsidR="00E62A74" w:rsidRPr="00411681">
        <w:rPr>
          <w:rFonts w:eastAsiaTheme="minorHAnsi"/>
          <w:sz w:val="24"/>
          <w:szCs w:val="24"/>
          <w:lang w:eastAsia="en-US"/>
        </w:rPr>
        <w:t>(при наличии договора).</w:t>
      </w:r>
    </w:p>
    <w:p w14:paraId="36B87AB1" w14:textId="7B7DEBC4" w:rsidR="00337758" w:rsidRPr="00411681" w:rsidRDefault="003B03DE" w:rsidP="003B03DE">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6.6 </w:t>
      </w:r>
      <w:r w:rsidR="00E62A74" w:rsidRPr="00411681">
        <w:rPr>
          <w:rFonts w:eastAsiaTheme="minorHAnsi"/>
          <w:sz w:val="24"/>
          <w:szCs w:val="24"/>
          <w:lang w:eastAsia="en-US"/>
        </w:rPr>
        <w:t xml:space="preserve">При наличии в программе контроля </w:t>
      </w:r>
      <w:r w:rsidR="00337758" w:rsidRPr="00411681">
        <w:rPr>
          <w:rFonts w:eastAsiaTheme="minorHAnsi"/>
          <w:sz w:val="24"/>
          <w:szCs w:val="24"/>
          <w:lang w:eastAsia="en-US"/>
        </w:rPr>
        <w:t xml:space="preserve">характеристик и показателей, проверяемых с применением </w:t>
      </w:r>
      <w:r w:rsidR="00E62A74" w:rsidRPr="00411681">
        <w:rPr>
          <w:rFonts w:eastAsiaTheme="minorHAnsi"/>
          <w:sz w:val="24"/>
          <w:szCs w:val="24"/>
          <w:lang w:eastAsia="en-US"/>
        </w:rPr>
        <w:t>лабораторного контроля</w:t>
      </w:r>
      <w:r w:rsidR="00337758" w:rsidRPr="00411681">
        <w:rPr>
          <w:rFonts w:eastAsiaTheme="minorHAnsi"/>
          <w:sz w:val="24"/>
          <w:szCs w:val="24"/>
          <w:lang w:eastAsia="en-US"/>
        </w:rPr>
        <w:t>, данные характеристики и показатели должны быть указаны в области деятельности испытательной лаборатории.</w:t>
      </w:r>
    </w:p>
    <w:p w14:paraId="075DA8FD" w14:textId="6BAC261A" w:rsidR="00245023" w:rsidRPr="00411681" w:rsidRDefault="003B03DE" w:rsidP="003B03DE">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6.7 </w:t>
      </w:r>
      <w:r w:rsidR="00245023" w:rsidRPr="00411681">
        <w:rPr>
          <w:rFonts w:eastAsia="Times New Roman"/>
          <w:sz w:val="24"/>
          <w:szCs w:val="24"/>
        </w:rPr>
        <w:t xml:space="preserve">Программу контроля утверждает специалист </w:t>
      </w:r>
      <w:r w:rsidR="00152E0D" w:rsidRPr="00411681">
        <w:rPr>
          <w:rFonts w:eastAsia="Times New Roman"/>
          <w:bCs/>
          <w:sz w:val="24"/>
          <w:szCs w:val="24"/>
        </w:rPr>
        <w:t>по организации</w:t>
      </w:r>
      <w:r w:rsidR="00152E0D" w:rsidRPr="00411681">
        <w:rPr>
          <w:rFonts w:eastAsia="Times New Roman"/>
          <w:sz w:val="24"/>
          <w:szCs w:val="24"/>
        </w:rPr>
        <w:t xml:space="preserve"> строительства</w:t>
      </w:r>
      <w:r w:rsidR="00A979E5" w:rsidRPr="00411681">
        <w:rPr>
          <w:rFonts w:eastAsia="Times New Roman"/>
          <w:sz w:val="24"/>
          <w:szCs w:val="24"/>
        </w:rPr>
        <w:t>, сведения о котором внесены в соответствующий Национальный реестр</w:t>
      </w:r>
      <w:r w:rsidR="00152E0D" w:rsidRPr="00411681">
        <w:rPr>
          <w:rFonts w:eastAsia="Times New Roman"/>
          <w:sz w:val="24"/>
          <w:szCs w:val="24"/>
        </w:rPr>
        <w:t xml:space="preserve"> </w:t>
      </w:r>
      <w:r w:rsidR="00A979E5" w:rsidRPr="00411681">
        <w:rPr>
          <w:rStyle w:val="s35"/>
          <w:sz w:val="24"/>
          <w:szCs w:val="24"/>
        </w:rPr>
        <w:t>[</w:t>
      </w:r>
      <w:r w:rsidR="004C3016" w:rsidRPr="00411681">
        <w:rPr>
          <w:rStyle w:val="s35"/>
          <w:sz w:val="24"/>
          <w:szCs w:val="24"/>
        </w:rPr>
        <w:t>4</w:t>
      </w:r>
      <w:r w:rsidR="00A979E5" w:rsidRPr="00411681">
        <w:rPr>
          <w:rStyle w:val="s35"/>
          <w:sz w:val="24"/>
          <w:szCs w:val="24"/>
        </w:rPr>
        <w:t>],</w:t>
      </w:r>
      <w:r w:rsidR="00A979E5" w:rsidRPr="00411681">
        <w:rPr>
          <w:rStyle w:val="s35"/>
        </w:rPr>
        <w:t xml:space="preserve"> </w:t>
      </w:r>
      <w:r w:rsidR="00152E0D" w:rsidRPr="00411681">
        <w:rPr>
          <w:rFonts w:eastAsia="Times New Roman"/>
          <w:sz w:val="24"/>
          <w:szCs w:val="24"/>
        </w:rPr>
        <w:t xml:space="preserve">или руководитель </w:t>
      </w:r>
      <w:r w:rsidR="00A979E5" w:rsidRPr="00411681">
        <w:rPr>
          <w:rFonts w:eastAsia="Times New Roman"/>
          <w:sz w:val="24"/>
          <w:szCs w:val="24"/>
        </w:rPr>
        <w:t xml:space="preserve">юридического </w:t>
      </w:r>
      <w:r w:rsidR="00152E0D" w:rsidRPr="00411681">
        <w:rPr>
          <w:rFonts w:eastAsia="Times New Roman"/>
          <w:sz w:val="24"/>
          <w:szCs w:val="24"/>
        </w:rPr>
        <w:t>лица</w:t>
      </w:r>
      <w:r w:rsidR="00A979E5" w:rsidRPr="00411681">
        <w:rPr>
          <w:rFonts w:eastAsia="Times New Roman"/>
          <w:sz w:val="24"/>
          <w:szCs w:val="24"/>
        </w:rPr>
        <w:t xml:space="preserve"> (или индивидуальный предприниматель)</w:t>
      </w:r>
      <w:r w:rsidR="00152E0D" w:rsidRPr="00411681">
        <w:rPr>
          <w:rFonts w:eastAsia="Times New Roman"/>
          <w:sz w:val="24"/>
          <w:szCs w:val="24"/>
        </w:rPr>
        <w:t>, осуществляющего строительство.</w:t>
      </w:r>
    </w:p>
    <w:p w14:paraId="2F289A5F" w14:textId="24A3CC32" w:rsidR="00245023" w:rsidRPr="00411681" w:rsidRDefault="003B03DE" w:rsidP="003B03DE">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6.8 </w:t>
      </w:r>
      <w:r w:rsidR="00245023" w:rsidRPr="00411681">
        <w:rPr>
          <w:rFonts w:eastAsia="Times New Roman"/>
          <w:sz w:val="24"/>
          <w:szCs w:val="24"/>
        </w:rPr>
        <w:t>Специалист</w:t>
      </w:r>
      <w:r w:rsidR="00FF212A" w:rsidRPr="00411681">
        <w:rPr>
          <w:rFonts w:eastAsia="Times New Roman"/>
          <w:sz w:val="24"/>
          <w:szCs w:val="24"/>
        </w:rPr>
        <w:t xml:space="preserve"> </w:t>
      </w:r>
      <w:r w:rsidR="00FF212A" w:rsidRPr="00411681">
        <w:rPr>
          <w:rFonts w:eastAsia="Times New Roman"/>
          <w:bCs/>
          <w:sz w:val="24"/>
          <w:szCs w:val="24"/>
        </w:rPr>
        <w:t>по организации</w:t>
      </w:r>
      <w:r w:rsidR="00FF212A" w:rsidRPr="00411681">
        <w:rPr>
          <w:rFonts w:eastAsia="Times New Roman"/>
          <w:sz w:val="24"/>
          <w:szCs w:val="24"/>
        </w:rPr>
        <w:t xml:space="preserve"> строительства</w:t>
      </w:r>
      <w:r w:rsidR="00245023" w:rsidRPr="00411681">
        <w:rPr>
          <w:rFonts w:eastAsia="Times New Roman"/>
          <w:sz w:val="24"/>
          <w:szCs w:val="24"/>
        </w:rPr>
        <w:t xml:space="preserve"> или </w:t>
      </w:r>
      <w:r w:rsidR="00E47BB7" w:rsidRPr="00411681">
        <w:rPr>
          <w:rFonts w:eastAsia="Times New Roman"/>
          <w:sz w:val="24"/>
          <w:szCs w:val="24"/>
        </w:rPr>
        <w:t xml:space="preserve">руководитель </w:t>
      </w:r>
      <w:r w:rsidR="00A979E5" w:rsidRPr="00411681">
        <w:rPr>
          <w:rFonts w:eastAsia="Times New Roman"/>
          <w:sz w:val="24"/>
          <w:szCs w:val="24"/>
        </w:rPr>
        <w:t>юридического лица (или индивидуальный предприниматель), осуществляющего строительство</w:t>
      </w:r>
      <w:r w:rsidR="00245023" w:rsidRPr="00411681">
        <w:rPr>
          <w:rFonts w:eastAsia="Times New Roman"/>
          <w:sz w:val="24"/>
          <w:szCs w:val="24"/>
        </w:rPr>
        <w:t>, при утверждении программы контроля нес</w:t>
      </w:r>
      <w:r w:rsidR="00152E0D" w:rsidRPr="00411681">
        <w:rPr>
          <w:rFonts w:eastAsia="Times New Roman"/>
          <w:sz w:val="24"/>
          <w:szCs w:val="24"/>
        </w:rPr>
        <w:t>у</w:t>
      </w:r>
      <w:r w:rsidR="00245023" w:rsidRPr="00411681">
        <w:rPr>
          <w:rFonts w:eastAsia="Times New Roman"/>
          <w:sz w:val="24"/>
          <w:szCs w:val="24"/>
        </w:rPr>
        <w:t>т персональную ответственность за содержание программы контроля и обеспечение при ее испол</w:t>
      </w:r>
      <w:r w:rsidR="00A971C7" w:rsidRPr="00411681">
        <w:rPr>
          <w:rFonts w:eastAsia="Times New Roman"/>
          <w:sz w:val="24"/>
          <w:szCs w:val="24"/>
        </w:rPr>
        <w:t>нении необходимых требований к</w:t>
      </w:r>
      <w:r w:rsidR="00245023" w:rsidRPr="00411681">
        <w:rPr>
          <w:rFonts w:eastAsia="Times New Roman"/>
          <w:sz w:val="24"/>
          <w:szCs w:val="24"/>
        </w:rPr>
        <w:t xml:space="preserve"> безопасности зданий и сооружений (в том числе к входящим в их состав сетям инженерно-технического обеспечения и системам инженерно-технического обеспечения),</w:t>
      </w:r>
      <w:r w:rsidR="002A56A2" w:rsidRPr="00411681">
        <w:rPr>
          <w:rFonts w:eastAsia="Times New Roman"/>
          <w:sz w:val="24"/>
          <w:szCs w:val="24"/>
        </w:rPr>
        <w:t xml:space="preserve"> </w:t>
      </w:r>
      <w:r w:rsidR="00245023" w:rsidRPr="00411681">
        <w:rPr>
          <w:rFonts w:eastAsia="Times New Roman"/>
          <w:sz w:val="24"/>
          <w:szCs w:val="24"/>
        </w:rPr>
        <w:t xml:space="preserve">установленных </w:t>
      </w:r>
      <w:r w:rsidR="00DA227F" w:rsidRPr="00411681">
        <w:rPr>
          <w:rFonts w:eastAsia="Times New Roman"/>
          <w:sz w:val="24"/>
          <w:szCs w:val="24"/>
        </w:rPr>
        <w:t>Техническим регламентом о безопасности зданий и сооружений [</w:t>
      </w:r>
      <w:r w:rsidR="004C3016" w:rsidRPr="00411681">
        <w:rPr>
          <w:rFonts w:eastAsia="Times New Roman"/>
          <w:sz w:val="24"/>
          <w:szCs w:val="24"/>
        </w:rPr>
        <w:t>5</w:t>
      </w:r>
      <w:r w:rsidR="00DA227F" w:rsidRPr="00411681">
        <w:rPr>
          <w:rFonts w:eastAsia="Times New Roman"/>
          <w:sz w:val="24"/>
          <w:szCs w:val="24"/>
        </w:rPr>
        <w:t xml:space="preserve">] </w:t>
      </w:r>
      <w:r w:rsidR="00245023" w:rsidRPr="00411681">
        <w:rPr>
          <w:rFonts w:eastAsia="Times New Roman"/>
          <w:sz w:val="24"/>
          <w:szCs w:val="24"/>
        </w:rPr>
        <w:t>и КоАП РФ</w:t>
      </w:r>
      <w:r w:rsidR="00DA227F" w:rsidRPr="00411681">
        <w:rPr>
          <w:rFonts w:eastAsia="Times New Roman"/>
          <w:sz w:val="24"/>
          <w:szCs w:val="24"/>
        </w:rPr>
        <w:t xml:space="preserve"> [</w:t>
      </w:r>
      <w:r w:rsidR="004C3016" w:rsidRPr="00411681">
        <w:rPr>
          <w:rFonts w:eastAsia="Times New Roman"/>
          <w:sz w:val="24"/>
          <w:szCs w:val="24"/>
        </w:rPr>
        <w:t>7</w:t>
      </w:r>
      <w:r w:rsidR="00DA227F" w:rsidRPr="00411681">
        <w:rPr>
          <w:rFonts w:eastAsia="Times New Roman"/>
          <w:sz w:val="24"/>
          <w:szCs w:val="24"/>
        </w:rPr>
        <w:t>]</w:t>
      </w:r>
      <w:r w:rsidR="00245023" w:rsidRPr="00411681">
        <w:rPr>
          <w:rFonts w:eastAsia="Times New Roman"/>
          <w:sz w:val="24"/>
          <w:szCs w:val="24"/>
        </w:rPr>
        <w:t xml:space="preserve">. </w:t>
      </w:r>
    </w:p>
    <w:p w14:paraId="43B70BA6" w14:textId="36F3532C" w:rsidR="00245023" w:rsidRPr="00411681" w:rsidRDefault="003B03DE" w:rsidP="003B03DE">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6.9 </w:t>
      </w:r>
      <w:r w:rsidR="00245023" w:rsidRPr="00411681">
        <w:rPr>
          <w:rFonts w:eastAsia="Times New Roman"/>
          <w:sz w:val="24"/>
          <w:szCs w:val="24"/>
        </w:rPr>
        <w:t>Перечень согласующих лиц для программы контроля определяется в зависимости от требований нормативно-правовых актов и заключенных договоров. Согласующими лицами для конкретной программы контроля могут быть:</w:t>
      </w:r>
    </w:p>
    <w:p w14:paraId="6046B0AD" w14:textId="2FCA8DBD" w:rsidR="00245023" w:rsidRPr="00411681" w:rsidRDefault="003B03DE" w:rsidP="003B03DE">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45023" w:rsidRPr="00411681">
        <w:rPr>
          <w:rFonts w:eastAsia="Times New Roman"/>
          <w:sz w:val="24"/>
          <w:szCs w:val="24"/>
        </w:rPr>
        <w:t>руководитель службы, осуществляющей строительный контроль;</w:t>
      </w:r>
    </w:p>
    <w:p w14:paraId="12F4C0BB" w14:textId="08AC46EF" w:rsidR="00245023" w:rsidRPr="00411681" w:rsidRDefault="003B03DE" w:rsidP="003B03DE">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45023" w:rsidRPr="00411681">
        <w:rPr>
          <w:rFonts w:eastAsia="Times New Roman"/>
          <w:sz w:val="24"/>
          <w:szCs w:val="24"/>
        </w:rPr>
        <w:t>руководитель организации, осуществляющей научно-техническое сопровождение строительства (при наличии договора);</w:t>
      </w:r>
    </w:p>
    <w:p w14:paraId="52927E47" w14:textId="5429E5F0" w:rsidR="00245023" w:rsidRPr="00411681" w:rsidRDefault="003B03DE" w:rsidP="003B03DE">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45023" w:rsidRPr="00411681">
        <w:rPr>
          <w:rFonts w:eastAsia="Times New Roman"/>
          <w:sz w:val="24"/>
          <w:szCs w:val="24"/>
        </w:rPr>
        <w:t>руководитель организации, осуществляющ</w:t>
      </w:r>
      <w:r w:rsidR="00813B1D" w:rsidRPr="00411681">
        <w:rPr>
          <w:rFonts w:eastAsia="Times New Roman"/>
          <w:sz w:val="24"/>
          <w:szCs w:val="24"/>
        </w:rPr>
        <w:t>ий</w:t>
      </w:r>
      <w:r w:rsidR="00245023" w:rsidRPr="00411681">
        <w:rPr>
          <w:rFonts w:eastAsia="Times New Roman"/>
          <w:sz w:val="24"/>
          <w:szCs w:val="24"/>
        </w:rPr>
        <w:t xml:space="preserve"> лабораторн</w:t>
      </w:r>
      <w:r w:rsidR="00813B1D" w:rsidRPr="00411681">
        <w:rPr>
          <w:rFonts w:eastAsia="Times New Roman"/>
          <w:sz w:val="24"/>
          <w:szCs w:val="24"/>
        </w:rPr>
        <w:t>ый</w:t>
      </w:r>
      <w:r w:rsidR="00245023" w:rsidRPr="00411681">
        <w:rPr>
          <w:rFonts w:eastAsia="Times New Roman"/>
          <w:sz w:val="24"/>
          <w:szCs w:val="24"/>
        </w:rPr>
        <w:t xml:space="preserve"> </w:t>
      </w:r>
      <w:r w:rsidR="00813B1D" w:rsidRPr="00411681">
        <w:rPr>
          <w:rFonts w:eastAsia="Times New Roman"/>
          <w:sz w:val="24"/>
          <w:szCs w:val="24"/>
        </w:rPr>
        <w:t>контроль</w:t>
      </w:r>
      <w:r w:rsidR="00245023" w:rsidRPr="00411681">
        <w:rPr>
          <w:rFonts w:eastAsia="Times New Roman"/>
          <w:sz w:val="24"/>
          <w:szCs w:val="24"/>
        </w:rPr>
        <w:t xml:space="preserve"> строительных объектов (при наличии договора).</w:t>
      </w:r>
    </w:p>
    <w:p w14:paraId="16BBC7CF" w14:textId="6666FAFB" w:rsidR="00D03D16" w:rsidRPr="00411681" w:rsidRDefault="003B03DE" w:rsidP="003B03DE">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6.10 </w:t>
      </w:r>
      <w:r w:rsidR="00F730EA" w:rsidRPr="00411681">
        <w:rPr>
          <w:rFonts w:eastAsiaTheme="minorHAnsi"/>
          <w:sz w:val="24"/>
          <w:szCs w:val="24"/>
          <w:lang w:eastAsia="en-US"/>
        </w:rPr>
        <w:t xml:space="preserve">Программа контроля может быть использована </w:t>
      </w:r>
      <w:r w:rsidR="00D03D16" w:rsidRPr="00411681">
        <w:rPr>
          <w:rFonts w:eastAsiaTheme="minorHAnsi"/>
          <w:sz w:val="24"/>
          <w:szCs w:val="24"/>
          <w:lang w:eastAsia="en-US"/>
        </w:rPr>
        <w:t xml:space="preserve">заказчиком, застройщиком, техническим заказчиком, </w:t>
      </w:r>
      <w:r w:rsidR="00FF2CF6" w:rsidRPr="00411681">
        <w:rPr>
          <w:rFonts w:eastAsiaTheme="minorHAnsi"/>
          <w:sz w:val="24"/>
          <w:szCs w:val="24"/>
          <w:lang w:eastAsia="en-US"/>
        </w:rPr>
        <w:t>органами г</w:t>
      </w:r>
      <w:r w:rsidR="00D03D16" w:rsidRPr="00411681">
        <w:rPr>
          <w:rFonts w:eastAsiaTheme="minorHAnsi"/>
          <w:sz w:val="24"/>
          <w:szCs w:val="24"/>
          <w:lang w:eastAsia="en-US"/>
        </w:rPr>
        <w:t>осударственн</w:t>
      </w:r>
      <w:r w:rsidR="00FF2CF6" w:rsidRPr="00411681">
        <w:rPr>
          <w:rFonts w:eastAsiaTheme="minorHAnsi"/>
          <w:sz w:val="24"/>
          <w:szCs w:val="24"/>
          <w:lang w:eastAsia="en-US"/>
        </w:rPr>
        <w:t>ого</w:t>
      </w:r>
      <w:r w:rsidR="00D03D16" w:rsidRPr="00411681">
        <w:rPr>
          <w:rFonts w:eastAsiaTheme="minorHAnsi"/>
          <w:sz w:val="24"/>
          <w:szCs w:val="24"/>
          <w:lang w:eastAsia="en-US"/>
        </w:rPr>
        <w:t xml:space="preserve"> </w:t>
      </w:r>
      <w:r w:rsidR="00FF2CF6" w:rsidRPr="00411681">
        <w:rPr>
          <w:rFonts w:eastAsiaTheme="minorHAnsi"/>
          <w:sz w:val="24"/>
          <w:szCs w:val="24"/>
          <w:lang w:eastAsia="en-US"/>
        </w:rPr>
        <w:t xml:space="preserve">строительного </w:t>
      </w:r>
      <w:r w:rsidR="00D03D16" w:rsidRPr="00411681">
        <w:rPr>
          <w:rFonts w:eastAsiaTheme="minorHAnsi"/>
          <w:sz w:val="24"/>
          <w:szCs w:val="24"/>
          <w:lang w:eastAsia="en-US"/>
        </w:rPr>
        <w:t>надзор</w:t>
      </w:r>
      <w:r w:rsidR="00FF2CF6" w:rsidRPr="00411681">
        <w:rPr>
          <w:rFonts w:eastAsiaTheme="minorHAnsi"/>
          <w:sz w:val="24"/>
          <w:szCs w:val="24"/>
          <w:lang w:eastAsia="en-US"/>
        </w:rPr>
        <w:t>а</w:t>
      </w:r>
      <w:r w:rsidR="00D03D16" w:rsidRPr="00411681">
        <w:rPr>
          <w:rFonts w:eastAsiaTheme="minorHAnsi"/>
          <w:sz w:val="24"/>
          <w:szCs w:val="24"/>
          <w:lang w:eastAsia="en-US"/>
        </w:rPr>
        <w:t xml:space="preserve"> как основание для оценки полноты и достоверности проведения лабораторного контроля.</w:t>
      </w:r>
    </w:p>
    <w:p w14:paraId="59035A69" w14:textId="17B76460" w:rsidR="00602AE8" w:rsidRPr="00411681" w:rsidRDefault="003B03DE" w:rsidP="003B03DE">
      <w:pPr>
        <w:pStyle w:val="FORMATTEXT0"/>
        <w:tabs>
          <w:tab w:val="left" w:pos="851"/>
        </w:tabs>
        <w:spacing w:line="312" w:lineRule="auto"/>
        <w:ind w:firstLine="709"/>
        <w:jc w:val="both"/>
      </w:pPr>
      <w:r w:rsidRPr="00411681">
        <w:rPr>
          <w:rFonts w:eastAsia="Times New Roman"/>
          <w:sz w:val="24"/>
          <w:szCs w:val="24"/>
        </w:rPr>
        <w:t xml:space="preserve">6.11 </w:t>
      </w:r>
      <w:r w:rsidR="001E63CB" w:rsidRPr="00411681">
        <w:rPr>
          <w:rFonts w:eastAsia="Times New Roman"/>
          <w:sz w:val="24"/>
          <w:szCs w:val="24"/>
        </w:rPr>
        <w:t>Пример прог</w:t>
      </w:r>
      <w:r w:rsidR="00FE6924" w:rsidRPr="00411681">
        <w:rPr>
          <w:rFonts w:eastAsia="Times New Roman"/>
          <w:sz w:val="24"/>
          <w:szCs w:val="24"/>
        </w:rPr>
        <w:t>раммы</w:t>
      </w:r>
      <w:r w:rsidR="001E63CB" w:rsidRPr="00411681">
        <w:rPr>
          <w:rFonts w:eastAsia="Times New Roman"/>
          <w:sz w:val="24"/>
          <w:szCs w:val="24"/>
        </w:rPr>
        <w:t xml:space="preserve"> </w:t>
      </w:r>
      <w:r w:rsidR="00227A43" w:rsidRPr="00411681">
        <w:rPr>
          <w:rFonts w:eastAsia="Times New Roman"/>
          <w:sz w:val="24"/>
          <w:szCs w:val="24"/>
        </w:rPr>
        <w:t xml:space="preserve">контроля </w:t>
      </w:r>
      <w:r w:rsidR="001E63CB" w:rsidRPr="00411681">
        <w:rPr>
          <w:rFonts w:eastAsia="Times New Roman"/>
          <w:sz w:val="24"/>
          <w:szCs w:val="24"/>
        </w:rPr>
        <w:t>и лабораторных испытаний материалов, изделий и конструкций, поступающих на строительную площадку при организации строительства</w:t>
      </w:r>
      <w:r w:rsidR="00FE6924" w:rsidRPr="00411681">
        <w:rPr>
          <w:rFonts w:eastAsia="Times New Roman"/>
          <w:sz w:val="24"/>
          <w:szCs w:val="24"/>
        </w:rPr>
        <w:t xml:space="preserve"> приведен в приложении </w:t>
      </w:r>
      <w:r w:rsidR="00161762" w:rsidRPr="00411681">
        <w:rPr>
          <w:rFonts w:eastAsia="Times New Roman"/>
          <w:sz w:val="24"/>
          <w:szCs w:val="24"/>
        </w:rPr>
        <w:t>А</w:t>
      </w:r>
      <w:r w:rsidR="000B5C3E" w:rsidRPr="00411681">
        <w:rPr>
          <w:rFonts w:eastAsia="Times New Roman"/>
          <w:sz w:val="24"/>
          <w:szCs w:val="24"/>
        </w:rPr>
        <w:t>.</w:t>
      </w:r>
    </w:p>
    <w:p w14:paraId="61395B7A" w14:textId="0B3C4D7E" w:rsidR="0024590A" w:rsidRPr="00411681" w:rsidRDefault="003B03DE" w:rsidP="00022CD0">
      <w:pPr>
        <w:spacing w:before="240" w:after="120" w:line="312" w:lineRule="auto"/>
        <w:ind w:firstLine="709"/>
        <w:jc w:val="both"/>
        <w:textAlignment w:val="baseline"/>
        <w:outlineLvl w:val="0"/>
        <w:rPr>
          <w:rFonts w:ascii="Arial" w:eastAsia="Times New Roman" w:hAnsi="Arial" w:cs="Arial"/>
          <w:b/>
          <w:bCs/>
          <w:sz w:val="28"/>
          <w:szCs w:val="24"/>
        </w:rPr>
      </w:pPr>
      <w:bookmarkStart w:id="8" w:name="_Toc114757686"/>
      <w:r w:rsidRPr="00411681">
        <w:rPr>
          <w:rFonts w:ascii="Arial" w:eastAsia="Times New Roman" w:hAnsi="Arial" w:cs="Arial"/>
          <w:b/>
          <w:bCs/>
          <w:sz w:val="28"/>
          <w:szCs w:val="24"/>
        </w:rPr>
        <w:t xml:space="preserve">7 </w:t>
      </w:r>
      <w:r w:rsidR="00F7130D" w:rsidRPr="00411681">
        <w:rPr>
          <w:rFonts w:ascii="Arial" w:eastAsia="Times New Roman" w:hAnsi="Arial" w:cs="Arial"/>
          <w:b/>
          <w:bCs/>
          <w:sz w:val="28"/>
          <w:szCs w:val="24"/>
        </w:rPr>
        <w:t>Порядок</w:t>
      </w:r>
      <w:r w:rsidR="00464443" w:rsidRPr="00411681">
        <w:rPr>
          <w:rFonts w:ascii="Arial" w:eastAsia="Times New Roman" w:hAnsi="Arial" w:cs="Arial"/>
          <w:b/>
          <w:bCs/>
          <w:sz w:val="28"/>
          <w:szCs w:val="24"/>
        </w:rPr>
        <w:t xml:space="preserve"> </w:t>
      </w:r>
      <w:r w:rsidR="00F7130D" w:rsidRPr="00411681">
        <w:rPr>
          <w:rFonts w:ascii="Arial" w:eastAsia="Times New Roman" w:hAnsi="Arial" w:cs="Arial"/>
          <w:b/>
          <w:bCs/>
          <w:sz w:val="28"/>
          <w:szCs w:val="24"/>
        </w:rPr>
        <w:t>проведения</w:t>
      </w:r>
      <w:r w:rsidR="00464443" w:rsidRPr="00411681">
        <w:rPr>
          <w:rFonts w:ascii="Arial" w:eastAsia="Times New Roman" w:hAnsi="Arial" w:cs="Arial"/>
          <w:b/>
          <w:bCs/>
          <w:sz w:val="28"/>
          <w:szCs w:val="24"/>
        </w:rPr>
        <w:t xml:space="preserve"> </w:t>
      </w:r>
      <w:r w:rsidR="00F7130D" w:rsidRPr="00411681">
        <w:rPr>
          <w:rFonts w:ascii="Arial" w:eastAsia="Times New Roman" w:hAnsi="Arial" w:cs="Arial"/>
          <w:b/>
          <w:bCs/>
          <w:sz w:val="28"/>
          <w:szCs w:val="24"/>
        </w:rPr>
        <w:t>лабораторного</w:t>
      </w:r>
      <w:r w:rsidR="00464443" w:rsidRPr="00411681">
        <w:rPr>
          <w:rFonts w:ascii="Arial" w:eastAsia="Times New Roman" w:hAnsi="Arial" w:cs="Arial"/>
          <w:b/>
          <w:bCs/>
          <w:sz w:val="28"/>
          <w:szCs w:val="24"/>
        </w:rPr>
        <w:t xml:space="preserve"> </w:t>
      </w:r>
      <w:r w:rsidR="00F7130D" w:rsidRPr="00411681">
        <w:rPr>
          <w:rFonts w:ascii="Arial" w:eastAsia="Times New Roman" w:hAnsi="Arial" w:cs="Arial"/>
          <w:b/>
          <w:bCs/>
          <w:sz w:val="28"/>
          <w:szCs w:val="24"/>
        </w:rPr>
        <w:t>контроля</w:t>
      </w:r>
      <w:bookmarkEnd w:id="8"/>
    </w:p>
    <w:p w14:paraId="2CDE676E" w14:textId="4B70285C" w:rsidR="008B415E" w:rsidRPr="00411681" w:rsidRDefault="003B03DE"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7.1 </w:t>
      </w:r>
      <w:r w:rsidR="008B415E" w:rsidRPr="00411681">
        <w:rPr>
          <w:rFonts w:eastAsia="Times New Roman"/>
          <w:sz w:val="24"/>
          <w:szCs w:val="24"/>
        </w:rPr>
        <w:t>Обмен информацией при проведении лабораторного контроля производится с применением информационных систем</w:t>
      </w:r>
      <w:r w:rsidR="00766C27" w:rsidRPr="00411681">
        <w:rPr>
          <w:rFonts w:eastAsia="Times New Roman"/>
          <w:sz w:val="24"/>
          <w:szCs w:val="24"/>
        </w:rPr>
        <w:t xml:space="preserve"> </w:t>
      </w:r>
      <w:r w:rsidR="008B415E" w:rsidRPr="00411681">
        <w:rPr>
          <w:rFonts w:eastAsia="Times New Roman"/>
          <w:sz w:val="24"/>
          <w:szCs w:val="24"/>
        </w:rPr>
        <w:t>или на бумажных носителях. При применении информационных систем между заказчиком лабораторного контроля и лабораторией должно быть заключено соглашение об</w:t>
      </w:r>
      <w:r w:rsidR="008B415E" w:rsidRPr="00411681">
        <w:rPr>
          <w:rFonts w:eastAsia="Times New Roman"/>
          <w:bCs/>
          <w:sz w:val="24"/>
          <w:szCs w:val="24"/>
        </w:rPr>
        <w:t xml:space="preserve"> электронном взаимодействии при проведении лабораторного контроля (приложение </w:t>
      </w:r>
      <w:r w:rsidR="00161762" w:rsidRPr="00411681">
        <w:rPr>
          <w:rFonts w:eastAsia="Times New Roman"/>
          <w:bCs/>
          <w:sz w:val="24"/>
          <w:szCs w:val="24"/>
        </w:rPr>
        <w:t>Б</w:t>
      </w:r>
      <w:r w:rsidR="008B415E" w:rsidRPr="00411681">
        <w:rPr>
          <w:rFonts w:eastAsia="Times New Roman"/>
          <w:bCs/>
          <w:sz w:val="24"/>
          <w:szCs w:val="24"/>
        </w:rPr>
        <w:t>).</w:t>
      </w:r>
    </w:p>
    <w:p w14:paraId="697103AE" w14:textId="28C91F59" w:rsidR="00E47BB7" w:rsidRPr="00411681" w:rsidRDefault="003B03DE"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7.2 </w:t>
      </w:r>
      <w:r w:rsidR="008B415E" w:rsidRPr="00411681">
        <w:rPr>
          <w:rFonts w:eastAsia="Times New Roman"/>
          <w:sz w:val="24"/>
          <w:szCs w:val="24"/>
        </w:rPr>
        <w:t xml:space="preserve">От заказчика лабораторного контроля и лаборатории </w:t>
      </w:r>
      <w:r w:rsidR="008C5CC1" w:rsidRPr="00411681">
        <w:rPr>
          <w:rStyle w:val="bumpedfont1543"/>
          <w:rFonts w:eastAsia="Times New Roman"/>
          <w:sz w:val="24"/>
          <w:szCs w:val="24"/>
        </w:rPr>
        <w:t>организационно-</w:t>
      </w:r>
      <w:r w:rsidR="008C5CC1" w:rsidRPr="00411681">
        <w:rPr>
          <w:rStyle w:val="bumpedfont1543"/>
          <w:rFonts w:eastAsia="Times New Roman"/>
          <w:sz w:val="24"/>
          <w:szCs w:val="24"/>
        </w:rPr>
        <w:lastRenderedPageBreak/>
        <w:t xml:space="preserve">распорядительными документами (приказами, распоряжениями и т. д.) </w:t>
      </w:r>
      <w:r w:rsidR="008B415E" w:rsidRPr="00411681">
        <w:rPr>
          <w:rFonts w:eastAsia="Times New Roman"/>
          <w:sz w:val="24"/>
          <w:szCs w:val="24"/>
        </w:rPr>
        <w:t xml:space="preserve">должны быть определены </w:t>
      </w:r>
      <w:r w:rsidR="00A40376" w:rsidRPr="00411681">
        <w:rPr>
          <w:rFonts w:eastAsia="Times New Roman"/>
          <w:sz w:val="24"/>
          <w:szCs w:val="24"/>
        </w:rPr>
        <w:t>уполномоченные</w:t>
      </w:r>
      <w:r w:rsidR="008B415E" w:rsidRPr="00411681">
        <w:rPr>
          <w:rFonts w:eastAsia="Times New Roman"/>
          <w:sz w:val="24"/>
          <w:szCs w:val="24"/>
        </w:rPr>
        <w:t xml:space="preserve"> лица, имеющие право предоставлять информацию в информационные системы</w:t>
      </w:r>
      <w:r w:rsidR="008C5CC1" w:rsidRPr="00411681">
        <w:rPr>
          <w:rFonts w:eastAsia="Times New Roman"/>
          <w:sz w:val="24"/>
          <w:szCs w:val="24"/>
        </w:rPr>
        <w:t xml:space="preserve"> или </w:t>
      </w:r>
      <w:r w:rsidR="008B415E" w:rsidRPr="00411681">
        <w:rPr>
          <w:rFonts w:eastAsia="Times New Roman"/>
          <w:sz w:val="24"/>
          <w:szCs w:val="24"/>
        </w:rPr>
        <w:t>подписывать документы на бумажном носителе.</w:t>
      </w:r>
    </w:p>
    <w:p w14:paraId="1036BE4B" w14:textId="46C46F93" w:rsidR="001849E4" w:rsidRPr="00411681" w:rsidRDefault="003B03DE"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 xml:space="preserve">7.3 </w:t>
      </w:r>
      <w:r w:rsidR="001849E4" w:rsidRPr="00411681">
        <w:rPr>
          <w:rFonts w:eastAsiaTheme="minorHAnsi"/>
          <w:sz w:val="24"/>
          <w:szCs w:val="24"/>
          <w:lang w:eastAsia="en-US"/>
        </w:rPr>
        <w:t>Заказчик, застройщик, технический заказчик, лицо, осуществляющее строительство, устанавливают и осуществляют контроль порядка</w:t>
      </w:r>
      <w:r w:rsidR="00E53596" w:rsidRPr="00411681">
        <w:rPr>
          <w:rFonts w:eastAsiaTheme="minorHAnsi"/>
          <w:sz w:val="24"/>
          <w:szCs w:val="24"/>
          <w:lang w:eastAsia="en-US"/>
        </w:rPr>
        <w:t xml:space="preserve"> </w:t>
      </w:r>
      <w:r w:rsidR="001849E4" w:rsidRPr="00411681">
        <w:rPr>
          <w:rFonts w:eastAsiaTheme="minorHAnsi"/>
          <w:sz w:val="24"/>
          <w:szCs w:val="24"/>
          <w:lang w:eastAsia="en-US"/>
        </w:rPr>
        <w:t>проведения лабораторного контроля с целью обеспечения получения достоверных результатов испытаний, недопущения применения некачественных строительных материалов, изделий, конструкций, предупреждения приемки работ, выполненных с нарушением требований проектной документации, исключения</w:t>
      </w:r>
      <w:r w:rsidR="00E53596" w:rsidRPr="00411681">
        <w:rPr>
          <w:rFonts w:eastAsiaTheme="minorHAnsi"/>
          <w:sz w:val="24"/>
          <w:szCs w:val="24"/>
          <w:lang w:eastAsia="en-US"/>
        </w:rPr>
        <w:t xml:space="preserve"> </w:t>
      </w:r>
      <w:r w:rsidR="001849E4" w:rsidRPr="00411681">
        <w:rPr>
          <w:rFonts w:eastAsiaTheme="minorHAnsi"/>
          <w:sz w:val="24"/>
          <w:szCs w:val="24"/>
          <w:lang w:eastAsia="en-US"/>
        </w:rPr>
        <w:t>создания строительной продукции, объектов капитального строительства низкого, неопределенного качества</w:t>
      </w:r>
      <w:r w:rsidR="001849E4" w:rsidRPr="00411681">
        <w:rPr>
          <w:rFonts w:eastAsia="Times New Roman"/>
          <w:sz w:val="24"/>
          <w:szCs w:val="24"/>
        </w:rPr>
        <w:t>.</w:t>
      </w:r>
    </w:p>
    <w:p w14:paraId="1554C790" w14:textId="78F936DC" w:rsidR="00464443" w:rsidRPr="00411681" w:rsidRDefault="003B03DE"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7.4 </w:t>
      </w:r>
      <w:r w:rsidR="00464443" w:rsidRPr="00411681">
        <w:rPr>
          <w:rFonts w:eastAsia="Times New Roman"/>
          <w:sz w:val="24"/>
          <w:szCs w:val="24"/>
        </w:rPr>
        <w:t>В общем виде проведение лабораторного контроля предусматривает</w:t>
      </w:r>
      <w:r w:rsidR="0004516C" w:rsidRPr="00411681">
        <w:rPr>
          <w:rFonts w:eastAsia="Times New Roman"/>
          <w:sz w:val="24"/>
          <w:szCs w:val="24"/>
        </w:rPr>
        <w:t xml:space="preserve"> </w:t>
      </w:r>
      <w:r w:rsidR="00464443" w:rsidRPr="00411681">
        <w:rPr>
          <w:rFonts w:eastAsia="Times New Roman"/>
          <w:sz w:val="24"/>
          <w:szCs w:val="24"/>
        </w:rPr>
        <w:t>следующий порядок действий:</w:t>
      </w:r>
    </w:p>
    <w:p w14:paraId="70788CCB" w14:textId="2AB0E8EB" w:rsidR="001929DB"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1 </w:t>
      </w:r>
      <w:r w:rsidR="003356DC" w:rsidRPr="00411681">
        <w:rPr>
          <w:rFonts w:eastAsia="Times New Roman"/>
          <w:sz w:val="24"/>
          <w:szCs w:val="24"/>
        </w:rPr>
        <w:t xml:space="preserve">формирование заявки на проведение лабораторного контроля и направление ее в </w:t>
      </w:r>
      <w:r w:rsidR="00A843A1" w:rsidRPr="00411681">
        <w:rPr>
          <w:rFonts w:eastAsia="Times New Roman"/>
          <w:sz w:val="24"/>
          <w:szCs w:val="24"/>
        </w:rPr>
        <w:t xml:space="preserve">испытательную </w:t>
      </w:r>
      <w:r w:rsidR="003356DC" w:rsidRPr="00411681">
        <w:rPr>
          <w:rFonts w:eastAsia="Times New Roman"/>
          <w:sz w:val="24"/>
          <w:szCs w:val="24"/>
        </w:rPr>
        <w:t>лабораторию;</w:t>
      </w:r>
    </w:p>
    <w:p w14:paraId="5BBE2B66" w14:textId="5FE45204" w:rsidR="003356D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2 </w:t>
      </w:r>
      <w:r w:rsidR="003356DC" w:rsidRPr="00411681">
        <w:rPr>
          <w:rFonts w:eastAsia="Times New Roman"/>
          <w:sz w:val="24"/>
          <w:szCs w:val="24"/>
        </w:rPr>
        <w:t>предоставление исходных данных для проведения лабораторного контроля;</w:t>
      </w:r>
    </w:p>
    <w:p w14:paraId="2993D860" w14:textId="552B4AB4" w:rsidR="001929DB"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3 </w:t>
      </w:r>
      <w:r w:rsidR="003356DC" w:rsidRPr="00411681">
        <w:rPr>
          <w:rFonts w:eastAsia="Times New Roman"/>
          <w:sz w:val="24"/>
          <w:szCs w:val="24"/>
        </w:rPr>
        <w:t>и</w:t>
      </w:r>
      <w:r w:rsidR="001929DB" w:rsidRPr="00411681">
        <w:rPr>
          <w:rFonts w:eastAsia="Times New Roman"/>
          <w:sz w:val="24"/>
          <w:szCs w:val="24"/>
        </w:rPr>
        <w:t xml:space="preserve">зучение исходных данных, составление контрольного листа </w:t>
      </w:r>
      <w:r w:rsidR="000E0210" w:rsidRPr="00411681">
        <w:rPr>
          <w:rFonts w:eastAsia="Times New Roman"/>
          <w:sz w:val="24"/>
          <w:szCs w:val="24"/>
        </w:rPr>
        <w:t>измерений</w:t>
      </w:r>
      <w:r w:rsidR="003356DC" w:rsidRPr="00411681">
        <w:rPr>
          <w:rFonts w:eastAsia="Times New Roman"/>
          <w:sz w:val="24"/>
          <w:szCs w:val="24"/>
        </w:rPr>
        <w:t>;</w:t>
      </w:r>
    </w:p>
    <w:p w14:paraId="27E09911" w14:textId="6E391630" w:rsidR="00464443"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4 </w:t>
      </w:r>
      <w:r w:rsidR="0002483C" w:rsidRPr="00411681">
        <w:rPr>
          <w:rFonts w:eastAsia="Times New Roman"/>
          <w:sz w:val="24"/>
          <w:szCs w:val="24"/>
        </w:rPr>
        <w:t>о</w:t>
      </w:r>
      <w:r w:rsidR="00464443" w:rsidRPr="00411681">
        <w:rPr>
          <w:rFonts w:eastAsia="Times New Roman"/>
          <w:sz w:val="24"/>
          <w:szCs w:val="24"/>
        </w:rPr>
        <w:t>смотр объекта лабораторного контроля;</w:t>
      </w:r>
    </w:p>
    <w:p w14:paraId="6E5CF1DF" w14:textId="1F151A5D" w:rsidR="00464443"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5 </w:t>
      </w:r>
      <w:r w:rsidR="0002483C" w:rsidRPr="00411681">
        <w:rPr>
          <w:rFonts w:eastAsia="Times New Roman"/>
          <w:sz w:val="24"/>
          <w:szCs w:val="24"/>
        </w:rPr>
        <w:t>отбор проб</w:t>
      </w:r>
      <w:r w:rsidR="003356DC" w:rsidRPr="00411681">
        <w:rPr>
          <w:rFonts w:eastAsia="Times New Roman"/>
          <w:sz w:val="24"/>
          <w:szCs w:val="24"/>
        </w:rPr>
        <w:t>;</w:t>
      </w:r>
    </w:p>
    <w:p w14:paraId="7EB7E9E6" w14:textId="4AE46F90" w:rsidR="0002483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6 </w:t>
      </w:r>
      <w:r w:rsidR="0002483C" w:rsidRPr="00411681">
        <w:rPr>
          <w:rFonts w:eastAsia="Times New Roman"/>
          <w:sz w:val="24"/>
          <w:szCs w:val="24"/>
        </w:rPr>
        <w:t>идентификация проб;</w:t>
      </w:r>
    </w:p>
    <w:p w14:paraId="7095205A" w14:textId="6D9C1DC5" w:rsidR="0002483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7 </w:t>
      </w:r>
      <w:r w:rsidR="0002483C" w:rsidRPr="00411681">
        <w:rPr>
          <w:rFonts w:eastAsia="Times New Roman"/>
          <w:sz w:val="24"/>
          <w:szCs w:val="24"/>
        </w:rPr>
        <w:t>регистрация проб;</w:t>
      </w:r>
    </w:p>
    <w:p w14:paraId="24070A05" w14:textId="67DEDA50" w:rsidR="0002483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8 </w:t>
      </w:r>
      <w:r w:rsidR="0002483C" w:rsidRPr="00411681">
        <w:rPr>
          <w:rFonts w:eastAsia="Times New Roman"/>
          <w:sz w:val="24"/>
          <w:szCs w:val="24"/>
        </w:rPr>
        <w:t>обезличивание проб;</w:t>
      </w:r>
      <w:r w:rsidR="00D70BE2" w:rsidRPr="00411681">
        <w:rPr>
          <w:rFonts w:eastAsia="Times New Roman"/>
          <w:sz w:val="24"/>
          <w:szCs w:val="24"/>
        </w:rPr>
        <w:t xml:space="preserve"> </w:t>
      </w:r>
    </w:p>
    <w:p w14:paraId="3D1815E4" w14:textId="6B6A303D" w:rsidR="0002483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9 </w:t>
      </w:r>
      <w:r w:rsidR="0002483C" w:rsidRPr="00411681">
        <w:rPr>
          <w:rFonts w:eastAsia="Times New Roman"/>
          <w:sz w:val="24"/>
          <w:szCs w:val="24"/>
        </w:rPr>
        <w:t xml:space="preserve">изучение методики </w:t>
      </w:r>
      <w:r w:rsidR="004B1B53" w:rsidRPr="00411681">
        <w:rPr>
          <w:rFonts w:eastAsia="Times New Roman"/>
          <w:sz w:val="24"/>
          <w:szCs w:val="24"/>
        </w:rPr>
        <w:t>измерений, испытаний</w:t>
      </w:r>
      <w:r w:rsidR="0002483C" w:rsidRPr="00411681">
        <w:rPr>
          <w:rFonts w:eastAsia="Times New Roman"/>
          <w:sz w:val="24"/>
          <w:szCs w:val="24"/>
        </w:rPr>
        <w:t>;</w:t>
      </w:r>
    </w:p>
    <w:p w14:paraId="600CAEE2" w14:textId="63C973B1" w:rsidR="0002483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10 </w:t>
      </w:r>
      <w:r w:rsidR="00D766F3" w:rsidRPr="00411681">
        <w:rPr>
          <w:rFonts w:eastAsia="Times New Roman"/>
          <w:sz w:val="24"/>
          <w:szCs w:val="24"/>
        </w:rPr>
        <w:t>п</w:t>
      </w:r>
      <w:r w:rsidR="004B1B53" w:rsidRPr="00411681">
        <w:rPr>
          <w:rFonts w:eastAsia="Times New Roman"/>
          <w:sz w:val="24"/>
          <w:szCs w:val="24"/>
        </w:rPr>
        <w:t>одготовка к выполнению измерений</w:t>
      </w:r>
      <w:r w:rsidR="00D766F3" w:rsidRPr="00411681">
        <w:rPr>
          <w:rFonts w:eastAsia="Times New Roman"/>
          <w:sz w:val="24"/>
          <w:szCs w:val="24"/>
        </w:rPr>
        <w:t xml:space="preserve">, испытаний и </w:t>
      </w:r>
      <w:proofErr w:type="spellStart"/>
      <w:r w:rsidR="00D766F3" w:rsidRPr="00411681">
        <w:rPr>
          <w:rFonts w:eastAsia="Times New Roman"/>
          <w:sz w:val="24"/>
          <w:szCs w:val="24"/>
        </w:rPr>
        <w:t>пробоподготовка</w:t>
      </w:r>
      <w:proofErr w:type="spellEnd"/>
      <w:r w:rsidR="0002483C" w:rsidRPr="00411681">
        <w:rPr>
          <w:rFonts w:eastAsia="Times New Roman"/>
          <w:sz w:val="24"/>
          <w:szCs w:val="24"/>
        </w:rPr>
        <w:t>;</w:t>
      </w:r>
    </w:p>
    <w:p w14:paraId="619DF2E2" w14:textId="42683DEB" w:rsidR="00DA7689"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11 </w:t>
      </w:r>
      <w:r w:rsidR="0002483C" w:rsidRPr="00411681">
        <w:rPr>
          <w:rFonts w:eastAsia="Times New Roman"/>
          <w:sz w:val="24"/>
          <w:szCs w:val="24"/>
        </w:rPr>
        <w:t xml:space="preserve">выполнение </w:t>
      </w:r>
      <w:r w:rsidR="00DA7689" w:rsidRPr="00411681">
        <w:rPr>
          <w:rFonts w:eastAsia="Times New Roman"/>
          <w:sz w:val="24"/>
          <w:szCs w:val="24"/>
        </w:rPr>
        <w:t xml:space="preserve">измерений, </w:t>
      </w:r>
      <w:r w:rsidR="0002483C" w:rsidRPr="00411681">
        <w:rPr>
          <w:rFonts w:eastAsia="Times New Roman"/>
          <w:sz w:val="24"/>
          <w:szCs w:val="24"/>
        </w:rPr>
        <w:t>испытаний;</w:t>
      </w:r>
      <w:r w:rsidR="003356DC" w:rsidRPr="00411681">
        <w:rPr>
          <w:rFonts w:eastAsia="Times New Roman"/>
          <w:sz w:val="24"/>
          <w:szCs w:val="24"/>
        </w:rPr>
        <w:t xml:space="preserve"> </w:t>
      </w:r>
    </w:p>
    <w:p w14:paraId="037BBFB1" w14:textId="341C3A70" w:rsidR="0002483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12 </w:t>
      </w:r>
      <w:r w:rsidR="0002483C" w:rsidRPr="00411681">
        <w:rPr>
          <w:rFonts w:eastAsia="Times New Roman"/>
          <w:sz w:val="24"/>
          <w:szCs w:val="24"/>
        </w:rPr>
        <w:t>расчет показателей и обработка данных;</w:t>
      </w:r>
    </w:p>
    <w:p w14:paraId="3D7598E1" w14:textId="39FA9AE7" w:rsidR="0002483C" w:rsidRPr="00411681" w:rsidRDefault="003B03DE"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13 </w:t>
      </w:r>
      <w:r w:rsidR="0002483C" w:rsidRPr="00411681">
        <w:rPr>
          <w:rFonts w:eastAsia="Times New Roman"/>
          <w:sz w:val="24"/>
          <w:szCs w:val="24"/>
        </w:rPr>
        <w:t xml:space="preserve">оформление </w:t>
      </w:r>
      <w:r w:rsidR="008F69B0" w:rsidRPr="00411681">
        <w:rPr>
          <w:rFonts w:eastAsia="Times New Roman"/>
          <w:sz w:val="24"/>
          <w:szCs w:val="24"/>
        </w:rPr>
        <w:t xml:space="preserve">результатов </w:t>
      </w:r>
      <w:r w:rsidR="0002483C" w:rsidRPr="00411681">
        <w:rPr>
          <w:rFonts w:eastAsia="Times New Roman"/>
          <w:sz w:val="24"/>
          <w:szCs w:val="24"/>
        </w:rPr>
        <w:t>испытаний</w:t>
      </w:r>
      <w:r w:rsidR="008F69B0" w:rsidRPr="00411681">
        <w:rPr>
          <w:rFonts w:eastAsia="Times New Roman"/>
          <w:sz w:val="24"/>
          <w:szCs w:val="24"/>
        </w:rPr>
        <w:t>.</w:t>
      </w:r>
    </w:p>
    <w:p w14:paraId="6376D6B0" w14:textId="003D3820" w:rsidR="00DE4470"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7.5 </w:t>
      </w:r>
      <w:r w:rsidR="00A21811" w:rsidRPr="00411681">
        <w:rPr>
          <w:rFonts w:eastAsia="Times New Roman"/>
          <w:sz w:val="24"/>
          <w:szCs w:val="24"/>
        </w:rPr>
        <w:t>Полномочия и ответственность за выполнение этапов лабораторного конт</w:t>
      </w:r>
      <w:r w:rsidR="00DE4470" w:rsidRPr="00411681">
        <w:rPr>
          <w:rFonts w:eastAsia="Times New Roman"/>
          <w:sz w:val="24"/>
          <w:szCs w:val="24"/>
        </w:rPr>
        <w:t>роля определяется договором, организационно-технологической документацией нормативно-техническими документами или иными действующими документами.</w:t>
      </w:r>
      <w:r w:rsidR="00906A28" w:rsidRPr="00411681">
        <w:rPr>
          <w:rFonts w:eastAsia="Times New Roman"/>
          <w:sz w:val="24"/>
          <w:szCs w:val="24"/>
        </w:rPr>
        <w:t xml:space="preserve"> </w:t>
      </w:r>
    </w:p>
    <w:p w14:paraId="231A8864" w14:textId="61DBF5BF" w:rsidR="00906A28" w:rsidRPr="00411681" w:rsidRDefault="00E30E94" w:rsidP="00E30E94">
      <w:pPr>
        <w:pStyle w:val="FORMATTEXT0"/>
        <w:tabs>
          <w:tab w:val="left" w:pos="851"/>
        </w:tabs>
        <w:spacing w:line="360" w:lineRule="auto"/>
        <w:ind w:firstLine="709"/>
        <w:jc w:val="both"/>
        <w:rPr>
          <w:rFonts w:eastAsiaTheme="minorHAnsi"/>
          <w:sz w:val="24"/>
          <w:szCs w:val="24"/>
          <w:lang w:eastAsia="en-US"/>
        </w:rPr>
      </w:pPr>
      <w:r w:rsidRPr="00411681">
        <w:rPr>
          <w:rFonts w:eastAsia="Times New Roman"/>
          <w:sz w:val="24"/>
          <w:szCs w:val="24"/>
        </w:rPr>
        <w:t>7.6</w:t>
      </w:r>
      <w:r w:rsidR="00906A28" w:rsidRPr="00411681">
        <w:rPr>
          <w:rFonts w:eastAsia="Times New Roman"/>
          <w:sz w:val="24"/>
          <w:szCs w:val="24"/>
        </w:rPr>
        <w:t xml:space="preserve"> </w:t>
      </w:r>
      <w:r w:rsidR="00906A28" w:rsidRPr="00411681">
        <w:rPr>
          <w:rFonts w:eastAsiaTheme="minorHAnsi"/>
          <w:sz w:val="24"/>
          <w:szCs w:val="24"/>
          <w:lang w:eastAsia="en-US"/>
        </w:rPr>
        <w:t>Особые требования к проведению лабораторного контроля (в том числе в составе строительного контроля и НТС) на объектах повышенного уровня ответственности (в соответствии с классификацией ГОСТ 27751), особо опасных, технически сложных и уникальных объектах (в соответствии с классификацией [</w:t>
      </w:r>
      <w:r w:rsidR="004C3016" w:rsidRPr="00411681">
        <w:rPr>
          <w:rFonts w:eastAsiaTheme="minorHAnsi"/>
          <w:sz w:val="24"/>
          <w:szCs w:val="24"/>
          <w:lang w:eastAsia="en-US"/>
        </w:rPr>
        <w:t>4</w:t>
      </w:r>
      <w:r w:rsidR="00906A28" w:rsidRPr="00411681">
        <w:rPr>
          <w:rFonts w:eastAsiaTheme="minorHAnsi"/>
          <w:sz w:val="24"/>
          <w:szCs w:val="24"/>
          <w:lang w:eastAsia="en-US"/>
        </w:rPr>
        <w:t xml:space="preserve">]) и </w:t>
      </w:r>
      <w:r w:rsidR="00337758" w:rsidRPr="00411681">
        <w:rPr>
          <w:rFonts w:eastAsiaTheme="minorHAnsi"/>
          <w:sz w:val="24"/>
          <w:szCs w:val="24"/>
          <w:lang w:eastAsia="en-US"/>
        </w:rPr>
        <w:t>опасных производственных объектов</w:t>
      </w:r>
      <w:r w:rsidR="00337758" w:rsidRPr="00411681" w:rsidDel="00337758">
        <w:rPr>
          <w:rFonts w:eastAsiaTheme="minorHAnsi"/>
          <w:sz w:val="24"/>
          <w:szCs w:val="24"/>
          <w:lang w:eastAsia="en-US"/>
        </w:rPr>
        <w:t xml:space="preserve"> </w:t>
      </w:r>
      <w:r w:rsidR="00906A28" w:rsidRPr="00411681">
        <w:rPr>
          <w:rFonts w:eastAsiaTheme="minorHAnsi"/>
          <w:sz w:val="24"/>
          <w:szCs w:val="24"/>
          <w:lang w:eastAsia="en-US"/>
        </w:rPr>
        <w:t>(в соответствии с классификацией [</w:t>
      </w:r>
      <w:r w:rsidR="004C3016" w:rsidRPr="00411681">
        <w:rPr>
          <w:rFonts w:eastAsiaTheme="minorHAnsi"/>
          <w:sz w:val="24"/>
          <w:szCs w:val="24"/>
          <w:lang w:eastAsia="en-US"/>
        </w:rPr>
        <w:t>8</w:t>
      </w:r>
      <w:r w:rsidR="00906A28" w:rsidRPr="00411681">
        <w:rPr>
          <w:rFonts w:eastAsiaTheme="minorHAnsi"/>
          <w:sz w:val="24"/>
          <w:szCs w:val="24"/>
          <w:lang w:eastAsia="en-US"/>
        </w:rPr>
        <w:t xml:space="preserve">]) </w:t>
      </w:r>
      <w:r w:rsidR="00906A28" w:rsidRPr="00411681">
        <w:rPr>
          <w:rFonts w:eastAsiaTheme="minorHAnsi"/>
          <w:sz w:val="24"/>
          <w:szCs w:val="24"/>
          <w:lang w:eastAsia="en-US"/>
        </w:rPr>
        <w:lastRenderedPageBreak/>
        <w:t xml:space="preserve">установлены действующими нормативно-правовыми актами, нормативно-техническими документами, документами по стандартизации. </w:t>
      </w:r>
    </w:p>
    <w:p w14:paraId="61170DCE" w14:textId="750BFA43" w:rsidR="00DA7689"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7.7 </w:t>
      </w:r>
      <w:r w:rsidR="00DA7689" w:rsidRPr="00411681">
        <w:rPr>
          <w:rFonts w:eastAsia="Times New Roman"/>
          <w:sz w:val="24"/>
          <w:szCs w:val="24"/>
        </w:rPr>
        <w:t>Заказчик лабораторного контроля формирует заявку на проведение лабораторного контроля (</w:t>
      </w:r>
      <w:r w:rsidR="00AA117A" w:rsidRPr="00411681">
        <w:rPr>
          <w:rFonts w:eastAsia="Times New Roman"/>
          <w:sz w:val="24"/>
          <w:szCs w:val="24"/>
        </w:rPr>
        <w:t>в составе приложения</w:t>
      </w:r>
      <w:r w:rsidR="00DA7689" w:rsidRPr="00411681">
        <w:rPr>
          <w:rFonts w:eastAsia="Times New Roman"/>
          <w:sz w:val="24"/>
          <w:szCs w:val="24"/>
        </w:rPr>
        <w:t xml:space="preserve"> </w:t>
      </w:r>
      <w:r w:rsidR="00AA117A" w:rsidRPr="00411681">
        <w:rPr>
          <w:rFonts w:eastAsia="Times New Roman"/>
          <w:sz w:val="24"/>
          <w:szCs w:val="24"/>
        </w:rPr>
        <w:t>Б</w:t>
      </w:r>
      <w:r w:rsidR="00DA7689" w:rsidRPr="00411681">
        <w:rPr>
          <w:rFonts w:eastAsia="Times New Roman"/>
          <w:sz w:val="24"/>
          <w:szCs w:val="24"/>
        </w:rPr>
        <w:t>)</w:t>
      </w:r>
      <w:r w:rsidR="0097159A" w:rsidRPr="00411681">
        <w:rPr>
          <w:rFonts w:eastAsia="Times New Roman"/>
          <w:sz w:val="24"/>
          <w:szCs w:val="24"/>
        </w:rPr>
        <w:t xml:space="preserve">. </w:t>
      </w:r>
      <w:r w:rsidR="00FA18B9" w:rsidRPr="00411681">
        <w:rPr>
          <w:rFonts w:eastAsia="Times New Roman"/>
          <w:sz w:val="24"/>
          <w:szCs w:val="24"/>
        </w:rPr>
        <w:t>В з</w:t>
      </w:r>
      <w:r w:rsidR="0097159A" w:rsidRPr="00411681">
        <w:rPr>
          <w:rFonts w:eastAsia="Times New Roman"/>
          <w:sz w:val="24"/>
          <w:szCs w:val="24"/>
        </w:rPr>
        <w:t>аявк</w:t>
      </w:r>
      <w:r w:rsidR="00FA18B9" w:rsidRPr="00411681">
        <w:rPr>
          <w:rFonts w:eastAsia="Times New Roman"/>
          <w:sz w:val="24"/>
          <w:szCs w:val="24"/>
        </w:rPr>
        <w:t xml:space="preserve">е должны быть указаны все необходимые для испытаний (измерений) показатели качества </w:t>
      </w:r>
      <w:r w:rsidR="00227A43" w:rsidRPr="00411681">
        <w:rPr>
          <w:rFonts w:eastAsia="Times New Roman"/>
          <w:sz w:val="24"/>
          <w:szCs w:val="24"/>
        </w:rPr>
        <w:t xml:space="preserve">материалов, изделий, конструкций </w:t>
      </w:r>
      <w:r w:rsidR="00FA18B9" w:rsidRPr="00411681">
        <w:rPr>
          <w:rFonts w:eastAsia="Times New Roman"/>
          <w:sz w:val="24"/>
          <w:szCs w:val="24"/>
        </w:rPr>
        <w:t xml:space="preserve">с учетом </w:t>
      </w:r>
      <w:r w:rsidR="00062343" w:rsidRPr="00411681">
        <w:rPr>
          <w:rFonts w:eastAsia="Times New Roman"/>
          <w:sz w:val="24"/>
          <w:szCs w:val="24"/>
        </w:rPr>
        <w:t>влияни</w:t>
      </w:r>
      <w:r w:rsidR="00FA18B9" w:rsidRPr="00411681">
        <w:rPr>
          <w:rFonts w:eastAsia="Times New Roman"/>
          <w:sz w:val="24"/>
          <w:szCs w:val="24"/>
        </w:rPr>
        <w:t>я</w:t>
      </w:r>
      <w:r w:rsidR="00062343" w:rsidRPr="00411681">
        <w:rPr>
          <w:rFonts w:eastAsia="Times New Roman"/>
          <w:sz w:val="24"/>
          <w:szCs w:val="24"/>
        </w:rPr>
        <w:t xml:space="preserve"> каждого </w:t>
      </w:r>
      <w:r w:rsidR="00FA18B9" w:rsidRPr="00411681">
        <w:rPr>
          <w:rFonts w:eastAsia="Times New Roman"/>
          <w:sz w:val="24"/>
          <w:szCs w:val="24"/>
        </w:rPr>
        <w:t xml:space="preserve">из них </w:t>
      </w:r>
      <w:r w:rsidR="00062343" w:rsidRPr="00411681">
        <w:rPr>
          <w:rFonts w:eastAsia="Times New Roman"/>
          <w:sz w:val="24"/>
          <w:szCs w:val="24"/>
        </w:rPr>
        <w:t xml:space="preserve">на обеспечение безопасности объекта </w:t>
      </w:r>
      <w:r w:rsidR="00227A43" w:rsidRPr="00411681">
        <w:rPr>
          <w:rFonts w:eastAsia="Times New Roman"/>
          <w:sz w:val="24"/>
          <w:szCs w:val="24"/>
        </w:rPr>
        <w:t>контроля</w:t>
      </w:r>
      <w:r w:rsidR="00FA18B9" w:rsidRPr="00411681">
        <w:rPr>
          <w:rFonts w:eastAsia="Times New Roman"/>
          <w:sz w:val="24"/>
          <w:szCs w:val="24"/>
        </w:rPr>
        <w:t xml:space="preserve">. </w:t>
      </w:r>
      <w:r w:rsidR="00A843A1" w:rsidRPr="00411681">
        <w:rPr>
          <w:rFonts w:eastAsia="Times New Roman"/>
          <w:sz w:val="24"/>
          <w:szCs w:val="24"/>
        </w:rPr>
        <w:t xml:space="preserve">Испытательная лаборатория </w:t>
      </w:r>
      <w:r w:rsidR="00FA18B9" w:rsidRPr="00411681">
        <w:rPr>
          <w:rFonts w:eastAsia="Times New Roman"/>
          <w:sz w:val="24"/>
          <w:szCs w:val="24"/>
        </w:rPr>
        <w:t>осуществляет лабораторный контроль строительных объектов в строгом соответствии с заявкой.</w:t>
      </w:r>
    </w:p>
    <w:p w14:paraId="4C7978F1" w14:textId="7BBA0FC8" w:rsidR="00FA18B9"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7.8 </w:t>
      </w:r>
      <w:r w:rsidR="00FA18B9" w:rsidRPr="00411681">
        <w:rPr>
          <w:rFonts w:eastAsia="Times New Roman"/>
          <w:sz w:val="24"/>
          <w:szCs w:val="24"/>
        </w:rPr>
        <w:t>З</w:t>
      </w:r>
      <w:r w:rsidR="00D113E2" w:rsidRPr="00411681">
        <w:rPr>
          <w:rFonts w:eastAsia="Times New Roman"/>
          <w:sz w:val="24"/>
          <w:szCs w:val="24"/>
        </w:rPr>
        <w:t xml:space="preserve">аказчик лабораторного контроля </w:t>
      </w:r>
      <w:r w:rsidR="00FA18B9" w:rsidRPr="00411681">
        <w:rPr>
          <w:rFonts w:eastAsia="Times New Roman"/>
          <w:sz w:val="24"/>
          <w:szCs w:val="24"/>
        </w:rPr>
        <w:t xml:space="preserve">предоставляет исходные данные для проведения лабораторного контроля. При предоставлении исходных данных заказчик может установить ограничение доступа как к документам в составе исходных данных, так и в целом ко всему комплекту исходных данных. </w:t>
      </w:r>
      <w:r w:rsidR="005F06D5" w:rsidRPr="00411681">
        <w:rPr>
          <w:rFonts w:eastAsia="Times New Roman"/>
          <w:sz w:val="24"/>
          <w:szCs w:val="24"/>
        </w:rPr>
        <w:t xml:space="preserve">Ограничение доступа должно быть оформлено в соответствии с Федеральным законом </w:t>
      </w:r>
      <w:r w:rsidR="005865C5" w:rsidRPr="00411681">
        <w:rPr>
          <w:rFonts w:eastAsia="Times New Roman"/>
          <w:sz w:val="24"/>
          <w:szCs w:val="24"/>
        </w:rPr>
        <w:t>«</w:t>
      </w:r>
      <w:r w:rsidR="005F06D5" w:rsidRPr="00411681">
        <w:rPr>
          <w:rFonts w:eastAsia="Times New Roman"/>
          <w:sz w:val="24"/>
          <w:szCs w:val="24"/>
        </w:rPr>
        <w:t>Об информации, информационных технологиях и о защите информации</w:t>
      </w:r>
      <w:r w:rsidR="005865C5" w:rsidRPr="00411681">
        <w:rPr>
          <w:rFonts w:eastAsia="Times New Roman"/>
          <w:sz w:val="24"/>
          <w:szCs w:val="24"/>
        </w:rPr>
        <w:t>»</w:t>
      </w:r>
      <w:r w:rsidR="005F06D5" w:rsidRPr="00411681">
        <w:rPr>
          <w:rFonts w:eastAsia="Times New Roman"/>
          <w:sz w:val="24"/>
          <w:szCs w:val="24"/>
        </w:rPr>
        <w:t xml:space="preserve"> </w:t>
      </w:r>
      <w:r w:rsidR="00DA227F" w:rsidRPr="00411681">
        <w:rPr>
          <w:rFonts w:eastAsia="Times New Roman"/>
          <w:sz w:val="24"/>
          <w:szCs w:val="24"/>
        </w:rPr>
        <w:t>[</w:t>
      </w:r>
      <w:r w:rsidR="004C3016" w:rsidRPr="00411681">
        <w:rPr>
          <w:rFonts w:eastAsia="Times New Roman"/>
          <w:sz w:val="24"/>
          <w:szCs w:val="24"/>
        </w:rPr>
        <w:t>1</w:t>
      </w:r>
      <w:r w:rsidR="00DA227F" w:rsidRPr="00411681">
        <w:rPr>
          <w:rFonts w:eastAsia="Times New Roman"/>
          <w:sz w:val="24"/>
          <w:szCs w:val="24"/>
        </w:rPr>
        <w:t xml:space="preserve">] </w:t>
      </w:r>
      <w:r w:rsidR="005F06D5" w:rsidRPr="00411681">
        <w:rPr>
          <w:rFonts w:eastAsia="Times New Roman"/>
          <w:sz w:val="24"/>
          <w:szCs w:val="24"/>
        </w:rPr>
        <w:t>и иными нормативно-правовыми актами, устанавливающими ограничение доступа к информации. </w:t>
      </w:r>
    </w:p>
    <w:p w14:paraId="6B219EF9" w14:textId="7E0522BC" w:rsidR="00203FDA"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7.9 </w:t>
      </w:r>
      <w:r w:rsidR="005F06D5" w:rsidRPr="00411681">
        <w:rPr>
          <w:rFonts w:eastAsia="Times New Roman"/>
          <w:sz w:val="24"/>
          <w:szCs w:val="24"/>
        </w:rPr>
        <w:t xml:space="preserve">Изучение исходных данных </w:t>
      </w:r>
      <w:r w:rsidR="00A843A1" w:rsidRPr="00411681">
        <w:rPr>
          <w:rFonts w:eastAsia="Times New Roman"/>
          <w:sz w:val="24"/>
          <w:szCs w:val="24"/>
        </w:rPr>
        <w:t xml:space="preserve">испытательная </w:t>
      </w:r>
      <w:r w:rsidR="005F06D5" w:rsidRPr="00411681">
        <w:rPr>
          <w:rFonts w:eastAsia="Times New Roman"/>
          <w:sz w:val="24"/>
          <w:szCs w:val="24"/>
        </w:rPr>
        <w:t xml:space="preserve">лаборатория осуществляет с целью обеспечения </w:t>
      </w:r>
      <w:r w:rsidR="00203FDA" w:rsidRPr="00411681">
        <w:rPr>
          <w:rFonts w:eastAsia="Times New Roman"/>
          <w:sz w:val="24"/>
          <w:szCs w:val="24"/>
        </w:rPr>
        <w:t xml:space="preserve">достоверных результатов испытаний (измерений), определения необходимых методов и методик, оборудования (основного, вспомогательного), определения необходимости проведения подготовительных работ, последовательности испытаний (измерений) и пр. В случае отсутствия необходимых </w:t>
      </w:r>
      <w:r w:rsidR="00D113E2" w:rsidRPr="00411681">
        <w:rPr>
          <w:rFonts w:eastAsia="Times New Roman"/>
          <w:sz w:val="24"/>
          <w:szCs w:val="24"/>
        </w:rPr>
        <w:t xml:space="preserve">сведений </w:t>
      </w:r>
      <w:r w:rsidR="00203FDA" w:rsidRPr="00411681">
        <w:rPr>
          <w:rFonts w:eastAsia="Times New Roman"/>
          <w:sz w:val="24"/>
          <w:szCs w:val="24"/>
        </w:rPr>
        <w:t xml:space="preserve">для проведения лабораторного контроля в заявке, исходных данных, </w:t>
      </w:r>
      <w:r w:rsidR="00A843A1" w:rsidRPr="00411681">
        <w:rPr>
          <w:rFonts w:eastAsia="Times New Roman"/>
          <w:sz w:val="24"/>
          <w:szCs w:val="24"/>
        </w:rPr>
        <w:t xml:space="preserve">испытательная </w:t>
      </w:r>
      <w:r w:rsidR="00203FDA" w:rsidRPr="00411681">
        <w:rPr>
          <w:rFonts w:eastAsia="Times New Roman"/>
          <w:sz w:val="24"/>
          <w:szCs w:val="24"/>
        </w:rPr>
        <w:t xml:space="preserve">лаборатория вправе запросить недостающие сведения. По результатам изучения исходных данных лаборатория составляет контрольный лист измерений (приложение </w:t>
      </w:r>
      <w:r w:rsidR="00AA117A" w:rsidRPr="00411681">
        <w:rPr>
          <w:rFonts w:eastAsia="Times New Roman"/>
          <w:sz w:val="24"/>
          <w:szCs w:val="24"/>
        </w:rPr>
        <w:t>В</w:t>
      </w:r>
      <w:r w:rsidR="00203FDA" w:rsidRPr="00411681">
        <w:rPr>
          <w:rFonts w:eastAsia="Times New Roman"/>
          <w:sz w:val="24"/>
          <w:szCs w:val="24"/>
        </w:rPr>
        <w:t>).</w:t>
      </w:r>
    </w:p>
    <w:p w14:paraId="03DCA61B" w14:textId="3FCEE647" w:rsidR="00062343" w:rsidRPr="00411681" w:rsidRDefault="00E30E94" w:rsidP="00E30E94">
      <w:pPr>
        <w:pStyle w:val="FORMATTEXT0"/>
        <w:tabs>
          <w:tab w:val="left" w:pos="851"/>
        </w:tabs>
        <w:spacing w:line="360" w:lineRule="auto"/>
        <w:ind w:firstLine="709"/>
        <w:jc w:val="both"/>
        <w:rPr>
          <w:rFonts w:eastAsiaTheme="minorHAnsi"/>
          <w:sz w:val="24"/>
          <w:szCs w:val="24"/>
          <w:lang w:eastAsia="en-US"/>
        </w:rPr>
      </w:pPr>
      <w:r w:rsidRPr="00411681">
        <w:rPr>
          <w:rFonts w:eastAsiaTheme="minorHAnsi"/>
          <w:sz w:val="24"/>
          <w:szCs w:val="24"/>
          <w:lang w:eastAsia="en-US"/>
        </w:rPr>
        <w:t>7</w:t>
      </w:r>
      <w:r w:rsidR="003B03DE" w:rsidRPr="00411681">
        <w:rPr>
          <w:rFonts w:eastAsiaTheme="minorHAnsi"/>
          <w:sz w:val="24"/>
          <w:szCs w:val="24"/>
          <w:lang w:eastAsia="en-US"/>
        </w:rPr>
        <w:t xml:space="preserve">.10 </w:t>
      </w:r>
      <w:r w:rsidR="00713AC5" w:rsidRPr="00411681">
        <w:rPr>
          <w:rFonts w:eastAsiaTheme="minorHAnsi"/>
          <w:sz w:val="24"/>
          <w:szCs w:val="24"/>
          <w:lang w:eastAsia="en-US"/>
        </w:rPr>
        <w:t xml:space="preserve">Осмотр объекта лабораторного контроля </w:t>
      </w:r>
      <w:r w:rsidR="006F2DB0" w:rsidRPr="00411681">
        <w:rPr>
          <w:rFonts w:eastAsiaTheme="minorHAnsi"/>
          <w:sz w:val="24"/>
          <w:szCs w:val="24"/>
          <w:lang w:eastAsia="en-US"/>
        </w:rPr>
        <w:t xml:space="preserve">выполняет </w:t>
      </w:r>
      <w:r w:rsidR="00713AC5" w:rsidRPr="00411681">
        <w:rPr>
          <w:rFonts w:eastAsiaTheme="minorHAnsi"/>
          <w:sz w:val="24"/>
          <w:szCs w:val="24"/>
          <w:lang w:eastAsia="en-US"/>
        </w:rPr>
        <w:t>специалист (специалисты) лаборатории, обладающий компетенциями выполнять необходимые на объекте испытания (измерения), подтвержденные</w:t>
      </w:r>
      <w:r w:rsidR="004C3016" w:rsidRPr="00411681">
        <w:rPr>
          <w:rFonts w:eastAsiaTheme="minorHAnsi"/>
          <w:sz w:val="24"/>
          <w:szCs w:val="24"/>
          <w:lang w:eastAsia="en-US"/>
        </w:rPr>
        <w:t xml:space="preserve"> </w:t>
      </w:r>
      <w:r w:rsidR="00713AC5" w:rsidRPr="00411681">
        <w:rPr>
          <w:rFonts w:eastAsiaTheme="minorHAnsi"/>
          <w:sz w:val="24"/>
          <w:szCs w:val="24"/>
          <w:lang w:eastAsia="en-US"/>
        </w:rPr>
        <w:t xml:space="preserve">соответствующими квалификационными удостоверениями (в соответствии с требованиями </w:t>
      </w:r>
      <w:proofErr w:type="spellStart"/>
      <w:r w:rsidR="00713AC5" w:rsidRPr="00411681">
        <w:rPr>
          <w:rFonts w:eastAsiaTheme="minorHAnsi"/>
          <w:sz w:val="24"/>
          <w:szCs w:val="24"/>
          <w:lang w:eastAsia="en-US"/>
        </w:rPr>
        <w:t>Ростехнадзора</w:t>
      </w:r>
      <w:proofErr w:type="spellEnd"/>
      <w:r w:rsidR="00713AC5" w:rsidRPr="00411681">
        <w:rPr>
          <w:rFonts w:eastAsiaTheme="minorHAnsi"/>
          <w:sz w:val="24"/>
          <w:szCs w:val="24"/>
          <w:lang w:eastAsia="en-US"/>
        </w:rPr>
        <w:t xml:space="preserve">), аттестациями </w:t>
      </w:r>
      <w:proofErr w:type="spellStart"/>
      <w:r w:rsidR="00713AC5" w:rsidRPr="00411681">
        <w:rPr>
          <w:rFonts w:eastAsiaTheme="minorHAnsi"/>
          <w:sz w:val="24"/>
          <w:szCs w:val="24"/>
          <w:lang w:eastAsia="en-US"/>
        </w:rPr>
        <w:t>Ростехнадзора</w:t>
      </w:r>
      <w:proofErr w:type="spellEnd"/>
      <w:r w:rsidR="00713AC5" w:rsidRPr="00411681">
        <w:rPr>
          <w:rFonts w:eastAsiaTheme="minorHAnsi"/>
          <w:sz w:val="24"/>
          <w:szCs w:val="24"/>
          <w:lang w:eastAsia="en-US"/>
        </w:rPr>
        <w:t xml:space="preserve"> в области промышленной безопасности, документами установленного образца о повышении квалификации соответствующего профиля или соответствующей области</w:t>
      </w:r>
      <w:r w:rsidR="005845CD" w:rsidRPr="00411681">
        <w:rPr>
          <w:rFonts w:eastAsiaTheme="minorHAnsi"/>
          <w:sz w:val="24"/>
          <w:szCs w:val="24"/>
          <w:lang w:eastAsia="en-US"/>
        </w:rPr>
        <w:t>, осуществляющий(</w:t>
      </w:r>
      <w:proofErr w:type="spellStart"/>
      <w:r w:rsidR="005845CD" w:rsidRPr="00411681">
        <w:rPr>
          <w:rFonts w:eastAsiaTheme="minorHAnsi"/>
          <w:sz w:val="24"/>
          <w:szCs w:val="24"/>
          <w:lang w:eastAsia="en-US"/>
        </w:rPr>
        <w:t>ие</w:t>
      </w:r>
      <w:proofErr w:type="spellEnd"/>
      <w:r w:rsidR="005845CD" w:rsidRPr="00411681">
        <w:rPr>
          <w:rFonts w:eastAsiaTheme="minorHAnsi"/>
          <w:sz w:val="24"/>
          <w:szCs w:val="24"/>
          <w:lang w:eastAsia="en-US"/>
        </w:rPr>
        <w:t xml:space="preserve">) трудовые функции согласно профессиональному стандарту в соответствующей области деятельности лаборатории (при наличии). </w:t>
      </w:r>
    </w:p>
    <w:p w14:paraId="42DCFFCC" w14:textId="55730137" w:rsidR="005C3B20"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rFonts w:eastAsia="Times New Roman"/>
          <w:sz w:val="24"/>
          <w:szCs w:val="24"/>
        </w:rPr>
        <w:t xml:space="preserve">11 </w:t>
      </w:r>
      <w:r w:rsidR="003E2020" w:rsidRPr="00411681">
        <w:rPr>
          <w:rFonts w:eastAsia="Times New Roman"/>
          <w:sz w:val="24"/>
          <w:szCs w:val="24"/>
        </w:rPr>
        <w:t xml:space="preserve">Правила отбора проб установлены в нормативном документе на </w:t>
      </w:r>
      <w:r w:rsidR="003E2020" w:rsidRPr="00411681">
        <w:rPr>
          <w:rFonts w:eastAsia="Times New Roman"/>
          <w:sz w:val="24"/>
          <w:szCs w:val="24"/>
        </w:rPr>
        <w:lastRenderedPageBreak/>
        <w:t xml:space="preserve">проведение </w:t>
      </w:r>
      <w:r w:rsidR="0016519D" w:rsidRPr="00411681">
        <w:rPr>
          <w:rFonts w:eastAsia="Times New Roman"/>
          <w:sz w:val="24"/>
          <w:szCs w:val="24"/>
        </w:rPr>
        <w:t>анализа, испытаний (измерений</w:t>
      </w:r>
      <w:r w:rsidR="003E2020" w:rsidRPr="00411681">
        <w:rPr>
          <w:rFonts w:eastAsia="Times New Roman"/>
          <w:sz w:val="24"/>
          <w:szCs w:val="24"/>
        </w:rPr>
        <w:t>). Общими правилами отбора проб являются:</w:t>
      </w:r>
    </w:p>
    <w:p w14:paraId="334E1279" w14:textId="3F9F1294" w:rsidR="0016519D"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16519D" w:rsidRPr="00411681">
        <w:rPr>
          <w:rFonts w:eastAsia="Times New Roman"/>
          <w:sz w:val="24"/>
          <w:szCs w:val="24"/>
        </w:rPr>
        <w:t>обеспечение выполнения заявки на лабораторный контроль в полном объеме;</w:t>
      </w:r>
    </w:p>
    <w:p w14:paraId="55276BDF" w14:textId="54989E7E" w:rsidR="005E6A40"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3E2020" w:rsidRPr="00411681">
        <w:rPr>
          <w:rFonts w:eastAsia="Times New Roman"/>
          <w:sz w:val="24"/>
          <w:szCs w:val="24"/>
        </w:rPr>
        <w:t>фиксация места</w:t>
      </w:r>
      <w:r w:rsidR="005E6A40" w:rsidRPr="00411681">
        <w:rPr>
          <w:rFonts w:eastAsia="Times New Roman"/>
          <w:sz w:val="24"/>
          <w:szCs w:val="24"/>
        </w:rPr>
        <w:t xml:space="preserve"> отбора</w:t>
      </w:r>
      <w:r w:rsidR="003E2020" w:rsidRPr="00411681">
        <w:rPr>
          <w:rFonts w:eastAsia="Times New Roman"/>
          <w:sz w:val="24"/>
          <w:szCs w:val="24"/>
        </w:rPr>
        <w:t xml:space="preserve"> пробы</w:t>
      </w:r>
      <w:r w:rsidR="005E6A40" w:rsidRPr="00411681">
        <w:rPr>
          <w:rFonts w:eastAsia="Times New Roman"/>
          <w:sz w:val="24"/>
          <w:szCs w:val="24"/>
        </w:rPr>
        <w:t>;</w:t>
      </w:r>
    </w:p>
    <w:p w14:paraId="64622187" w14:textId="7911EC31" w:rsidR="005E6A40"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9916F8" w:rsidRPr="00411681">
        <w:rPr>
          <w:rFonts w:eastAsia="Times New Roman"/>
          <w:sz w:val="24"/>
          <w:szCs w:val="24"/>
        </w:rPr>
        <w:t xml:space="preserve">соблюдение </w:t>
      </w:r>
      <w:r w:rsidR="003E2020" w:rsidRPr="00411681">
        <w:rPr>
          <w:rFonts w:eastAsia="Times New Roman"/>
          <w:sz w:val="24"/>
          <w:szCs w:val="24"/>
        </w:rPr>
        <w:t>услови</w:t>
      </w:r>
      <w:r w:rsidR="009916F8" w:rsidRPr="00411681">
        <w:rPr>
          <w:rFonts w:eastAsia="Times New Roman"/>
          <w:sz w:val="24"/>
          <w:szCs w:val="24"/>
        </w:rPr>
        <w:t>й</w:t>
      </w:r>
      <w:r w:rsidR="003E2020" w:rsidRPr="00411681">
        <w:rPr>
          <w:rFonts w:eastAsia="Times New Roman"/>
          <w:sz w:val="24"/>
          <w:szCs w:val="24"/>
        </w:rPr>
        <w:t xml:space="preserve"> </w:t>
      </w:r>
      <w:r w:rsidR="005E6A40" w:rsidRPr="00411681">
        <w:rPr>
          <w:rFonts w:eastAsia="Times New Roman"/>
          <w:sz w:val="24"/>
          <w:szCs w:val="24"/>
        </w:rPr>
        <w:t>отбора</w:t>
      </w:r>
      <w:r w:rsidR="003E2020" w:rsidRPr="00411681">
        <w:rPr>
          <w:rFonts w:eastAsia="Times New Roman"/>
          <w:sz w:val="24"/>
          <w:szCs w:val="24"/>
        </w:rPr>
        <w:t xml:space="preserve"> пробы</w:t>
      </w:r>
      <w:r w:rsidR="005E6A40" w:rsidRPr="00411681">
        <w:rPr>
          <w:rFonts w:eastAsia="Times New Roman"/>
          <w:sz w:val="24"/>
          <w:szCs w:val="24"/>
        </w:rPr>
        <w:t>;</w:t>
      </w:r>
    </w:p>
    <w:p w14:paraId="23AD17E1" w14:textId="5B6CD41B" w:rsidR="003E2020"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3E2020" w:rsidRPr="00411681">
        <w:rPr>
          <w:rFonts w:eastAsia="Times New Roman"/>
          <w:sz w:val="24"/>
          <w:szCs w:val="24"/>
        </w:rPr>
        <w:t xml:space="preserve">представительность </w:t>
      </w:r>
      <w:r w:rsidR="00961F31" w:rsidRPr="00411681">
        <w:rPr>
          <w:rFonts w:eastAsia="Times New Roman"/>
          <w:sz w:val="24"/>
          <w:szCs w:val="24"/>
        </w:rPr>
        <w:t xml:space="preserve">и репрезентативность </w:t>
      </w:r>
      <w:r w:rsidR="003E2020" w:rsidRPr="00411681">
        <w:rPr>
          <w:rFonts w:eastAsia="Times New Roman"/>
          <w:sz w:val="24"/>
          <w:szCs w:val="24"/>
        </w:rPr>
        <w:t>пробы;</w:t>
      </w:r>
    </w:p>
    <w:p w14:paraId="4279D26D" w14:textId="1D18CC93" w:rsidR="0016519D"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16519D" w:rsidRPr="00411681">
        <w:rPr>
          <w:rFonts w:eastAsia="Times New Roman"/>
          <w:sz w:val="24"/>
          <w:szCs w:val="24"/>
        </w:rPr>
        <w:t>вероятность обнаружения отклонения контролируемого показателя;</w:t>
      </w:r>
    </w:p>
    <w:p w14:paraId="568A8892" w14:textId="21217F2E" w:rsidR="0016519D"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16519D" w:rsidRPr="00411681">
        <w:rPr>
          <w:rFonts w:eastAsia="Times New Roman"/>
          <w:sz w:val="24"/>
          <w:szCs w:val="24"/>
        </w:rPr>
        <w:t xml:space="preserve">соответствие способа отбора пробы и объема методике </w:t>
      </w:r>
      <w:r w:rsidR="004567B6" w:rsidRPr="00411681">
        <w:rPr>
          <w:rFonts w:eastAsia="Times New Roman"/>
          <w:sz w:val="24"/>
          <w:szCs w:val="24"/>
        </w:rPr>
        <w:t>анализа, испытаний (измерений)</w:t>
      </w:r>
      <w:r w:rsidR="0016519D" w:rsidRPr="00411681">
        <w:rPr>
          <w:rFonts w:eastAsia="Times New Roman"/>
          <w:sz w:val="24"/>
          <w:szCs w:val="24"/>
        </w:rPr>
        <w:t>, достаточность объема пробы для проведения анализа, испытаний (измерений);</w:t>
      </w:r>
    </w:p>
    <w:p w14:paraId="1BA6353D" w14:textId="2DF167A2" w:rsidR="004567B6"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4567B6" w:rsidRPr="00411681">
        <w:rPr>
          <w:rFonts w:eastAsia="Times New Roman"/>
          <w:sz w:val="24"/>
          <w:szCs w:val="24"/>
        </w:rPr>
        <w:t>размер (массу), количество отбираемых проб для формирования объединенной, средней, контрольной, лабораторной, арбитражной и иных видов проб, установленных методикой анализа, испытаний (измерений);</w:t>
      </w:r>
    </w:p>
    <w:p w14:paraId="525523B9" w14:textId="5C0E5C22" w:rsidR="005E6A40"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3E2020" w:rsidRPr="00411681">
        <w:rPr>
          <w:rFonts w:eastAsia="Times New Roman"/>
          <w:sz w:val="24"/>
          <w:szCs w:val="24"/>
        </w:rPr>
        <w:t xml:space="preserve">обеспечение </w:t>
      </w:r>
      <w:r w:rsidR="005E6A40" w:rsidRPr="00411681">
        <w:rPr>
          <w:rFonts w:eastAsia="Times New Roman"/>
          <w:sz w:val="24"/>
          <w:szCs w:val="24"/>
        </w:rPr>
        <w:t>сохран</w:t>
      </w:r>
      <w:r w:rsidR="003E2020" w:rsidRPr="00411681">
        <w:rPr>
          <w:rFonts w:eastAsia="Times New Roman"/>
          <w:sz w:val="24"/>
          <w:szCs w:val="24"/>
        </w:rPr>
        <w:t xml:space="preserve">ности </w:t>
      </w:r>
      <w:r w:rsidR="005E6A40" w:rsidRPr="00411681">
        <w:rPr>
          <w:rFonts w:eastAsia="Times New Roman"/>
          <w:sz w:val="24"/>
          <w:szCs w:val="24"/>
        </w:rPr>
        <w:t>и достав</w:t>
      </w:r>
      <w:r w:rsidR="003E2020" w:rsidRPr="00411681">
        <w:rPr>
          <w:rFonts w:eastAsia="Times New Roman"/>
          <w:sz w:val="24"/>
          <w:szCs w:val="24"/>
        </w:rPr>
        <w:t xml:space="preserve">ки </w:t>
      </w:r>
      <w:r w:rsidR="00961F31" w:rsidRPr="00411681">
        <w:rPr>
          <w:rFonts w:eastAsia="Times New Roman"/>
          <w:sz w:val="24"/>
          <w:szCs w:val="24"/>
        </w:rPr>
        <w:t xml:space="preserve">пробы </w:t>
      </w:r>
      <w:r w:rsidR="005E6A40" w:rsidRPr="00411681">
        <w:rPr>
          <w:rFonts w:eastAsia="Times New Roman"/>
          <w:sz w:val="24"/>
          <w:szCs w:val="24"/>
        </w:rPr>
        <w:t xml:space="preserve">в </w:t>
      </w:r>
      <w:r w:rsidR="00E0432C" w:rsidRPr="00411681">
        <w:rPr>
          <w:rFonts w:eastAsia="Times New Roman"/>
          <w:sz w:val="24"/>
          <w:szCs w:val="24"/>
        </w:rPr>
        <w:t xml:space="preserve">испытательную </w:t>
      </w:r>
      <w:r w:rsidR="005E6A40" w:rsidRPr="00411681">
        <w:rPr>
          <w:rFonts w:eastAsia="Times New Roman"/>
          <w:sz w:val="24"/>
          <w:szCs w:val="24"/>
        </w:rPr>
        <w:t xml:space="preserve">лабораторию </w:t>
      </w:r>
      <w:r w:rsidR="00961F31" w:rsidRPr="00411681">
        <w:rPr>
          <w:rFonts w:eastAsia="Times New Roman"/>
          <w:sz w:val="24"/>
          <w:szCs w:val="24"/>
        </w:rPr>
        <w:t>в</w:t>
      </w:r>
      <w:r w:rsidR="005E6A40" w:rsidRPr="00411681">
        <w:rPr>
          <w:rFonts w:eastAsia="Times New Roman"/>
          <w:sz w:val="24"/>
          <w:szCs w:val="24"/>
        </w:rPr>
        <w:t xml:space="preserve"> условиях, </w:t>
      </w:r>
      <w:r w:rsidR="00961F31" w:rsidRPr="00411681">
        <w:rPr>
          <w:rFonts w:eastAsia="Times New Roman"/>
          <w:sz w:val="24"/>
          <w:szCs w:val="24"/>
        </w:rPr>
        <w:t>обеспечивающих</w:t>
      </w:r>
      <w:r w:rsidR="005E6A40" w:rsidRPr="00411681">
        <w:rPr>
          <w:rFonts w:eastAsia="Times New Roman"/>
          <w:sz w:val="24"/>
          <w:szCs w:val="24"/>
        </w:rPr>
        <w:t xml:space="preserve"> </w:t>
      </w:r>
      <w:r w:rsidR="00961F31" w:rsidRPr="00411681">
        <w:rPr>
          <w:rFonts w:eastAsia="Times New Roman"/>
          <w:sz w:val="24"/>
          <w:szCs w:val="24"/>
        </w:rPr>
        <w:t xml:space="preserve">неизменный </w:t>
      </w:r>
      <w:r w:rsidR="005E6A40" w:rsidRPr="00411681">
        <w:rPr>
          <w:rFonts w:eastAsia="Times New Roman"/>
          <w:sz w:val="24"/>
          <w:szCs w:val="24"/>
        </w:rPr>
        <w:t>состав исследуемых компонентов и свойства анализируемого образца</w:t>
      </w:r>
      <w:r w:rsidR="004567B6" w:rsidRPr="00411681">
        <w:rPr>
          <w:rFonts w:eastAsia="Times New Roman"/>
          <w:sz w:val="24"/>
          <w:szCs w:val="24"/>
        </w:rPr>
        <w:t>.</w:t>
      </w:r>
    </w:p>
    <w:p w14:paraId="274863C0" w14:textId="77777777" w:rsidR="00EA7016" w:rsidRPr="00411681" w:rsidRDefault="00EA7016" w:rsidP="00E30E94">
      <w:pPr>
        <w:pStyle w:val="FORMATTEXT0"/>
        <w:tabs>
          <w:tab w:val="left" w:pos="851"/>
        </w:tabs>
        <w:spacing w:line="360" w:lineRule="auto"/>
        <w:ind w:firstLine="709"/>
        <w:jc w:val="both"/>
        <w:rPr>
          <w:rFonts w:eastAsia="Times New Roman"/>
          <w:sz w:val="24"/>
          <w:szCs w:val="24"/>
        </w:rPr>
      </w:pPr>
      <w:r w:rsidRPr="00411681">
        <w:rPr>
          <w:rFonts w:eastAsia="Times New Roman"/>
          <w:sz w:val="24"/>
          <w:szCs w:val="24"/>
        </w:rPr>
        <w:t xml:space="preserve">По результатам отбора проб (образцов) должен быть оформлен акт </w:t>
      </w:r>
      <w:r w:rsidRPr="00411681">
        <w:rPr>
          <w:rFonts w:eastAsia="Times New Roman"/>
          <w:bCs/>
          <w:sz w:val="24"/>
          <w:szCs w:val="24"/>
        </w:rPr>
        <w:t xml:space="preserve">отбора проб (образцов) по форме приложения </w:t>
      </w:r>
      <w:r w:rsidR="002336D6" w:rsidRPr="00411681">
        <w:rPr>
          <w:rFonts w:eastAsia="Times New Roman"/>
          <w:bCs/>
          <w:sz w:val="24"/>
          <w:szCs w:val="24"/>
        </w:rPr>
        <w:t>Г.</w:t>
      </w:r>
    </w:p>
    <w:p w14:paraId="1F2773AD" w14:textId="664125C8" w:rsidR="00A410C4"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rFonts w:eastAsia="Times New Roman"/>
          <w:sz w:val="24"/>
          <w:szCs w:val="24"/>
        </w:rPr>
        <w:t xml:space="preserve">12 </w:t>
      </w:r>
      <w:r w:rsidR="00A410C4" w:rsidRPr="00411681">
        <w:rPr>
          <w:rFonts w:eastAsia="Times New Roman"/>
          <w:sz w:val="24"/>
          <w:szCs w:val="24"/>
        </w:rPr>
        <w:t xml:space="preserve">Идентификация проб производится непосредственно в процессе и/или по окончании отбора проб. </w:t>
      </w:r>
      <w:r w:rsidR="002E70EE" w:rsidRPr="00411681">
        <w:rPr>
          <w:rFonts w:eastAsia="Times New Roman"/>
          <w:sz w:val="24"/>
          <w:szCs w:val="24"/>
        </w:rPr>
        <w:t xml:space="preserve">Идентификация проб </w:t>
      </w:r>
      <w:r w:rsidR="009916F8" w:rsidRPr="00411681">
        <w:rPr>
          <w:rFonts w:eastAsia="Times New Roman"/>
          <w:sz w:val="24"/>
          <w:szCs w:val="24"/>
        </w:rPr>
        <w:t>является одним из основных условий</w:t>
      </w:r>
      <w:r w:rsidR="00DE4470" w:rsidRPr="00411681">
        <w:rPr>
          <w:rFonts w:eastAsia="Times New Roman"/>
          <w:sz w:val="24"/>
          <w:szCs w:val="24"/>
        </w:rPr>
        <w:t xml:space="preserve"> </w:t>
      </w:r>
      <w:r w:rsidR="002E70EE" w:rsidRPr="00411681">
        <w:rPr>
          <w:rFonts w:eastAsia="Times New Roman"/>
          <w:sz w:val="24"/>
          <w:szCs w:val="24"/>
        </w:rPr>
        <w:t>получени</w:t>
      </w:r>
      <w:r w:rsidR="009916F8" w:rsidRPr="00411681">
        <w:rPr>
          <w:rFonts w:eastAsia="Times New Roman"/>
          <w:sz w:val="24"/>
          <w:szCs w:val="24"/>
        </w:rPr>
        <w:t>я</w:t>
      </w:r>
      <w:r w:rsidR="002E70EE" w:rsidRPr="00411681">
        <w:rPr>
          <w:rFonts w:eastAsia="Times New Roman"/>
          <w:sz w:val="24"/>
          <w:szCs w:val="24"/>
        </w:rPr>
        <w:t xml:space="preserve"> достоверных данных по результатам анализа, испытаний (измерений). Информация</w:t>
      </w:r>
      <w:r w:rsidR="00EF63C6" w:rsidRPr="00411681">
        <w:rPr>
          <w:rFonts w:eastAsia="Times New Roman"/>
          <w:sz w:val="24"/>
          <w:szCs w:val="24"/>
        </w:rPr>
        <w:t xml:space="preserve"> для идентификации </w:t>
      </w:r>
      <w:r w:rsidR="00A410C4" w:rsidRPr="00411681">
        <w:rPr>
          <w:rFonts w:eastAsia="Times New Roman"/>
          <w:sz w:val="24"/>
          <w:szCs w:val="24"/>
        </w:rPr>
        <w:t>проб мо</w:t>
      </w:r>
      <w:r w:rsidR="002E70EE" w:rsidRPr="00411681">
        <w:rPr>
          <w:rFonts w:eastAsia="Times New Roman"/>
          <w:sz w:val="24"/>
          <w:szCs w:val="24"/>
        </w:rPr>
        <w:t>жет</w:t>
      </w:r>
      <w:r w:rsidR="00A410C4" w:rsidRPr="00411681">
        <w:rPr>
          <w:rFonts w:eastAsia="Times New Roman"/>
          <w:sz w:val="24"/>
          <w:szCs w:val="24"/>
        </w:rPr>
        <w:t xml:space="preserve"> включать</w:t>
      </w:r>
      <w:r w:rsidR="002E70EE" w:rsidRPr="00411681">
        <w:rPr>
          <w:rFonts w:eastAsia="Times New Roman"/>
          <w:sz w:val="24"/>
          <w:szCs w:val="24"/>
        </w:rPr>
        <w:t xml:space="preserve"> следующие сведения</w:t>
      </w:r>
      <w:r w:rsidR="00A410C4" w:rsidRPr="00411681">
        <w:rPr>
          <w:rFonts w:eastAsia="Times New Roman"/>
          <w:sz w:val="24"/>
          <w:szCs w:val="24"/>
        </w:rPr>
        <w:t xml:space="preserve">, но не ограничиваться этим: </w:t>
      </w:r>
    </w:p>
    <w:p w14:paraId="478D6CCB" w14:textId="026DF3F6" w:rsidR="002E70EE"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2E70EE" w:rsidRPr="00411681">
        <w:rPr>
          <w:rFonts w:eastAsia="Times New Roman"/>
          <w:sz w:val="24"/>
          <w:szCs w:val="24"/>
        </w:rPr>
        <w:t>наименование пробы;</w:t>
      </w:r>
    </w:p>
    <w:p w14:paraId="17938363" w14:textId="4F34D4B2" w:rsidR="00A410C4"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2E70EE" w:rsidRPr="00411681">
        <w:rPr>
          <w:rFonts w:eastAsia="Times New Roman"/>
          <w:sz w:val="24"/>
          <w:szCs w:val="24"/>
        </w:rPr>
        <w:t>п</w:t>
      </w:r>
      <w:r w:rsidR="00A410C4" w:rsidRPr="00411681">
        <w:rPr>
          <w:rFonts w:eastAsia="Times New Roman"/>
          <w:sz w:val="24"/>
          <w:szCs w:val="24"/>
        </w:rPr>
        <w:t>ринадлежность к объекту лабораторного контроля (и/или его части);</w:t>
      </w:r>
    </w:p>
    <w:p w14:paraId="11242610" w14:textId="38D09093" w:rsidR="00A410C4"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2E70EE" w:rsidRPr="00411681">
        <w:rPr>
          <w:rFonts w:eastAsia="Times New Roman"/>
          <w:sz w:val="24"/>
          <w:szCs w:val="24"/>
        </w:rPr>
        <w:t>м</w:t>
      </w:r>
      <w:r w:rsidR="00A410C4" w:rsidRPr="00411681">
        <w:rPr>
          <w:rFonts w:eastAsia="Times New Roman"/>
          <w:sz w:val="24"/>
          <w:szCs w:val="24"/>
        </w:rPr>
        <w:t>есто отбора пробы;</w:t>
      </w:r>
    </w:p>
    <w:p w14:paraId="32D4F706" w14:textId="34473510" w:rsidR="00A410C4"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2E70EE" w:rsidRPr="00411681">
        <w:rPr>
          <w:rFonts w:eastAsia="Times New Roman"/>
          <w:sz w:val="24"/>
          <w:szCs w:val="24"/>
        </w:rPr>
        <w:t>с</w:t>
      </w:r>
      <w:r w:rsidR="00A410C4" w:rsidRPr="00411681">
        <w:rPr>
          <w:rFonts w:eastAsia="Times New Roman"/>
          <w:sz w:val="24"/>
          <w:szCs w:val="24"/>
        </w:rPr>
        <w:t>пособ отбора пробы;</w:t>
      </w:r>
    </w:p>
    <w:p w14:paraId="2F157866" w14:textId="2ACB829A" w:rsidR="002E70EE"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2E70EE" w:rsidRPr="00411681">
        <w:rPr>
          <w:rFonts w:eastAsia="Times New Roman"/>
          <w:sz w:val="24"/>
          <w:szCs w:val="24"/>
        </w:rPr>
        <w:t>условия отбора пробы;</w:t>
      </w:r>
    </w:p>
    <w:p w14:paraId="65B8A503" w14:textId="5C5E14FA" w:rsidR="00A410C4"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2E70EE" w:rsidRPr="00411681">
        <w:rPr>
          <w:rFonts w:eastAsia="Times New Roman"/>
          <w:sz w:val="24"/>
          <w:szCs w:val="24"/>
        </w:rPr>
        <w:t>н</w:t>
      </w:r>
      <w:r w:rsidR="00EF63C6" w:rsidRPr="00411681">
        <w:rPr>
          <w:rFonts w:eastAsia="Times New Roman"/>
          <w:sz w:val="24"/>
          <w:szCs w:val="24"/>
        </w:rPr>
        <w:t>омер</w:t>
      </w:r>
      <w:r w:rsidR="00A410C4" w:rsidRPr="00411681">
        <w:rPr>
          <w:rFonts w:eastAsia="Times New Roman"/>
          <w:sz w:val="24"/>
          <w:szCs w:val="24"/>
        </w:rPr>
        <w:t xml:space="preserve"> пробы;</w:t>
      </w:r>
    </w:p>
    <w:p w14:paraId="779F5AA0" w14:textId="20579C28" w:rsidR="00EF63C6"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EF63C6" w:rsidRPr="00411681">
        <w:rPr>
          <w:rFonts w:eastAsia="Times New Roman"/>
          <w:sz w:val="24"/>
          <w:szCs w:val="24"/>
        </w:rPr>
        <w:t>количество</w:t>
      </w:r>
      <w:r w:rsidR="002E70EE" w:rsidRPr="00411681">
        <w:rPr>
          <w:rFonts w:eastAsia="Times New Roman"/>
          <w:sz w:val="24"/>
          <w:szCs w:val="24"/>
        </w:rPr>
        <w:t xml:space="preserve"> проб.</w:t>
      </w:r>
    </w:p>
    <w:p w14:paraId="3764939A" w14:textId="133C2636" w:rsidR="002E70EE"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rFonts w:eastAsia="Times New Roman"/>
          <w:sz w:val="24"/>
          <w:szCs w:val="24"/>
        </w:rPr>
        <w:t xml:space="preserve">13 </w:t>
      </w:r>
      <w:r w:rsidR="002E70EE" w:rsidRPr="00411681">
        <w:rPr>
          <w:rFonts w:eastAsia="Times New Roman"/>
          <w:sz w:val="24"/>
          <w:szCs w:val="24"/>
        </w:rPr>
        <w:t xml:space="preserve">Регистрация проб необходима для обеспечения </w:t>
      </w:r>
      <w:proofErr w:type="spellStart"/>
      <w:r w:rsidR="002E70EE" w:rsidRPr="00411681">
        <w:rPr>
          <w:rFonts w:eastAsia="Times New Roman"/>
          <w:sz w:val="24"/>
          <w:szCs w:val="24"/>
        </w:rPr>
        <w:t>прослеживаемости</w:t>
      </w:r>
      <w:proofErr w:type="spellEnd"/>
      <w:r w:rsidR="002E70EE" w:rsidRPr="00411681">
        <w:rPr>
          <w:rFonts w:eastAsia="Times New Roman"/>
          <w:sz w:val="24"/>
          <w:szCs w:val="24"/>
        </w:rPr>
        <w:t xml:space="preserve"> анализа, испытаний (измерений). Регистрацию проб осуществляет лаборатория в журналах</w:t>
      </w:r>
      <w:r w:rsidR="00BC65EC" w:rsidRPr="00411681">
        <w:rPr>
          <w:rFonts w:eastAsia="Times New Roman"/>
          <w:sz w:val="24"/>
          <w:szCs w:val="24"/>
        </w:rPr>
        <w:t xml:space="preserve">. Форму журнала регистрации проб </w:t>
      </w:r>
      <w:r w:rsidR="00E0432C" w:rsidRPr="00411681">
        <w:rPr>
          <w:rFonts w:eastAsia="Times New Roman"/>
          <w:sz w:val="24"/>
          <w:szCs w:val="24"/>
        </w:rPr>
        <w:t xml:space="preserve">испытательная </w:t>
      </w:r>
      <w:r w:rsidR="00E06A42" w:rsidRPr="00411681">
        <w:rPr>
          <w:rFonts w:eastAsia="Times New Roman"/>
          <w:sz w:val="24"/>
          <w:szCs w:val="24"/>
        </w:rPr>
        <w:t>лаборатория устанавливает самостоятельно с учетом рекомендаций, изложенных в нормативно-</w:t>
      </w:r>
      <w:r w:rsidR="00E06A42" w:rsidRPr="00411681">
        <w:rPr>
          <w:rFonts w:eastAsia="Times New Roman"/>
          <w:sz w:val="24"/>
          <w:szCs w:val="24"/>
        </w:rPr>
        <w:lastRenderedPageBreak/>
        <w:t>правовых актах.</w:t>
      </w:r>
      <w:r w:rsidR="00492898" w:rsidRPr="00411681">
        <w:rPr>
          <w:rFonts w:eastAsia="Times New Roman"/>
          <w:sz w:val="24"/>
          <w:szCs w:val="24"/>
        </w:rPr>
        <w:t xml:space="preserve"> </w:t>
      </w:r>
    </w:p>
    <w:p w14:paraId="287F4EF1" w14:textId="36585D1E" w:rsidR="00492898"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rFonts w:eastAsia="Times New Roman"/>
          <w:sz w:val="24"/>
          <w:szCs w:val="24"/>
        </w:rPr>
        <w:t>14</w:t>
      </w:r>
      <w:proofErr w:type="gramStart"/>
      <w:r w:rsidR="003B03DE" w:rsidRPr="00411681">
        <w:rPr>
          <w:rFonts w:eastAsia="Times New Roman"/>
          <w:sz w:val="24"/>
          <w:szCs w:val="24"/>
        </w:rPr>
        <w:t xml:space="preserve"> </w:t>
      </w:r>
      <w:r w:rsidR="00492898" w:rsidRPr="00411681">
        <w:rPr>
          <w:rFonts w:eastAsia="Times New Roman"/>
          <w:sz w:val="24"/>
          <w:szCs w:val="24"/>
        </w:rPr>
        <w:t>С</w:t>
      </w:r>
      <w:proofErr w:type="gramEnd"/>
      <w:r w:rsidR="00492898" w:rsidRPr="00411681">
        <w:rPr>
          <w:rFonts w:eastAsia="Times New Roman"/>
          <w:sz w:val="24"/>
          <w:szCs w:val="24"/>
        </w:rPr>
        <w:t xml:space="preserve"> целью обеспечения достоверности результатов и доказательства беспристрастности проведения лабораторного контроля, </w:t>
      </w:r>
      <w:r w:rsidR="00E0432C" w:rsidRPr="00411681">
        <w:rPr>
          <w:rFonts w:eastAsia="Times New Roman"/>
          <w:sz w:val="24"/>
          <w:szCs w:val="24"/>
        </w:rPr>
        <w:t xml:space="preserve">испытательная </w:t>
      </w:r>
      <w:r w:rsidR="00492898" w:rsidRPr="00411681">
        <w:rPr>
          <w:rFonts w:eastAsia="Times New Roman"/>
          <w:sz w:val="24"/>
          <w:szCs w:val="24"/>
        </w:rPr>
        <w:t>лаборатория обязана применять обезличивание образцов (проб).</w:t>
      </w:r>
      <w:r w:rsidR="00CD364B" w:rsidRPr="00411681">
        <w:rPr>
          <w:rFonts w:eastAsia="Times New Roman"/>
          <w:sz w:val="24"/>
          <w:szCs w:val="24"/>
        </w:rPr>
        <w:t xml:space="preserve"> </w:t>
      </w:r>
      <w:r w:rsidR="008A5F9C" w:rsidRPr="00411681">
        <w:rPr>
          <w:rFonts w:eastAsia="Times New Roman"/>
          <w:sz w:val="24"/>
          <w:szCs w:val="24"/>
        </w:rPr>
        <w:t>Сист</w:t>
      </w:r>
      <w:r w:rsidR="00492898" w:rsidRPr="00411681">
        <w:rPr>
          <w:rFonts w:eastAsia="Times New Roman"/>
          <w:sz w:val="24"/>
          <w:szCs w:val="24"/>
        </w:rPr>
        <w:t>е</w:t>
      </w:r>
      <w:r w:rsidR="008A5F9C" w:rsidRPr="00411681">
        <w:rPr>
          <w:rFonts w:eastAsia="Times New Roman"/>
          <w:sz w:val="24"/>
          <w:szCs w:val="24"/>
        </w:rPr>
        <w:t>ма сп</w:t>
      </w:r>
      <w:r w:rsidR="00492898" w:rsidRPr="00411681">
        <w:rPr>
          <w:rFonts w:eastAsia="Times New Roman"/>
          <w:sz w:val="24"/>
          <w:szCs w:val="24"/>
        </w:rPr>
        <w:t>о</w:t>
      </w:r>
      <w:r w:rsidR="008A5F9C" w:rsidRPr="00411681">
        <w:rPr>
          <w:rFonts w:eastAsia="Times New Roman"/>
          <w:sz w:val="24"/>
          <w:szCs w:val="24"/>
        </w:rPr>
        <w:t>собов шифрования проб (образцов) должна исключать возможность перепутывания проб (образцов) или записей о них в учетных или других документах, а также должна обеспечивать</w:t>
      </w:r>
      <w:r w:rsidR="00492898" w:rsidRPr="00411681">
        <w:rPr>
          <w:rFonts w:eastAsia="Times New Roman"/>
          <w:sz w:val="24"/>
          <w:szCs w:val="24"/>
        </w:rPr>
        <w:t xml:space="preserve"> невозможность скрытой подмены проб (образцов) до проведения их лабораторного исследования (испытания)</w:t>
      </w:r>
      <w:r w:rsidR="00EA7016" w:rsidRPr="00411681">
        <w:rPr>
          <w:rFonts w:eastAsia="Times New Roman"/>
          <w:sz w:val="24"/>
          <w:szCs w:val="24"/>
        </w:rPr>
        <w:t xml:space="preserve">. </w:t>
      </w:r>
      <w:r w:rsidR="00492898" w:rsidRPr="00411681">
        <w:rPr>
          <w:rFonts w:eastAsia="Times New Roman"/>
          <w:sz w:val="24"/>
          <w:szCs w:val="24"/>
        </w:rPr>
        <w:t xml:space="preserve">Форма журнала регистрации и обезличивания проб приведена в приложении </w:t>
      </w:r>
      <w:r w:rsidR="0097124E" w:rsidRPr="00411681">
        <w:rPr>
          <w:rFonts w:eastAsia="Times New Roman"/>
          <w:sz w:val="24"/>
          <w:szCs w:val="24"/>
        </w:rPr>
        <w:t>Д</w:t>
      </w:r>
      <w:r w:rsidR="00492898" w:rsidRPr="00411681">
        <w:rPr>
          <w:rFonts w:eastAsia="Times New Roman"/>
          <w:sz w:val="24"/>
          <w:szCs w:val="24"/>
        </w:rPr>
        <w:t>.</w:t>
      </w:r>
      <w:r w:rsidR="00C85383" w:rsidRPr="00411681">
        <w:rPr>
          <w:rFonts w:eastAsia="Times New Roman"/>
          <w:sz w:val="24"/>
          <w:szCs w:val="24"/>
        </w:rPr>
        <w:t xml:space="preserve"> </w:t>
      </w:r>
    </w:p>
    <w:p w14:paraId="37043EC8" w14:textId="4E39E536" w:rsidR="00492898"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rFonts w:eastAsia="Times New Roman"/>
          <w:sz w:val="24"/>
          <w:szCs w:val="24"/>
        </w:rPr>
        <w:t xml:space="preserve">15 </w:t>
      </w:r>
      <w:r w:rsidR="00C85383" w:rsidRPr="00411681">
        <w:rPr>
          <w:rFonts w:eastAsia="Times New Roman"/>
          <w:sz w:val="24"/>
          <w:szCs w:val="24"/>
        </w:rPr>
        <w:t xml:space="preserve">Изучение методики испытаний </w:t>
      </w:r>
      <w:r w:rsidR="004B1B53" w:rsidRPr="00411681">
        <w:rPr>
          <w:rFonts w:eastAsia="Times New Roman"/>
          <w:sz w:val="24"/>
          <w:szCs w:val="24"/>
        </w:rPr>
        <w:t xml:space="preserve">для выполнения измерений (испытаний) </w:t>
      </w:r>
      <w:r w:rsidR="00C85383" w:rsidRPr="00411681">
        <w:rPr>
          <w:rFonts w:eastAsia="Times New Roman"/>
          <w:sz w:val="24"/>
          <w:szCs w:val="24"/>
        </w:rPr>
        <w:t xml:space="preserve">проводит специалист </w:t>
      </w:r>
      <w:r w:rsidR="00E0432C" w:rsidRPr="00411681">
        <w:rPr>
          <w:rFonts w:eastAsia="Times New Roman"/>
          <w:sz w:val="24"/>
          <w:szCs w:val="24"/>
        </w:rPr>
        <w:t xml:space="preserve">испытательной </w:t>
      </w:r>
      <w:r w:rsidR="004520D7" w:rsidRPr="00411681">
        <w:rPr>
          <w:rFonts w:eastAsia="Times New Roman"/>
          <w:sz w:val="24"/>
          <w:szCs w:val="24"/>
        </w:rPr>
        <w:t>лаборатории с целью оценки потребности в ресурсах (материалы, оборудование, время, специалисты и пр.) и качественного проведения лабораторного контроля с учетом требований к:</w:t>
      </w:r>
    </w:p>
    <w:p w14:paraId="38E94038" w14:textId="3CF67A16" w:rsidR="004520D7"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4520D7" w:rsidRPr="00411681">
        <w:rPr>
          <w:rFonts w:eastAsia="Times New Roman"/>
          <w:sz w:val="24"/>
          <w:szCs w:val="24"/>
        </w:rPr>
        <w:t>показателям точности измерений;</w:t>
      </w:r>
    </w:p>
    <w:p w14:paraId="67517BB5" w14:textId="51E30DFD" w:rsidR="004B1B53"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4B1B53" w:rsidRPr="00411681">
        <w:rPr>
          <w:rFonts w:eastAsia="Times New Roman"/>
          <w:sz w:val="24"/>
          <w:szCs w:val="24"/>
        </w:rPr>
        <w:t>условиям подготовки проб (образцов);</w:t>
      </w:r>
    </w:p>
    <w:p w14:paraId="3C03C704" w14:textId="77777777" w:rsidR="004520D7" w:rsidRPr="00411681" w:rsidRDefault="004520D7" w:rsidP="00E30E94">
      <w:pPr>
        <w:pStyle w:val="FORMATTEXT0"/>
        <w:spacing w:line="360" w:lineRule="auto"/>
        <w:ind w:firstLine="709"/>
        <w:jc w:val="both"/>
        <w:rPr>
          <w:rFonts w:eastAsia="Times New Roman"/>
          <w:sz w:val="24"/>
          <w:szCs w:val="24"/>
        </w:rPr>
      </w:pPr>
      <w:r w:rsidRPr="00411681">
        <w:rPr>
          <w:rFonts w:eastAsia="Times New Roman"/>
          <w:sz w:val="24"/>
          <w:szCs w:val="24"/>
        </w:rPr>
        <w:t>условиям выполнения измерений;</w:t>
      </w:r>
    </w:p>
    <w:p w14:paraId="77F6AC62" w14:textId="0E9C861E" w:rsidR="004520D7"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4520D7" w:rsidRPr="00411681">
        <w:rPr>
          <w:rFonts w:eastAsia="Times New Roman"/>
          <w:sz w:val="24"/>
          <w:szCs w:val="24"/>
        </w:rPr>
        <w:t>характеристикам объекта измерений, если они могут влиять на точность измерений;</w:t>
      </w:r>
    </w:p>
    <w:p w14:paraId="2E4578F8" w14:textId="632EA809" w:rsidR="004520D7" w:rsidRPr="00411681" w:rsidRDefault="00E30E94" w:rsidP="00E30E94">
      <w:pPr>
        <w:pStyle w:val="FORMATTEXT0"/>
        <w:spacing w:line="360" w:lineRule="auto"/>
        <w:ind w:firstLine="709"/>
        <w:jc w:val="both"/>
        <w:rPr>
          <w:rFonts w:eastAsia="Times New Roman"/>
          <w:sz w:val="24"/>
          <w:szCs w:val="24"/>
        </w:rPr>
      </w:pPr>
      <w:r w:rsidRPr="00411681">
        <w:rPr>
          <w:rFonts w:eastAsia="Times New Roman"/>
          <w:sz w:val="24"/>
          <w:szCs w:val="24"/>
        </w:rPr>
        <w:t xml:space="preserve">- </w:t>
      </w:r>
      <w:r w:rsidR="004520D7" w:rsidRPr="00411681">
        <w:rPr>
          <w:rFonts w:eastAsia="Times New Roman"/>
          <w:sz w:val="24"/>
          <w:szCs w:val="24"/>
        </w:rPr>
        <w:t>последовательности и содержания операций при подготовке и выполнении измерений, включая требования по обеспечению безопасности труда и экологической безопасности и требования к квалификации операторов</w:t>
      </w:r>
      <w:r w:rsidR="00DA227F" w:rsidRPr="00411681">
        <w:rPr>
          <w:rFonts w:eastAsia="Times New Roman"/>
          <w:sz w:val="24"/>
          <w:szCs w:val="24"/>
        </w:rPr>
        <w:t>,</w:t>
      </w:r>
      <w:r w:rsidRPr="00411681">
        <w:rPr>
          <w:rFonts w:eastAsia="Times New Roman"/>
          <w:sz w:val="24"/>
          <w:szCs w:val="24"/>
        </w:rPr>
        <w:t xml:space="preserve"> </w:t>
      </w:r>
      <w:r w:rsidR="00DA227F" w:rsidRPr="00411681">
        <w:rPr>
          <w:rFonts w:eastAsia="Times New Roman"/>
          <w:sz w:val="24"/>
          <w:szCs w:val="24"/>
        </w:rPr>
        <w:t xml:space="preserve">установленных в </w:t>
      </w:r>
      <w:r w:rsidR="004B1B53" w:rsidRPr="00411681">
        <w:rPr>
          <w:rFonts w:eastAsia="Times New Roman"/>
          <w:bCs/>
          <w:sz w:val="24"/>
          <w:szCs w:val="24"/>
        </w:rPr>
        <w:t>ГОСТ Р 8.563</w:t>
      </w:r>
      <w:r w:rsidR="00DA227F" w:rsidRPr="00411681">
        <w:rPr>
          <w:rFonts w:eastAsia="Times New Roman"/>
          <w:bCs/>
          <w:sz w:val="24"/>
          <w:szCs w:val="24"/>
        </w:rPr>
        <w:t>.</w:t>
      </w:r>
    </w:p>
    <w:p w14:paraId="3A3E8A7A" w14:textId="169F03A3" w:rsidR="002A2AD9"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rFonts w:eastAsia="Times New Roman"/>
          <w:sz w:val="24"/>
          <w:szCs w:val="24"/>
        </w:rPr>
        <w:t xml:space="preserve">16 </w:t>
      </w:r>
      <w:r w:rsidR="004B1B53" w:rsidRPr="00411681">
        <w:rPr>
          <w:rFonts w:eastAsia="Times New Roman"/>
          <w:sz w:val="24"/>
          <w:szCs w:val="24"/>
        </w:rPr>
        <w:t>Подготовка к выполнению измерений</w:t>
      </w:r>
      <w:r w:rsidR="00D766F3" w:rsidRPr="00411681">
        <w:rPr>
          <w:rFonts w:eastAsia="Times New Roman"/>
          <w:sz w:val="24"/>
          <w:szCs w:val="24"/>
        </w:rPr>
        <w:t>, испытаний –</w:t>
      </w:r>
      <w:r w:rsidR="00DE4470" w:rsidRPr="00411681">
        <w:rPr>
          <w:rFonts w:eastAsia="Times New Roman"/>
          <w:sz w:val="24"/>
          <w:szCs w:val="24"/>
        </w:rPr>
        <w:t xml:space="preserve"> </w:t>
      </w:r>
      <w:r w:rsidR="004B1B53" w:rsidRPr="00411681">
        <w:rPr>
          <w:rFonts w:eastAsia="Times New Roman"/>
          <w:sz w:val="24"/>
          <w:szCs w:val="24"/>
        </w:rPr>
        <w:t>подготовительны</w:t>
      </w:r>
      <w:r w:rsidR="00D766F3" w:rsidRPr="00411681">
        <w:rPr>
          <w:rFonts w:eastAsia="Times New Roman"/>
          <w:sz w:val="24"/>
          <w:szCs w:val="24"/>
        </w:rPr>
        <w:t xml:space="preserve">е </w:t>
      </w:r>
      <w:r w:rsidR="004B1B53" w:rsidRPr="00411681">
        <w:rPr>
          <w:rFonts w:eastAsia="Times New Roman"/>
          <w:sz w:val="24"/>
          <w:szCs w:val="24"/>
        </w:rPr>
        <w:t>работ</w:t>
      </w:r>
      <w:r w:rsidR="00D766F3" w:rsidRPr="00411681">
        <w:rPr>
          <w:rFonts w:eastAsia="Times New Roman"/>
          <w:sz w:val="24"/>
          <w:szCs w:val="24"/>
        </w:rPr>
        <w:t>ы</w:t>
      </w:r>
      <w:r w:rsidR="004B1B53" w:rsidRPr="00411681">
        <w:rPr>
          <w:rFonts w:eastAsia="Times New Roman"/>
          <w:sz w:val="24"/>
          <w:szCs w:val="24"/>
        </w:rPr>
        <w:t>, которые проводят перед выполнением непосредственно измерений</w:t>
      </w:r>
      <w:r w:rsidR="00D766F3" w:rsidRPr="00411681">
        <w:rPr>
          <w:rFonts w:eastAsia="Times New Roman"/>
          <w:sz w:val="24"/>
          <w:szCs w:val="24"/>
        </w:rPr>
        <w:t>, испытаний</w:t>
      </w:r>
      <w:r w:rsidR="004B1B53" w:rsidRPr="00411681">
        <w:rPr>
          <w:rFonts w:eastAsia="Times New Roman"/>
          <w:sz w:val="24"/>
          <w:szCs w:val="24"/>
        </w:rPr>
        <w:t>. К этим работам относят предварительное определение значений влияющих величин, сборку схем (</w:t>
      </w:r>
      <w:r w:rsidR="00D766F3" w:rsidRPr="00411681">
        <w:rPr>
          <w:rFonts w:eastAsia="Times New Roman"/>
          <w:sz w:val="24"/>
          <w:szCs w:val="24"/>
        </w:rPr>
        <w:t>при необходи</w:t>
      </w:r>
      <w:r w:rsidR="002A2AD9" w:rsidRPr="00411681">
        <w:rPr>
          <w:rFonts w:eastAsia="Times New Roman"/>
          <w:sz w:val="24"/>
          <w:szCs w:val="24"/>
        </w:rPr>
        <w:t>мо</w:t>
      </w:r>
      <w:r w:rsidR="00D766F3" w:rsidRPr="00411681">
        <w:rPr>
          <w:rFonts w:eastAsia="Times New Roman"/>
          <w:sz w:val="24"/>
          <w:szCs w:val="24"/>
        </w:rPr>
        <w:t>сти</w:t>
      </w:r>
      <w:r w:rsidR="004B1B53" w:rsidRPr="00411681">
        <w:rPr>
          <w:rFonts w:eastAsia="Times New Roman"/>
          <w:sz w:val="24"/>
          <w:szCs w:val="24"/>
        </w:rPr>
        <w:t>), подготовку и проверку режимов работы средств измерений и других технических средств (</w:t>
      </w:r>
      <w:r w:rsidR="005A56EE" w:rsidRPr="00411681">
        <w:rPr>
          <w:rFonts w:eastAsia="Times New Roman"/>
          <w:sz w:val="24"/>
          <w:szCs w:val="24"/>
        </w:rPr>
        <w:t>калибровка по контрольным и/или настроечным образцам</w:t>
      </w:r>
      <w:r w:rsidR="004B1B53" w:rsidRPr="00411681">
        <w:rPr>
          <w:rFonts w:eastAsia="Times New Roman"/>
          <w:sz w:val="24"/>
          <w:szCs w:val="24"/>
        </w:rPr>
        <w:t>, выдержка во включенном состоянии, тестирование и т.п.), подготовку проб к измерениям</w:t>
      </w:r>
      <w:r w:rsidR="00D766F3" w:rsidRPr="00411681">
        <w:rPr>
          <w:rFonts w:eastAsia="Times New Roman"/>
          <w:sz w:val="24"/>
          <w:szCs w:val="24"/>
        </w:rPr>
        <w:t>, испытаний</w:t>
      </w:r>
      <w:r w:rsidR="004B1B53" w:rsidRPr="00411681">
        <w:rPr>
          <w:rFonts w:eastAsia="Times New Roman"/>
          <w:sz w:val="24"/>
          <w:szCs w:val="24"/>
        </w:rPr>
        <w:t>.</w:t>
      </w:r>
      <w:r w:rsidR="00D766F3" w:rsidRPr="00411681">
        <w:rPr>
          <w:rFonts w:eastAsia="Times New Roman"/>
          <w:sz w:val="24"/>
          <w:szCs w:val="24"/>
        </w:rPr>
        <w:t xml:space="preserve"> Подготовка проб к измерениям, испытаниям</w:t>
      </w:r>
      <w:r w:rsidR="002A2AD9" w:rsidRPr="00411681">
        <w:rPr>
          <w:rFonts w:eastAsia="Times New Roman"/>
          <w:sz w:val="24"/>
          <w:szCs w:val="24"/>
        </w:rPr>
        <w:t xml:space="preserve"> (</w:t>
      </w:r>
      <w:proofErr w:type="spellStart"/>
      <w:r w:rsidR="002A2AD9" w:rsidRPr="00411681">
        <w:rPr>
          <w:rFonts w:eastAsia="Times New Roman"/>
          <w:sz w:val="24"/>
          <w:szCs w:val="24"/>
        </w:rPr>
        <w:t>пробоподготовка</w:t>
      </w:r>
      <w:proofErr w:type="spellEnd"/>
      <w:r w:rsidR="002A2AD9" w:rsidRPr="00411681">
        <w:rPr>
          <w:rFonts w:eastAsia="Times New Roman"/>
          <w:sz w:val="24"/>
          <w:szCs w:val="24"/>
        </w:rPr>
        <w:t>)</w:t>
      </w:r>
      <w:r w:rsidR="00D766F3" w:rsidRPr="00411681">
        <w:rPr>
          <w:rFonts w:eastAsia="Times New Roman"/>
          <w:sz w:val="24"/>
          <w:szCs w:val="24"/>
        </w:rPr>
        <w:t xml:space="preserve"> – предполагает изменение </w:t>
      </w:r>
      <w:r w:rsidR="002A2AD9" w:rsidRPr="00411681">
        <w:rPr>
          <w:rFonts w:eastAsia="Times New Roman"/>
          <w:sz w:val="24"/>
          <w:szCs w:val="24"/>
        </w:rPr>
        <w:t>физических характеристик пробы (образца) в соответствии с требованиями методики измерений.</w:t>
      </w:r>
    </w:p>
    <w:p w14:paraId="0C532FA2" w14:textId="6FDF8828" w:rsidR="00A03D60"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rFonts w:eastAsia="Times New Roman"/>
          <w:sz w:val="24"/>
          <w:szCs w:val="24"/>
        </w:rPr>
        <w:t xml:space="preserve">17 </w:t>
      </w:r>
      <w:r w:rsidR="002A2AD9" w:rsidRPr="00411681">
        <w:rPr>
          <w:rFonts w:eastAsia="Times New Roman"/>
          <w:sz w:val="24"/>
          <w:szCs w:val="24"/>
        </w:rPr>
        <w:t>Выполнение измерений, испытаний</w:t>
      </w:r>
      <w:r w:rsidR="00A03D60" w:rsidRPr="00411681">
        <w:rPr>
          <w:rFonts w:eastAsia="Times New Roman"/>
          <w:sz w:val="24"/>
          <w:szCs w:val="24"/>
        </w:rPr>
        <w:t>, расчет показателей и обработк</w:t>
      </w:r>
      <w:r w:rsidR="00161762" w:rsidRPr="00411681">
        <w:rPr>
          <w:rFonts w:eastAsia="Times New Roman"/>
          <w:sz w:val="24"/>
          <w:szCs w:val="24"/>
        </w:rPr>
        <w:t>у</w:t>
      </w:r>
      <w:r w:rsidR="00A03D60" w:rsidRPr="00411681">
        <w:rPr>
          <w:rFonts w:eastAsia="Times New Roman"/>
          <w:sz w:val="24"/>
          <w:szCs w:val="24"/>
        </w:rPr>
        <w:t xml:space="preserve"> данных</w:t>
      </w:r>
      <w:r w:rsidR="00161762" w:rsidRPr="00411681">
        <w:rPr>
          <w:rFonts w:eastAsia="Times New Roman"/>
          <w:sz w:val="24"/>
          <w:szCs w:val="24"/>
        </w:rPr>
        <w:t xml:space="preserve">, оформление результатов испытаний </w:t>
      </w:r>
      <w:r w:rsidR="006219ED" w:rsidRPr="00411681">
        <w:rPr>
          <w:rFonts w:eastAsia="Times New Roman"/>
          <w:sz w:val="24"/>
          <w:szCs w:val="24"/>
        </w:rPr>
        <w:t xml:space="preserve">должен осуществлять </w:t>
      </w:r>
      <w:r w:rsidR="00E637A8" w:rsidRPr="00411681">
        <w:rPr>
          <w:rFonts w:eastAsia="Times New Roman"/>
          <w:sz w:val="24"/>
          <w:szCs w:val="24"/>
        </w:rPr>
        <w:t xml:space="preserve">специалист (специалисты) </w:t>
      </w:r>
      <w:r w:rsidR="00E0432C" w:rsidRPr="00411681">
        <w:rPr>
          <w:rFonts w:eastAsia="Times New Roman"/>
          <w:sz w:val="24"/>
          <w:szCs w:val="24"/>
        </w:rPr>
        <w:t xml:space="preserve">испытательной </w:t>
      </w:r>
      <w:r w:rsidR="00E637A8" w:rsidRPr="00411681">
        <w:rPr>
          <w:rFonts w:eastAsia="Times New Roman"/>
          <w:sz w:val="24"/>
          <w:szCs w:val="24"/>
        </w:rPr>
        <w:t>лаборатории, обладающий компетенциями и полномочиями выполнять</w:t>
      </w:r>
      <w:r w:rsidR="00A03D60" w:rsidRPr="00411681">
        <w:rPr>
          <w:rFonts w:eastAsia="Times New Roman"/>
          <w:sz w:val="24"/>
          <w:szCs w:val="24"/>
        </w:rPr>
        <w:t xml:space="preserve"> данные виды работ в соответствии с требованиями </w:t>
      </w:r>
      <w:r w:rsidR="00A03D60" w:rsidRPr="00411681">
        <w:rPr>
          <w:rFonts w:eastAsia="Times New Roman"/>
          <w:sz w:val="24"/>
          <w:szCs w:val="24"/>
        </w:rPr>
        <w:lastRenderedPageBreak/>
        <w:t xml:space="preserve">методик измерений. </w:t>
      </w:r>
      <w:r w:rsidR="001849E4" w:rsidRPr="00411681">
        <w:rPr>
          <w:rFonts w:eastAsia="Times New Roman"/>
          <w:sz w:val="24"/>
          <w:szCs w:val="24"/>
        </w:rPr>
        <w:t xml:space="preserve">Выполнение измерений, испытаний, расчет показателей и обработку данных, оформление результатов испытаний должно быть осуществлено в строгом соответствии с требованиями методик измерений. </w:t>
      </w:r>
      <w:r w:rsidR="00E0432C" w:rsidRPr="00411681">
        <w:rPr>
          <w:rFonts w:eastAsia="Times New Roman"/>
          <w:sz w:val="24"/>
          <w:szCs w:val="24"/>
        </w:rPr>
        <w:t>Испытательная л</w:t>
      </w:r>
      <w:r w:rsidR="00A03D60" w:rsidRPr="00411681">
        <w:rPr>
          <w:rFonts w:eastAsia="Times New Roman"/>
          <w:sz w:val="24"/>
          <w:szCs w:val="24"/>
        </w:rPr>
        <w:t>аборатория при выполнении измерений, испытаний обязана обеспечить компетентность и беспристрастность своей деятельности</w:t>
      </w:r>
      <w:r w:rsidR="00DA227F" w:rsidRPr="00411681">
        <w:rPr>
          <w:rFonts w:eastAsia="Times New Roman"/>
          <w:sz w:val="24"/>
          <w:szCs w:val="24"/>
        </w:rPr>
        <w:t xml:space="preserve"> в соответствии с требованиями ГОСТ ISO/IEC 17025.</w:t>
      </w:r>
    </w:p>
    <w:p w14:paraId="6E570E00" w14:textId="085E9893" w:rsidR="00165393" w:rsidRPr="00411681" w:rsidRDefault="00E30E94" w:rsidP="00E30E94">
      <w:pPr>
        <w:pStyle w:val="FORMATTEXT0"/>
        <w:tabs>
          <w:tab w:val="left" w:pos="851"/>
        </w:tabs>
        <w:spacing w:line="360" w:lineRule="auto"/>
        <w:ind w:firstLine="709"/>
        <w:jc w:val="both"/>
        <w:textAlignment w:val="baseline"/>
        <w:rPr>
          <w:rFonts w:eastAsia="Times New Roman"/>
          <w:sz w:val="24"/>
          <w:szCs w:val="24"/>
        </w:rPr>
      </w:pPr>
      <w:r w:rsidRPr="00411681">
        <w:rPr>
          <w:rFonts w:eastAsiaTheme="minorHAnsi"/>
          <w:sz w:val="24"/>
          <w:szCs w:val="24"/>
          <w:lang w:eastAsia="en-US"/>
        </w:rPr>
        <w:t>7</w:t>
      </w:r>
      <w:r w:rsidR="003B03DE" w:rsidRPr="00411681">
        <w:rPr>
          <w:rFonts w:eastAsiaTheme="minorHAnsi"/>
          <w:sz w:val="24"/>
          <w:szCs w:val="24"/>
          <w:lang w:eastAsia="en-US"/>
        </w:rPr>
        <w:t>.</w:t>
      </w:r>
      <w:r w:rsidR="003B03DE" w:rsidRPr="00411681">
        <w:rPr>
          <w:sz w:val="24"/>
          <w:szCs w:val="24"/>
          <w:shd w:val="clear" w:color="auto" w:fill="FFFFFF"/>
        </w:rPr>
        <w:t>18</w:t>
      </w:r>
      <w:r w:rsidR="00A03D60" w:rsidRPr="00411681">
        <w:rPr>
          <w:sz w:val="24"/>
          <w:szCs w:val="24"/>
          <w:shd w:val="clear" w:color="auto" w:fill="FFFFFF"/>
        </w:rPr>
        <w:t xml:space="preserve"> </w:t>
      </w:r>
      <w:r w:rsidR="00165393" w:rsidRPr="00411681">
        <w:rPr>
          <w:rFonts w:eastAsia="Times New Roman"/>
          <w:sz w:val="24"/>
          <w:szCs w:val="24"/>
        </w:rPr>
        <w:t>П</w:t>
      </w:r>
      <w:r w:rsidR="00A03D60" w:rsidRPr="00411681">
        <w:rPr>
          <w:rFonts w:eastAsia="Times New Roman"/>
          <w:sz w:val="24"/>
          <w:szCs w:val="24"/>
        </w:rPr>
        <w:t>ри проведении лабораторного контроля должно быть обеспечено безопасное проведение работ</w:t>
      </w:r>
      <w:r w:rsidR="00165393" w:rsidRPr="00411681">
        <w:rPr>
          <w:rFonts w:eastAsia="Times New Roman"/>
          <w:sz w:val="24"/>
          <w:szCs w:val="24"/>
        </w:rPr>
        <w:t>. Безопасное проведение работ по лабораторному контролю должно предусматривать мероприятия, исключающие возможность обрушения конструкций, поражения людей газом, током, паром, огнем, наезда транспорта и т.п. в частности, для обеспечения непосредственного доступа к конструкциям могут быть использованы имеющиеся в здании средства: мостовые и подвесные краны, переходные площадки и галереи, технологическое оборудование и т.п. При отсутствии таковых устраивают подмости, леса и площадки, настилы, люльки, приставные лестницы, стремянки.</w:t>
      </w:r>
    </w:p>
    <w:p w14:paraId="1CC10007" w14:textId="7ACBC0DE" w:rsidR="00165393" w:rsidRPr="00411681" w:rsidRDefault="00E30E94" w:rsidP="00E30E94">
      <w:pPr>
        <w:pStyle w:val="FORMATTEXT0"/>
        <w:tabs>
          <w:tab w:val="left" w:pos="851"/>
        </w:tabs>
        <w:spacing w:line="360" w:lineRule="auto"/>
        <w:ind w:firstLine="709"/>
        <w:jc w:val="both"/>
        <w:rPr>
          <w:rFonts w:eastAsia="Times New Roman"/>
          <w:sz w:val="24"/>
          <w:szCs w:val="24"/>
        </w:rPr>
      </w:pPr>
      <w:r w:rsidRPr="00411681">
        <w:rPr>
          <w:rFonts w:eastAsiaTheme="minorHAnsi"/>
          <w:sz w:val="24"/>
          <w:szCs w:val="24"/>
          <w:lang w:eastAsia="en-US"/>
        </w:rPr>
        <w:t>7.</w:t>
      </w:r>
      <w:r w:rsidR="003B03DE" w:rsidRPr="00411681">
        <w:rPr>
          <w:rFonts w:eastAsia="Times New Roman"/>
          <w:sz w:val="24"/>
          <w:szCs w:val="24"/>
        </w:rPr>
        <w:t xml:space="preserve">19 </w:t>
      </w:r>
      <w:r w:rsidR="00165393" w:rsidRPr="00411681">
        <w:rPr>
          <w:rFonts w:eastAsia="Times New Roman"/>
          <w:sz w:val="24"/>
          <w:szCs w:val="24"/>
        </w:rPr>
        <w:t xml:space="preserve">При осуществлении лабораторного контроля, сотрудники </w:t>
      </w:r>
      <w:r w:rsidR="00E0432C" w:rsidRPr="00411681">
        <w:rPr>
          <w:rFonts w:eastAsia="Times New Roman"/>
          <w:sz w:val="24"/>
          <w:szCs w:val="24"/>
        </w:rPr>
        <w:t xml:space="preserve">испытательной </w:t>
      </w:r>
      <w:r w:rsidR="00165393" w:rsidRPr="00411681">
        <w:rPr>
          <w:rFonts w:eastAsia="Times New Roman"/>
          <w:sz w:val="24"/>
          <w:szCs w:val="24"/>
        </w:rPr>
        <w:t>лаборатории обязаны соблюдать требования охраны труда и промышленной безопасности, использовать необходимые защитные приспособления и спецодежду.</w:t>
      </w:r>
    </w:p>
    <w:p w14:paraId="332AC0EB" w14:textId="1C5EB9BE" w:rsidR="009826C8" w:rsidRPr="00411681" w:rsidRDefault="00E30E94" w:rsidP="00E30E94">
      <w:pPr>
        <w:pStyle w:val="FORMATTEXT0"/>
        <w:tabs>
          <w:tab w:val="left" w:pos="851"/>
        </w:tabs>
        <w:spacing w:line="360" w:lineRule="auto"/>
        <w:ind w:firstLine="709"/>
        <w:jc w:val="both"/>
      </w:pPr>
      <w:r w:rsidRPr="00411681">
        <w:rPr>
          <w:rFonts w:eastAsiaTheme="minorHAnsi"/>
          <w:sz w:val="24"/>
          <w:szCs w:val="24"/>
          <w:lang w:eastAsia="en-US"/>
        </w:rPr>
        <w:t>7.</w:t>
      </w:r>
      <w:r w:rsidR="003B03DE" w:rsidRPr="00411681">
        <w:rPr>
          <w:rFonts w:eastAsia="Times New Roman"/>
          <w:sz w:val="24"/>
          <w:szCs w:val="24"/>
        </w:rPr>
        <w:t>20</w:t>
      </w:r>
      <w:proofErr w:type="gramStart"/>
      <w:r w:rsidR="003B03DE" w:rsidRPr="00411681">
        <w:rPr>
          <w:rFonts w:eastAsia="Times New Roman"/>
          <w:sz w:val="24"/>
          <w:szCs w:val="24"/>
        </w:rPr>
        <w:t xml:space="preserve"> </w:t>
      </w:r>
      <w:r w:rsidR="000813B5" w:rsidRPr="00411681">
        <w:rPr>
          <w:rFonts w:eastAsia="Times New Roman"/>
          <w:sz w:val="24"/>
          <w:szCs w:val="24"/>
        </w:rPr>
        <w:t>В</w:t>
      </w:r>
      <w:proofErr w:type="gramEnd"/>
      <w:r w:rsidR="000813B5" w:rsidRPr="00411681">
        <w:rPr>
          <w:rFonts w:eastAsia="Times New Roman"/>
          <w:sz w:val="24"/>
          <w:szCs w:val="24"/>
        </w:rPr>
        <w:t xml:space="preserve"> случае, если при осуществлении лабораторного контроля, выявлено, </w:t>
      </w:r>
      <w:r w:rsidR="009826C8" w:rsidRPr="00411681">
        <w:rPr>
          <w:rFonts w:eastAsia="Times New Roman"/>
          <w:sz w:val="24"/>
          <w:szCs w:val="24"/>
        </w:rPr>
        <w:t>ч</w:t>
      </w:r>
      <w:r w:rsidR="000813B5" w:rsidRPr="00411681">
        <w:rPr>
          <w:rFonts w:eastAsia="Times New Roman"/>
          <w:sz w:val="24"/>
          <w:szCs w:val="24"/>
        </w:rPr>
        <w:t>то какой-либо аспект лабораторной деятельности или результаты работы не соответствуют собственным процедурам</w:t>
      </w:r>
      <w:r w:rsidR="00E0432C" w:rsidRPr="00411681">
        <w:rPr>
          <w:rFonts w:eastAsia="Times New Roman"/>
          <w:sz w:val="24"/>
          <w:szCs w:val="24"/>
        </w:rPr>
        <w:t xml:space="preserve"> испытательной </w:t>
      </w:r>
      <w:r w:rsidR="000813B5" w:rsidRPr="00411681">
        <w:rPr>
          <w:rFonts w:eastAsia="Times New Roman"/>
          <w:sz w:val="24"/>
          <w:szCs w:val="24"/>
        </w:rPr>
        <w:t>лаборатории</w:t>
      </w:r>
      <w:r w:rsidR="009826C8" w:rsidRPr="00411681">
        <w:rPr>
          <w:rFonts w:eastAsia="Times New Roman"/>
          <w:sz w:val="24"/>
          <w:szCs w:val="24"/>
        </w:rPr>
        <w:t xml:space="preserve">, </w:t>
      </w:r>
      <w:r w:rsidR="000813B5" w:rsidRPr="00411681">
        <w:rPr>
          <w:rFonts w:eastAsia="Times New Roman"/>
          <w:sz w:val="24"/>
          <w:szCs w:val="24"/>
        </w:rPr>
        <w:t>требованиям</w:t>
      </w:r>
      <w:r w:rsidR="009826C8" w:rsidRPr="00411681">
        <w:rPr>
          <w:rFonts w:eastAsia="Times New Roman"/>
          <w:sz w:val="24"/>
          <w:szCs w:val="24"/>
        </w:rPr>
        <w:t xml:space="preserve"> нормативных документов и требованиям</w:t>
      </w:r>
      <w:r w:rsidR="000813B5" w:rsidRPr="00411681">
        <w:rPr>
          <w:rFonts w:eastAsia="Times New Roman"/>
          <w:sz w:val="24"/>
          <w:szCs w:val="24"/>
        </w:rPr>
        <w:t>, согласованным с заказчиком</w:t>
      </w:r>
      <w:r w:rsidR="009826C8" w:rsidRPr="00411681">
        <w:rPr>
          <w:rFonts w:eastAsia="Times New Roman"/>
          <w:sz w:val="24"/>
          <w:szCs w:val="24"/>
        </w:rPr>
        <w:t>, л</w:t>
      </w:r>
      <w:r w:rsidR="000813B5" w:rsidRPr="00411681">
        <w:rPr>
          <w:rFonts w:eastAsia="Times New Roman"/>
          <w:sz w:val="24"/>
          <w:szCs w:val="24"/>
        </w:rPr>
        <w:t xml:space="preserve">аборатория </w:t>
      </w:r>
      <w:r w:rsidR="009826C8" w:rsidRPr="00411681">
        <w:rPr>
          <w:rFonts w:eastAsia="Times New Roman"/>
          <w:sz w:val="24"/>
          <w:szCs w:val="24"/>
        </w:rPr>
        <w:t>должна признать это несоответствующей работой и организовать процедуру управления несоответствующей работой в соответствии с требованиями ГОСТ</w:t>
      </w:r>
      <w:r w:rsidR="00E43E65" w:rsidRPr="00411681">
        <w:rPr>
          <w:rFonts w:eastAsia="Times New Roman"/>
          <w:sz w:val="24"/>
          <w:szCs w:val="24"/>
          <w:lang w:val="en-US"/>
        </w:rPr>
        <w:t> </w:t>
      </w:r>
      <w:r w:rsidR="009826C8" w:rsidRPr="00411681">
        <w:rPr>
          <w:rFonts w:eastAsia="Times New Roman"/>
          <w:sz w:val="24"/>
          <w:szCs w:val="24"/>
        </w:rPr>
        <w:t>ISO/IEC 17025. Данная процедура может иметь недокументированный статус (в зависимости от потребности самой лаборатории).</w:t>
      </w:r>
    </w:p>
    <w:p w14:paraId="0DC10356" w14:textId="6F2A1863" w:rsidR="001849E4" w:rsidRPr="00411681" w:rsidRDefault="00E30E94" w:rsidP="00E30E94">
      <w:pPr>
        <w:pStyle w:val="FORMATTEXT0"/>
        <w:tabs>
          <w:tab w:val="left" w:pos="851"/>
        </w:tabs>
        <w:spacing w:line="360" w:lineRule="auto"/>
        <w:ind w:firstLine="709"/>
        <w:jc w:val="both"/>
        <w:rPr>
          <w:rFonts w:eastAsiaTheme="minorHAnsi"/>
          <w:sz w:val="24"/>
          <w:szCs w:val="24"/>
          <w:lang w:eastAsia="en-US"/>
        </w:rPr>
      </w:pPr>
      <w:r w:rsidRPr="00411681">
        <w:rPr>
          <w:rFonts w:eastAsiaTheme="minorHAnsi"/>
          <w:sz w:val="24"/>
          <w:szCs w:val="24"/>
          <w:lang w:eastAsia="en-US"/>
        </w:rPr>
        <w:t>7.</w:t>
      </w:r>
      <w:r w:rsidR="003B03DE" w:rsidRPr="00411681">
        <w:rPr>
          <w:rFonts w:eastAsiaTheme="minorHAnsi"/>
          <w:sz w:val="24"/>
          <w:szCs w:val="24"/>
          <w:lang w:eastAsia="en-US"/>
        </w:rPr>
        <w:t xml:space="preserve">21 </w:t>
      </w:r>
      <w:r w:rsidR="001849E4" w:rsidRPr="00411681">
        <w:rPr>
          <w:rFonts w:eastAsiaTheme="minorHAnsi"/>
          <w:sz w:val="24"/>
          <w:szCs w:val="24"/>
          <w:lang w:eastAsia="en-US"/>
        </w:rPr>
        <w:t>Органы государственного строительного надзора вправе осуществлять оценку соответствия порядка проведения лабораторного контроля требованиям р</w:t>
      </w:r>
      <w:r w:rsidRPr="00411681">
        <w:rPr>
          <w:rFonts w:eastAsiaTheme="minorHAnsi"/>
          <w:sz w:val="24"/>
          <w:szCs w:val="24"/>
          <w:lang w:eastAsia="en-US"/>
        </w:rPr>
        <w:t xml:space="preserve">аздела </w:t>
      </w:r>
      <w:r w:rsidR="001849E4" w:rsidRPr="00411681">
        <w:rPr>
          <w:rFonts w:eastAsiaTheme="minorHAnsi"/>
          <w:sz w:val="24"/>
          <w:szCs w:val="24"/>
          <w:lang w:eastAsia="en-US"/>
        </w:rPr>
        <w:t>7.</w:t>
      </w:r>
    </w:p>
    <w:p w14:paraId="63B9A621" w14:textId="46D837E4" w:rsidR="00A820A2" w:rsidRPr="00411681" w:rsidRDefault="002D0A24" w:rsidP="00022CD0">
      <w:pPr>
        <w:spacing w:before="240" w:after="120" w:line="312" w:lineRule="auto"/>
        <w:ind w:firstLine="709"/>
        <w:jc w:val="both"/>
        <w:textAlignment w:val="baseline"/>
        <w:outlineLvl w:val="0"/>
        <w:rPr>
          <w:rFonts w:ascii="Arial" w:eastAsia="Times New Roman" w:hAnsi="Arial" w:cs="Arial"/>
          <w:b/>
          <w:bCs/>
          <w:sz w:val="28"/>
          <w:szCs w:val="24"/>
        </w:rPr>
      </w:pPr>
      <w:bookmarkStart w:id="9" w:name="_Toc114757687"/>
      <w:r w:rsidRPr="00411681">
        <w:rPr>
          <w:rFonts w:ascii="Arial" w:eastAsia="Times New Roman" w:hAnsi="Arial" w:cs="Arial"/>
          <w:b/>
          <w:bCs/>
          <w:sz w:val="28"/>
          <w:szCs w:val="24"/>
        </w:rPr>
        <w:t>8 Тр</w:t>
      </w:r>
      <w:r w:rsidR="002E6C05" w:rsidRPr="00411681">
        <w:rPr>
          <w:rFonts w:ascii="Arial" w:eastAsia="Times New Roman" w:hAnsi="Arial" w:cs="Arial"/>
          <w:b/>
          <w:bCs/>
          <w:sz w:val="28"/>
          <w:szCs w:val="24"/>
        </w:rPr>
        <w:t xml:space="preserve">ебования к организации, осуществляющей </w:t>
      </w:r>
      <w:r w:rsidR="00272115" w:rsidRPr="00411681">
        <w:rPr>
          <w:rFonts w:ascii="Arial" w:eastAsia="Times New Roman" w:hAnsi="Arial" w:cs="Arial"/>
          <w:b/>
          <w:bCs/>
          <w:sz w:val="28"/>
          <w:szCs w:val="24"/>
        </w:rPr>
        <w:t>лабораторн</w:t>
      </w:r>
      <w:r w:rsidR="001849E4" w:rsidRPr="00411681">
        <w:rPr>
          <w:rFonts w:ascii="Arial" w:eastAsia="Times New Roman" w:hAnsi="Arial" w:cs="Arial"/>
          <w:b/>
          <w:bCs/>
          <w:sz w:val="28"/>
          <w:szCs w:val="24"/>
        </w:rPr>
        <w:t>ый</w:t>
      </w:r>
      <w:r w:rsidR="00272115" w:rsidRPr="00411681">
        <w:rPr>
          <w:rFonts w:ascii="Arial" w:eastAsia="Times New Roman" w:hAnsi="Arial" w:cs="Arial"/>
          <w:b/>
          <w:bCs/>
          <w:sz w:val="28"/>
          <w:szCs w:val="24"/>
        </w:rPr>
        <w:t xml:space="preserve"> </w:t>
      </w:r>
      <w:r w:rsidR="001849E4" w:rsidRPr="00411681">
        <w:rPr>
          <w:rFonts w:ascii="Arial" w:eastAsia="Times New Roman" w:hAnsi="Arial" w:cs="Arial"/>
          <w:b/>
          <w:bCs/>
          <w:sz w:val="28"/>
          <w:szCs w:val="24"/>
        </w:rPr>
        <w:t>контроль</w:t>
      </w:r>
      <w:r w:rsidR="00272115" w:rsidRPr="00411681">
        <w:rPr>
          <w:rFonts w:ascii="Arial" w:eastAsia="Times New Roman" w:hAnsi="Arial" w:cs="Arial"/>
          <w:b/>
          <w:bCs/>
          <w:sz w:val="28"/>
          <w:szCs w:val="24"/>
        </w:rPr>
        <w:t>, ответственность</w:t>
      </w:r>
      <w:bookmarkEnd w:id="9"/>
      <w:r w:rsidR="001D00DC" w:rsidRPr="00411681">
        <w:rPr>
          <w:rFonts w:ascii="Arial" w:eastAsia="Times New Roman" w:hAnsi="Arial" w:cs="Arial"/>
          <w:b/>
          <w:bCs/>
          <w:sz w:val="28"/>
          <w:szCs w:val="24"/>
        </w:rPr>
        <w:t xml:space="preserve"> участников лабораторного контроля</w:t>
      </w:r>
    </w:p>
    <w:p w14:paraId="2EB309E7" w14:textId="75293136" w:rsidR="001849E4" w:rsidRPr="00411681" w:rsidRDefault="002D0A24" w:rsidP="002D0A24">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8.1 </w:t>
      </w:r>
      <w:r w:rsidR="001849E4" w:rsidRPr="00411681">
        <w:rPr>
          <w:rFonts w:eastAsiaTheme="minorHAnsi"/>
          <w:sz w:val="24"/>
          <w:szCs w:val="24"/>
          <w:lang w:eastAsia="en-US"/>
        </w:rPr>
        <w:t xml:space="preserve">Заказчик, застройщик, технический заказчик, лицо, осуществляющее строительство, </w:t>
      </w:r>
      <w:r w:rsidR="001D00DC" w:rsidRPr="00411681">
        <w:rPr>
          <w:rFonts w:eastAsiaTheme="minorHAnsi"/>
          <w:sz w:val="24"/>
          <w:szCs w:val="24"/>
          <w:lang w:eastAsia="en-US"/>
        </w:rPr>
        <w:t xml:space="preserve">заказчик лабораторного контроля </w:t>
      </w:r>
      <w:r w:rsidR="001849E4" w:rsidRPr="00411681">
        <w:rPr>
          <w:rFonts w:eastAsiaTheme="minorHAnsi"/>
          <w:sz w:val="24"/>
          <w:szCs w:val="24"/>
          <w:lang w:eastAsia="en-US"/>
        </w:rPr>
        <w:t xml:space="preserve">обязаны определить требования к компетентности </w:t>
      </w:r>
      <w:r w:rsidR="001D00DC" w:rsidRPr="00411681">
        <w:rPr>
          <w:rFonts w:eastAsiaTheme="minorHAnsi"/>
          <w:sz w:val="24"/>
          <w:szCs w:val="24"/>
          <w:lang w:eastAsia="en-US"/>
        </w:rPr>
        <w:t xml:space="preserve">и области деятельности </w:t>
      </w:r>
      <w:r w:rsidR="001849E4" w:rsidRPr="00411681">
        <w:rPr>
          <w:rFonts w:eastAsiaTheme="minorHAnsi"/>
          <w:sz w:val="24"/>
          <w:szCs w:val="24"/>
          <w:lang w:eastAsia="en-US"/>
        </w:rPr>
        <w:t>организации, осуществляющей лабораторный контроль</w:t>
      </w:r>
      <w:r w:rsidR="001D00DC" w:rsidRPr="00411681">
        <w:rPr>
          <w:rFonts w:eastAsiaTheme="minorHAnsi"/>
          <w:sz w:val="24"/>
          <w:szCs w:val="24"/>
          <w:lang w:eastAsia="en-US"/>
        </w:rPr>
        <w:t xml:space="preserve"> с целью обеспечения получения достоверных результатов </w:t>
      </w:r>
      <w:r w:rsidR="001D00DC" w:rsidRPr="00411681">
        <w:rPr>
          <w:rFonts w:eastAsiaTheme="minorHAnsi"/>
          <w:sz w:val="24"/>
          <w:szCs w:val="24"/>
          <w:lang w:eastAsia="en-US"/>
        </w:rPr>
        <w:lastRenderedPageBreak/>
        <w:t>испытаний, недопущения применения некачественных строительных материалов, изделий, конструкций, предупреждения приемки работ, выполненных с нарушением требований проектной документации, исключения</w:t>
      </w:r>
      <w:r w:rsidR="00E53596" w:rsidRPr="00411681">
        <w:rPr>
          <w:rFonts w:eastAsiaTheme="minorHAnsi"/>
          <w:sz w:val="24"/>
          <w:szCs w:val="24"/>
          <w:lang w:eastAsia="en-US"/>
        </w:rPr>
        <w:t xml:space="preserve"> </w:t>
      </w:r>
      <w:r w:rsidR="001D00DC" w:rsidRPr="00411681">
        <w:rPr>
          <w:rFonts w:eastAsiaTheme="minorHAnsi"/>
          <w:sz w:val="24"/>
          <w:szCs w:val="24"/>
          <w:lang w:eastAsia="en-US"/>
        </w:rPr>
        <w:t>создания строительной продукции, объектов капитального строительства низкого, неопределенного качества.</w:t>
      </w:r>
    </w:p>
    <w:p w14:paraId="64272E35" w14:textId="13FD4D05" w:rsidR="00272115" w:rsidRPr="00411681" w:rsidRDefault="002D0A24"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8.2 </w:t>
      </w:r>
      <w:r w:rsidR="00E0432C" w:rsidRPr="00411681">
        <w:rPr>
          <w:rFonts w:eastAsia="Times New Roman"/>
          <w:sz w:val="24"/>
          <w:szCs w:val="24"/>
        </w:rPr>
        <w:t xml:space="preserve">Испытательная лаборатория </w:t>
      </w:r>
      <w:r w:rsidR="00272115" w:rsidRPr="00411681">
        <w:rPr>
          <w:rFonts w:eastAsia="Times New Roman"/>
          <w:sz w:val="24"/>
          <w:szCs w:val="24"/>
        </w:rPr>
        <w:t>обязана осуществлять лабораторный контроль и обеспечивать достоверность результатов испытаний.</w:t>
      </w:r>
    </w:p>
    <w:p w14:paraId="4E248883" w14:textId="158DA1FF" w:rsidR="00272115" w:rsidRPr="00411681" w:rsidRDefault="002D0A24"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8.3 </w:t>
      </w:r>
      <w:r w:rsidR="00E0432C" w:rsidRPr="00411681">
        <w:rPr>
          <w:rFonts w:eastAsia="Times New Roman"/>
          <w:sz w:val="24"/>
          <w:szCs w:val="24"/>
        </w:rPr>
        <w:t>Испытательная лаборатория</w:t>
      </w:r>
      <w:r w:rsidR="00272115" w:rsidRPr="00411681">
        <w:rPr>
          <w:rFonts w:eastAsia="Times New Roman"/>
          <w:sz w:val="24"/>
          <w:szCs w:val="24"/>
        </w:rPr>
        <w:t xml:space="preserve"> должна определить и документировать область деятельности</w:t>
      </w:r>
      <w:r w:rsidR="009E131B" w:rsidRPr="00411681">
        <w:rPr>
          <w:rFonts w:eastAsia="Times New Roman"/>
          <w:sz w:val="24"/>
          <w:szCs w:val="24"/>
        </w:rPr>
        <w:t xml:space="preserve"> лаборатории</w:t>
      </w:r>
      <w:r w:rsidR="00272115" w:rsidRPr="00411681">
        <w:rPr>
          <w:rFonts w:eastAsia="Times New Roman"/>
          <w:sz w:val="24"/>
          <w:szCs w:val="24"/>
        </w:rPr>
        <w:t xml:space="preserve">. </w:t>
      </w:r>
      <w:r w:rsidR="003D5489" w:rsidRPr="00411681">
        <w:rPr>
          <w:rFonts w:eastAsia="Times New Roman"/>
          <w:sz w:val="24"/>
          <w:szCs w:val="24"/>
        </w:rPr>
        <w:t>Применяемое оборудование, методы и методики, персонал, и</w:t>
      </w:r>
      <w:r w:rsidR="00272115" w:rsidRPr="00411681">
        <w:rPr>
          <w:rFonts w:eastAsia="Times New Roman"/>
          <w:sz w:val="24"/>
          <w:szCs w:val="24"/>
        </w:rPr>
        <w:t xml:space="preserve">спытания при лабораторном контроле должны соответствовать установленной области </w:t>
      </w:r>
      <w:r w:rsidR="009E131B" w:rsidRPr="00411681">
        <w:rPr>
          <w:rFonts w:eastAsia="Times New Roman"/>
          <w:sz w:val="24"/>
          <w:szCs w:val="24"/>
        </w:rPr>
        <w:t xml:space="preserve">деятельности </w:t>
      </w:r>
      <w:r w:rsidR="00E0432C" w:rsidRPr="00411681">
        <w:rPr>
          <w:rFonts w:eastAsia="Times New Roman"/>
          <w:sz w:val="24"/>
          <w:szCs w:val="24"/>
        </w:rPr>
        <w:t xml:space="preserve">испытательной </w:t>
      </w:r>
      <w:r w:rsidR="00272115" w:rsidRPr="00411681">
        <w:rPr>
          <w:rFonts w:eastAsia="Times New Roman"/>
          <w:sz w:val="24"/>
          <w:szCs w:val="24"/>
        </w:rPr>
        <w:t>лаборатор</w:t>
      </w:r>
      <w:r w:rsidR="009E131B" w:rsidRPr="00411681">
        <w:rPr>
          <w:rFonts w:eastAsia="Times New Roman"/>
          <w:sz w:val="24"/>
          <w:szCs w:val="24"/>
        </w:rPr>
        <w:t>ии</w:t>
      </w:r>
      <w:r w:rsidR="00272115" w:rsidRPr="00411681">
        <w:rPr>
          <w:rFonts w:eastAsia="Times New Roman"/>
          <w:sz w:val="24"/>
          <w:szCs w:val="24"/>
        </w:rPr>
        <w:t>.</w:t>
      </w:r>
    </w:p>
    <w:p w14:paraId="1B889123" w14:textId="29AF6EEE" w:rsidR="00694D56" w:rsidRPr="00411681" w:rsidRDefault="002D0A24"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8.4 </w:t>
      </w:r>
      <w:r w:rsidR="009E131B" w:rsidRPr="00411681">
        <w:rPr>
          <w:rFonts w:eastAsia="Times New Roman"/>
          <w:sz w:val="24"/>
          <w:szCs w:val="24"/>
        </w:rPr>
        <w:t xml:space="preserve">Лабораторный контроль </w:t>
      </w:r>
      <w:r w:rsidR="00710F85" w:rsidRPr="00411681">
        <w:rPr>
          <w:rFonts w:eastAsia="Times New Roman"/>
          <w:sz w:val="24"/>
          <w:szCs w:val="24"/>
        </w:rPr>
        <w:t xml:space="preserve">при организации строительного </w:t>
      </w:r>
      <w:r w:rsidR="00CA5C52" w:rsidRPr="00411681">
        <w:rPr>
          <w:rFonts w:eastAsia="Times New Roman"/>
          <w:sz w:val="24"/>
          <w:szCs w:val="24"/>
        </w:rPr>
        <w:t xml:space="preserve">производства </w:t>
      </w:r>
      <w:r w:rsidR="009E131B" w:rsidRPr="00411681">
        <w:rPr>
          <w:rFonts w:eastAsia="Times New Roman"/>
          <w:sz w:val="24"/>
          <w:szCs w:val="24"/>
        </w:rPr>
        <w:t>должна осуществлять лаборатория, имеющ</w:t>
      </w:r>
      <w:r w:rsidR="00713AC5" w:rsidRPr="00411681">
        <w:rPr>
          <w:rFonts w:eastAsia="Times New Roman"/>
          <w:sz w:val="24"/>
          <w:szCs w:val="24"/>
        </w:rPr>
        <w:t>ая подтверждение компетентности</w:t>
      </w:r>
      <w:r w:rsidR="00CA5C52" w:rsidRPr="00411681">
        <w:rPr>
          <w:rFonts w:eastAsia="Times New Roman"/>
          <w:sz w:val="24"/>
          <w:szCs w:val="24"/>
        </w:rPr>
        <w:t xml:space="preserve"> в соответствии с требованиями ГОСТ ISO/IEC 17025</w:t>
      </w:r>
      <w:r w:rsidR="009E131B" w:rsidRPr="00411681">
        <w:rPr>
          <w:rFonts w:eastAsia="Times New Roman"/>
          <w:sz w:val="24"/>
          <w:szCs w:val="24"/>
        </w:rPr>
        <w:t xml:space="preserve">. </w:t>
      </w:r>
      <w:r w:rsidR="00694D56" w:rsidRPr="00411681">
        <w:rPr>
          <w:rFonts w:eastAsia="Times New Roman"/>
          <w:sz w:val="24"/>
          <w:szCs w:val="24"/>
        </w:rPr>
        <w:t>В случае если организация строительства осуществляется с привлечением средств бюджетов бюджетной системы Российской Федерации застройщику, техническому заказчику, лицу, обеспечивающему или осуществляющим подготовку обоснования инвестиций, и(или) лицу, осуществляющему строительство, рекомендуется для лабораторного контроля привлекать аккредитованные лаборатории, сведения о которых внесены в реестр аккредитованных лиц федеральным органом исполнительной власти, осуществляющим функции национального органа Российской Федерации по аккредитации</w:t>
      </w:r>
    </w:p>
    <w:p w14:paraId="11EF93E5" w14:textId="7BA362EC" w:rsidR="00E26F99" w:rsidRPr="00411681" w:rsidRDefault="002D0A24"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8.5 </w:t>
      </w:r>
      <w:r w:rsidR="00366389" w:rsidRPr="00411681">
        <w:rPr>
          <w:rFonts w:eastAsia="Times New Roman"/>
          <w:sz w:val="24"/>
          <w:szCs w:val="24"/>
        </w:rPr>
        <w:t xml:space="preserve">При выборе </w:t>
      </w:r>
      <w:r w:rsidR="00E0432C" w:rsidRPr="00411681">
        <w:rPr>
          <w:rFonts w:eastAsia="Times New Roman"/>
          <w:sz w:val="24"/>
          <w:szCs w:val="24"/>
        </w:rPr>
        <w:t xml:space="preserve">испытательной </w:t>
      </w:r>
      <w:r w:rsidR="00366389" w:rsidRPr="00411681">
        <w:rPr>
          <w:rFonts w:eastAsia="Times New Roman"/>
          <w:sz w:val="24"/>
          <w:szCs w:val="24"/>
        </w:rPr>
        <w:t>лаборатории для проведени</w:t>
      </w:r>
      <w:r w:rsidR="00D60667" w:rsidRPr="00411681">
        <w:rPr>
          <w:rFonts w:eastAsia="Times New Roman"/>
          <w:sz w:val="24"/>
          <w:szCs w:val="24"/>
        </w:rPr>
        <w:t>я</w:t>
      </w:r>
      <w:r w:rsidR="00366389" w:rsidRPr="00411681">
        <w:rPr>
          <w:rFonts w:eastAsia="Times New Roman"/>
          <w:sz w:val="24"/>
          <w:szCs w:val="24"/>
        </w:rPr>
        <w:t xml:space="preserve"> лабораторного контроля, </w:t>
      </w:r>
      <w:r w:rsidR="00E26F99" w:rsidRPr="00411681">
        <w:rPr>
          <w:rFonts w:eastAsia="Times New Roman"/>
          <w:sz w:val="24"/>
          <w:szCs w:val="24"/>
        </w:rPr>
        <w:t>следует проверять</w:t>
      </w:r>
      <w:r w:rsidR="009E131B" w:rsidRPr="00411681">
        <w:rPr>
          <w:rFonts w:eastAsia="Times New Roman"/>
          <w:sz w:val="24"/>
          <w:szCs w:val="24"/>
        </w:rPr>
        <w:t xml:space="preserve"> соответствие фактически выполняем</w:t>
      </w:r>
      <w:r w:rsidR="00BB5ED2" w:rsidRPr="00411681">
        <w:rPr>
          <w:rFonts w:eastAsia="Times New Roman"/>
          <w:sz w:val="24"/>
          <w:szCs w:val="24"/>
        </w:rPr>
        <w:t>ых испытаний, измерений</w:t>
      </w:r>
      <w:r w:rsidR="009E131B" w:rsidRPr="00411681">
        <w:rPr>
          <w:rFonts w:eastAsia="Times New Roman"/>
          <w:sz w:val="24"/>
          <w:szCs w:val="24"/>
        </w:rPr>
        <w:t>, квалификации персонала, применяемого контрольно-измерительного, испытательного оборудования и области деятельности</w:t>
      </w:r>
      <w:r w:rsidR="00E0432C" w:rsidRPr="00411681">
        <w:rPr>
          <w:rFonts w:eastAsia="Times New Roman"/>
          <w:sz w:val="24"/>
          <w:szCs w:val="24"/>
        </w:rPr>
        <w:t xml:space="preserve"> испытательной </w:t>
      </w:r>
      <w:r w:rsidR="009E131B" w:rsidRPr="00411681">
        <w:rPr>
          <w:rFonts w:eastAsia="Times New Roman"/>
          <w:sz w:val="24"/>
          <w:szCs w:val="24"/>
        </w:rPr>
        <w:t xml:space="preserve">лаборатории документу подтверждения компетентности, выданному </w:t>
      </w:r>
      <w:r w:rsidR="00710F85" w:rsidRPr="00411681">
        <w:rPr>
          <w:bCs/>
          <w:sz w:val="24"/>
          <w:szCs w:val="24"/>
        </w:rPr>
        <w:t>уполномоченной организацией в установленном порядке</w:t>
      </w:r>
      <w:r w:rsidR="00710F85" w:rsidRPr="00411681">
        <w:rPr>
          <w:sz w:val="24"/>
          <w:szCs w:val="24"/>
        </w:rPr>
        <w:t xml:space="preserve"> </w:t>
      </w:r>
      <w:r w:rsidR="009E131B" w:rsidRPr="00411681">
        <w:rPr>
          <w:rFonts w:eastAsia="Times New Roman"/>
          <w:sz w:val="24"/>
          <w:szCs w:val="24"/>
        </w:rPr>
        <w:t>в соответствии с требованиями законодательства РФ.</w:t>
      </w:r>
      <w:r w:rsidR="00366389" w:rsidRPr="00411681">
        <w:rPr>
          <w:rFonts w:eastAsia="Times New Roman"/>
          <w:sz w:val="24"/>
          <w:szCs w:val="24"/>
        </w:rPr>
        <w:t xml:space="preserve"> Методические рекомендации по выбору лаборатории </w:t>
      </w:r>
      <w:r w:rsidR="00BB5ED2" w:rsidRPr="00411681">
        <w:rPr>
          <w:rFonts w:eastAsia="Times New Roman"/>
          <w:sz w:val="24"/>
          <w:szCs w:val="24"/>
        </w:rPr>
        <w:t xml:space="preserve">для заключения договора на проведение лабораторного контроля </w:t>
      </w:r>
      <w:r w:rsidR="00366389" w:rsidRPr="00411681">
        <w:rPr>
          <w:rFonts w:eastAsia="Times New Roman"/>
          <w:sz w:val="24"/>
          <w:szCs w:val="24"/>
        </w:rPr>
        <w:t>приведены в приложении</w:t>
      </w:r>
      <w:r w:rsidR="00BB5ED2" w:rsidRPr="00411681">
        <w:rPr>
          <w:rFonts w:eastAsia="Times New Roman"/>
          <w:sz w:val="24"/>
          <w:szCs w:val="24"/>
        </w:rPr>
        <w:t xml:space="preserve"> Е.</w:t>
      </w:r>
    </w:p>
    <w:p w14:paraId="2F098525" w14:textId="7B9CB3A3" w:rsidR="00272115" w:rsidRPr="00411681" w:rsidRDefault="002D0A24"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8.6 </w:t>
      </w:r>
      <w:r w:rsidR="00E0432C" w:rsidRPr="00411681">
        <w:rPr>
          <w:rFonts w:eastAsia="Times New Roman"/>
          <w:sz w:val="24"/>
          <w:szCs w:val="24"/>
        </w:rPr>
        <w:t xml:space="preserve">Испытательная лаборатория </w:t>
      </w:r>
      <w:r w:rsidR="00272115" w:rsidRPr="00411681">
        <w:rPr>
          <w:rFonts w:eastAsia="Times New Roman"/>
          <w:sz w:val="24"/>
          <w:szCs w:val="24"/>
        </w:rPr>
        <w:t>несет ответственность за беспристрастность своей лабораторной деятельности</w:t>
      </w:r>
      <w:r w:rsidR="001D00DC" w:rsidRPr="00411681">
        <w:rPr>
          <w:rFonts w:eastAsia="Times New Roman"/>
          <w:sz w:val="24"/>
          <w:szCs w:val="24"/>
        </w:rPr>
        <w:t xml:space="preserve">, </w:t>
      </w:r>
      <w:r w:rsidR="001D00DC" w:rsidRPr="00411681">
        <w:rPr>
          <w:rFonts w:eastAsiaTheme="minorHAnsi"/>
          <w:sz w:val="24"/>
          <w:szCs w:val="24"/>
          <w:lang w:eastAsia="en-US"/>
        </w:rPr>
        <w:t>выполнение требований к компетентности при проведении испытаний, измерений, строгое соответствие проведенных испытаний, измерений требованиям методик и установленной области деятельности,</w:t>
      </w:r>
      <w:r w:rsidR="00272115" w:rsidRPr="00411681">
        <w:rPr>
          <w:rFonts w:eastAsia="Times New Roman"/>
          <w:sz w:val="24"/>
          <w:szCs w:val="24"/>
        </w:rPr>
        <w:t xml:space="preserve"> и не должна допускать коммерческое, финансовое или иное давление, ставящее беспристрастность под угрозу.</w:t>
      </w:r>
    </w:p>
    <w:p w14:paraId="755ED843" w14:textId="67BA12DD" w:rsidR="001D00DC" w:rsidRPr="00411681" w:rsidRDefault="002D0A24" w:rsidP="002D0A24">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8.7 </w:t>
      </w:r>
      <w:r w:rsidR="001D00DC" w:rsidRPr="00411681">
        <w:rPr>
          <w:rFonts w:eastAsiaTheme="minorHAnsi"/>
          <w:sz w:val="24"/>
          <w:szCs w:val="24"/>
          <w:lang w:eastAsia="en-US"/>
        </w:rPr>
        <w:t xml:space="preserve">Заказчик, застройщик, технический заказчик, лицо, осуществляющее строительство, заказчик лабораторного контроля несут ответственность за </w:t>
      </w:r>
      <w:r w:rsidR="001E60DC" w:rsidRPr="00411681">
        <w:rPr>
          <w:rFonts w:eastAsiaTheme="minorHAnsi"/>
          <w:sz w:val="24"/>
          <w:szCs w:val="24"/>
          <w:lang w:eastAsia="en-US"/>
        </w:rPr>
        <w:t xml:space="preserve">соответствие компетентности и области деятельности организации, осуществляющей лабораторный контроль, фактическим показателям и </w:t>
      </w:r>
      <w:r w:rsidR="001E60DC" w:rsidRPr="00411681">
        <w:rPr>
          <w:rFonts w:eastAsiaTheme="minorHAnsi"/>
          <w:sz w:val="24"/>
          <w:szCs w:val="24"/>
          <w:lang w:eastAsia="en-US"/>
        </w:rPr>
        <w:lastRenderedPageBreak/>
        <w:t>характеристикам, которые должны быть проверены при проведении лабораторного контроля.</w:t>
      </w:r>
    </w:p>
    <w:p w14:paraId="6D213629" w14:textId="5AF80A5C" w:rsidR="001E60DC" w:rsidRPr="00411681" w:rsidRDefault="002D0A24" w:rsidP="002D0A24">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8.8 </w:t>
      </w:r>
      <w:r w:rsidR="001E60DC" w:rsidRPr="00411681">
        <w:rPr>
          <w:rFonts w:eastAsiaTheme="minorHAnsi"/>
          <w:sz w:val="24"/>
          <w:szCs w:val="24"/>
          <w:lang w:eastAsia="en-US"/>
        </w:rPr>
        <w:t xml:space="preserve">Органы государственного строительного надзора </w:t>
      </w:r>
      <w:r w:rsidR="00337758" w:rsidRPr="00411681">
        <w:rPr>
          <w:rFonts w:eastAsiaTheme="minorHAnsi"/>
          <w:sz w:val="24"/>
          <w:szCs w:val="24"/>
          <w:lang w:eastAsia="en-US"/>
        </w:rPr>
        <w:t xml:space="preserve">могут осуществлять проверку (в </w:t>
      </w:r>
      <w:proofErr w:type="spellStart"/>
      <w:r w:rsidR="00337758" w:rsidRPr="00411681">
        <w:rPr>
          <w:rFonts w:eastAsiaTheme="minorHAnsi"/>
          <w:sz w:val="24"/>
          <w:szCs w:val="24"/>
          <w:lang w:eastAsia="en-US"/>
        </w:rPr>
        <w:t>т.ч</w:t>
      </w:r>
      <w:proofErr w:type="spellEnd"/>
      <w:r w:rsidR="00337758" w:rsidRPr="00411681">
        <w:rPr>
          <w:rFonts w:eastAsiaTheme="minorHAnsi"/>
          <w:sz w:val="24"/>
          <w:szCs w:val="24"/>
          <w:lang w:eastAsia="en-US"/>
        </w:rPr>
        <w:t>. документарную)</w:t>
      </w:r>
      <w:r w:rsidR="00E53596" w:rsidRPr="00411681">
        <w:rPr>
          <w:rFonts w:eastAsiaTheme="minorHAnsi"/>
          <w:sz w:val="24"/>
          <w:szCs w:val="24"/>
          <w:lang w:eastAsia="en-US"/>
        </w:rPr>
        <w:t xml:space="preserve"> </w:t>
      </w:r>
      <w:r w:rsidR="001E60DC" w:rsidRPr="00411681">
        <w:rPr>
          <w:rFonts w:eastAsiaTheme="minorHAnsi"/>
          <w:sz w:val="24"/>
          <w:szCs w:val="24"/>
          <w:lang w:eastAsia="en-US"/>
        </w:rPr>
        <w:t>соответствия компетентности и области деятельности организации, осуществляющей лабораторный контроль, фактическим показателям и характеристикам, которые должны быть проверены для обеспечения выполнения требований Градостроительного кодекса Российской Федерации [</w:t>
      </w:r>
      <w:r w:rsidR="004C3016" w:rsidRPr="00411681">
        <w:rPr>
          <w:rFonts w:eastAsiaTheme="minorHAnsi"/>
          <w:sz w:val="24"/>
          <w:szCs w:val="24"/>
          <w:lang w:eastAsia="en-US"/>
        </w:rPr>
        <w:t>4</w:t>
      </w:r>
      <w:r w:rsidR="001E60DC" w:rsidRPr="00411681">
        <w:rPr>
          <w:rFonts w:eastAsiaTheme="minorHAnsi"/>
          <w:sz w:val="24"/>
          <w:szCs w:val="24"/>
          <w:lang w:eastAsia="en-US"/>
        </w:rPr>
        <w:t>], Федерального закона «Технический регламент о безопасности зданий и сооружений» [</w:t>
      </w:r>
      <w:r w:rsidR="004C3016" w:rsidRPr="00411681">
        <w:rPr>
          <w:rFonts w:eastAsiaTheme="minorHAnsi"/>
          <w:sz w:val="24"/>
          <w:szCs w:val="24"/>
          <w:lang w:eastAsia="en-US"/>
        </w:rPr>
        <w:t>5</w:t>
      </w:r>
      <w:r w:rsidR="001E60DC" w:rsidRPr="00411681">
        <w:rPr>
          <w:rFonts w:eastAsiaTheme="minorHAnsi"/>
          <w:sz w:val="24"/>
          <w:szCs w:val="24"/>
          <w:lang w:eastAsia="en-US"/>
        </w:rPr>
        <w:t>], в том числе и при осуществлении научно-технического сопровождения объекта и (или) авторского надзора.</w:t>
      </w:r>
    </w:p>
    <w:p w14:paraId="1B45A4D3" w14:textId="6CEAA91E" w:rsidR="00272115" w:rsidRPr="00411681" w:rsidRDefault="002D0A24"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8.9 </w:t>
      </w:r>
      <w:r w:rsidR="00272115" w:rsidRPr="00411681">
        <w:rPr>
          <w:rFonts w:eastAsia="Times New Roman"/>
          <w:sz w:val="24"/>
          <w:szCs w:val="24"/>
        </w:rPr>
        <w:t xml:space="preserve">Ответственность за нарушение обязательных требований в области строительства и применения строительных </w:t>
      </w:r>
      <w:r w:rsidR="00A21811" w:rsidRPr="00411681">
        <w:rPr>
          <w:rFonts w:eastAsia="Times New Roman"/>
          <w:sz w:val="24"/>
          <w:szCs w:val="24"/>
        </w:rPr>
        <w:t xml:space="preserve">материалов, изделий, конструкций </w:t>
      </w:r>
      <w:r w:rsidR="00272115" w:rsidRPr="00411681">
        <w:rPr>
          <w:rFonts w:eastAsia="Times New Roman"/>
          <w:sz w:val="24"/>
          <w:szCs w:val="24"/>
        </w:rPr>
        <w:t>установлена гл.9 КоАП РФ</w:t>
      </w:r>
      <w:r w:rsidR="00DA227F" w:rsidRPr="00411681">
        <w:rPr>
          <w:rFonts w:eastAsia="Times New Roman"/>
          <w:sz w:val="24"/>
          <w:szCs w:val="24"/>
        </w:rPr>
        <w:t xml:space="preserve"> [</w:t>
      </w:r>
      <w:r w:rsidR="004C3016" w:rsidRPr="00411681">
        <w:rPr>
          <w:rFonts w:eastAsia="Times New Roman"/>
          <w:sz w:val="24"/>
          <w:szCs w:val="24"/>
        </w:rPr>
        <w:t>7</w:t>
      </w:r>
      <w:r w:rsidR="00DA227F" w:rsidRPr="00411681">
        <w:rPr>
          <w:rFonts w:eastAsia="Times New Roman"/>
          <w:sz w:val="24"/>
          <w:szCs w:val="24"/>
        </w:rPr>
        <w:t>]</w:t>
      </w:r>
      <w:r w:rsidR="00272115" w:rsidRPr="00411681">
        <w:rPr>
          <w:rFonts w:eastAsia="Times New Roman"/>
          <w:sz w:val="24"/>
          <w:szCs w:val="24"/>
        </w:rPr>
        <w:t>.</w:t>
      </w:r>
    </w:p>
    <w:p w14:paraId="169FB09D" w14:textId="12F6CA42" w:rsidR="002E6C05" w:rsidRPr="00411681" w:rsidRDefault="00FD7E68" w:rsidP="00022CD0">
      <w:pPr>
        <w:pStyle w:val="a4"/>
        <w:spacing w:before="240" w:after="120" w:line="312" w:lineRule="auto"/>
        <w:ind w:left="0" w:firstLine="709"/>
        <w:contextualSpacing w:val="0"/>
        <w:jc w:val="both"/>
        <w:textAlignment w:val="baseline"/>
        <w:outlineLvl w:val="0"/>
        <w:rPr>
          <w:rFonts w:ascii="Arial" w:eastAsia="Times New Roman" w:hAnsi="Arial" w:cs="Arial"/>
          <w:b/>
          <w:bCs/>
          <w:sz w:val="28"/>
          <w:szCs w:val="24"/>
        </w:rPr>
      </w:pPr>
      <w:bookmarkStart w:id="10" w:name="_Toc114757688"/>
      <w:r w:rsidRPr="00411681">
        <w:rPr>
          <w:rFonts w:ascii="Arial" w:eastAsia="Times New Roman" w:hAnsi="Arial" w:cs="Arial"/>
          <w:b/>
          <w:bCs/>
          <w:sz w:val="28"/>
          <w:szCs w:val="24"/>
        </w:rPr>
        <w:t xml:space="preserve">9 </w:t>
      </w:r>
      <w:r w:rsidR="002E6C05" w:rsidRPr="00411681">
        <w:rPr>
          <w:rFonts w:ascii="Arial" w:eastAsia="Times New Roman" w:hAnsi="Arial" w:cs="Arial"/>
          <w:b/>
          <w:bCs/>
          <w:sz w:val="28"/>
          <w:szCs w:val="24"/>
        </w:rPr>
        <w:t>Информационные ресурсы по сохранению</w:t>
      </w:r>
      <w:r w:rsidR="00B87780" w:rsidRPr="00411681">
        <w:rPr>
          <w:rFonts w:ascii="Arial" w:eastAsia="Times New Roman" w:hAnsi="Arial" w:cs="Arial"/>
          <w:b/>
          <w:bCs/>
          <w:sz w:val="28"/>
          <w:szCs w:val="24"/>
        </w:rPr>
        <w:t xml:space="preserve"> и использованию</w:t>
      </w:r>
      <w:r w:rsidR="002E6C05" w:rsidRPr="00411681">
        <w:rPr>
          <w:rFonts w:ascii="Arial" w:eastAsia="Times New Roman" w:hAnsi="Arial" w:cs="Arial"/>
          <w:b/>
          <w:bCs/>
          <w:sz w:val="28"/>
          <w:szCs w:val="24"/>
        </w:rPr>
        <w:t xml:space="preserve"> рез</w:t>
      </w:r>
      <w:r w:rsidR="00B87780" w:rsidRPr="00411681">
        <w:rPr>
          <w:rFonts w:ascii="Arial" w:eastAsia="Times New Roman" w:hAnsi="Arial" w:cs="Arial"/>
          <w:b/>
          <w:bCs/>
          <w:sz w:val="28"/>
          <w:szCs w:val="24"/>
        </w:rPr>
        <w:t>ультатов лабораторного контроля</w:t>
      </w:r>
      <w:bookmarkEnd w:id="10"/>
    </w:p>
    <w:p w14:paraId="6E30721A" w14:textId="087B344B" w:rsidR="001E60DC" w:rsidRPr="00411681" w:rsidRDefault="00FD7E68" w:rsidP="002D0A24">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9.1 </w:t>
      </w:r>
      <w:r w:rsidR="001E60DC" w:rsidRPr="00411681">
        <w:rPr>
          <w:rFonts w:eastAsiaTheme="minorHAnsi"/>
          <w:sz w:val="24"/>
          <w:szCs w:val="24"/>
          <w:lang w:eastAsia="en-US"/>
        </w:rPr>
        <w:t>Заказчик, застройщик, технический заказчик, лицо, осуществляющее строительство, заказчик лабораторного контроля должны определить информационные ресурсы, необходимые для получения, применения и сохранения достоверных результатов лабораторного контроля.</w:t>
      </w:r>
    </w:p>
    <w:p w14:paraId="07473109" w14:textId="0593D248"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9.2 </w:t>
      </w:r>
      <w:r w:rsidR="00E0432C" w:rsidRPr="00411681">
        <w:rPr>
          <w:rFonts w:eastAsia="Times New Roman"/>
          <w:sz w:val="24"/>
          <w:szCs w:val="24"/>
        </w:rPr>
        <w:t>Испытательная лаборатория</w:t>
      </w:r>
      <w:r w:rsidR="00BB0ED8" w:rsidRPr="00411681">
        <w:rPr>
          <w:rFonts w:eastAsia="Times New Roman"/>
          <w:sz w:val="24"/>
          <w:szCs w:val="24"/>
        </w:rPr>
        <w:t xml:space="preserve"> должна определить информационные ресурсы, необходимые для выполнения лабораторного контроля и сбора, обработки, записи, представления результатов, хранения или поиска данных</w:t>
      </w:r>
      <w:r w:rsidR="0044533E" w:rsidRPr="00411681">
        <w:rPr>
          <w:rFonts w:eastAsia="Times New Roman"/>
          <w:sz w:val="24"/>
          <w:szCs w:val="24"/>
        </w:rPr>
        <w:t xml:space="preserve"> в электронном виде и /или на бумажном носителе</w:t>
      </w:r>
      <w:r w:rsidR="00BB0ED8" w:rsidRPr="00411681">
        <w:rPr>
          <w:rFonts w:eastAsia="Times New Roman"/>
          <w:sz w:val="24"/>
          <w:szCs w:val="24"/>
        </w:rPr>
        <w:t>.</w:t>
      </w:r>
    </w:p>
    <w:p w14:paraId="5130CA02" w14:textId="20B9FF00"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9.3 </w:t>
      </w:r>
      <w:r w:rsidR="00BB0ED8" w:rsidRPr="00411681">
        <w:rPr>
          <w:rFonts w:eastAsia="Times New Roman"/>
          <w:sz w:val="24"/>
          <w:szCs w:val="24"/>
        </w:rPr>
        <w:t xml:space="preserve">Информационные ресурсы лабораторного контроля предполагают применение комплексного подхода – проведение измерений, испытаний, управление контрольно-измерительным, испытательным оборудованием, определение полномочий и разграничение прав доступа персонала, применение информационных систем, программного обеспечения, документирование информации в электронном виде и /или на бумажном носителе и пр. Лаборатория обязана обеспечить соответствие применяемых информационных систем, оборудования, программного обеспечения, компетентности персонала установленной области </w:t>
      </w:r>
      <w:r w:rsidR="009E131B" w:rsidRPr="00411681">
        <w:rPr>
          <w:rFonts w:eastAsia="Times New Roman"/>
          <w:sz w:val="24"/>
          <w:szCs w:val="24"/>
        </w:rPr>
        <w:t>деятельности</w:t>
      </w:r>
      <w:r w:rsidR="00BB0ED8" w:rsidRPr="00411681">
        <w:rPr>
          <w:rFonts w:eastAsia="Times New Roman"/>
          <w:sz w:val="24"/>
          <w:szCs w:val="24"/>
        </w:rPr>
        <w:t xml:space="preserve"> лаборатории.</w:t>
      </w:r>
    </w:p>
    <w:p w14:paraId="57C2A137" w14:textId="454CC8B0" w:rsidR="0044533E"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9.4 </w:t>
      </w:r>
      <w:r w:rsidR="0044533E" w:rsidRPr="00411681">
        <w:rPr>
          <w:rFonts w:eastAsia="Times New Roman"/>
          <w:sz w:val="24"/>
          <w:szCs w:val="24"/>
        </w:rPr>
        <w:t xml:space="preserve">Сохранение и использование </w:t>
      </w:r>
      <w:r w:rsidR="00D57B00" w:rsidRPr="00411681">
        <w:rPr>
          <w:sz w:val="24"/>
          <w:szCs w:val="24"/>
        </w:rPr>
        <w:t xml:space="preserve">при организации строительного производства, </w:t>
      </w:r>
      <w:r w:rsidR="0044533E" w:rsidRPr="00411681">
        <w:rPr>
          <w:rFonts w:eastAsia="Times New Roman"/>
          <w:sz w:val="24"/>
          <w:szCs w:val="24"/>
        </w:rPr>
        <w:t xml:space="preserve">результатов лабораторного контроля в электронном виде осуществляется в соответствии с </w:t>
      </w:r>
      <w:r w:rsidR="008313ED" w:rsidRPr="00411681">
        <w:rPr>
          <w:sz w:val="24"/>
          <w:szCs w:val="24"/>
        </w:rPr>
        <w:t xml:space="preserve">ГОСТ </w:t>
      </w:r>
      <w:proofErr w:type="gramStart"/>
      <w:r w:rsidR="008313ED" w:rsidRPr="00411681">
        <w:rPr>
          <w:sz w:val="24"/>
          <w:szCs w:val="24"/>
        </w:rPr>
        <w:t>Р</w:t>
      </w:r>
      <w:proofErr w:type="gramEnd"/>
      <w:r w:rsidR="008313ED" w:rsidRPr="00411681">
        <w:rPr>
          <w:sz w:val="24"/>
          <w:szCs w:val="24"/>
        </w:rPr>
        <w:t xml:space="preserve"> 70108 </w:t>
      </w:r>
      <w:r w:rsidR="0044533E" w:rsidRPr="00411681">
        <w:rPr>
          <w:rFonts w:eastAsia="Times New Roman"/>
          <w:sz w:val="24"/>
          <w:szCs w:val="24"/>
        </w:rPr>
        <w:t xml:space="preserve">с применением информационных систем, внесенных в Единый реестр российских программ для электронных вычислительных машин и баз данных в соответствии с </w:t>
      </w:r>
      <w:r w:rsidR="008313ED" w:rsidRPr="00411681">
        <w:rPr>
          <w:rFonts w:eastAsia="Times New Roman"/>
          <w:sz w:val="24"/>
          <w:szCs w:val="24"/>
        </w:rPr>
        <w:t xml:space="preserve">Федеральным законом «Об информации, информационных технологиях и о защите информации» </w:t>
      </w:r>
      <w:r w:rsidR="0044533E" w:rsidRPr="00411681">
        <w:rPr>
          <w:rFonts w:eastAsia="Times New Roman"/>
          <w:sz w:val="24"/>
          <w:szCs w:val="24"/>
        </w:rPr>
        <w:t>[</w:t>
      </w:r>
      <w:r w:rsidR="004C3016" w:rsidRPr="00411681">
        <w:rPr>
          <w:rFonts w:eastAsia="Times New Roman"/>
          <w:sz w:val="24"/>
          <w:szCs w:val="24"/>
        </w:rPr>
        <w:t xml:space="preserve"> 1</w:t>
      </w:r>
      <w:r w:rsidR="0044533E" w:rsidRPr="00411681">
        <w:rPr>
          <w:rFonts w:eastAsia="Times New Roman"/>
          <w:sz w:val="24"/>
          <w:szCs w:val="24"/>
        </w:rPr>
        <w:t>].</w:t>
      </w:r>
    </w:p>
    <w:p w14:paraId="60AFA9CC" w14:textId="5E84E3B5" w:rsidR="0044533E"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9.5 </w:t>
      </w:r>
      <w:r w:rsidR="00DE4470" w:rsidRPr="00411681">
        <w:rPr>
          <w:rFonts w:eastAsia="Times New Roman"/>
          <w:sz w:val="24"/>
          <w:szCs w:val="24"/>
        </w:rPr>
        <w:t xml:space="preserve">Информационные ресурсы лабораторного контроля </w:t>
      </w:r>
      <w:r w:rsidR="0044533E" w:rsidRPr="00411681">
        <w:rPr>
          <w:rFonts w:eastAsia="Times New Roman"/>
          <w:sz w:val="24"/>
          <w:szCs w:val="24"/>
        </w:rPr>
        <w:t>обеспечива</w:t>
      </w:r>
      <w:r w:rsidR="00DE4470" w:rsidRPr="00411681">
        <w:rPr>
          <w:rFonts w:eastAsia="Times New Roman"/>
          <w:sz w:val="24"/>
          <w:szCs w:val="24"/>
        </w:rPr>
        <w:t>ю</w:t>
      </w:r>
      <w:r w:rsidR="0044533E" w:rsidRPr="00411681">
        <w:rPr>
          <w:rFonts w:eastAsia="Times New Roman"/>
          <w:sz w:val="24"/>
          <w:szCs w:val="24"/>
        </w:rPr>
        <w:t>т:</w:t>
      </w:r>
    </w:p>
    <w:p w14:paraId="4E11E9C0" w14:textId="59D6F6D1" w:rsidR="0044533E"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lastRenderedPageBreak/>
        <w:t xml:space="preserve">- </w:t>
      </w:r>
      <w:r w:rsidR="0044533E" w:rsidRPr="00411681">
        <w:rPr>
          <w:rFonts w:eastAsia="Times New Roman"/>
          <w:sz w:val="24"/>
          <w:szCs w:val="24"/>
        </w:rPr>
        <w:t>формирование документов, содержащих результаты лабораторного контроля, в электронном виде;</w:t>
      </w:r>
    </w:p>
    <w:p w14:paraId="20414125" w14:textId="527981C3" w:rsidR="0044533E"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4533E" w:rsidRPr="00411681">
        <w:rPr>
          <w:rFonts w:eastAsia="Times New Roman"/>
          <w:sz w:val="24"/>
          <w:szCs w:val="24"/>
        </w:rPr>
        <w:t xml:space="preserve">гарантирование достоверности сохранения и использования результатов лабораторного контроля применением </w:t>
      </w:r>
      <w:r w:rsidR="00B81835" w:rsidRPr="00411681">
        <w:rPr>
          <w:rFonts w:eastAsia="Times New Roman"/>
          <w:sz w:val="24"/>
          <w:szCs w:val="24"/>
        </w:rPr>
        <w:t>электронной цифровой подписи</w:t>
      </w:r>
      <w:r w:rsidR="0044533E" w:rsidRPr="00411681">
        <w:rPr>
          <w:rFonts w:eastAsia="Times New Roman"/>
          <w:sz w:val="24"/>
          <w:szCs w:val="24"/>
        </w:rPr>
        <w:t xml:space="preserve">, персонализированного входа в </w:t>
      </w:r>
      <w:r w:rsidR="008A1785" w:rsidRPr="00411681">
        <w:rPr>
          <w:rFonts w:eastAsia="Times New Roman"/>
          <w:sz w:val="24"/>
          <w:szCs w:val="24"/>
        </w:rPr>
        <w:t xml:space="preserve">информационную </w:t>
      </w:r>
      <w:r w:rsidR="0044533E" w:rsidRPr="00411681">
        <w:rPr>
          <w:rFonts w:eastAsia="Times New Roman"/>
          <w:sz w:val="24"/>
          <w:szCs w:val="24"/>
        </w:rPr>
        <w:t>систему;</w:t>
      </w:r>
    </w:p>
    <w:p w14:paraId="026CEC7B" w14:textId="1A74002A" w:rsidR="0044533E"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44533E" w:rsidRPr="00411681">
        <w:rPr>
          <w:rFonts w:eastAsia="Times New Roman"/>
          <w:sz w:val="24"/>
          <w:szCs w:val="24"/>
        </w:rPr>
        <w:t xml:space="preserve">создание единого информационного пространства между участниками электронного взаимодействия, необходимого для сохранения и использования </w:t>
      </w:r>
      <w:r w:rsidR="00D57B00" w:rsidRPr="00411681">
        <w:rPr>
          <w:sz w:val="24"/>
          <w:szCs w:val="24"/>
        </w:rPr>
        <w:t>при организа</w:t>
      </w:r>
      <w:r w:rsidR="008A1785" w:rsidRPr="00411681">
        <w:rPr>
          <w:sz w:val="24"/>
          <w:szCs w:val="24"/>
        </w:rPr>
        <w:t>ции строительного производства</w:t>
      </w:r>
      <w:r w:rsidR="00D57B00" w:rsidRPr="00411681">
        <w:rPr>
          <w:sz w:val="24"/>
          <w:szCs w:val="24"/>
        </w:rPr>
        <w:t xml:space="preserve">, </w:t>
      </w:r>
      <w:r w:rsidR="0044533E" w:rsidRPr="00411681">
        <w:rPr>
          <w:rFonts w:eastAsia="Times New Roman"/>
          <w:sz w:val="24"/>
          <w:szCs w:val="24"/>
        </w:rPr>
        <w:t>результатов лабораторного контроля в электронном виде;</w:t>
      </w:r>
    </w:p>
    <w:p w14:paraId="27B8DB77" w14:textId="26EC1D9D" w:rsidR="0044533E" w:rsidRPr="00411681" w:rsidRDefault="002D0A24" w:rsidP="002D0A24">
      <w:pPr>
        <w:pStyle w:val="FORMATTEXT0"/>
        <w:spacing w:line="312" w:lineRule="auto"/>
        <w:ind w:firstLine="709"/>
        <w:jc w:val="both"/>
        <w:rPr>
          <w:sz w:val="24"/>
          <w:szCs w:val="24"/>
        </w:rPr>
      </w:pPr>
      <w:r w:rsidRPr="00411681">
        <w:rPr>
          <w:rFonts w:eastAsia="Times New Roman"/>
          <w:sz w:val="24"/>
          <w:szCs w:val="24"/>
        </w:rPr>
        <w:t xml:space="preserve">- </w:t>
      </w:r>
      <w:r w:rsidR="0044533E" w:rsidRPr="00411681">
        <w:rPr>
          <w:sz w:val="24"/>
          <w:szCs w:val="24"/>
        </w:rPr>
        <w:t xml:space="preserve">формирование информационной модели </w:t>
      </w:r>
      <w:r w:rsidR="00B81835" w:rsidRPr="00411681">
        <w:rPr>
          <w:sz w:val="24"/>
          <w:szCs w:val="24"/>
        </w:rPr>
        <w:t xml:space="preserve">объекта капитального строительства </w:t>
      </w:r>
      <w:r w:rsidR="0044533E" w:rsidRPr="00411681">
        <w:rPr>
          <w:sz w:val="24"/>
          <w:szCs w:val="24"/>
        </w:rPr>
        <w:t xml:space="preserve">согласно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 утверждённого </w:t>
      </w:r>
      <w:r w:rsidR="008313ED" w:rsidRPr="00411681">
        <w:rPr>
          <w:sz w:val="24"/>
          <w:szCs w:val="24"/>
        </w:rPr>
        <w:t xml:space="preserve">постановлением Правительства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w:t>
      </w:r>
      <w:r w:rsidR="0044533E" w:rsidRPr="00411681">
        <w:rPr>
          <w:sz w:val="24"/>
          <w:szCs w:val="24"/>
        </w:rPr>
        <w:t>[</w:t>
      </w:r>
      <w:r w:rsidR="004C3016" w:rsidRPr="00411681">
        <w:rPr>
          <w:sz w:val="24"/>
          <w:szCs w:val="24"/>
        </w:rPr>
        <w:t>9</w:t>
      </w:r>
      <w:r w:rsidR="0044533E" w:rsidRPr="00411681">
        <w:rPr>
          <w:sz w:val="24"/>
          <w:szCs w:val="24"/>
        </w:rPr>
        <w:t>];</w:t>
      </w:r>
    </w:p>
    <w:p w14:paraId="79C82139" w14:textId="30243270" w:rsidR="000643A6" w:rsidRPr="00411681" w:rsidRDefault="002D0A24" w:rsidP="002D0A24">
      <w:pPr>
        <w:pStyle w:val="FORMATTEXT0"/>
        <w:spacing w:line="312" w:lineRule="auto"/>
        <w:ind w:firstLine="709"/>
        <w:jc w:val="both"/>
        <w:rPr>
          <w:sz w:val="24"/>
          <w:szCs w:val="24"/>
        </w:rPr>
      </w:pPr>
      <w:r w:rsidRPr="00411681">
        <w:rPr>
          <w:rFonts w:eastAsia="Times New Roman"/>
          <w:sz w:val="24"/>
          <w:szCs w:val="24"/>
        </w:rPr>
        <w:t xml:space="preserve">- </w:t>
      </w:r>
      <w:r w:rsidR="000643A6" w:rsidRPr="00411681">
        <w:rPr>
          <w:sz w:val="24"/>
          <w:szCs w:val="24"/>
        </w:rPr>
        <w:t xml:space="preserve">возможность </w:t>
      </w:r>
      <w:r w:rsidR="0044533E" w:rsidRPr="00411681">
        <w:rPr>
          <w:sz w:val="24"/>
          <w:szCs w:val="24"/>
        </w:rPr>
        <w:t>интеграци</w:t>
      </w:r>
      <w:r w:rsidR="000643A6" w:rsidRPr="00411681">
        <w:rPr>
          <w:sz w:val="24"/>
          <w:szCs w:val="24"/>
        </w:rPr>
        <w:t>и</w:t>
      </w:r>
      <w:r w:rsidR="0044533E" w:rsidRPr="00411681">
        <w:rPr>
          <w:sz w:val="24"/>
          <w:szCs w:val="24"/>
        </w:rPr>
        <w:t xml:space="preserve"> </w:t>
      </w:r>
      <w:r w:rsidR="000643A6" w:rsidRPr="00411681">
        <w:rPr>
          <w:sz w:val="24"/>
          <w:szCs w:val="24"/>
        </w:rPr>
        <w:t xml:space="preserve">с государственными информационными системами, ведомственными информационными системами для обмена </w:t>
      </w:r>
      <w:r w:rsidR="0044533E" w:rsidRPr="00411681">
        <w:rPr>
          <w:sz w:val="24"/>
          <w:szCs w:val="24"/>
        </w:rPr>
        <w:t>документ</w:t>
      </w:r>
      <w:r w:rsidR="000643A6" w:rsidRPr="00411681">
        <w:rPr>
          <w:sz w:val="24"/>
          <w:szCs w:val="24"/>
        </w:rPr>
        <w:t>ами</w:t>
      </w:r>
      <w:r w:rsidR="0044533E" w:rsidRPr="00411681">
        <w:rPr>
          <w:rFonts w:eastAsia="Times New Roman"/>
          <w:sz w:val="24"/>
          <w:szCs w:val="24"/>
        </w:rPr>
        <w:t>, содержащи</w:t>
      </w:r>
      <w:r w:rsidR="000643A6" w:rsidRPr="00411681">
        <w:rPr>
          <w:rFonts w:eastAsia="Times New Roman"/>
          <w:sz w:val="24"/>
          <w:szCs w:val="24"/>
        </w:rPr>
        <w:t>ми</w:t>
      </w:r>
      <w:r w:rsidR="0044533E" w:rsidRPr="00411681">
        <w:rPr>
          <w:rFonts w:eastAsia="Times New Roman"/>
          <w:sz w:val="24"/>
          <w:szCs w:val="24"/>
        </w:rPr>
        <w:t xml:space="preserve"> результаты лабораторного контроля</w:t>
      </w:r>
      <w:r w:rsidR="0044533E" w:rsidRPr="00411681">
        <w:rPr>
          <w:sz w:val="24"/>
          <w:szCs w:val="24"/>
        </w:rPr>
        <w:t>;</w:t>
      </w:r>
      <w:r w:rsidR="000643A6" w:rsidRPr="00411681">
        <w:rPr>
          <w:sz w:val="24"/>
          <w:szCs w:val="24"/>
        </w:rPr>
        <w:t xml:space="preserve"> </w:t>
      </w:r>
    </w:p>
    <w:p w14:paraId="0DAF7302" w14:textId="77AFC6AE" w:rsidR="0044533E" w:rsidRPr="00411681" w:rsidRDefault="002D0A24" w:rsidP="002D0A24">
      <w:pPr>
        <w:pStyle w:val="FORMATTEXT0"/>
        <w:spacing w:line="312" w:lineRule="auto"/>
        <w:ind w:firstLine="709"/>
        <w:jc w:val="both"/>
        <w:rPr>
          <w:sz w:val="24"/>
          <w:szCs w:val="24"/>
        </w:rPr>
      </w:pPr>
      <w:r w:rsidRPr="00411681">
        <w:rPr>
          <w:rFonts w:eastAsia="Times New Roman"/>
          <w:sz w:val="24"/>
          <w:szCs w:val="24"/>
        </w:rPr>
        <w:t xml:space="preserve">- </w:t>
      </w:r>
      <w:r w:rsidR="0044533E" w:rsidRPr="00411681">
        <w:rPr>
          <w:sz w:val="24"/>
          <w:szCs w:val="24"/>
        </w:rPr>
        <w:t xml:space="preserve">использование классификаторов строительной информации для формирования и ведения исполнительной документации в электронном виде; </w:t>
      </w:r>
    </w:p>
    <w:p w14:paraId="1EDBCB67" w14:textId="2D65F2CE" w:rsidR="0044533E" w:rsidRPr="00411681" w:rsidRDefault="002D0A24" w:rsidP="002D0A24">
      <w:pPr>
        <w:pStyle w:val="FORMATTEXT0"/>
        <w:spacing w:line="312" w:lineRule="auto"/>
        <w:ind w:firstLine="709"/>
        <w:jc w:val="both"/>
        <w:rPr>
          <w:sz w:val="24"/>
          <w:szCs w:val="24"/>
        </w:rPr>
      </w:pPr>
      <w:r w:rsidRPr="00411681">
        <w:rPr>
          <w:rFonts w:eastAsia="Times New Roman"/>
          <w:sz w:val="24"/>
          <w:szCs w:val="24"/>
        </w:rPr>
        <w:t xml:space="preserve">- </w:t>
      </w:r>
      <w:r w:rsidR="0044533E" w:rsidRPr="00411681">
        <w:rPr>
          <w:sz w:val="24"/>
          <w:szCs w:val="24"/>
        </w:rPr>
        <w:t>передача информации о результатах лабораторного контроля надзорным органам и иным заинтересованным сторонам</w:t>
      </w:r>
      <w:r w:rsidR="000643A6" w:rsidRPr="00411681">
        <w:rPr>
          <w:sz w:val="24"/>
          <w:szCs w:val="24"/>
        </w:rPr>
        <w:t xml:space="preserve"> в соответствии с требованиями действующего законодательства</w:t>
      </w:r>
      <w:r w:rsidR="0044533E" w:rsidRPr="00411681">
        <w:rPr>
          <w:sz w:val="24"/>
          <w:szCs w:val="24"/>
        </w:rPr>
        <w:t>;</w:t>
      </w:r>
    </w:p>
    <w:p w14:paraId="7116E051" w14:textId="1999CD7D" w:rsidR="0044533E" w:rsidRPr="00411681" w:rsidRDefault="002D0A24" w:rsidP="002D0A24">
      <w:pPr>
        <w:pStyle w:val="FORMATTEXT0"/>
        <w:spacing w:line="312" w:lineRule="auto"/>
        <w:ind w:firstLine="709"/>
        <w:jc w:val="both"/>
        <w:rPr>
          <w:sz w:val="24"/>
          <w:szCs w:val="24"/>
        </w:rPr>
      </w:pPr>
      <w:r w:rsidRPr="00411681">
        <w:rPr>
          <w:rFonts w:eastAsia="Times New Roman"/>
          <w:sz w:val="24"/>
          <w:szCs w:val="24"/>
        </w:rPr>
        <w:t xml:space="preserve">- </w:t>
      </w:r>
      <w:r w:rsidR="0044533E" w:rsidRPr="00411681">
        <w:rPr>
          <w:sz w:val="24"/>
          <w:szCs w:val="24"/>
        </w:rPr>
        <w:t>формирование исполнительной документации в электронном виде</w:t>
      </w:r>
      <w:r w:rsidR="008313ED" w:rsidRPr="00411681">
        <w:rPr>
          <w:sz w:val="24"/>
          <w:szCs w:val="24"/>
        </w:rPr>
        <w:t xml:space="preserve"> в соответствии с </w:t>
      </w:r>
      <w:r w:rsidR="0044533E" w:rsidRPr="00411681">
        <w:rPr>
          <w:sz w:val="24"/>
          <w:szCs w:val="24"/>
        </w:rPr>
        <w:t>ГОСТ</w:t>
      </w:r>
      <w:r w:rsidR="009916F8" w:rsidRPr="00411681">
        <w:rPr>
          <w:sz w:val="24"/>
          <w:szCs w:val="24"/>
        </w:rPr>
        <w:t xml:space="preserve"> Р</w:t>
      </w:r>
      <w:r w:rsidR="0044533E" w:rsidRPr="00411681">
        <w:rPr>
          <w:sz w:val="24"/>
          <w:szCs w:val="24"/>
        </w:rPr>
        <w:t xml:space="preserve"> 70108 и иных документов, необходимых для обеспечения безопасности зданий и сооружений [</w:t>
      </w:r>
      <w:r w:rsidR="004C3016" w:rsidRPr="00411681">
        <w:rPr>
          <w:sz w:val="24"/>
          <w:szCs w:val="24"/>
        </w:rPr>
        <w:t>5</w:t>
      </w:r>
      <w:r w:rsidR="0044533E" w:rsidRPr="00411681">
        <w:rPr>
          <w:sz w:val="24"/>
          <w:szCs w:val="24"/>
        </w:rPr>
        <w:t>];</w:t>
      </w:r>
    </w:p>
    <w:p w14:paraId="15A88295" w14:textId="20BAAFCC" w:rsidR="0044533E" w:rsidRPr="00411681" w:rsidRDefault="002D0A24" w:rsidP="002D0A24">
      <w:pPr>
        <w:pStyle w:val="FORMATTEXT0"/>
        <w:spacing w:line="312" w:lineRule="auto"/>
        <w:ind w:firstLine="709"/>
        <w:jc w:val="both"/>
        <w:rPr>
          <w:sz w:val="24"/>
          <w:szCs w:val="24"/>
        </w:rPr>
      </w:pPr>
      <w:r w:rsidRPr="00411681">
        <w:rPr>
          <w:rFonts w:eastAsia="Times New Roman"/>
          <w:sz w:val="24"/>
          <w:szCs w:val="24"/>
        </w:rPr>
        <w:t xml:space="preserve">- </w:t>
      </w:r>
      <w:r w:rsidR="0044533E" w:rsidRPr="00411681">
        <w:rPr>
          <w:rStyle w:val="bumpedfont1550"/>
          <w:rFonts w:eastAsia="Times New Roman"/>
          <w:sz w:val="24"/>
          <w:szCs w:val="24"/>
        </w:rPr>
        <w:t>защиту персональных данных уполномоченных представителей участников электронного взаимодействия в соответствии с</w:t>
      </w:r>
      <w:r w:rsidR="008313ED" w:rsidRPr="00411681">
        <w:rPr>
          <w:rStyle w:val="bumpedfont1550"/>
          <w:rFonts w:eastAsia="Times New Roman"/>
          <w:sz w:val="24"/>
          <w:szCs w:val="24"/>
        </w:rPr>
        <w:t xml:space="preserve"> </w:t>
      </w:r>
      <w:r w:rsidR="008313ED" w:rsidRPr="00411681">
        <w:rPr>
          <w:rFonts w:eastAsia="Times New Roman"/>
          <w:sz w:val="24"/>
          <w:szCs w:val="24"/>
        </w:rPr>
        <w:t>Федеральным законом «О персональных данных»</w:t>
      </w:r>
      <w:r w:rsidR="0044533E" w:rsidRPr="00411681">
        <w:rPr>
          <w:rStyle w:val="bumpedfont1550"/>
          <w:rFonts w:eastAsia="Times New Roman"/>
          <w:sz w:val="24"/>
          <w:szCs w:val="24"/>
        </w:rPr>
        <w:t xml:space="preserve"> [</w:t>
      </w:r>
      <w:bookmarkStart w:id="11" w:name="_Hlt89087272"/>
      <w:bookmarkStart w:id="12" w:name="_Hlt89087273"/>
      <w:bookmarkStart w:id="13" w:name="_Hlt89087279"/>
      <w:bookmarkEnd w:id="11"/>
      <w:bookmarkEnd w:id="12"/>
      <w:bookmarkEnd w:id="13"/>
      <w:r w:rsidR="004C3016" w:rsidRPr="00411681">
        <w:rPr>
          <w:rStyle w:val="bumpedfont1550"/>
          <w:rFonts w:eastAsia="Times New Roman"/>
          <w:sz w:val="24"/>
          <w:szCs w:val="24"/>
        </w:rPr>
        <w:t>10</w:t>
      </w:r>
      <w:r w:rsidR="0044533E" w:rsidRPr="00411681">
        <w:rPr>
          <w:rStyle w:val="bumpedfont1550"/>
          <w:rFonts w:eastAsia="Times New Roman"/>
          <w:sz w:val="24"/>
          <w:szCs w:val="24"/>
        </w:rPr>
        <w:t>].</w:t>
      </w:r>
    </w:p>
    <w:p w14:paraId="7CA64B0B" w14:textId="15EE3002"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9.6 </w:t>
      </w:r>
      <w:r w:rsidR="00BB0ED8" w:rsidRPr="00411681">
        <w:rPr>
          <w:rFonts w:eastAsia="Times New Roman"/>
          <w:sz w:val="24"/>
          <w:szCs w:val="24"/>
        </w:rPr>
        <w:t xml:space="preserve">Информационные ресурсы лабораторного контроля </w:t>
      </w:r>
      <w:r w:rsidR="0044533E" w:rsidRPr="00411681">
        <w:rPr>
          <w:rFonts w:eastAsia="Times New Roman"/>
          <w:sz w:val="24"/>
          <w:szCs w:val="24"/>
        </w:rPr>
        <w:t xml:space="preserve">для документов в электронном виде и /или на бумажном носителе </w:t>
      </w:r>
      <w:r w:rsidR="00BB0ED8" w:rsidRPr="00411681">
        <w:rPr>
          <w:rFonts w:eastAsia="Times New Roman"/>
          <w:sz w:val="24"/>
          <w:szCs w:val="24"/>
        </w:rPr>
        <w:t>должны:</w:t>
      </w:r>
    </w:p>
    <w:p w14:paraId="1299D8B0" w14:textId="774789E7"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быть защищена(ы) от несанкционированного доступа;</w:t>
      </w:r>
    </w:p>
    <w:p w14:paraId="331A9CCC" w14:textId="0E825855"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быть защищена(ы) от искажения или потери данных;</w:t>
      </w:r>
    </w:p>
    <w:p w14:paraId="1EFE152E" w14:textId="398380A2"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обеспечить конфиденциальность записей о лабораторном контроле в соответствии с требованиями договора, условий электронного взаимодействия, </w:t>
      </w:r>
      <w:r w:rsidR="00BB0ED8" w:rsidRPr="00411681">
        <w:rPr>
          <w:rFonts w:eastAsia="Times New Roman"/>
          <w:sz w:val="24"/>
          <w:szCs w:val="24"/>
        </w:rPr>
        <w:lastRenderedPageBreak/>
        <w:t xml:space="preserve">требований законодательства; </w:t>
      </w:r>
    </w:p>
    <w:p w14:paraId="147F3BBD" w14:textId="04EA92D5"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обеспечить доступ персонала, участвующего в лабораторном контроле к ресурсам, соответствующим его сфере ответственности;</w:t>
      </w:r>
    </w:p>
    <w:p w14:paraId="702373B6" w14:textId="360FAFE6"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быть внесены в Единый реестр российских программ для электронных вычислительных машин и баз данных;</w:t>
      </w:r>
    </w:p>
    <w:p w14:paraId="1B1AF3D9" w14:textId="12DBDF14"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иметь возможность осуществления электронного документооборота </w:t>
      </w:r>
      <w:r w:rsidR="003058C1" w:rsidRPr="00411681">
        <w:rPr>
          <w:rFonts w:eastAsia="Times New Roman"/>
          <w:sz w:val="24"/>
          <w:szCs w:val="24"/>
        </w:rPr>
        <w:t xml:space="preserve">– </w:t>
      </w:r>
      <w:r w:rsidR="00BB0ED8" w:rsidRPr="00411681">
        <w:rPr>
          <w:rFonts w:eastAsia="Times New Roman"/>
          <w:sz w:val="24"/>
          <w:szCs w:val="24"/>
        </w:rPr>
        <w:t xml:space="preserve">подписания формируемых системой документов – усиленной квалифицированной </w:t>
      </w:r>
      <w:r w:rsidR="00B81835" w:rsidRPr="00411681">
        <w:rPr>
          <w:rFonts w:eastAsia="Times New Roman"/>
          <w:sz w:val="24"/>
          <w:szCs w:val="24"/>
        </w:rPr>
        <w:t>электронно</w:t>
      </w:r>
      <w:r w:rsidR="008A1785" w:rsidRPr="00411681">
        <w:rPr>
          <w:rFonts w:eastAsia="Times New Roman"/>
          <w:sz w:val="24"/>
          <w:szCs w:val="24"/>
        </w:rPr>
        <w:t xml:space="preserve">й </w:t>
      </w:r>
      <w:r w:rsidR="00B81835" w:rsidRPr="00411681">
        <w:rPr>
          <w:rFonts w:eastAsia="Times New Roman"/>
          <w:sz w:val="24"/>
          <w:szCs w:val="24"/>
        </w:rPr>
        <w:t>цифровой подписи</w:t>
      </w:r>
      <w:r w:rsidR="00BB0ED8" w:rsidRPr="00411681">
        <w:rPr>
          <w:rFonts w:eastAsia="Times New Roman"/>
          <w:sz w:val="24"/>
          <w:szCs w:val="24"/>
        </w:rPr>
        <w:t>;</w:t>
      </w:r>
    </w:p>
    <w:p w14:paraId="74098081" w14:textId="13A63611"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обеспечивать соблюдение требований </w:t>
      </w:r>
      <w:r w:rsidR="008313ED" w:rsidRPr="00411681">
        <w:rPr>
          <w:rFonts w:eastAsia="Times New Roman"/>
          <w:sz w:val="24"/>
          <w:szCs w:val="24"/>
        </w:rPr>
        <w:t>Федерального закона «О персональных данных» [</w:t>
      </w:r>
      <w:r w:rsidR="004C3016" w:rsidRPr="00411681">
        <w:rPr>
          <w:rFonts w:eastAsia="Times New Roman"/>
          <w:sz w:val="24"/>
          <w:szCs w:val="24"/>
        </w:rPr>
        <w:t>10</w:t>
      </w:r>
      <w:r w:rsidR="008313ED" w:rsidRPr="00411681">
        <w:rPr>
          <w:rFonts w:eastAsia="Times New Roman"/>
          <w:sz w:val="24"/>
          <w:szCs w:val="24"/>
        </w:rPr>
        <w:t xml:space="preserve">] </w:t>
      </w:r>
      <w:r w:rsidR="00BB0ED8" w:rsidRPr="00411681">
        <w:rPr>
          <w:rFonts w:eastAsia="Times New Roman"/>
          <w:sz w:val="24"/>
          <w:szCs w:val="24"/>
        </w:rPr>
        <w:t>по сохранности персональных данных должностных лиц лаборатории и контрагентов;</w:t>
      </w:r>
    </w:p>
    <w:p w14:paraId="2B93C94E" w14:textId="12D2F23F" w:rsidR="00BB0ED8" w:rsidRPr="00411681" w:rsidRDefault="00661D8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обеспечивать выполнение требований по защите конфиденциальной информации в соответствии с требованиями </w:t>
      </w:r>
      <w:r w:rsidR="008313ED" w:rsidRPr="00411681">
        <w:rPr>
          <w:rFonts w:eastAsia="Times New Roman"/>
          <w:sz w:val="24"/>
          <w:szCs w:val="24"/>
        </w:rPr>
        <w:t>постановления Правительства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004C3016" w:rsidRPr="00411681">
        <w:rPr>
          <w:rFonts w:eastAsia="Times New Roman"/>
          <w:sz w:val="24"/>
          <w:szCs w:val="24"/>
        </w:rPr>
        <w:t>11</w:t>
      </w:r>
      <w:r w:rsidR="008313ED" w:rsidRPr="00411681">
        <w:rPr>
          <w:rFonts w:eastAsia="Times New Roman"/>
          <w:sz w:val="24"/>
          <w:szCs w:val="24"/>
        </w:rPr>
        <w:t xml:space="preserve">] и постановления Правительства </w:t>
      </w:r>
      <w:r w:rsidR="00813B6B" w:rsidRPr="00411681">
        <w:rPr>
          <w:rFonts w:eastAsia="Times New Roman"/>
          <w:sz w:val="24"/>
          <w:szCs w:val="24"/>
        </w:rPr>
        <w:t>«О лицензировании деятельности по технической защите конфиденциальной информации»</w:t>
      </w:r>
      <w:r w:rsidR="008313ED" w:rsidRPr="00411681">
        <w:rPr>
          <w:rFonts w:eastAsia="Times New Roman"/>
          <w:sz w:val="24"/>
          <w:szCs w:val="24"/>
        </w:rPr>
        <w:t xml:space="preserve"> </w:t>
      </w:r>
      <w:r w:rsidR="00813B6B" w:rsidRPr="00411681">
        <w:rPr>
          <w:rFonts w:eastAsia="Times New Roman"/>
          <w:sz w:val="24"/>
          <w:szCs w:val="24"/>
        </w:rPr>
        <w:t>[1</w:t>
      </w:r>
      <w:r w:rsidR="004C3016" w:rsidRPr="00411681">
        <w:rPr>
          <w:rFonts w:eastAsia="Times New Roman"/>
          <w:sz w:val="24"/>
          <w:szCs w:val="24"/>
        </w:rPr>
        <w:t>2</w:t>
      </w:r>
      <w:r w:rsidR="00813B6B" w:rsidRPr="00411681">
        <w:rPr>
          <w:rFonts w:eastAsia="Times New Roman"/>
          <w:sz w:val="24"/>
          <w:szCs w:val="24"/>
        </w:rPr>
        <w:t>];</w:t>
      </w:r>
    </w:p>
    <w:p w14:paraId="5F9E734D" w14:textId="5B2EACE3" w:rsidR="00BB0ED8" w:rsidRPr="00411681" w:rsidRDefault="00661D8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функционировать на операционных системах, использующих свободно распространяемое программное обеспечение;</w:t>
      </w:r>
    </w:p>
    <w:p w14:paraId="5CBA3321" w14:textId="28AB6FA9" w:rsidR="00BB0ED8" w:rsidRPr="00411681" w:rsidRDefault="00661D8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использовать в качестве систем управления баз данных свободно распространяемое программное обеспечение;</w:t>
      </w:r>
    </w:p>
    <w:p w14:paraId="6E4850E0" w14:textId="53E76F26" w:rsidR="00BB0ED8" w:rsidRPr="00411681" w:rsidRDefault="00661D8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соответствовать требованиям ГОСТ ISO/IEC 17025;</w:t>
      </w:r>
    </w:p>
    <w:p w14:paraId="6753A40C" w14:textId="709FECF4" w:rsidR="00BB0ED8" w:rsidRPr="00411681" w:rsidRDefault="00661D8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в части </w:t>
      </w:r>
      <w:r w:rsidR="000643A6" w:rsidRPr="00411681">
        <w:rPr>
          <w:rFonts w:eastAsia="Times New Roman"/>
          <w:sz w:val="24"/>
          <w:szCs w:val="24"/>
        </w:rPr>
        <w:t>функциональных требований</w:t>
      </w:r>
      <w:r w:rsidR="00BB0ED8" w:rsidRPr="00411681">
        <w:rPr>
          <w:rFonts w:eastAsia="Times New Roman"/>
          <w:sz w:val="24"/>
          <w:szCs w:val="24"/>
        </w:rPr>
        <w:t xml:space="preserve"> соответствовать ГОСТ Р 53798</w:t>
      </w:r>
      <w:r w:rsidR="00813B6B" w:rsidRPr="00411681">
        <w:rPr>
          <w:rFonts w:eastAsia="Times New Roman"/>
          <w:sz w:val="24"/>
          <w:szCs w:val="24"/>
        </w:rPr>
        <w:t>;</w:t>
      </w:r>
    </w:p>
    <w:p w14:paraId="0EC9582C" w14:textId="38D7EF45"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обеспечивать методы измерений непрерывных величин в соответствии с требованиями ГОСТ Р ИСО </w:t>
      </w:r>
      <w:r w:rsidR="00813B6B" w:rsidRPr="00411681">
        <w:rPr>
          <w:rFonts w:eastAsia="Times New Roman"/>
          <w:sz w:val="24"/>
          <w:szCs w:val="24"/>
        </w:rPr>
        <w:t>5725-1;</w:t>
      </w:r>
    </w:p>
    <w:p w14:paraId="5D485478" w14:textId="72D630A4"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обеспечивать требования государственной системы обеспечения единства измерений в Российской Федерации </w:t>
      </w:r>
      <w:r w:rsidR="00813B6B" w:rsidRPr="00411681">
        <w:rPr>
          <w:rFonts w:eastAsia="Times New Roman"/>
          <w:sz w:val="24"/>
          <w:szCs w:val="24"/>
        </w:rPr>
        <w:t xml:space="preserve">в соответствии с требованиями </w:t>
      </w:r>
      <w:r w:rsidR="00813B6B" w:rsidRPr="00411681">
        <w:rPr>
          <w:rFonts w:eastAsia="Times New Roman"/>
          <w:bCs/>
          <w:sz w:val="24"/>
          <w:szCs w:val="24"/>
        </w:rPr>
        <w:t>Федерального закона «Об обеспечении единства измерений» [1</w:t>
      </w:r>
      <w:r w:rsidR="004C3016" w:rsidRPr="00411681">
        <w:rPr>
          <w:rFonts w:eastAsia="Times New Roman"/>
          <w:bCs/>
          <w:sz w:val="24"/>
          <w:szCs w:val="24"/>
        </w:rPr>
        <w:t>3</w:t>
      </w:r>
      <w:r w:rsidR="00813B6B" w:rsidRPr="00411681">
        <w:rPr>
          <w:rFonts w:eastAsia="Times New Roman"/>
          <w:bCs/>
          <w:sz w:val="24"/>
          <w:szCs w:val="24"/>
        </w:rPr>
        <w:t xml:space="preserve">], </w:t>
      </w:r>
      <w:r w:rsidR="00813B6B" w:rsidRPr="00411681">
        <w:rPr>
          <w:rFonts w:eastAsia="Times New Roman"/>
          <w:sz w:val="24"/>
          <w:szCs w:val="24"/>
        </w:rPr>
        <w:t>ГОСТ Р 8.000;</w:t>
      </w:r>
    </w:p>
    <w:p w14:paraId="3ADD5A2F" w14:textId="6BFD4072" w:rsidR="000643A6"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0643A6" w:rsidRPr="00411681">
        <w:rPr>
          <w:rFonts w:eastAsia="Times New Roman"/>
          <w:sz w:val="24"/>
          <w:szCs w:val="24"/>
        </w:rPr>
        <w:t xml:space="preserve">обеспечивать внутренний контроль </w:t>
      </w:r>
      <w:r w:rsidR="00A13AE4" w:rsidRPr="00411681">
        <w:rPr>
          <w:rFonts w:eastAsia="Times New Roman"/>
          <w:sz w:val="24"/>
          <w:szCs w:val="24"/>
        </w:rPr>
        <w:t xml:space="preserve">внутренний контроль качества результатов количественного химического анализа требованиям </w:t>
      </w:r>
      <w:r w:rsidR="000643A6" w:rsidRPr="00411681">
        <w:rPr>
          <w:rFonts w:eastAsia="Times New Roman"/>
          <w:sz w:val="24"/>
          <w:szCs w:val="24"/>
        </w:rPr>
        <w:t>РМГ</w:t>
      </w:r>
      <w:r w:rsidR="00813B6B" w:rsidRPr="00411681">
        <w:rPr>
          <w:rFonts w:eastAsia="Times New Roman"/>
          <w:sz w:val="24"/>
          <w:szCs w:val="24"/>
        </w:rPr>
        <w:t>-76 [1</w:t>
      </w:r>
      <w:r w:rsidR="004C3016" w:rsidRPr="00411681">
        <w:rPr>
          <w:rFonts w:eastAsia="Times New Roman"/>
          <w:sz w:val="24"/>
          <w:szCs w:val="24"/>
        </w:rPr>
        <w:t>4</w:t>
      </w:r>
      <w:r w:rsidR="00813B6B" w:rsidRPr="00411681">
        <w:rPr>
          <w:rFonts w:eastAsia="Times New Roman"/>
          <w:sz w:val="24"/>
          <w:szCs w:val="24"/>
        </w:rPr>
        <w:t xml:space="preserve">] </w:t>
      </w:r>
      <w:r w:rsidR="000643A6" w:rsidRPr="00411681">
        <w:rPr>
          <w:rFonts w:eastAsia="Times New Roman"/>
          <w:sz w:val="24"/>
          <w:szCs w:val="24"/>
        </w:rPr>
        <w:t>(при наличии);</w:t>
      </w:r>
    </w:p>
    <w:p w14:paraId="58D987B4" w14:textId="6DCED999"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lastRenderedPageBreak/>
        <w:t xml:space="preserve">- </w:t>
      </w:r>
      <w:r w:rsidR="00BB0ED8" w:rsidRPr="00411681">
        <w:rPr>
          <w:rFonts w:eastAsia="Times New Roman"/>
          <w:sz w:val="24"/>
          <w:szCs w:val="24"/>
        </w:rPr>
        <w:t xml:space="preserve">функционировать в условиях окружающей среды, которые соответствуют спецификациям поставщика или лаборатории, или, в случае </w:t>
      </w:r>
      <w:proofErr w:type="spellStart"/>
      <w:r w:rsidR="00BB0ED8" w:rsidRPr="00411681">
        <w:rPr>
          <w:rFonts w:eastAsia="Times New Roman"/>
          <w:sz w:val="24"/>
          <w:szCs w:val="24"/>
        </w:rPr>
        <w:t>некомпьютеризированных</w:t>
      </w:r>
      <w:proofErr w:type="spellEnd"/>
      <w:r w:rsidR="00BB0ED8" w:rsidRPr="00411681">
        <w:rPr>
          <w:rFonts w:eastAsia="Times New Roman"/>
          <w:sz w:val="24"/>
          <w:szCs w:val="24"/>
        </w:rPr>
        <w:t xml:space="preserve"> систем, создавать условия, обеспечивающие неизменность выполненных от руки записей и расшифровки;</w:t>
      </w:r>
    </w:p>
    <w:p w14:paraId="2C37DAEF" w14:textId="337EBDB1"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поддерживать целостность данных и информации;</w:t>
      </w:r>
    </w:p>
    <w:p w14:paraId="75D6D4CB" w14:textId="203FF390"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включать регистрацию системных сбоев и соответствующих оперативных и корректирующих действий;</w:t>
      </w:r>
    </w:p>
    <w:p w14:paraId="4DAE6502" w14:textId="506FA0FF"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поддерживаться дистанционно (при необходимости);</w:t>
      </w:r>
    </w:p>
    <w:p w14:paraId="3665E1E8" w14:textId="65802DA0"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обеспечивать </w:t>
      </w:r>
      <w:r w:rsidR="000643A6" w:rsidRPr="00411681">
        <w:rPr>
          <w:rFonts w:eastAsia="Times New Roman"/>
          <w:sz w:val="24"/>
          <w:szCs w:val="24"/>
        </w:rPr>
        <w:t xml:space="preserve">возможность </w:t>
      </w:r>
      <w:r w:rsidR="00BB0ED8" w:rsidRPr="00411681">
        <w:rPr>
          <w:rFonts w:eastAsia="Times New Roman"/>
          <w:sz w:val="24"/>
          <w:szCs w:val="24"/>
        </w:rPr>
        <w:t>интеграцию с информационными системами, внесенными в Единый реестр российских программ для электронных вычислительных машин и баз данных;</w:t>
      </w:r>
    </w:p>
    <w:p w14:paraId="7D98557F" w14:textId="01634EE9"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поддерживать форматы обмена данными для интеграции с информационными системами;</w:t>
      </w:r>
    </w:p>
    <w:p w14:paraId="5814EFA2" w14:textId="7585F2E3"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подвергать</w:t>
      </w:r>
      <w:r w:rsidRPr="00411681">
        <w:rPr>
          <w:rFonts w:eastAsia="Times New Roman"/>
          <w:sz w:val="24"/>
          <w:szCs w:val="24"/>
        </w:rPr>
        <w:t xml:space="preserve"> </w:t>
      </w:r>
      <w:r w:rsidR="00BB0ED8" w:rsidRPr="00411681">
        <w:rPr>
          <w:rFonts w:eastAsia="Times New Roman"/>
          <w:sz w:val="24"/>
          <w:szCs w:val="24"/>
        </w:rPr>
        <w:t>периодической проверке и анализу на работоспособность.</w:t>
      </w:r>
    </w:p>
    <w:p w14:paraId="3639F57D" w14:textId="6DB46C3B"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9.7 </w:t>
      </w:r>
      <w:r w:rsidR="00BB0ED8" w:rsidRPr="00411681">
        <w:rPr>
          <w:rFonts w:eastAsia="Times New Roman"/>
          <w:sz w:val="24"/>
          <w:szCs w:val="24"/>
        </w:rPr>
        <w:t xml:space="preserve">Рекомендуется функционирование программного обеспечения по технологии </w:t>
      </w:r>
      <w:r w:rsidR="00E1761A" w:rsidRPr="00411681">
        <w:rPr>
          <w:rFonts w:eastAsia="Times New Roman"/>
          <w:sz w:val="24"/>
          <w:szCs w:val="24"/>
        </w:rPr>
        <w:t>«</w:t>
      </w:r>
      <w:r w:rsidR="00BB0ED8" w:rsidRPr="00411681">
        <w:rPr>
          <w:rFonts w:eastAsia="Times New Roman"/>
          <w:sz w:val="24"/>
          <w:szCs w:val="24"/>
        </w:rPr>
        <w:t>тонкий клиент</w:t>
      </w:r>
      <w:r w:rsidR="00E1761A" w:rsidRPr="00411681">
        <w:rPr>
          <w:rFonts w:eastAsia="Times New Roman"/>
          <w:sz w:val="24"/>
          <w:szCs w:val="24"/>
        </w:rPr>
        <w:t>»</w:t>
      </w:r>
      <w:r w:rsidR="00BB0ED8" w:rsidRPr="00411681">
        <w:rPr>
          <w:rFonts w:eastAsia="Times New Roman"/>
          <w:sz w:val="24"/>
          <w:szCs w:val="24"/>
        </w:rPr>
        <w:t xml:space="preserve">. Рекомендуемые поля (атрибуты) справочников информационных ресурсов лабораторного контроля в формате * </w:t>
      </w:r>
      <w:proofErr w:type="spellStart"/>
      <w:r w:rsidR="00BB0ED8" w:rsidRPr="00411681">
        <w:rPr>
          <w:rFonts w:eastAsia="Times New Roman"/>
          <w:sz w:val="24"/>
          <w:szCs w:val="24"/>
        </w:rPr>
        <w:t>xml</w:t>
      </w:r>
      <w:proofErr w:type="spellEnd"/>
      <w:r w:rsidR="00BB0ED8" w:rsidRPr="00411681">
        <w:rPr>
          <w:rFonts w:eastAsia="Times New Roman"/>
          <w:sz w:val="24"/>
          <w:szCs w:val="24"/>
        </w:rPr>
        <w:t xml:space="preserve"> приведены в приложении </w:t>
      </w:r>
      <w:r w:rsidR="008C1B07" w:rsidRPr="00411681">
        <w:rPr>
          <w:rFonts w:eastAsia="Times New Roman"/>
          <w:sz w:val="24"/>
          <w:szCs w:val="24"/>
        </w:rPr>
        <w:t>Ж</w:t>
      </w:r>
      <w:r w:rsidR="00BB0ED8" w:rsidRPr="00411681">
        <w:rPr>
          <w:rFonts w:eastAsia="Times New Roman"/>
          <w:sz w:val="24"/>
          <w:szCs w:val="24"/>
        </w:rPr>
        <w:t>.</w:t>
      </w:r>
    </w:p>
    <w:p w14:paraId="688B9BDE" w14:textId="3DA8F36B" w:rsidR="0026351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9.8 </w:t>
      </w:r>
      <w:r w:rsidR="00B87780" w:rsidRPr="00411681">
        <w:rPr>
          <w:rFonts w:eastAsia="Times New Roman"/>
          <w:sz w:val="24"/>
          <w:szCs w:val="24"/>
        </w:rPr>
        <w:t xml:space="preserve">Сохранение и использование </w:t>
      </w:r>
      <w:r w:rsidR="00D57B00" w:rsidRPr="00411681">
        <w:rPr>
          <w:sz w:val="24"/>
          <w:szCs w:val="24"/>
        </w:rPr>
        <w:t xml:space="preserve">при организации строительного производства, </w:t>
      </w:r>
      <w:r w:rsidR="00B87780" w:rsidRPr="00411681">
        <w:rPr>
          <w:rFonts w:eastAsia="Times New Roman"/>
          <w:sz w:val="24"/>
          <w:szCs w:val="24"/>
        </w:rPr>
        <w:t xml:space="preserve">результатов лабораторного контроля </w:t>
      </w:r>
      <w:r w:rsidR="00263518" w:rsidRPr="00411681">
        <w:rPr>
          <w:rFonts w:eastAsia="Times New Roman"/>
          <w:sz w:val="24"/>
          <w:szCs w:val="24"/>
        </w:rPr>
        <w:t>осуществляются участниками электронного взаимодействия на основании соответствующих дог</w:t>
      </w:r>
      <w:r w:rsidR="00B87780" w:rsidRPr="00411681">
        <w:rPr>
          <w:rFonts w:eastAsia="Times New Roman"/>
          <w:sz w:val="24"/>
          <w:szCs w:val="24"/>
        </w:rPr>
        <w:t xml:space="preserve">овора, </w:t>
      </w:r>
      <w:r w:rsidR="00263518" w:rsidRPr="00411681">
        <w:rPr>
          <w:rFonts w:eastAsia="Times New Roman"/>
          <w:sz w:val="24"/>
          <w:szCs w:val="24"/>
        </w:rPr>
        <w:t>соглашения об электронном взаимодействии и настоящ</w:t>
      </w:r>
      <w:r w:rsidR="00B87780" w:rsidRPr="00411681">
        <w:rPr>
          <w:rFonts w:eastAsia="Times New Roman"/>
          <w:sz w:val="24"/>
          <w:szCs w:val="24"/>
        </w:rPr>
        <w:t>его</w:t>
      </w:r>
      <w:r w:rsidR="00263518" w:rsidRPr="00411681">
        <w:rPr>
          <w:rFonts w:eastAsia="Times New Roman"/>
          <w:sz w:val="24"/>
          <w:szCs w:val="24"/>
        </w:rPr>
        <w:t xml:space="preserve"> стандарт</w:t>
      </w:r>
      <w:r w:rsidR="00B87780" w:rsidRPr="00411681">
        <w:rPr>
          <w:rFonts w:eastAsia="Times New Roman"/>
          <w:sz w:val="24"/>
          <w:szCs w:val="24"/>
        </w:rPr>
        <w:t>а</w:t>
      </w:r>
      <w:r w:rsidR="00263518" w:rsidRPr="00411681">
        <w:rPr>
          <w:rFonts w:eastAsia="Times New Roman"/>
          <w:sz w:val="24"/>
          <w:szCs w:val="24"/>
        </w:rPr>
        <w:t xml:space="preserve">. При оформлении соглашения об электронном взаимодействии формирование и </w:t>
      </w:r>
      <w:r w:rsidR="00B87780" w:rsidRPr="00411681">
        <w:rPr>
          <w:rFonts w:eastAsia="Times New Roman"/>
          <w:sz w:val="24"/>
          <w:szCs w:val="24"/>
        </w:rPr>
        <w:t>передача результатов лабораторного контроля</w:t>
      </w:r>
      <w:r w:rsidR="00263518" w:rsidRPr="00411681">
        <w:rPr>
          <w:rFonts w:eastAsia="Times New Roman"/>
          <w:sz w:val="24"/>
          <w:szCs w:val="24"/>
        </w:rPr>
        <w:t xml:space="preserve"> на бумажных носителях не требуется.</w:t>
      </w:r>
    </w:p>
    <w:p w14:paraId="4EE77D39" w14:textId="158F1D93" w:rsidR="0026351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9.9 </w:t>
      </w:r>
      <w:r w:rsidR="00263518" w:rsidRPr="00411681">
        <w:rPr>
          <w:rFonts w:eastAsia="Times New Roman"/>
          <w:sz w:val="24"/>
          <w:szCs w:val="24"/>
        </w:rPr>
        <w:t xml:space="preserve">Участниками электронного взаимодействия </w:t>
      </w:r>
      <w:r w:rsidR="00D57B00" w:rsidRPr="00411681">
        <w:rPr>
          <w:sz w:val="24"/>
          <w:szCs w:val="24"/>
        </w:rPr>
        <w:t>при организа</w:t>
      </w:r>
      <w:r w:rsidR="008A1785" w:rsidRPr="00411681">
        <w:rPr>
          <w:sz w:val="24"/>
          <w:szCs w:val="24"/>
        </w:rPr>
        <w:t xml:space="preserve">ции строительного производства </w:t>
      </w:r>
      <w:r w:rsidR="00B87780" w:rsidRPr="00411681">
        <w:rPr>
          <w:rFonts w:eastAsia="Times New Roman"/>
          <w:sz w:val="24"/>
          <w:szCs w:val="24"/>
        </w:rPr>
        <w:t>являются</w:t>
      </w:r>
      <w:r w:rsidR="00263518" w:rsidRPr="00411681">
        <w:rPr>
          <w:rFonts w:eastAsia="Times New Roman"/>
          <w:sz w:val="24"/>
          <w:szCs w:val="24"/>
        </w:rPr>
        <w:t>:</w:t>
      </w:r>
    </w:p>
    <w:p w14:paraId="21BBCAED" w14:textId="3484E3BB"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лицо, осуществляющее инженерные изыскания, обследования строительных объектов;</w:t>
      </w:r>
    </w:p>
    <w:p w14:paraId="3C64AA0F" w14:textId="6B0E74D6"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лицо, осуществляющее подготовку проектной документации, ведущее авторский надзор в процессе строительства объекта;</w:t>
      </w:r>
    </w:p>
    <w:p w14:paraId="7CDCD19E" w14:textId="24A534E6" w:rsidR="0026351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63518" w:rsidRPr="00411681">
        <w:rPr>
          <w:rFonts w:eastAsia="Times New Roman"/>
          <w:sz w:val="24"/>
          <w:szCs w:val="24"/>
        </w:rPr>
        <w:t>Г</w:t>
      </w:r>
      <w:r w:rsidR="00B87780" w:rsidRPr="00411681">
        <w:rPr>
          <w:rFonts w:eastAsia="Times New Roman"/>
          <w:sz w:val="24"/>
          <w:szCs w:val="24"/>
        </w:rPr>
        <w:t>осударственный строительный надзор</w:t>
      </w:r>
      <w:r w:rsidR="00263518" w:rsidRPr="00411681">
        <w:rPr>
          <w:rFonts w:eastAsia="Times New Roman"/>
          <w:sz w:val="24"/>
          <w:szCs w:val="24"/>
        </w:rPr>
        <w:t>;</w:t>
      </w:r>
    </w:p>
    <w:p w14:paraId="3E62A83D" w14:textId="70EB1878" w:rsidR="0026351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63518" w:rsidRPr="00411681">
        <w:rPr>
          <w:rFonts w:eastAsia="Times New Roman"/>
          <w:sz w:val="24"/>
          <w:szCs w:val="24"/>
        </w:rPr>
        <w:t>застройщик;</w:t>
      </w:r>
    </w:p>
    <w:p w14:paraId="69DD0027" w14:textId="0616A749" w:rsidR="0026351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63518" w:rsidRPr="00411681">
        <w:rPr>
          <w:rFonts w:eastAsia="Times New Roman"/>
          <w:sz w:val="24"/>
          <w:szCs w:val="24"/>
        </w:rPr>
        <w:t xml:space="preserve">технический заказчик; </w:t>
      </w:r>
    </w:p>
    <w:p w14:paraId="5E5BC9C2" w14:textId="2E1C6061" w:rsidR="0026351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87780" w:rsidRPr="00411681">
        <w:rPr>
          <w:rFonts w:eastAsia="Times New Roman"/>
          <w:sz w:val="24"/>
          <w:szCs w:val="24"/>
        </w:rPr>
        <w:t>лицо, осуществляющее строительство</w:t>
      </w:r>
      <w:r w:rsidR="00263518" w:rsidRPr="00411681">
        <w:rPr>
          <w:rFonts w:eastAsia="Times New Roman"/>
          <w:sz w:val="24"/>
          <w:szCs w:val="24"/>
        </w:rPr>
        <w:t xml:space="preserve"> (генподрядчик, подрядчик);</w:t>
      </w:r>
    </w:p>
    <w:p w14:paraId="0257FF68" w14:textId="11AA404F"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лаборатория, соответствующая требованиям ГОСТ ISO/IEC 17025;</w:t>
      </w:r>
    </w:p>
    <w:p w14:paraId="04EDE9CA" w14:textId="4B71CCB9"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лицо, осуществляющее лабораторн</w:t>
      </w:r>
      <w:r w:rsidR="00813B1D" w:rsidRPr="00411681">
        <w:rPr>
          <w:rFonts w:eastAsia="Times New Roman"/>
          <w:sz w:val="24"/>
          <w:szCs w:val="24"/>
        </w:rPr>
        <w:t>ый</w:t>
      </w:r>
      <w:r w:rsidR="009810A6" w:rsidRPr="00411681">
        <w:rPr>
          <w:rFonts w:eastAsia="Times New Roman"/>
          <w:sz w:val="24"/>
          <w:szCs w:val="24"/>
        </w:rPr>
        <w:t xml:space="preserve"> </w:t>
      </w:r>
      <w:r w:rsidR="00813B1D" w:rsidRPr="00411681">
        <w:rPr>
          <w:rFonts w:eastAsia="Times New Roman"/>
          <w:sz w:val="24"/>
          <w:szCs w:val="24"/>
        </w:rPr>
        <w:t>контроль</w:t>
      </w:r>
      <w:r w:rsidR="009810A6" w:rsidRPr="00411681">
        <w:rPr>
          <w:rFonts w:eastAsia="Times New Roman"/>
          <w:sz w:val="24"/>
          <w:szCs w:val="24"/>
        </w:rPr>
        <w:t>;</w:t>
      </w:r>
    </w:p>
    <w:p w14:paraId="362E95EB" w14:textId="67C7AD9F"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поставщики строительных материалов, изделий, конструкций и оборудования;</w:t>
      </w:r>
    </w:p>
    <w:p w14:paraId="343A374C" w14:textId="725C937C"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лицо, выполнившее работы, подлежащие освидетельствованию (подрядчик, субподрядчик);</w:t>
      </w:r>
    </w:p>
    <w:p w14:paraId="38682E7C" w14:textId="6492FD5F"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 xml:space="preserve">лицо, осуществляющее научно-техническое сопровождение </w:t>
      </w:r>
      <w:r w:rsidR="00813B6B" w:rsidRPr="00411681">
        <w:rPr>
          <w:rFonts w:eastAsia="Times New Roman"/>
          <w:sz w:val="24"/>
          <w:szCs w:val="24"/>
        </w:rPr>
        <w:t xml:space="preserve">объекта </w:t>
      </w:r>
      <w:r w:rsidR="00813B6B" w:rsidRPr="00411681">
        <w:rPr>
          <w:rFonts w:eastAsia="Times New Roman"/>
          <w:sz w:val="24"/>
          <w:szCs w:val="24"/>
        </w:rPr>
        <w:lastRenderedPageBreak/>
        <w:t>капитального строительства</w:t>
      </w:r>
      <w:r w:rsidR="009810A6" w:rsidRPr="00411681">
        <w:rPr>
          <w:rFonts w:eastAsia="Times New Roman"/>
          <w:sz w:val="24"/>
          <w:szCs w:val="24"/>
        </w:rPr>
        <w:t>;</w:t>
      </w:r>
    </w:p>
    <w:p w14:paraId="0FCC16A7" w14:textId="760F1321" w:rsidR="009810A6"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9810A6" w:rsidRPr="00411681">
        <w:rPr>
          <w:rFonts w:eastAsia="Times New Roman"/>
          <w:sz w:val="24"/>
          <w:szCs w:val="24"/>
        </w:rPr>
        <w:t>лицо, осуществляющее строительный контроль, согласно договору или контракту на осуществление строительного контроля;</w:t>
      </w:r>
    </w:p>
    <w:p w14:paraId="238DC2B6" w14:textId="3B5DCF3A" w:rsidR="0026351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263518" w:rsidRPr="00411681">
        <w:rPr>
          <w:rFonts w:eastAsia="Times New Roman"/>
          <w:sz w:val="24"/>
          <w:szCs w:val="24"/>
        </w:rPr>
        <w:t xml:space="preserve">другие заинтересованные лица, получившие санкционированный доступ в </w:t>
      </w:r>
      <w:r w:rsidR="009810A6" w:rsidRPr="00411681">
        <w:rPr>
          <w:rFonts w:eastAsia="Times New Roman"/>
          <w:sz w:val="24"/>
          <w:szCs w:val="24"/>
        </w:rPr>
        <w:t>с</w:t>
      </w:r>
      <w:r w:rsidR="00263518" w:rsidRPr="00411681">
        <w:rPr>
          <w:rFonts w:eastAsia="Times New Roman"/>
          <w:sz w:val="24"/>
          <w:szCs w:val="24"/>
        </w:rPr>
        <w:t xml:space="preserve">истему </w:t>
      </w:r>
      <w:r w:rsidR="009810A6" w:rsidRPr="00411681">
        <w:rPr>
          <w:rFonts w:eastAsia="Times New Roman"/>
          <w:sz w:val="24"/>
          <w:szCs w:val="24"/>
        </w:rPr>
        <w:t>электронного взаимодействия в градостроительной деятельности</w:t>
      </w:r>
      <w:r w:rsidR="00263518" w:rsidRPr="00411681">
        <w:rPr>
          <w:rFonts w:eastAsia="Times New Roman"/>
          <w:sz w:val="24"/>
          <w:szCs w:val="24"/>
        </w:rPr>
        <w:t>.</w:t>
      </w:r>
    </w:p>
    <w:p w14:paraId="107382E2" w14:textId="5DA8E7F1" w:rsidR="000F5427"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9.10 </w:t>
      </w:r>
      <w:r w:rsidR="00263518" w:rsidRPr="00411681">
        <w:rPr>
          <w:rFonts w:eastAsia="Times New Roman"/>
          <w:sz w:val="24"/>
          <w:szCs w:val="24"/>
        </w:rPr>
        <w:t xml:space="preserve">Участники электронного взаимодействия организационно-распорядительными документами (приказами, распоряжениями и т. д.) назначают своих уполномоченных представителей с возложением на них ответственности за </w:t>
      </w:r>
      <w:r w:rsidR="003E2B6A" w:rsidRPr="00411681">
        <w:rPr>
          <w:rFonts w:eastAsia="Times New Roman"/>
          <w:sz w:val="24"/>
          <w:szCs w:val="24"/>
        </w:rPr>
        <w:t>сохранение, редактирование,</w:t>
      </w:r>
      <w:r w:rsidR="00CD364B" w:rsidRPr="00411681">
        <w:rPr>
          <w:rFonts w:eastAsia="Times New Roman"/>
          <w:sz w:val="24"/>
          <w:szCs w:val="24"/>
        </w:rPr>
        <w:t xml:space="preserve"> </w:t>
      </w:r>
      <w:r w:rsidR="003E2B6A" w:rsidRPr="00411681">
        <w:rPr>
          <w:rFonts w:eastAsia="Times New Roman"/>
          <w:sz w:val="24"/>
          <w:szCs w:val="24"/>
        </w:rPr>
        <w:t>просмотр результатов лабораторного контроля в электронном виде.</w:t>
      </w:r>
      <w:r w:rsidR="00263518" w:rsidRPr="00411681">
        <w:rPr>
          <w:rFonts w:eastAsia="Times New Roman"/>
          <w:sz w:val="24"/>
          <w:szCs w:val="24"/>
        </w:rPr>
        <w:t xml:space="preserve"> </w:t>
      </w:r>
      <w:r w:rsidR="003E2B6A" w:rsidRPr="00411681">
        <w:rPr>
          <w:rFonts w:eastAsia="Times New Roman"/>
          <w:sz w:val="24"/>
          <w:szCs w:val="24"/>
        </w:rPr>
        <w:t>Представители участников</w:t>
      </w:r>
      <w:r w:rsidR="00CD364B" w:rsidRPr="00411681">
        <w:rPr>
          <w:rFonts w:eastAsia="Times New Roman"/>
          <w:sz w:val="24"/>
          <w:szCs w:val="24"/>
        </w:rPr>
        <w:t xml:space="preserve"> </w:t>
      </w:r>
      <w:r w:rsidR="00263518" w:rsidRPr="00411681">
        <w:rPr>
          <w:rFonts w:eastAsia="Times New Roman"/>
          <w:sz w:val="24"/>
          <w:szCs w:val="24"/>
        </w:rPr>
        <w:t xml:space="preserve">электронного взаимодействия осуществляют свою деятельность </w:t>
      </w:r>
      <w:r w:rsidR="00E3275A" w:rsidRPr="00411681">
        <w:rPr>
          <w:rFonts w:eastAsia="Times New Roman"/>
          <w:sz w:val="24"/>
          <w:szCs w:val="24"/>
        </w:rPr>
        <w:t xml:space="preserve">в </w:t>
      </w:r>
      <w:r w:rsidR="008A1785" w:rsidRPr="00411681">
        <w:rPr>
          <w:rFonts w:eastAsia="Times New Roman"/>
          <w:sz w:val="24"/>
          <w:szCs w:val="24"/>
        </w:rPr>
        <w:t>информационных системах</w:t>
      </w:r>
      <w:r w:rsidR="00E3275A" w:rsidRPr="00411681">
        <w:rPr>
          <w:rFonts w:eastAsia="Times New Roman"/>
          <w:sz w:val="24"/>
          <w:szCs w:val="24"/>
        </w:rPr>
        <w:t xml:space="preserve"> с </w:t>
      </w:r>
      <w:r w:rsidR="00263518" w:rsidRPr="00411681">
        <w:rPr>
          <w:rFonts w:eastAsia="Times New Roman"/>
          <w:sz w:val="24"/>
          <w:szCs w:val="24"/>
        </w:rPr>
        <w:t>использовани</w:t>
      </w:r>
      <w:r w:rsidR="00E3275A" w:rsidRPr="00411681">
        <w:rPr>
          <w:rFonts w:eastAsia="Times New Roman"/>
          <w:sz w:val="24"/>
          <w:szCs w:val="24"/>
        </w:rPr>
        <w:t>ем</w:t>
      </w:r>
      <w:r w:rsidR="00263518" w:rsidRPr="00411681">
        <w:rPr>
          <w:rFonts w:eastAsia="Times New Roman"/>
          <w:sz w:val="24"/>
          <w:szCs w:val="24"/>
        </w:rPr>
        <w:t xml:space="preserve"> </w:t>
      </w:r>
      <w:r w:rsidR="008A1785" w:rsidRPr="00411681">
        <w:rPr>
          <w:rFonts w:eastAsia="Times New Roman"/>
          <w:sz w:val="24"/>
          <w:szCs w:val="24"/>
        </w:rPr>
        <w:t>электронной цифровой подписи</w:t>
      </w:r>
      <w:r w:rsidR="00263518" w:rsidRPr="00411681">
        <w:rPr>
          <w:rFonts w:eastAsia="Times New Roman"/>
          <w:sz w:val="24"/>
          <w:szCs w:val="24"/>
        </w:rPr>
        <w:t xml:space="preserve"> в соответствии с</w:t>
      </w:r>
      <w:r w:rsidR="00813B6B" w:rsidRPr="00411681">
        <w:rPr>
          <w:rFonts w:eastAsia="Times New Roman"/>
          <w:sz w:val="24"/>
          <w:szCs w:val="24"/>
        </w:rPr>
        <w:t xml:space="preserve"> Федеральным законом «Об электронной подписи»</w:t>
      </w:r>
      <w:r w:rsidR="00263518" w:rsidRPr="00411681">
        <w:rPr>
          <w:rFonts w:eastAsia="Times New Roman"/>
          <w:sz w:val="24"/>
          <w:szCs w:val="24"/>
        </w:rPr>
        <w:t xml:space="preserve"> [</w:t>
      </w:r>
      <w:r w:rsidR="00813B6B" w:rsidRPr="00411681">
        <w:rPr>
          <w:rFonts w:eastAsia="Times New Roman"/>
          <w:sz w:val="24"/>
          <w:szCs w:val="24"/>
        </w:rPr>
        <w:t>1</w:t>
      </w:r>
      <w:r w:rsidR="004C3016" w:rsidRPr="00411681">
        <w:rPr>
          <w:rFonts w:eastAsia="Times New Roman"/>
          <w:sz w:val="24"/>
          <w:szCs w:val="24"/>
        </w:rPr>
        <w:t>5</w:t>
      </w:r>
      <w:r w:rsidR="00263518" w:rsidRPr="00411681">
        <w:rPr>
          <w:rFonts w:eastAsia="Times New Roman"/>
          <w:sz w:val="24"/>
          <w:szCs w:val="24"/>
        </w:rPr>
        <w:t xml:space="preserve">]. </w:t>
      </w:r>
    </w:p>
    <w:p w14:paraId="3A70C582" w14:textId="0CF3F951" w:rsidR="008A5F9C"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imes New Roman"/>
          <w:sz w:val="24"/>
          <w:szCs w:val="24"/>
        </w:rPr>
        <w:t xml:space="preserve">9.11 </w:t>
      </w:r>
      <w:r w:rsidR="00D740F3" w:rsidRPr="00411681">
        <w:rPr>
          <w:rFonts w:eastAsia="Times New Roman"/>
          <w:sz w:val="24"/>
          <w:szCs w:val="24"/>
        </w:rPr>
        <w:t>Представители участников</w:t>
      </w:r>
      <w:r w:rsidR="00CD364B" w:rsidRPr="00411681">
        <w:rPr>
          <w:rFonts w:eastAsia="Times New Roman"/>
          <w:sz w:val="24"/>
          <w:szCs w:val="24"/>
        </w:rPr>
        <w:t xml:space="preserve"> </w:t>
      </w:r>
      <w:r w:rsidR="00D740F3" w:rsidRPr="00411681">
        <w:rPr>
          <w:rFonts w:eastAsia="Times New Roman"/>
          <w:sz w:val="24"/>
          <w:szCs w:val="24"/>
        </w:rPr>
        <w:t xml:space="preserve">электронного взаимодействия обеспечивают своевременное внесение сведений в </w:t>
      </w:r>
      <w:r w:rsidR="008A1785" w:rsidRPr="00411681">
        <w:rPr>
          <w:rFonts w:eastAsia="Times New Roman"/>
          <w:sz w:val="24"/>
          <w:szCs w:val="24"/>
        </w:rPr>
        <w:t xml:space="preserve">информационные </w:t>
      </w:r>
      <w:r w:rsidR="00D740F3" w:rsidRPr="00411681">
        <w:rPr>
          <w:rFonts w:eastAsia="Times New Roman"/>
          <w:sz w:val="24"/>
          <w:szCs w:val="24"/>
        </w:rPr>
        <w:t>системы, в том числе с применением локальных, мобильных версий и применением глобальных компьютерных сетей.</w:t>
      </w:r>
    </w:p>
    <w:p w14:paraId="0A50950B" w14:textId="06B0496F" w:rsidR="001E60DC" w:rsidRPr="00411681" w:rsidRDefault="00FD7E68" w:rsidP="002D0A24">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9.12 </w:t>
      </w:r>
      <w:r w:rsidR="001E60DC" w:rsidRPr="00411681">
        <w:rPr>
          <w:rFonts w:eastAsiaTheme="minorHAnsi"/>
          <w:sz w:val="24"/>
          <w:szCs w:val="24"/>
          <w:lang w:eastAsia="en-US"/>
        </w:rPr>
        <w:t>Органы государственного строительного надзора вправе использовать информационные ресурсы, определенные заказчиком, застройщиком, техническим заказчиком, лицом, осуществляющим строительство, заказчиком лабораторного контроля необходимые для получения, применения и сохранения достоверных результатов лабораторного контроля</w:t>
      </w:r>
      <w:r w:rsidR="00153703" w:rsidRPr="00411681">
        <w:rPr>
          <w:rFonts w:eastAsiaTheme="minorHAnsi"/>
          <w:sz w:val="24"/>
          <w:szCs w:val="24"/>
          <w:lang w:eastAsia="en-US"/>
        </w:rPr>
        <w:t>, при проведении строительного надзора</w:t>
      </w:r>
      <w:r w:rsidR="001E60DC" w:rsidRPr="00411681">
        <w:rPr>
          <w:rFonts w:eastAsiaTheme="minorHAnsi"/>
          <w:sz w:val="24"/>
          <w:szCs w:val="24"/>
          <w:lang w:eastAsia="en-US"/>
        </w:rPr>
        <w:t>.</w:t>
      </w:r>
    </w:p>
    <w:p w14:paraId="49437511" w14:textId="31B01C79" w:rsidR="00BB0ED8" w:rsidRPr="00411681" w:rsidRDefault="00FD7E68" w:rsidP="00022CD0">
      <w:pPr>
        <w:spacing w:before="240" w:after="120" w:line="312" w:lineRule="auto"/>
        <w:ind w:firstLine="709"/>
        <w:jc w:val="both"/>
        <w:textAlignment w:val="baseline"/>
        <w:outlineLvl w:val="0"/>
        <w:rPr>
          <w:rFonts w:ascii="Arial" w:eastAsia="Times New Roman" w:hAnsi="Arial" w:cs="Arial"/>
          <w:b/>
          <w:bCs/>
          <w:sz w:val="28"/>
          <w:szCs w:val="24"/>
        </w:rPr>
      </w:pPr>
      <w:bookmarkStart w:id="14" w:name="_Toc114757689"/>
      <w:r w:rsidRPr="00411681">
        <w:rPr>
          <w:rFonts w:ascii="Arial" w:eastAsia="Times New Roman" w:hAnsi="Arial" w:cs="Arial"/>
          <w:b/>
          <w:bCs/>
          <w:sz w:val="28"/>
          <w:szCs w:val="24"/>
        </w:rPr>
        <w:t xml:space="preserve">10 </w:t>
      </w:r>
      <w:r w:rsidR="00BB0ED8" w:rsidRPr="00411681">
        <w:rPr>
          <w:rFonts w:ascii="Arial" w:eastAsia="Times New Roman" w:hAnsi="Arial" w:cs="Arial"/>
          <w:b/>
          <w:bCs/>
          <w:sz w:val="28"/>
          <w:szCs w:val="24"/>
        </w:rPr>
        <w:t>Оформление результатов лабораторного контроля</w:t>
      </w:r>
      <w:bookmarkEnd w:id="14"/>
    </w:p>
    <w:p w14:paraId="5785F199" w14:textId="1F12C1F7"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10.1 </w:t>
      </w:r>
      <w:r w:rsidR="00BB0ED8" w:rsidRPr="00411681">
        <w:rPr>
          <w:rFonts w:eastAsia="Times New Roman"/>
          <w:sz w:val="24"/>
          <w:szCs w:val="24"/>
        </w:rPr>
        <w:t>Результаты лабораторного контроля могут быть оформлены следующими документами:</w:t>
      </w:r>
    </w:p>
    <w:p w14:paraId="48925D30" w14:textId="19244C06" w:rsidR="00BB0ED8"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протоколом испытаний;</w:t>
      </w:r>
    </w:p>
    <w:p w14:paraId="320DD5C7" w14:textId="2CCE2E26" w:rsidR="005A56EE" w:rsidRPr="00411681" w:rsidRDefault="00FD7E68"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5A56EE" w:rsidRPr="00411681">
        <w:rPr>
          <w:rFonts w:eastAsia="Times New Roman"/>
          <w:sz w:val="24"/>
          <w:szCs w:val="24"/>
        </w:rPr>
        <w:t>акт</w:t>
      </w:r>
      <w:r w:rsidR="00A11844" w:rsidRPr="00411681">
        <w:rPr>
          <w:rFonts w:eastAsia="Times New Roman"/>
          <w:sz w:val="24"/>
          <w:szCs w:val="24"/>
        </w:rPr>
        <w:t>ом</w:t>
      </w:r>
      <w:r w:rsidR="005A56EE" w:rsidRPr="00411681">
        <w:rPr>
          <w:rFonts w:eastAsia="Times New Roman"/>
          <w:sz w:val="24"/>
          <w:szCs w:val="24"/>
        </w:rPr>
        <w:t xml:space="preserve"> результатов контроля</w:t>
      </w:r>
      <w:r w:rsidR="00AE2BF2" w:rsidRPr="00411681">
        <w:rPr>
          <w:rFonts w:eastAsia="Times New Roman"/>
          <w:sz w:val="24"/>
          <w:szCs w:val="24"/>
        </w:rPr>
        <w:t>, заключение. Формы актов</w:t>
      </w:r>
      <w:r w:rsidR="00AA45DC" w:rsidRPr="00411681">
        <w:rPr>
          <w:rFonts w:eastAsia="Times New Roman"/>
          <w:sz w:val="24"/>
          <w:szCs w:val="24"/>
        </w:rPr>
        <w:t>, заключений</w:t>
      </w:r>
      <w:r w:rsidR="00AE2BF2" w:rsidRPr="00411681">
        <w:rPr>
          <w:rFonts w:eastAsia="Times New Roman"/>
          <w:sz w:val="24"/>
          <w:szCs w:val="24"/>
        </w:rPr>
        <w:t xml:space="preserve"> установлены нормативно-правовой или нормативно-технической документацией </w:t>
      </w:r>
      <w:r w:rsidR="00AA45DC" w:rsidRPr="00411681">
        <w:rPr>
          <w:rFonts w:eastAsia="Times New Roman"/>
          <w:sz w:val="24"/>
          <w:szCs w:val="24"/>
        </w:rPr>
        <w:t xml:space="preserve">(или </w:t>
      </w:r>
      <w:r w:rsidR="005A56EE" w:rsidRPr="00411681">
        <w:rPr>
          <w:rFonts w:eastAsia="Times New Roman"/>
          <w:sz w:val="24"/>
          <w:szCs w:val="24"/>
        </w:rPr>
        <w:t>приложени</w:t>
      </w:r>
      <w:r w:rsidR="00AA45DC" w:rsidRPr="00411681">
        <w:rPr>
          <w:rFonts w:eastAsia="Times New Roman"/>
          <w:sz w:val="24"/>
          <w:szCs w:val="24"/>
        </w:rPr>
        <w:t>е</w:t>
      </w:r>
      <w:r w:rsidR="005A56EE" w:rsidRPr="00411681">
        <w:rPr>
          <w:rFonts w:eastAsia="Times New Roman"/>
          <w:sz w:val="24"/>
          <w:szCs w:val="24"/>
        </w:rPr>
        <w:t xml:space="preserve"> </w:t>
      </w:r>
      <w:r w:rsidR="008C1B07" w:rsidRPr="00411681">
        <w:rPr>
          <w:rFonts w:eastAsia="Times New Roman"/>
          <w:sz w:val="24"/>
          <w:szCs w:val="24"/>
        </w:rPr>
        <w:t>И</w:t>
      </w:r>
      <w:r w:rsidR="00AA45DC" w:rsidRPr="00411681">
        <w:rPr>
          <w:rFonts w:eastAsia="Times New Roman"/>
          <w:sz w:val="24"/>
          <w:szCs w:val="24"/>
        </w:rPr>
        <w:t>)</w:t>
      </w:r>
      <w:r w:rsidR="005A56EE" w:rsidRPr="00411681">
        <w:rPr>
          <w:rFonts w:eastAsia="Times New Roman"/>
          <w:sz w:val="24"/>
          <w:szCs w:val="24"/>
        </w:rPr>
        <w:t>;</w:t>
      </w:r>
    </w:p>
    <w:p w14:paraId="57CEF6E1" w14:textId="22F973EB"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 xml:space="preserve">отчетом или иным документом, установленным нормативно-правовыми актами, нормативно-технической документацией, проектной документацией и/или договором (в </w:t>
      </w:r>
      <w:proofErr w:type="spellStart"/>
      <w:r w:rsidR="00BB0ED8" w:rsidRPr="00411681">
        <w:rPr>
          <w:rFonts w:eastAsia="Times New Roman"/>
          <w:sz w:val="24"/>
          <w:szCs w:val="24"/>
        </w:rPr>
        <w:t>т.ч</w:t>
      </w:r>
      <w:proofErr w:type="spellEnd"/>
      <w:r w:rsidR="00BB0ED8" w:rsidRPr="00411681">
        <w:rPr>
          <w:rFonts w:eastAsia="Times New Roman"/>
          <w:sz w:val="24"/>
          <w:szCs w:val="24"/>
        </w:rPr>
        <w:t>. научно-консультационной деятельности специализированной организации, привлеченной для научно-технического сопровождения объекта и (или) авторского надзора);</w:t>
      </w:r>
    </w:p>
    <w:p w14:paraId="39E1E96F" w14:textId="56E0BFB5" w:rsidR="00BB0ED8" w:rsidRPr="00411681" w:rsidRDefault="002D0A24" w:rsidP="002D0A24">
      <w:pPr>
        <w:pStyle w:val="FORMATTEXT0"/>
        <w:spacing w:line="312" w:lineRule="auto"/>
        <w:ind w:firstLine="709"/>
        <w:jc w:val="both"/>
        <w:rPr>
          <w:rFonts w:eastAsia="Times New Roman"/>
          <w:sz w:val="24"/>
          <w:szCs w:val="24"/>
        </w:rPr>
      </w:pPr>
      <w:r w:rsidRPr="00411681">
        <w:rPr>
          <w:rFonts w:eastAsia="Times New Roman"/>
          <w:sz w:val="24"/>
          <w:szCs w:val="24"/>
        </w:rPr>
        <w:t xml:space="preserve">- </w:t>
      </w:r>
      <w:r w:rsidR="00BB0ED8" w:rsidRPr="00411681">
        <w:rPr>
          <w:rFonts w:eastAsia="Times New Roman"/>
          <w:sz w:val="24"/>
          <w:szCs w:val="24"/>
        </w:rPr>
        <w:t>иными документами в соответствии с договором с заказчиком лабораторного контроля.</w:t>
      </w:r>
    </w:p>
    <w:p w14:paraId="2AC51D0B" w14:textId="50142311"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10.2 </w:t>
      </w:r>
      <w:r w:rsidR="00BB0ED8" w:rsidRPr="00411681">
        <w:rPr>
          <w:rFonts w:eastAsia="Times New Roman"/>
          <w:sz w:val="24"/>
          <w:szCs w:val="24"/>
        </w:rPr>
        <w:t xml:space="preserve">Требования к содержанию, оформлению протокола испытаний установлены ГОСТ Р </w:t>
      </w:r>
      <w:r w:rsidR="00813B6B" w:rsidRPr="00411681">
        <w:rPr>
          <w:rFonts w:eastAsia="Times New Roman"/>
          <w:sz w:val="24"/>
          <w:szCs w:val="24"/>
        </w:rPr>
        <w:t>58973</w:t>
      </w:r>
      <w:r w:rsidR="00BB0ED8" w:rsidRPr="00411681">
        <w:rPr>
          <w:rFonts w:eastAsia="Times New Roman"/>
          <w:sz w:val="24"/>
          <w:szCs w:val="24"/>
        </w:rPr>
        <w:t>.</w:t>
      </w:r>
    </w:p>
    <w:p w14:paraId="66F8010A" w14:textId="7C3826C8"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10.3 </w:t>
      </w:r>
      <w:r w:rsidR="00BB0ED8" w:rsidRPr="00411681">
        <w:rPr>
          <w:rFonts w:eastAsia="Times New Roman"/>
          <w:sz w:val="24"/>
          <w:szCs w:val="24"/>
        </w:rPr>
        <w:t xml:space="preserve">Требования к содержанию, оформлению отчета или иного документа при </w:t>
      </w:r>
      <w:r w:rsidR="00BB0ED8" w:rsidRPr="00411681">
        <w:rPr>
          <w:rFonts w:eastAsia="Times New Roman"/>
          <w:sz w:val="24"/>
          <w:szCs w:val="24"/>
        </w:rPr>
        <w:lastRenderedPageBreak/>
        <w:t xml:space="preserve">выполнении лабораторного </w:t>
      </w:r>
      <w:r w:rsidR="00813B1D" w:rsidRPr="00411681">
        <w:rPr>
          <w:rFonts w:eastAsia="Times New Roman"/>
          <w:sz w:val="24"/>
          <w:szCs w:val="24"/>
        </w:rPr>
        <w:t>контроля</w:t>
      </w:r>
      <w:r w:rsidR="00BB0ED8" w:rsidRPr="00411681">
        <w:rPr>
          <w:rFonts w:eastAsia="Times New Roman"/>
          <w:sz w:val="24"/>
          <w:szCs w:val="24"/>
        </w:rPr>
        <w:t xml:space="preserve"> строительных объектов установлены нормативно-правовыми актами, нормативно-технической документацией, проектной документацией и/или договором на проведение таких работ. Рекомендуется при оформлении отчета или иного документа при выполнении лабораторного </w:t>
      </w:r>
      <w:r w:rsidR="00813B1D" w:rsidRPr="00411681">
        <w:rPr>
          <w:rFonts w:eastAsia="Times New Roman"/>
          <w:sz w:val="24"/>
          <w:szCs w:val="24"/>
        </w:rPr>
        <w:t>контроля</w:t>
      </w:r>
      <w:r w:rsidR="00BB0ED8" w:rsidRPr="00411681">
        <w:rPr>
          <w:rFonts w:eastAsia="Times New Roman"/>
          <w:sz w:val="24"/>
          <w:szCs w:val="24"/>
        </w:rPr>
        <w:t xml:space="preserve"> строительных объектов применять требования </w:t>
      </w:r>
      <w:r w:rsidR="00813B6B" w:rsidRPr="00411681">
        <w:rPr>
          <w:rFonts w:eastAsia="Times New Roman"/>
          <w:sz w:val="24"/>
          <w:szCs w:val="24"/>
        </w:rPr>
        <w:t>ГОСТ 7.32</w:t>
      </w:r>
      <w:r w:rsidR="00BB0ED8" w:rsidRPr="00411681">
        <w:rPr>
          <w:rFonts w:eastAsia="Times New Roman"/>
          <w:sz w:val="24"/>
          <w:szCs w:val="24"/>
        </w:rPr>
        <w:t>.</w:t>
      </w:r>
    </w:p>
    <w:p w14:paraId="534CD8DD" w14:textId="07BFFEED" w:rsidR="00BB0ED8"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10.4</w:t>
      </w:r>
      <w:r w:rsidRPr="00411681">
        <w:rPr>
          <w:rFonts w:eastAsia="Times New Roman"/>
          <w:sz w:val="24"/>
          <w:szCs w:val="24"/>
        </w:rPr>
        <w:t xml:space="preserve"> </w:t>
      </w:r>
      <w:r w:rsidR="00E0432C" w:rsidRPr="00411681">
        <w:rPr>
          <w:rFonts w:eastAsia="Times New Roman"/>
          <w:sz w:val="24"/>
          <w:szCs w:val="24"/>
        </w:rPr>
        <w:t>Испытательная лаборатория</w:t>
      </w:r>
      <w:r w:rsidR="00BB0ED8" w:rsidRPr="00411681">
        <w:rPr>
          <w:rFonts w:eastAsia="Times New Roman"/>
          <w:sz w:val="24"/>
          <w:szCs w:val="24"/>
        </w:rPr>
        <w:t xml:space="preserve"> должна обеспечить идентификацию, хранение, защиту, резервное копирование, архивирование, поиск, легкий доступ,</w:t>
      </w:r>
      <w:r w:rsidR="0044533E" w:rsidRPr="00411681">
        <w:rPr>
          <w:rFonts w:eastAsia="Times New Roman"/>
          <w:sz w:val="24"/>
          <w:szCs w:val="24"/>
        </w:rPr>
        <w:t xml:space="preserve"> </w:t>
      </w:r>
      <w:r w:rsidR="00BB0ED8" w:rsidRPr="00411681">
        <w:rPr>
          <w:rFonts w:eastAsia="Times New Roman"/>
          <w:sz w:val="24"/>
          <w:szCs w:val="24"/>
        </w:rPr>
        <w:t xml:space="preserve">уничтожение записей о лабораторном контроле. Доступ к данным записям должен соответствовать обязательствам в области конфиденциальности. </w:t>
      </w:r>
    </w:p>
    <w:p w14:paraId="55D29077" w14:textId="7DAFF749" w:rsidR="00B42122" w:rsidRPr="00411681" w:rsidRDefault="00FD7E68" w:rsidP="002D0A24">
      <w:pPr>
        <w:pStyle w:val="FORMATTEXT0"/>
        <w:tabs>
          <w:tab w:val="left" w:pos="851"/>
        </w:tabs>
        <w:spacing w:line="312" w:lineRule="auto"/>
        <w:ind w:firstLine="709"/>
        <w:jc w:val="both"/>
        <w:rPr>
          <w:rFonts w:eastAsia="Times New Roman"/>
          <w:sz w:val="24"/>
          <w:szCs w:val="24"/>
        </w:rPr>
      </w:pPr>
      <w:r w:rsidRPr="00411681">
        <w:rPr>
          <w:rFonts w:eastAsiaTheme="minorHAnsi"/>
          <w:sz w:val="24"/>
          <w:szCs w:val="24"/>
          <w:lang w:eastAsia="en-US"/>
        </w:rPr>
        <w:t xml:space="preserve">10.5 </w:t>
      </w:r>
      <w:r w:rsidR="00E0432C" w:rsidRPr="00411681">
        <w:rPr>
          <w:rFonts w:eastAsia="Times New Roman"/>
          <w:sz w:val="24"/>
          <w:szCs w:val="24"/>
        </w:rPr>
        <w:t>Испытательная лаборатория</w:t>
      </w:r>
      <w:r w:rsidR="00BB0ED8" w:rsidRPr="00411681">
        <w:rPr>
          <w:rFonts w:eastAsia="Times New Roman"/>
          <w:sz w:val="24"/>
          <w:szCs w:val="24"/>
        </w:rPr>
        <w:t xml:space="preserve"> должна сохранять записи о лабораторном контроле в течение периода, установленного градостроительной</w:t>
      </w:r>
      <w:r w:rsidR="0044533E" w:rsidRPr="00411681">
        <w:rPr>
          <w:rFonts w:eastAsia="Times New Roman"/>
          <w:sz w:val="24"/>
          <w:szCs w:val="24"/>
        </w:rPr>
        <w:t xml:space="preserve"> </w:t>
      </w:r>
      <w:r w:rsidR="00BB0ED8" w:rsidRPr="00411681">
        <w:rPr>
          <w:rFonts w:eastAsia="Times New Roman"/>
          <w:sz w:val="24"/>
          <w:szCs w:val="24"/>
        </w:rPr>
        <w:t>документацией, договорными обязательствами и/или гарантийного срока хранения строительных материалов, изделий</w:t>
      </w:r>
      <w:r w:rsidR="00A21811" w:rsidRPr="00411681">
        <w:rPr>
          <w:rFonts w:eastAsia="Times New Roman"/>
          <w:sz w:val="24"/>
          <w:szCs w:val="24"/>
        </w:rPr>
        <w:t>,</w:t>
      </w:r>
      <w:r w:rsidR="00BB0ED8" w:rsidRPr="00411681">
        <w:rPr>
          <w:rFonts w:eastAsia="Times New Roman"/>
          <w:sz w:val="24"/>
          <w:szCs w:val="24"/>
        </w:rPr>
        <w:t xml:space="preserve"> конструкций зданий и сооружений, определенных производителем, лицом, осуществляющим строительство.</w:t>
      </w:r>
    </w:p>
    <w:p w14:paraId="2486C072" w14:textId="2F161849" w:rsidR="00153703" w:rsidRPr="00411681" w:rsidRDefault="00FD7E68" w:rsidP="002D0A24">
      <w:pPr>
        <w:pStyle w:val="FORMATTEXT0"/>
        <w:tabs>
          <w:tab w:val="left" w:pos="851"/>
        </w:tabs>
        <w:spacing w:line="312" w:lineRule="auto"/>
        <w:ind w:firstLine="709"/>
        <w:jc w:val="both"/>
        <w:rPr>
          <w:rFonts w:eastAsiaTheme="minorHAnsi"/>
          <w:sz w:val="24"/>
          <w:szCs w:val="24"/>
          <w:lang w:eastAsia="en-US"/>
        </w:rPr>
      </w:pPr>
      <w:r w:rsidRPr="00411681">
        <w:rPr>
          <w:rFonts w:eastAsiaTheme="minorHAnsi"/>
          <w:sz w:val="24"/>
          <w:szCs w:val="24"/>
          <w:lang w:eastAsia="en-US"/>
        </w:rPr>
        <w:t xml:space="preserve">10.6 </w:t>
      </w:r>
      <w:r w:rsidR="00B42122" w:rsidRPr="00411681">
        <w:rPr>
          <w:rFonts w:eastAsiaTheme="minorHAnsi"/>
          <w:sz w:val="24"/>
          <w:szCs w:val="24"/>
          <w:lang w:eastAsia="en-US"/>
        </w:rPr>
        <w:t xml:space="preserve">Заказчик, застройщик, технический заказчик, лицо, осуществляющее строительство, заказчик лабораторного контроля обязан проверить </w:t>
      </w:r>
      <w:r w:rsidR="00153703" w:rsidRPr="00411681">
        <w:rPr>
          <w:rFonts w:eastAsiaTheme="minorHAnsi"/>
          <w:sz w:val="24"/>
          <w:szCs w:val="24"/>
          <w:lang w:eastAsia="en-US"/>
        </w:rPr>
        <w:t xml:space="preserve">результаты лабораторного контроля </w:t>
      </w:r>
      <w:r w:rsidR="00B42122" w:rsidRPr="00411681">
        <w:rPr>
          <w:rFonts w:eastAsiaTheme="minorHAnsi"/>
          <w:sz w:val="24"/>
          <w:szCs w:val="24"/>
          <w:lang w:eastAsia="en-US"/>
        </w:rPr>
        <w:t xml:space="preserve">и несет ответственность </w:t>
      </w:r>
      <w:r w:rsidR="00153703" w:rsidRPr="00411681">
        <w:rPr>
          <w:rFonts w:eastAsiaTheme="minorHAnsi"/>
          <w:sz w:val="24"/>
          <w:szCs w:val="24"/>
          <w:lang w:eastAsia="en-US"/>
        </w:rPr>
        <w:t>за разработку необходимых организационно-технических мероприятий при получении неудовлетворительных результатов испытаний, измерений.</w:t>
      </w:r>
    </w:p>
    <w:p w14:paraId="46287645" w14:textId="5307303E" w:rsidR="002E6C05" w:rsidRPr="00411681" w:rsidRDefault="002E6C05" w:rsidP="00472B4D">
      <w:pPr>
        <w:pStyle w:val="FORMATTEXT0"/>
        <w:tabs>
          <w:tab w:val="left" w:pos="851"/>
        </w:tabs>
        <w:spacing w:line="288" w:lineRule="auto"/>
        <w:ind w:left="709"/>
        <w:jc w:val="both"/>
        <w:rPr>
          <w:rFonts w:eastAsia="Times New Roman"/>
          <w:sz w:val="24"/>
          <w:szCs w:val="24"/>
        </w:rPr>
      </w:pPr>
      <w:r w:rsidRPr="00411681">
        <w:rPr>
          <w:rFonts w:eastAsia="Times New Roman"/>
          <w:b/>
          <w:bCs/>
          <w:sz w:val="24"/>
          <w:szCs w:val="24"/>
        </w:rPr>
        <w:br w:type="page"/>
      </w:r>
    </w:p>
    <w:p w14:paraId="2E3859E4" w14:textId="3D93B666" w:rsidR="00472B4D" w:rsidRPr="00411681" w:rsidRDefault="00067628" w:rsidP="00022CD0">
      <w:pPr>
        <w:pStyle w:val="a4"/>
        <w:spacing w:after="0" w:line="288" w:lineRule="auto"/>
        <w:ind w:left="0"/>
        <w:contextualSpacing w:val="0"/>
        <w:jc w:val="center"/>
        <w:textAlignment w:val="baseline"/>
        <w:outlineLvl w:val="0"/>
        <w:rPr>
          <w:rFonts w:ascii="Arial" w:eastAsia="Times New Roman" w:hAnsi="Arial" w:cs="Arial"/>
          <w:b/>
          <w:bCs/>
          <w:sz w:val="24"/>
          <w:szCs w:val="24"/>
        </w:rPr>
      </w:pPr>
      <w:bookmarkStart w:id="15" w:name="_Toc114757690"/>
      <w:r w:rsidRPr="00411681">
        <w:rPr>
          <w:rFonts w:ascii="Arial" w:eastAsia="Times New Roman" w:hAnsi="Arial" w:cs="Arial"/>
          <w:b/>
          <w:bCs/>
          <w:sz w:val="24"/>
          <w:szCs w:val="24"/>
        </w:rPr>
        <w:lastRenderedPageBreak/>
        <w:t xml:space="preserve">Приложение </w:t>
      </w:r>
      <w:r w:rsidR="00161762" w:rsidRPr="00411681">
        <w:rPr>
          <w:rFonts w:ascii="Arial" w:eastAsia="Times New Roman" w:hAnsi="Arial" w:cs="Arial"/>
          <w:b/>
          <w:bCs/>
          <w:sz w:val="24"/>
          <w:szCs w:val="24"/>
        </w:rPr>
        <w:t>А</w:t>
      </w:r>
    </w:p>
    <w:p w14:paraId="0B98EDF5" w14:textId="1E641F9B" w:rsidR="00E30E94" w:rsidRPr="00411681" w:rsidRDefault="00E30E94" w:rsidP="00472B4D">
      <w:pPr>
        <w:pStyle w:val="a4"/>
        <w:spacing w:after="0" w:line="288" w:lineRule="auto"/>
        <w:ind w:left="0"/>
        <w:contextualSpacing w:val="0"/>
        <w:jc w:val="center"/>
        <w:textAlignment w:val="baseline"/>
        <w:rPr>
          <w:rFonts w:ascii="Arial" w:eastAsia="Times New Roman" w:hAnsi="Arial" w:cs="Arial"/>
          <w:bCs/>
          <w:sz w:val="24"/>
          <w:szCs w:val="24"/>
        </w:rPr>
      </w:pPr>
      <w:r w:rsidRPr="00411681">
        <w:rPr>
          <w:rFonts w:ascii="Arial" w:eastAsia="Times New Roman" w:hAnsi="Arial" w:cs="Arial"/>
          <w:sz w:val="24"/>
          <w:szCs w:val="24"/>
          <w:lang w:eastAsia="ru-RU"/>
        </w:rPr>
        <w:t>(рекомендуемое)</w:t>
      </w:r>
    </w:p>
    <w:p w14:paraId="194E02B2" w14:textId="42DD4DAE" w:rsidR="00B95F92" w:rsidRPr="00411681" w:rsidRDefault="001E63CB" w:rsidP="00472B4D">
      <w:pPr>
        <w:pStyle w:val="a4"/>
        <w:spacing w:after="0" w:line="288"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b/>
          <w:bCs/>
          <w:sz w:val="24"/>
          <w:szCs w:val="24"/>
        </w:rPr>
        <w:t>Пример</w:t>
      </w:r>
      <w:r w:rsidR="00B95F92" w:rsidRPr="00411681">
        <w:rPr>
          <w:rFonts w:ascii="Arial" w:eastAsia="Times New Roman" w:hAnsi="Arial" w:cs="Arial"/>
          <w:b/>
          <w:bCs/>
          <w:sz w:val="24"/>
          <w:szCs w:val="24"/>
        </w:rPr>
        <w:t xml:space="preserve"> программы контроля </w:t>
      </w:r>
      <w:r w:rsidR="009916F8" w:rsidRPr="00411681">
        <w:rPr>
          <w:rFonts w:ascii="Arial" w:eastAsia="Times New Roman" w:hAnsi="Arial" w:cs="Arial"/>
          <w:b/>
          <w:bCs/>
          <w:sz w:val="24"/>
          <w:szCs w:val="24"/>
        </w:rPr>
        <w:t>и лабораторных испытаний материалов, изделий и конструкций, поступающих на строительную площадку при организации строительства</w:t>
      </w:r>
      <w:bookmarkEnd w:id="15"/>
    </w:p>
    <w:p w14:paraId="60CA2108" w14:textId="2EF71BCD" w:rsidR="00742C85" w:rsidRPr="00411681" w:rsidRDefault="00A11844" w:rsidP="002172A3">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Программа контроля </w:t>
      </w:r>
      <w:r w:rsidRPr="00411681">
        <w:rPr>
          <w:rFonts w:ascii="Arial" w:eastAsia="Times New Roman" w:hAnsi="Arial" w:cs="Arial"/>
          <w:bCs/>
          <w:sz w:val="24"/>
          <w:szCs w:val="24"/>
        </w:rPr>
        <w:t xml:space="preserve">и лабораторных испытаний материалов, изделий и </w:t>
      </w:r>
      <w:proofErr w:type="gramStart"/>
      <w:r w:rsidRPr="00411681">
        <w:rPr>
          <w:rFonts w:ascii="Arial" w:eastAsia="Times New Roman" w:hAnsi="Arial" w:cs="Arial"/>
          <w:bCs/>
          <w:sz w:val="24"/>
          <w:szCs w:val="24"/>
        </w:rPr>
        <w:t>конструкций, поступающих на строительную площадку при организации строительства</w:t>
      </w:r>
      <w:r w:rsidRPr="00411681">
        <w:rPr>
          <w:rFonts w:ascii="Arial" w:eastAsia="Times New Roman" w:hAnsi="Arial" w:cs="Arial"/>
          <w:sz w:val="24"/>
          <w:szCs w:val="24"/>
          <w:lang w:eastAsia="ru-RU"/>
        </w:rPr>
        <w:t xml:space="preserve"> </w:t>
      </w:r>
      <w:r w:rsidR="00AA45DC" w:rsidRPr="00411681">
        <w:rPr>
          <w:rFonts w:ascii="Arial" w:eastAsia="Times New Roman" w:hAnsi="Arial" w:cs="Arial"/>
          <w:sz w:val="24"/>
          <w:szCs w:val="24"/>
          <w:lang w:eastAsia="ru-RU"/>
        </w:rPr>
        <w:t>выполняется</w:t>
      </w:r>
      <w:proofErr w:type="gramEnd"/>
      <w:r w:rsidR="00AA45DC" w:rsidRPr="00411681">
        <w:rPr>
          <w:rFonts w:ascii="Arial" w:eastAsia="Times New Roman" w:hAnsi="Arial" w:cs="Arial"/>
          <w:sz w:val="24"/>
          <w:szCs w:val="24"/>
          <w:lang w:eastAsia="ru-RU"/>
        </w:rPr>
        <w:t xml:space="preserve"> на фирменном бланке организации</w:t>
      </w:r>
    </w:p>
    <w:p w14:paraId="45621CDA" w14:textId="77777777" w:rsidR="006308B4" w:rsidRPr="00411681" w:rsidRDefault="006308B4" w:rsidP="00472B4D">
      <w:pPr>
        <w:pStyle w:val="FORMATTEXT0"/>
        <w:tabs>
          <w:tab w:val="left" w:pos="851"/>
        </w:tabs>
        <w:spacing w:line="288" w:lineRule="auto"/>
        <w:jc w:val="center"/>
        <w:rPr>
          <w:rFonts w:eastAsia="Times New Roman"/>
          <w:sz w:val="24"/>
          <w:szCs w:val="24"/>
        </w:rPr>
      </w:pPr>
      <w:r w:rsidRPr="00411681">
        <w:rPr>
          <w:rFonts w:eastAsia="Times New Roman"/>
          <w:sz w:val="24"/>
          <w:szCs w:val="24"/>
        </w:rPr>
        <w:t>Программа входного контроля и лабораторных испытаний материалов, изделий и конструкций, поступающих на строительную площадку</w:t>
      </w:r>
      <w:r w:rsidR="00AE0EF6" w:rsidRPr="00411681">
        <w:rPr>
          <w:rFonts w:eastAsia="Times New Roman"/>
          <w:sz w:val="24"/>
          <w:szCs w:val="24"/>
        </w:rPr>
        <w:t>*</w:t>
      </w:r>
    </w:p>
    <w:p w14:paraId="5FF9B514" w14:textId="77777777" w:rsidR="00943575" w:rsidRPr="00411681" w:rsidRDefault="00943575" w:rsidP="00472B4D">
      <w:pPr>
        <w:pStyle w:val="FORMATTEXT0"/>
        <w:tabs>
          <w:tab w:val="left" w:pos="851"/>
        </w:tabs>
        <w:spacing w:line="288" w:lineRule="auto"/>
        <w:jc w:val="both"/>
        <w:rPr>
          <w:rFonts w:eastAsia="Times New Roman"/>
          <w:b/>
          <w:i/>
          <w:sz w:val="10"/>
          <w:szCs w:val="1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2"/>
      </w:tblGrid>
      <w:tr w:rsidR="006308B4" w:rsidRPr="00411681" w14:paraId="50E0A3B9" w14:textId="77777777" w:rsidTr="003554DF">
        <w:tc>
          <w:tcPr>
            <w:tcW w:w="4361" w:type="dxa"/>
          </w:tcPr>
          <w:p w14:paraId="09A4B0F6" w14:textId="77777777" w:rsidR="006308B4" w:rsidRPr="00411681" w:rsidRDefault="006308B4" w:rsidP="00472B4D">
            <w:pPr>
              <w:spacing w:line="288" w:lineRule="auto"/>
              <w:rPr>
                <w:rFonts w:ascii="Arial" w:hAnsi="Arial" w:cs="Arial"/>
              </w:rPr>
            </w:pPr>
          </w:p>
        </w:tc>
        <w:tc>
          <w:tcPr>
            <w:tcW w:w="5492" w:type="dxa"/>
          </w:tcPr>
          <w:p w14:paraId="0E25880A" w14:textId="77777777" w:rsidR="006308B4" w:rsidRPr="00411681" w:rsidRDefault="006308B4" w:rsidP="00472B4D">
            <w:pPr>
              <w:spacing w:line="288" w:lineRule="auto"/>
              <w:rPr>
                <w:rFonts w:ascii="Arial" w:eastAsia="Times New Roman" w:hAnsi="Arial" w:cs="Arial"/>
                <w:sz w:val="24"/>
                <w:szCs w:val="24"/>
                <w:lang w:eastAsia="ru-RU"/>
              </w:rPr>
            </w:pPr>
            <w:r w:rsidRPr="00411681">
              <w:rPr>
                <w:rFonts w:ascii="Arial" w:eastAsia="Times New Roman" w:hAnsi="Arial" w:cs="Arial"/>
                <w:sz w:val="24"/>
                <w:szCs w:val="24"/>
                <w:lang w:eastAsia="ru-RU"/>
              </w:rPr>
              <w:t>Утверждаю:</w:t>
            </w:r>
          </w:p>
        </w:tc>
      </w:tr>
      <w:tr w:rsidR="006308B4" w:rsidRPr="00411681" w14:paraId="11DBF412" w14:textId="77777777" w:rsidTr="003554DF">
        <w:tc>
          <w:tcPr>
            <w:tcW w:w="4361" w:type="dxa"/>
          </w:tcPr>
          <w:p w14:paraId="54F5E3F8" w14:textId="77777777" w:rsidR="006308B4" w:rsidRPr="00411681" w:rsidRDefault="006308B4" w:rsidP="00472B4D">
            <w:pPr>
              <w:spacing w:line="288" w:lineRule="auto"/>
              <w:rPr>
                <w:rFonts w:ascii="Arial" w:hAnsi="Arial" w:cs="Arial"/>
              </w:rPr>
            </w:pPr>
          </w:p>
        </w:tc>
        <w:tc>
          <w:tcPr>
            <w:tcW w:w="5492" w:type="dxa"/>
          </w:tcPr>
          <w:p w14:paraId="78379348" w14:textId="77777777" w:rsidR="006308B4" w:rsidRPr="00411681" w:rsidRDefault="006308B4" w:rsidP="00472B4D">
            <w:pPr>
              <w:spacing w:line="288" w:lineRule="auto"/>
              <w:rPr>
                <w:rFonts w:ascii="Arial" w:eastAsia="Times New Roman" w:hAnsi="Arial" w:cs="Arial"/>
                <w:sz w:val="24"/>
                <w:szCs w:val="24"/>
                <w:lang w:eastAsia="ru-RU"/>
              </w:rPr>
            </w:pPr>
            <w:r w:rsidRPr="00411681">
              <w:rPr>
                <w:rFonts w:ascii="Arial" w:eastAsia="Times New Roman" w:hAnsi="Arial" w:cs="Arial"/>
                <w:sz w:val="24"/>
                <w:szCs w:val="24"/>
                <w:lang w:eastAsia="ru-RU"/>
              </w:rPr>
              <w:t>Специалист по организации строительства</w:t>
            </w:r>
          </w:p>
          <w:p w14:paraId="071A2A78" w14:textId="77777777" w:rsidR="006308B4" w:rsidRPr="00411681" w:rsidRDefault="00B95F92" w:rsidP="00472B4D">
            <w:pPr>
              <w:spacing w:line="288" w:lineRule="auto"/>
              <w:rPr>
                <w:rFonts w:ascii="Arial" w:eastAsia="Times New Roman" w:hAnsi="Arial" w:cs="Arial"/>
                <w:sz w:val="24"/>
                <w:szCs w:val="24"/>
                <w:lang w:eastAsia="ru-RU"/>
              </w:rPr>
            </w:pPr>
            <w:r w:rsidRPr="00411681">
              <w:rPr>
                <w:rFonts w:ascii="Arial" w:eastAsia="Times New Roman" w:hAnsi="Arial" w:cs="Arial"/>
                <w:sz w:val="24"/>
                <w:szCs w:val="24"/>
                <w:lang w:eastAsia="ru-RU"/>
              </w:rPr>
              <w:t>(</w:t>
            </w:r>
            <w:r w:rsidR="006308B4" w:rsidRPr="00411681">
              <w:rPr>
                <w:rFonts w:ascii="Arial" w:eastAsia="Times New Roman" w:hAnsi="Arial" w:cs="Arial"/>
                <w:sz w:val="24"/>
                <w:szCs w:val="24"/>
                <w:lang w:eastAsia="ru-RU"/>
              </w:rPr>
              <w:t>Номер в Национальном Реестре</w:t>
            </w:r>
            <w:r w:rsidRPr="00411681">
              <w:rPr>
                <w:rFonts w:ascii="Arial" w:eastAsia="Times New Roman" w:hAnsi="Arial" w:cs="Arial"/>
                <w:sz w:val="24"/>
                <w:szCs w:val="24"/>
                <w:lang w:eastAsia="ru-RU"/>
              </w:rPr>
              <w:t>)</w:t>
            </w:r>
          </w:p>
        </w:tc>
      </w:tr>
      <w:tr w:rsidR="006308B4" w:rsidRPr="00411681" w14:paraId="11918911" w14:textId="77777777" w:rsidTr="003554DF">
        <w:tc>
          <w:tcPr>
            <w:tcW w:w="4361" w:type="dxa"/>
          </w:tcPr>
          <w:p w14:paraId="3E2F0C0A" w14:textId="77777777" w:rsidR="006308B4" w:rsidRPr="00411681" w:rsidRDefault="006308B4" w:rsidP="00472B4D">
            <w:pPr>
              <w:spacing w:line="288" w:lineRule="auto"/>
              <w:rPr>
                <w:rFonts w:ascii="Arial" w:hAnsi="Arial" w:cs="Arial"/>
              </w:rPr>
            </w:pPr>
          </w:p>
        </w:tc>
        <w:tc>
          <w:tcPr>
            <w:tcW w:w="5492" w:type="dxa"/>
          </w:tcPr>
          <w:p w14:paraId="2DEDA9A2" w14:textId="77777777" w:rsidR="006308B4" w:rsidRPr="00411681" w:rsidRDefault="003554DF" w:rsidP="00472B4D">
            <w:pPr>
              <w:spacing w:line="288" w:lineRule="auto"/>
              <w:rPr>
                <w:rFonts w:ascii="Arial" w:eastAsia="Times New Roman" w:hAnsi="Arial" w:cs="Arial"/>
                <w:sz w:val="24"/>
                <w:szCs w:val="24"/>
                <w:lang w:eastAsia="ru-RU"/>
              </w:rPr>
            </w:pPr>
            <w:r w:rsidRPr="00411681">
              <w:rPr>
                <w:rFonts w:ascii="Arial" w:eastAsia="Times New Roman" w:hAnsi="Arial" w:cs="Arial"/>
                <w:sz w:val="24"/>
                <w:szCs w:val="24"/>
                <w:lang w:eastAsia="ru-RU"/>
              </w:rPr>
              <w:t>ФИО</w:t>
            </w:r>
          </w:p>
        </w:tc>
      </w:tr>
      <w:tr w:rsidR="003554DF" w:rsidRPr="00411681" w14:paraId="6FC4392E" w14:textId="77777777" w:rsidTr="003554DF">
        <w:tc>
          <w:tcPr>
            <w:tcW w:w="4361" w:type="dxa"/>
          </w:tcPr>
          <w:p w14:paraId="17440328" w14:textId="77777777" w:rsidR="003554DF" w:rsidRPr="00411681" w:rsidRDefault="003554DF" w:rsidP="00472B4D">
            <w:pPr>
              <w:spacing w:line="288" w:lineRule="auto"/>
              <w:rPr>
                <w:rFonts w:ascii="Arial" w:hAnsi="Arial" w:cs="Arial"/>
              </w:rPr>
            </w:pPr>
          </w:p>
        </w:tc>
        <w:tc>
          <w:tcPr>
            <w:tcW w:w="5492" w:type="dxa"/>
          </w:tcPr>
          <w:p w14:paraId="2739CEEE" w14:textId="77777777" w:rsidR="003554DF" w:rsidRPr="00411681" w:rsidRDefault="003554DF" w:rsidP="00472B4D">
            <w:pPr>
              <w:spacing w:line="288" w:lineRule="auto"/>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Подпись </w:t>
            </w:r>
          </w:p>
        </w:tc>
      </w:tr>
      <w:tr w:rsidR="003554DF" w:rsidRPr="00411681" w14:paraId="4343AD7B" w14:textId="77777777" w:rsidTr="003554DF">
        <w:tc>
          <w:tcPr>
            <w:tcW w:w="4361" w:type="dxa"/>
          </w:tcPr>
          <w:p w14:paraId="55D286CE" w14:textId="77777777" w:rsidR="003554DF" w:rsidRPr="00411681" w:rsidRDefault="003554DF" w:rsidP="00472B4D">
            <w:pPr>
              <w:spacing w:line="288" w:lineRule="auto"/>
              <w:rPr>
                <w:rFonts w:ascii="Arial" w:hAnsi="Arial" w:cs="Arial"/>
              </w:rPr>
            </w:pPr>
          </w:p>
        </w:tc>
        <w:tc>
          <w:tcPr>
            <w:tcW w:w="5492" w:type="dxa"/>
          </w:tcPr>
          <w:p w14:paraId="088A78A9" w14:textId="77777777" w:rsidR="003554DF" w:rsidRPr="00411681" w:rsidRDefault="003554DF" w:rsidP="00472B4D">
            <w:pPr>
              <w:spacing w:line="288" w:lineRule="auto"/>
              <w:rPr>
                <w:rFonts w:ascii="Arial" w:eastAsia="Times New Roman" w:hAnsi="Arial" w:cs="Arial"/>
                <w:sz w:val="24"/>
                <w:szCs w:val="24"/>
                <w:lang w:eastAsia="ru-RU"/>
              </w:rPr>
            </w:pPr>
            <w:r w:rsidRPr="00411681">
              <w:rPr>
                <w:rFonts w:ascii="Arial" w:eastAsia="Times New Roman" w:hAnsi="Arial" w:cs="Arial"/>
                <w:sz w:val="24"/>
                <w:szCs w:val="24"/>
                <w:lang w:eastAsia="ru-RU"/>
              </w:rPr>
              <w:t>Дата</w:t>
            </w:r>
          </w:p>
        </w:tc>
      </w:tr>
    </w:tbl>
    <w:p w14:paraId="16632978" w14:textId="77777777" w:rsidR="00AE0EF6" w:rsidRPr="00411681" w:rsidRDefault="00AE0EF6" w:rsidP="00472B4D">
      <w:pPr>
        <w:pStyle w:val="FORMATTEXT0"/>
        <w:tabs>
          <w:tab w:val="left" w:pos="851"/>
        </w:tabs>
        <w:spacing w:line="288" w:lineRule="auto"/>
        <w:rPr>
          <w:rFonts w:eastAsia="Times New Roman"/>
          <w:sz w:val="24"/>
          <w:szCs w:val="24"/>
        </w:rPr>
      </w:pPr>
    </w:p>
    <w:p w14:paraId="753A95A4" w14:textId="77777777" w:rsidR="00AE0EF6" w:rsidRPr="00411681" w:rsidRDefault="00AE0EF6" w:rsidP="00472B4D">
      <w:pPr>
        <w:pStyle w:val="FORMATTEXT0"/>
        <w:tabs>
          <w:tab w:val="left" w:pos="851"/>
        </w:tabs>
        <w:spacing w:line="288" w:lineRule="auto"/>
        <w:rPr>
          <w:rFonts w:eastAsia="Times New Roman"/>
          <w:sz w:val="24"/>
          <w:szCs w:val="24"/>
        </w:rPr>
      </w:pPr>
      <w:r w:rsidRPr="00411681">
        <w:rPr>
          <w:rFonts w:eastAsia="Times New Roman"/>
          <w:sz w:val="24"/>
          <w:szCs w:val="24"/>
        </w:rPr>
        <w:t>Наименование объекта капитального строительства: _______________________</w:t>
      </w:r>
    </w:p>
    <w:p w14:paraId="638BA57E" w14:textId="77777777" w:rsidR="00AE0EF6" w:rsidRPr="00411681" w:rsidRDefault="00AE0EF6" w:rsidP="00472B4D">
      <w:pPr>
        <w:pStyle w:val="FORMATTEXT0"/>
        <w:tabs>
          <w:tab w:val="left" w:pos="851"/>
        </w:tabs>
        <w:spacing w:line="288" w:lineRule="auto"/>
        <w:rPr>
          <w:rFonts w:eastAsia="Times New Roman"/>
          <w:sz w:val="24"/>
          <w:szCs w:val="24"/>
        </w:rPr>
      </w:pPr>
    </w:p>
    <w:p w14:paraId="7F58C8C8" w14:textId="77777777" w:rsidR="00AE0EF6" w:rsidRPr="00411681" w:rsidRDefault="00AE0EF6" w:rsidP="00472B4D">
      <w:pPr>
        <w:pStyle w:val="FORMATTEXT0"/>
        <w:tabs>
          <w:tab w:val="left" w:pos="851"/>
        </w:tabs>
        <w:spacing w:line="288" w:lineRule="auto"/>
        <w:rPr>
          <w:rFonts w:eastAsia="Times New Roman"/>
          <w:sz w:val="24"/>
          <w:szCs w:val="24"/>
        </w:rPr>
      </w:pPr>
      <w:r w:rsidRPr="00411681">
        <w:rPr>
          <w:rFonts w:eastAsia="Times New Roman"/>
          <w:sz w:val="24"/>
          <w:szCs w:val="24"/>
        </w:rPr>
        <w:t>Адрес, номер объекта ____________________________</w:t>
      </w:r>
    </w:p>
    <w:p w14:paraId="0C1BA415" w14:textId="77777777" w:rsidR="00AE0EF6" w:rsidRPr="00411681" w:rsidRDefault="00AE0EF6" w:rsidP="00472B4D">
      <w:pPr>
        <w:pStyle w:val="FORMATTEXT0"/>
        <w:tabs>
          <w:tab w:val="left" w:pos="851"/>
        </w:tabs>
        <w:spacing w:line="288" w:lineRule="auto"/>
        <w:rPr>
          <w:rFonts w:eastAsia="Times New Roman"/>
          <w:sz w:val="24"/>
          <w:szCs w:val="24"/>
        </w:rPr>
      </w:pPr>
    </w:p>
    <w:p w14:paraId="1B72842F" w14:textId="77777777" w:rsidR="00AE0EF6" w:rsidRPr="00411681" w:rsidRDefault="00AE0EF6" w:rsidP="00472B4D">
      <w:pPr>
        <w:pStyle w:val="FORMATTEXT0"/>
        <w:tabs>
          <w:tab w:val="left" w:pos="851"/>
        </w:tabs>
        <w:spacing w:line="288" w:lineRule="auto"/>
        <w:rPr>
          <w:rFonts w:eastAsia="Times New Roman"/>
          <w:sz w:val="24"/>
          <w:szCs w:val="24"/>
        </w:rPr>
      </w:pPr>
      <w:r w:rsidRPr="00411681">
        <w:rPr>
          <w:rFonts w:eastAsia="Times New Roman"/>
          <w:sz w:val="24"/>
          <w:szCs w:val="24"/>
        </w:rPr>
        <w:t>Заказчик (Застройщик) _____________________________</w:t>
      </w:r>
    </w:p>
    <w:p w14:paraId="1345CEA7" w14:textId="77777777" w:rsidR="00490431" w:rsidRPr="00411681" w:rsidRDefault="00490431" w:rsidP="00472B4D">
      <w:pPr>
        <w:spacing w:after="0" w:line="288" w:lineRule="auto"/>
        <w:jc w:val="both"/>
        <w:rPr>
          <w:rFonts w:ascii="Arial" w:hAnsi="Arial" w:cs="Arial"/>
          <w:b/>
          <w:i/>
        </w:rPr>
      </w:pPr>
      <w:r w:rsidRPr="00411681">
        <w:rPr>
          <w:rFonts w:ascii="Arial" w:hAnsi="Arial" w:cs="Arial"/>
          <w:b/>
          <w:i/>
        </w:rPr>
        <w:t>*Настоящая программа входного контроля гарантирует обеспечение необходимых требований к безопасности зданий и сооружений (в том числе к входящим в их состав сетям инженерно-технического обеспечения и системам инженерно-технического обеспечения),</w:t>
      </w:r>
      <w:r w:rsidR="002A56A2" w:rsidRPr="00411681">
        <w:rPr>
          <w:rFonts w:ascii="Arial" w:hAnsi="Arial" w:cs="Arial"/>
          <w:b/>
          <w:i/>
        </w:rPr>
        <w:t xml:space="preserve"> </w:t>
      </w:r>
      <w:r w:rsidRPr="00411681">
        <w:rPr>
          <w:rFonts w:ascii="Arial" w:hAnsi="Arial" w:cs="Arial"/>
          <w:b/>
          <w:i/>
        </w:rPr>
        <w:t>установленных ФЗ-384</w:t>
      </w:r>
    </w:p>
    <w:p w14:paraId="78158C65" w14:textId="77777777" w:rsidR="00AE0EF6" w:rsidRPr="00411681" w:rsidRDefault="00AE0EF6" w:rsidP="00472B4D">
      <w:pPr>
        <w:pStyle w:val="FORMATTEXT0"/>
        <w:tabs>
          <w:tab w:val="left" w:pos="851"/>
        </w:tabs>
        <w:spacing w:line="288" w:lineRule="auto"/>
        <w:rPr>
          <w:rFonts w:eastAsia="Times New Roman"/>
          <w:sz w:val="18"/>
          <w:szCs w:val="18"/>
        </w:rPr>
      </w:pPr>
    </w:p>
    <w:tbl>
      <w:tblPr>
        <w:tblStyle w:val="a8"/>
        <w:tblW w:w="9915" w:type="dxa"/>
        <w:tblLayout w:type="fixed"/>
        <w:tblLook w:val="04A0" w:firstRow="1" w:lastRow="0" w:firstColumn="1" w:lastColumn="0" w:noHBand="0" w:noVBand="1"/>
      </w:tblPr>
      <w:tblGrid>
        <w:gridCol w:w="567"/>
        <w:gridCol w:w="2210"/>
        <w:gridCol w:w="875"/>
        <w:gridCol w:w="1163"/>
        <w:gridCol w:w="1559"/>
        <w:gridCol w:w="1276"/>
        <w:gridCol w:w="2265"/>
      </w:tblGrid>
      <w:tr w:rsidR="00AE0EF6" w:rsidRPr="00411681" w14:paraId="49F0A51D" w14:textId="77777777" w:rsidTr="00A11844">
        <w:trPr>
          <w:trHeight w:val="718"/>
        </w:trPr>
        <w:tc>
          <w:tcPr>
            <w:tcW w:w="567" w:type="dxa"/>
          </w:tcPr>
          <w:p w14:paraId="6DB7F394" w14:textId="77777777" w:rsidR="00AE0EF6" w:rsidRPr="00411681" w:rsidRDefault="00AE0EF6" w:rsidP="00472B4D">
            <w:pPr>
              <w:spacing w:line="288" w:lineRule="auto"/>
              <w:rPr>
                <w:rFonts w:ascii="Arial" w:hAnsi="Arial" w:cs="Arial"/>
              </w:rPr>
            </w:pPr>
            <w:r w:rsidRPr="00411681">
              <w:rPr>
                <w:rFonts w:ascii="Arial" w:hAnsi="Arial" w:cs="Arial"/>
              </w:rPr>
              <w:t>№ п/п</w:t>
            </w:r>
          </w:p>
        </w:tc>
        <w:tc>
          <w:tcPr>
            <w:tcW w:w="2210" w:type="dxa"/>
          </w:tcPr>
          <w:p w14:paraId="45085C64" w14:textId="77777777" w:rsidR="00AE0EF6" w:rsidRPr="00411681" w:rsidRDefault="00AE0EF6" w:rsidP="00472B4D">
            <w:pPr>
              <w:spacing w:line="288" w:lineRule="auto"/>
              <w:rPr>
                <w:rFonts w:ascii="Arial" w:hAnsi="Arial" w:cs="Arial"/>
              </w:rPr>
            </w:pPr>
            <w:r w:rsidRPr="00411681">
              <w:rPr>
                <w:rFonts w:ascii="Arial" w:hAnsi="Arial" w:cs="Arial"/>
              </w:rPr>
              <w:t>Наименование материалов, изделий, конструкций</w:t>
            </w:r>
          </w:p>
        </w:tc>
        <w:tc>
          <w:tcPr>
            <w:tcW w:w="875" w:type="dxa"/>
          </w:tcPr>
          <w:p w14:paraId="6CCD4A42" w14:textId="77777777" w:rsidR="00AE0EF6" w:rsidRPr="00411681" w:rsidRDefault="00AE0EF6" w:rsidP="00472B4D">
            <w:pPr>
              <w:spacing w:line="288" w:lineRule="auto"/>
              <w:rPr>
                <w:rFonts w:ascii="Arial" w:hAnsi="Arial" w:cs="Arial"/>
              </w:rPr>
            </w:pPr>
            <w:r w:rsidRPr="00411681">
              <w:rPr>
                <w:rFonts w:ascii="Arial" w:hAnsi="Arial" w:cs="Arial"/>
              </w:rPr>
              <w:t>НД</w:t>
            </w:r>
          </w:p>
        </w:tc>
        <w:tc>
          <w:tcPr>
            <w:tcW w:w="1163" w:type="dxa"/>
          </w:tcPr>
          <w:p w14:paraId="1AA6AF54" w14:textId="77777777" w:rsidR="00AE0EF6" w:rsidRPr="00411681" w:rsidRDefault="00AE0EF6" w:rsidP="00472B4D">
            <w:pPr>
              <w:spacing w:line="288" w:lineRule="auto"/>
              <w:rPr>
                <w:rFonts w:ascii="Arial" w:hAnsi="Arial" w:cs="Arial"/>
              </w:rPr>
            </w:pPr>
            <w:r w:rsidRPr="00411681">
              <w:rPr>
                <w:rFonts w:ascii="Arial" w:hAnsi="Arial" w:cs="Arial"/>
              </w:rPr>
              <w:t>Поставщик</w:t>
            </w:r>
          </w:p>
        </w:tc>
        <w:tc>
          <w:tcPr>
            <w:tcW w:w="1559" w:type="dxa"/>
          </w:tcPr>
          <w:p w14:paraId="07A0EBFB" w14:textId="77777777" w:rsidR="00AE0EF6" w:rsidRPr="00411681" w:rsidRDefault="00AE0EF6" w:rsidP="00472B4D">
            <w:pPr>
              <w:spacing w:line="288" w:lineRule="auto"/>
              <w:rPr>
                <w:rFonts w:ascii="Arial" w:hAnsi="Arial" w:cs="Arial"/>
              </w:rPr>
            </w:pPr>
            <w:r w:rsidRPr="00411681">
              <w:rPr>
                <w:rFonts w:ascii="Arial" w:hAnsi="Arial" w:cs="Arial"/>
              </w:rPr>
              <w:t>Контролируемые</w:t>
            </w:r>
            <w:r w:rsidR="00CD364B" w:rsidRPr="00411681">
              <w:rPr>
                <w:rFonts w:ascii="Arial" w:hAnsi="Arial" w:cs="Arial"/>
              </w:rPr>
              <w:t xml:space="preserve"> </w:t>
            </w:r>
            <w:r w:rsidRPr="00411681">
              <w:rPr>
                <w:rFonts w:ascii="Arial" w:hAnsi="Arial" w:cs="Arial"/>
              </w:rPr>
              <w:t>свойства и параметры</w:t>
            </w:r>
          </w:p>
        </w:tc>
        <w:tc>
          <w:tcPr>
            <w:tcW w:w="1276" w:type="dxa"/>
          </w:tcPr>
          <w:p w14:paraId="4389B415" w14:textId="77777777" w:rsidR="00AE0EF6" w:rsidRPr="00411681" w:rsidRDefault="00AE0EF6" w:rsidP="00472B4D">
            <w:pPr>
              <w:spacing w:line="288" w:lineRule="auto"/>
              <w:rPr>
                <w:rFonts w:ascii="Arial" w:hAnsi="Arial" w:cs="Arial"/>
              </w:rPr>
            </w:pPr>
            <w:r w:rsidRPr="00411681">
              <w:rPr>
                <w:rFonts w:ascii="Arial" w:hAnsi="Arial" w:cs="Arial"/>
              </w:rPr>
              <w:t>Вид контроля, методы контроля,</w:t>
            </w:r>
          </w:p>
        </w:tc>
        <w:tc>
          <w:tcPr>
            <w:tcW w:w="2265" w:type="dxa"/>
          </w:tcPr>
          <w:p w14:paraId="14CE5070" w14:textId="77777777" w:rsidR="00AE0EF6" w:rsidRPr="00411681" w:rsidRDefault="00AE0EF6" w:rsidP="00472B4D">
            <w:pPr>
              <w:spacing w:line="288" w:lineRule="auto"/>
              <w:rPr>
                <w:rFonts w:ascii="Arial" w:hAnsi="Arial" w:cs="Arial"/>
              </w:rPr>
            </w:pPr>
            <w:r w:rsidRPr="00411681">
              <w:rPr>
                <w:rFonts w:ascii="Arial" w:hAnsi="Arial" w:cs="Arial"/>
              </w:rPr>
              <w:t>Объем образцов (выборки или пробы)</w:t>
            </w:r>
          </w:p>
        </w:tc>
      </w:tr>
      <w:tr w:rsidR="00AE0EF6" w:rsidRPr="00411681" w14:paraId="434EFFB3" w14:textId="77777777" w:rsidTr="00A11844">
        <w:trPr>
          <w:trHeight w:val="490"/>
        </w:trPr>
        <w:tc>
          <w:tcPr>
            <w:tcW w:w="567" w:type="dxa"/>
            <w:vMerge w:val="restart"/>
          </w:tcPr>
          <w:p w14:paraId="2FFB2DDE" w14:textId="77777777" w:rsidR="00AE0EF6" w:rsidRPr="00411681" w:rsidRDefault="00AE0EF6" w:rsidP="00472B4D">
            <w:pPr>
              <w:spacing w:line="288" w:lineRule="auto"/>
              <w:rPr>
                <w:rFonts w:ascii="Arial" w:hAnsi="Arial" w:cs="Arial"/>
              </w:rPr>
            </w:pPr>
            <w:r w:rsidRPr="00411681">
              <w:rPr>
                <w:rFonts w:ascii="Arial" w:hAnsi="Arial" w:cs="Arial"/>
              </w:rPr>
              <w:t>1</w:t>
            </w:r>
          </w:p>
        </w:tc>
        <w:tc>
          <w:tcPr>
            <w:tcW w:w="2210" w:type="dxa"/>
            <w:vMerge w:val="restart"/>
          </w:tcPr>
          <w:p w14:paraId="521B5971" w14:textId="77777777" w:rsidR="00AE0EF6" w:rsidRPr="00411681" w:rsidRDefault="00AE0EF6" w:rsidP="00472B4D">
            <w:pPr>
              <w:spacing w:line="288" w:lineRule="auto"/>
              <w:rPr>
                <w:rFonts w:ascii="Arial" w:hAnsi="Arial" w:cs="Arial"/>
              </w:rPr>
            </w:pPr>
            <w:r w:rsidRPr="00411681">
              <w:rPr>
                <w:rFonts w:ascii="Arial" w:hAnsi="Arial" w:cs="Arial"/>
              </w:rPr>
              <w:t>Сталь горячекатаная для армирования железобетонных конструкций, классы</w:t>
            </w:r>
          </w:p>
          <w:p w14:paraId="7E431BF0" w14:textId="77777777" w:rsidR="00AE0EF6" w:rsidRPr="00411681" w:rsidRDefault="00AE0EF6" w:rsidP="00472B4D">
            <w:pPr>
              <w:spacing w:line="288" w:lineRule="auto"/>
              <w:rPr>
                <w:rFonts w:ascii="Arial" w:hAnsi="Arial" w:cs="Arial"/>
              </w:rPr>
            </w:pPr>
            <w:r w:rsidRPr="00411681">
              <w:rPr>
                <w:rFonts w:ascii="Arial" w:hAnsi="Arial" w:cs="Arial"/>
              </w:rPr>
              <w:t>А-I (А240), А-II (А300), А-III (А400); А-IV (А600), А-V (А800), А-VI (А1000), в стержнях</w:t>
            </w:r>
          </w:p>
        </w:tc>
        <w:tc>
          <w:tcPr>
            <w:tcW w:w="875" w:type="dxa"/>
            <w:vMerge w:val="restart"/>
          </w:tcPr>
          <w:p w14:paraId="6F93C8DC" w14:textId="7B3E439A" w:rsidR="00AE0EF6" w:rsidRPr="00411681" w:rsidRDefault="00AE0EF6" w:rsidP="00472B4D">
            <w:pPr>
              <w:spacing w:line="288" w:lineRule="auto"/>
              <w:rPr>
                <w:rFonts w:ascii="Arial" w:hAnsi="Arial" w:cs="Arial"/>
              </w:rPr>
            </w:pPr>
            <w:r w:rsidRPr="00411681">
              <w:rPr>
                <w:rFonts w:ascii="Arial" w:hAnsi="Arial" w:cs="Arial"/>
              </w:rPr>
              <w:t>ГОСТ 5781</w:t>
            </w:r>
            <w:r w:rsidR="003058C1" w:rsidRPr="00411681">
              <w:rPr>
                <w:rFonts w:ascii="Arial" w:hAnsi="Arial" w:cs="Arial"/>
              </w:rPr>
              <w:t>–</w:t>
            </w:r>
            <w:r w:rsidRPr="00411681">
              <w:rPr>
                <w:rFonts w:ascii="Arial" w:hAnsi="Arial" w:cs="Arial"/>
              </w:rPr>
              <w:t>82</w:t>
            </w:r>
          </w:p>
        </w:tc>
        <w:tc>
          <w:tcPr>
            <w:tcW w:w="1163" w:type="dxa"/>
            <w:vMerge w:val="restart"/>
          </w:tcPr>
          <w:p w14:paraId="138D97BC" w14:textId="77777777" w:rsidR="00AE0EF6" w:rsidRPr="00411681" w:rsidRDefault="0036604A" w:rsidP="00472B4D">
            <w:pPr>
              <w:spacing w:line="288" w:lineRule="auto"/>
              <w:rPr>
                <w:rFonts w:ascii="Arial" w:hAnsi="Arial" w:cs="Arial"/>
              </w:rPr>
            </w:pPr>
            <w:r w:rsidRPr="00411681">
              <w:rPr>
                <w:rFonts w:ascii="Arial" w:hAnsi="Arial" w:cs="Arial"/>
              </w:rPr>
              <w:t xml:space="preserve">Поставщик </w:t>
            </w:r>
            <w:r w:rsidR="006C2C7C" w:rsidRPr="00411681">
              <w:rPr>
                <w:rFonts w:ascii="Arial" w:hAnsi="Arial" w:cs="Arial"/>
              </w:rPr>
              <w:t>1</w:t>
            </w:r>
          </w:p>
        </w:tc>
        <w:tc>
          <w:tcPr>
            <w:tcW w:w="1559" w:type="dxa"/>
          </w:tcPr>
          <w:p w14:paraId="3A02CBDB" w14:textId="77777777" w:rsidR="00AE0EF6" w:rsidRPr="00411681" w:rsidRDefault="00AE0EF6" w:rsidP="00472B4D">
            <w:pPr>
              <w:spacing w:line="288" w:lineRule="auto"/>
              <w:rPr>
                <w:rFonts w:ascii="Arial" w:hAnsi="Arial" w:cs="Arial"/>
              </w:rPr>
            </w:pPr>
            <w:r w:rsidRPr="00411681">
              <w:rPr>
                <w:rFonts w:ascii="Arial" w:hAnsi="Arial" w:cs="Arial"/>
              </w:rPr>
              <w:t>Химический состав</w:t>
            </w:r>
          </w:p>
        </w:tc>
        <w:tc>
          <w:tcPr>
            <w:tcW w:w="1276" w:type="dxa"/>
          </w:tcPr>
          <w:p w14:paraId="1853721E" w14:textId="77777777" w:rsidR="00AE0EF6" w:rsidRPr="00411681" w:rsidRDefault="00AE0EF6" w:rsidP="00472B4D">
            <w:pPr>
              <w:spacing w:line="288" w:lineRule="auto"/>
              <w:rPr>
                <w:rFonts w:ascii="Arial" w:hAnsi="Arial" w:cs="Arial"/>
              </w:rPr>
            </w:pPr>
            <w:r w:rsidRPr="00411681">
              <w:rPr>
                <w:rFonts w:ascii="Arial" w:hAnsi="Arial" w:cs="Arial"/>
              </w:rPr>
              <w:t>По сопроводительной документации</w:t>
            </w:r>
          </w:p>
        </w:tc>
        <w:tc>
          <w:tcPr>
            <w:tcW w:w="2265" w:type="dxa"/>
          </w:tcPr>
          <w:p w14:paraId="544DAF68" w14:textId="77777777" w:rsidR="00AE0EF6" w:rsidRPr="00411681" w:rsidRDefault="00AE0EF6" w:rsidP="00472B4D">
            <w:pPr>
              <w:spacing w:line="288" w:lineRule="auto"/>
              <w:rPr>
                <w:rFonts w:ascii="Arial" w:hAnsi="Arial" w:cs="Arial"/>
              </w:rPr>
            </w:pPr>
            <w:r w:rsidRPr="00411681">
              <w:rPr>
                <w:rFonts w:ascii="Arial" w:hAnsi="Arial" w:cs="Arial"/>
              </w:rPr>
              <w:t>Каждая партия</w:t>
            </w:r>
          </w:p>
        </w:tc>
      </w:tr>
      <w:tr w:rsidR="00AE0EF6" w:rsidRPr="00411681" w14:paraId="6111904E" w14:textId="77777777" w:rsidTr="00A11844">
        <w:trPr>
          <w:trHeight w:val="490"/>
        </w:trPr>
        <w:tc>
          <w:tcPr>
            <w:tcW w:w="567" w:type="dxa"/>
            <w:vMerge/>
          </w:tcPr>
          <w:p w14:paraId="48B4447A" w14:textId="77777777" w:rsidR="00AE0EF6" w:rsidRPr="00411681" w:rsidRDefault="00AE0EF6" w:rsidP="00472B4D">
            <w:pPr>
              <w:spacing w:line="288" w:lineRule="auto"/>
              <w:rPr>
                <w:rFonts w:ascii="Arial" w:hAnsi="Arial" w:cs="Arial"/>
              </w:rPr>
            </w:pPr>
          </w:p>
        </w:tc>
        <w:tc>
          <w:tcPr>
            <w:tcW w:w="2210" w:type="dxa"/>
            <w:vMerge/>
          </w:tcPr>
          <w:p w14:paraId="46B3DCFA" w14:textId="77777777" w:rsidR="00AE0EF6" w:rsidRPr="00411681" w:rsidRDefault="00AE0EF6" w:rsidP="00472B4D">
            <w:pPr>
              <w:spacing w:line="288" w:lineRule="auto"/>
              <w:rPr>
                <w:rFonts w:ascii="Arial" w:hAnsi="Arial" w:cs="Arial"/>
              </w:rPr>
            </w:pPr>
          </w:p>
        </w:tc>
        <w:tc>
          <w:tcPr>
            <w:tcW w:w="875" w:type="dxa"/>
            <w:vMerge/>
          </w:tcPr>
          <w:p w14:paraId="7D3148CB" w14:textId="77777777" w:rsidR="00AE0EF6" w:rsidRPr="00411681" w:rsidRDefault="00AE0EF6" w:rsidP="00472B4D">
            <w:pPr>
              <w:spacing w:line="288" w:lineRule="auto"/>
              <w:rPr>
                <w:rFonts w:ascii="Arial" w:hAnsi="Arial" w:cs="Arial"/>
              </w:rPr>
            </w:pPr>
          </w:p>
        </w:tc>
        <w:tc>
          <w:tcPr>
            <w:tcW w:w="1163" w:type="dxa"/>
            <w:vMerge/>
          </w:tcPr>
          <w:p w14:paraId="66C29C1D" w14:textId="77777777" w:rsidR="00AE0EF6" w:rsidRPr="00411681" w:rsidRDefault="00AE0EF6" w:rsidP="00472B4D">
            <w:pPr>
              <w:spacing w:line="288" w:lineRule="auto"/>
              <w:rPr>
                <w:rFonts w:ascii="Arial" w:hAnsi="Arial" w:cs="Arial"/>
              </w:rPr>
            </w:pPr>
          </w:p>
        </w:tc>
        <w:tc>
          <w:tcPr>
            <w:tcW w:w="1559" w:type="dxa"/>
          </w:tcPr>
          <w:p w14:paraId="52EBF4DA" w14:textId="77777777" w:rsidR="00AE0EF6" w:rsidRPr="00411681" w:rsidRDefault="00AE0EF6" w:rsidP="00472B4D">
            <w:pPr>
              <w:spacing w:line="288" w:lineRule="auto"/>
              <w:rPr>
                <w:rFonts w:ascii="Arial" w:hAnsi="Arial" w:cs="Arial"/>
              </w:rPr>
            </w:pPr>
            <w:r w:rsidRPr="00411681">
              <w:rPr>
                <w:rFonts w:ascii="Arial" w:hAnsi="Arial" w:cs="Arial"/>
              </w:rPr>
              <w:t>Механические свойства</w:t>
            </w:r>
          </w:p>
        </w:tc>
        <w:tc>
          <w:tcPr>
            <w:tcW w:w="1276" w:type="dxa"/>
          </w:tcPr>
          <w:p w14:paraId="411D33C0" w14:textId="77777777" w:rsidR="00AE0EF6" w:rsidRPr="00411681" w:rsidRDefault="00AE0EF6" w:rsidP="00472B4D">
            <w:pPr>
              <w:spacing w:line="288" w:lineRule="auto"/>
              <w:rPr>
                <w:rFonts w:ascii="Arial" w:hAnsi="Arial" w:cs="Arial"/>
              </w:rPr>
            </w:pPr>
            <w:r w:rsidRPr="00411681">
              <w:rPr>
                <w:rFonts w:ascii="Arial" w:hAnsi="Arial" w:cs="Arial"/>
              </w:rPr>
              <w:t>По сопроводительной документации</w:t>
            </w:r>
          </w:p>
        </w:tc>
        <w:tc>
          <w:tcPr>
            <w:tcW w:w="2265" w:type="dxa"/>
          </w:tcPr>
          <w:p w14:paraId="18571D73" w14:textId="77777777" w:rsidR="00AE0EF6" w:rsidRPr="00411681" w:rsidRDefault="00AE0EF6" w:rsidP="00472B4D">
            <w:pPr>
              <w:spacing w:line="288" w:lineRule="auto"/>
              <w:rPr>
                <w:rFonts w:ascii="Arial" w:hAnsi="Arial" w:cs="Arial"/>
              </w:rPr>
            </w:pPr>
            <w:r w:rsidRPr="00411681">
              <w:rPr>
                <w:rFonts w:ascii="Arial" w:hAnsi="Arial" w:cs="Arial"/>
              </w:rPr>
              <w:t>Каждая партия</w:t>
            </w:r>
          </w:p>
        </w:tc>
      </w:tr>
      <w:tr w:rsidR="00AE0EF6" w:rsidRPr="00411681" w14:paraId="70A9320D" w14:textId="77777777" w:rsidTr="00A11844">
        <w:trPr>
          <w:trHeight w:val="670"/>
        </w:trPr>
        <w:tc>
          <w:tcPr>
            <w:tcW w:w="567" w:type="dxa"/>
            <w:vMerge/>
          </w:tcPr>
          <w:p w14:paraId="79D9DDC5" w14:textId="77777777" w:rsidR="00AE0EF6" w:rsidRPr="00411681" w:rsidRDefault="00AE0EF6" w:rsidP="00472B4D">
            <w:pPr>
              <w:spacing w:line="288" w:lineRule="auto"/>
              <w:rPr>
                <w:rFonts w:ascii="Arial" w:hAnsi="Arial" w:cs="Arial"/>
              </w:rPr>
            </w:pPr>
          </w:p>
        </w:tc>
        <w:tc>
          <w:tcPr>
            <w:tcW w:w="2210" w:type="dxa"/>
            <w:vMerge/>
          </w:tcPr>
          <w:p w14:paraId="361DBBD0" w14:textId="77777777" w:rsidR="00AE0EF6" w:rsidRPr="00411681" w:rsidRDefault="00AE0EF6" w:rsidP="00472B4D">
            <w:pPr>
              <w:spacing w:line="288" w:lineRule="auto"/>
              <w:rPr>
                <w:rFonts w:ascii="Arial" w:hAnsi="Arial" w:cs="Arial"/>
              </w:rPr>
            </w:pPr>
          </w:p>
        </w:tc>
        <w:tc>
          <w:tcPr>
            <w:tcW w:w="875" w:type="dxa"/>
            <w:vMerge/>
          </w:tcPr>
          <w:p w14:paraId="2DBAEE1C" w14:textId="77777777" w:rsidR="00AE0EF6" w:rsidRPr="00411681" w:rsidRDefault="00AE0EF6" w:rsidP="00472B4D">
            <w:pPr>
              <w:spacing w:line="288" w:lineRule="auto"/>
              <w:rPr>
                <w:rFonts w:ascii="Arial" w:hAnsi="Arial" w:cs="Arial"/>
              </w:rPr>
            </w:pPr>
          </w:p>
        </w:tc>
        <w:tc>
          <w:tcPr>
            <w:tcW w:w="1163" w:type="dxa"/>
            <w:vMerge/>
          </w:tcPr>
          <w:p w14:paraId="774D6FF3" w14:textId="77777777" w:rsidR="00AE0EF6" w:rsidRPr="00411681" w:rsidRDefault="00AE0EF6" w:rsidP="00472B4D">
            <w:pPr>
              <w:spacing w:line="288" w:lineRule="auto"/>
              <w:rPr>
                <w:rFonts w:ascii="Arial" w:hAnsi="Arial" w:cs="Arial"/>
              </w:rPr>
            </w:pPr>
          </w:p>
        </w:tc>
        <w:tc>
          <w:tcPr>
            <w:tcW w:w="1559" w:type="dxa"/>
          </w:tcPr>
          <w:p w14:paraId="70CCBDED" w14:textId="77777777" w:rsidR="00AE0EF6" w:rsidRPr="00411681" w:rsidRDefault="00AE0EF6" w:rsidP="00472B4D">
            <w:pPr>
              <w:spacing w:line="288" w:lineRule="auto"/>
              <w:rPr>
                <w:rFonts w:ascii="Arial" w:hAnsi="Arial" w:cs="Arial"/>
              </w:rPr>
            </w:pPr>
            <w:r w:rsidRPr="00411681">
              <w:rPr>
                <w:rFonts w:ascii="Arial" w:hAnsi="Arial" w:cs="Arial"/>
              </w:rPr>
              <w:t>Внешний вид</w:t>
            </w:r>
            <w:r w:rsidR="00E93572" w:rsidRPr="00411681">
              <w:rPr>
                <w:rFonts w:ascii="Arial" w:hAnsi="Arial" w:cs="Arial"/>
              </w:rPr>
              <w:t xml:space="preserve">, геометрические </w:t>
            </w:r>
            <w:r w:rsidR="00E93572" w:rsidRPr="00411681">
              <w:rPr>
                <w:rFonts w:ascii="Arial" w:hAnsi="Arial" w:cs="Arial"/>
              </w:rPr>
              <w:lastRenderedPageBreak/>
              <w:t>параметры</w:t>
            </w:r>
          </w:p>
        </w:tc>
        <w:tc>
          <w:tcPr>
            <w:tcW w:w="1276" w:type="dxa"/>
          </w:tcPr>
          <w:p w14:paraId="799F28A7" w14:textId="77777777" w:rsidR="00AE0EF6" w:rsidRPr="00411681" w:rsidRDefault="00AE0EF6" w:rsidP="00472B4D">
            <w:pPr>
              <w:spacing w:line="288" w:lineRule="auto"/>
              <w:rPr>
                <w:rFonts w:ascii="Arial" w:hAnsi="Arial" w:cs="Arial"/>
              </w:rPr>
            </w:pPr>
            <w:r w:rsidRPr="00411681">
              <w:rPr>
                <w:rFonts w:ascii="Arial" w:hAnsi="Arial" w:cs="Arial"/>
              </w:rPr>
              <w:lastRenderedPageBreak/>
              <w:t xml:space="preserve">Визуально </w:t>
            </w:r>
          </w:p>
        </w:tc>
        <w:tc>
          <w:tcPr>
            <w:tcW w:w="2265" w:type="dxa"/>
          </w:tcPr>
          <w:p w14:paraId="69E77CBC" w14:textId="77777777" w:rsidR="00AE0EF6" w:rsidRPr="00411681" w:rsidRDefault="00AE0EF6" w:rsidP="00472B4D">
            <w:pPr>
              <w:spacing w:line="288" w:lineRule="auto"/>
              <w:rPr>
                <w:rFonts w:ascii="Arial" w:hAnsi="Arial" w:cs="Arial"/>
              </w:rPr>
            </w:pPr>
            <w:r w:rsidRPr="00411681">
              <w:rPr>
                <w:rFonts w:ascii="Arial" w:hAnsi="Arial" w:cs="Arial"/>
              </w:rPr>
              <w:t>Каждая партия, не менее 5% стержней от партии</w:t>
            </w:r>
          </w:p>
        </w:tc>
      </w:tr>
      <w:tr w:rsidR="00AE0EF6" w:rsidRPr="00411681" w14:paraId="6BF43A4A" w14:textId="77777777" w:rsidTr="00A11844">
        <w:trPr>
          <w:trHeight w:val="653"/>
        </w:trPr>
        <w:tc>
          <w:tcPr>
            <w:tcW w:w="567" w:type="dxa"/>
            <w:vMerge w:val="restart"/>
          </w:tcPr>
          <w:p w14:paraId="25F2234C" w14:textId="77777777" w:rsidR="00AE0EF6" w:rsidRPr="00411681" w:rsidRDefault="00AE0EF6" w:rsidP="00472B4D">
            <w:pPr>
              <w:spacing w:line="288" w:lineRule="auto"/>
              <w:rPr>
                <w:rFonts w:ascii="Arial" w:hAnsi="Arial" w:cs="Arial"/>
              </w:rPr>
            </w:pPr>
            <w:r w:rsidRPr="00411681">
              <w:rPr>
                <w:rFonts w:ascii="Arial" w:hAnsi="Arial" w:cs="Arial"/>
              </w:rPr>
              <w:lastRenderedPageBreak/>
              <w:t>2</w:t>
            </w:r>
          </w:p>
        </w:tc>
        <w:tc>
          <w:tcPr>
            <w:tcW w:w="2210" w:type="dxa"/>
            <w:vMerge w:val="restart"/>
          </w:tcPr>
          <w:p w14:paraId="5540D6C7" w14:textId="77777777" w:rsidR="00AE0EF6" w:rsidRPr="00411681" w:rsidRDefault="00AE0EF6" w:rsidP="00472B4D">
            <w:pPr>
              <w:spacing w:line="288" w:lineRule="auto"/>
              <w:rPr>
                <w:rFonts w:ascii="Arial" w:hAnsi="Arial" w:cs="Arial"/>
              </w:rPr>
            </w:pPr>
            <w:r w:rsidRPr="00411681">
              <w:rPr>
                <w:rFonts w:ascii="Arial" w:hAnsi="Arial" w:cs="Arial"/>
              </w:rPr>
              <w:t>Сталь горячекатаная для армирования железобетонных конструкций, классы</w:t>
            </w:r>
          </w:p>
          <w:p w14:paraId="337C64AA" w14:textId="77777777" w:rsidR="00AE0EF6" w:rsidRPr="00411681" w:rsidRDefault="00AE0EF6" w:rsidP="00472B4D">
            <w:pPr>
              <w:spacing w:line="288" w:lineRule="auto"/>
              <w:rPr>
                <w:rFonts w:ascii="Arial" w:hAnsi="Arial" w:cs="Arial"/>
              </w:rPr>
            </w:pPr>
            <w:r w:rsidRPr="00411681">
              <w:rPr>
                <w:rFonts w:ascii="Arial" w:hAnsi="Arial" w:cs="Arial"/>
              </w:rPr>
              <w:t>А-I (А240), А-II (А300), А-III (А400); А-IV (А600), А-V (А800), А-VI (А1000), в стержнях</w:t>
            </w:r>
          </w:p>
        </w:tc>
        <w:tc>
          <w:tcPr>
            <w:tcW w:w="875" w:type="dxa"/>
            <w:vMerge w:val="restart"/>
          </w:tcPr>
          <w:p w14:paraId="462E9577" w14:textId="086B9A8E" w:rsidR="00AE0EF6" w:rsidRPr="00411681" w:rsidRDefault="00AE0EF6" w:rsidP="00472B4D">
            <w:pPr>
              <w:spacing w:line="288" w:lineRule="auto"/>
              <w:rPr>
                <w:rFonts w:ascii="Arial" w:hAnsi="Arial" w:cs="Arial"/>
              </w:rPr>
            </w:pPr>
            <w:r w:rsidRPr="00411681">
              <w:rPr>
                <w:rFonts w:ascii="Arial" w:hAnsi="Arial" w:cs="Arial"/>
              </w:rPr>
              <w:t>ГОСТ 5781</w:t>
            </w:r>
            <w:r w:rsidR="003058C1" w:rsidRPr="00411681">
              <w:rPr>
                <w:rFonts w:ascii="Arial" w:hAnsi="Arial" w:cs="Arial"/>
              </w:rPr>
              <w:t>–</w:t>
            </w:r>
            <w:r w:rsidRPr="00411681">
              <w:rPr>
                <w:rFonts w:ascii="Arial" w:hAnsi="Arial" w:cs="Arial"/>
              </w:rPr>
              <w:t>82</w:t>
            </w:r>
          </w:p>
        </w:tc>
        <w:tc>
          <w:tcPr>
            <w:tcW w:w="1163" w:type="dxa"/>
            <w:vMerge w:val="restart"/>
          </w:tcPr>
          <w:p w14:paraId="0428C98E" w14:textId="77777777" w:rsidR="00AE0EF6" w:rsidRPr="00411681" w:rsidRDefault="0036604A" w:rsidP="00472B4D">
            <w:pPr>
              <w:spacing w:line="288" w:lineRule="auto"/>
              <w:rPr>
                <w:rFonts w:ascii="Arial" w:hAnsi="Arial" w:cs="Arial"/>
              </w:rPr>
            </w:pPr>
            <w:r w:rsidRPr="00411681">
              <w:rPr>
                <w:rFonts w:ascii="Arial" w:hAnsi="Arial" w:cs="Arial"/>
              </w:rPr>
              <w:t xml:space="preserve">Поставщик </w:t>
            </w:r>
            <w:r w:rsidR="006C2C7C" w:rsidRPr="00411681">
              <w:rPr>
                <w:rFonts w:ascii="Arial" w:hAnsi="Arial" w:cs="Arial"/>
              </w:rPr>
              <w:t>2</w:t>
            </w:r>
          </w:p>
        </w:tc>
        <w:tc>
          <w:tcPr>
            <w:tcW w:w="1559" w:type="dxa"/>
          </w:tcPr>
          <w:p w14:paraId="2BC8FF77" w14:textId="77777777" w:rsidR="00AE0EF6" w:rsidRPr="00411681" w:rsidRDefault="00AE0EF6" w:rsidP="00472B4D">
            <w:pPr>
              <w:spacing w:line="288" w:lineRule="auto"/>
              <w:rPr>
                <w:rFonts w:ascii="Arial" w:hAnsi="Arial" w:cs="Arial"/>
              </w:rPr>
            </w:pPr>
            <w:r w:rsidRPr="00411681">
              <w:rPr>
                <w:rFonts w:ascii="Arial" w:hAnsi="Arial" w:cs="Arial"/>
              </w:rPr>
              <w:t>Химический состав</w:t>
            </w:r>
          </w:p>
        </w:tc>
        <w:tc>
          <w:tcPr>
            <w:tcW w:w="1276" w:type="dxa"/>
          </w:tcPr>
          <w:p w14:paraId="58FD3885" w14:textId="77777777" w:rsidR="00AE0EF6" w:rsidRPr="00411681" w:rsidRDefault="00AE0EF6" w:rsidP="00472B4D">
            <w:pPr>
              <w:spacing w:line="288" w:lineRule="auto"/>
              <w:rPr>
                <w:rFonts w:ascii="Arial" w:hAnsi="Arial" w:cs="Arial"/>
              </w:rPr>
            </w:pPr>
            <w:r w:rsidRPr="00411681">
              <w:rPr>
                <w:rFonts w:ascii="Arial" w:hAnsi="Arial" w:cs="Arial"/>
              </w:rPr>
              <w:t>Лабораторный контроль</w:t>
            </w:r>
          </w:p>
        </w:tc>
        <w:tc>
          <w:tcPr>
            <w:tcW w:w="2265" w:type="dxa"/>
          </w:tcPr>
          <w:p w14:paraId="056E1A51" w14:textId="77777777" w:rsidR="00AE0EF6" w:rsidRPr="00411681" w:rsidRDefault="00AE0EF6" w:rsidP="00472B4D">
            <w:pPr>
              <w:spacing w:line="288" w:lineRule="auto"/>
              <w:rPr>
                <w:rFonts w:ascii="Arial" w:hAnsi="Arial" w:cs="Arial"/>
              </w:rPr>
            </w:pPr>
            <w:r w:rsidRPr="00411681">
              <w:rPr>
                <w:rFonts w:ascii="Arial" w:hAnsi="Arial" w:cs="Arial"/>
              </w:rPr>
              <w:t xml:space="preserve">Каждая партия, </w:t>
            </w:r>
            <w:r w:rsidR="00490431" w:rsidRPr="00411681">
              <w:rPr>
                <w:rFonts w:ascii="Arial" w:hAnsi="Arial" w:cs="Arial"/>
              </w:rPr>
              <w:t>по одному образцу от трех стержней от партии</w:t>
            </w:r>
          </w:p>
        </w:tc>
      </w:tr>
      <w:tr w:rsidR="00AE0EF6" w:rsidRPr="00411681" w14:paraId="2DD03B6E" w14:textId="77777777" w:rsidTr="00A11844">
        <w:trPr>
          <w:trHeight w:val="653"/>
        </w:trPr>
        <w:tc>
          <w:tcPr>
            <w:tcW w:w="567" w:type="dxa"/>
            <w:vMerge/>
          </w:tcPr>
          <w:p w14:paraId="136D10D0" w14:textId="77777777" w:rsidR="00AE0EF6" w:rsidRPr="00411681" w:rsidRDefault="00AE0EF6" w:rsidP="00472B4D">
            <w:pPr>
              <w:spacing w:line="288" w:lineRule="auto"/>
              <w:rPr>
                <w:rFonts w:ascii="Arial" w:hAnsi="Arial" w:cs="Arial"/>
              </w:rPr>
            </w:pPr>
          </w:p>
        </w:tc>
        <w:tc>
          <w:tcPr>
            <w:tcW w:w="2210" w:type="dxa"/>
            <w:vMerge/>
          </w:tcPr>
          <w:p w14:paraId="5A2AACA4" w14:textId="77777777" w:rsidR="00AE0EF6" w:rsidRPr="00411681" w:rsidRDefault="00AE0EF6" w:rsidP="00472B4D">
            <w:pPr>
              <w:spacing w:line="288" w:lineRule="auto"/>
              <w:rPr>
                <w:rFonts w:ascii="Arial" w:hAnsi="Arial" w:cs="Arial"/>
              </w:rPr>
            </w:pPr>
          </w:p>
        </w:tc>
        <w:tc>
          <w:tcPr>
            <w:tcW w:w="875" w:type="dxa"/>
            <w:vMerge/>
          </w:tcPr>
          <w:p w14:paraId="322DE872" w14:textId="77777777" w:rsidR="00AE0EF6" w:rsidRPr="00411681" w:rsidRDefault="00AE0EF6" w:rsidP="00472B4D">
            <w:pPr>
              <w:spacing w:line="288" w:lineRule="auto"/>
              <w:rPr>
                <w:rFonts w:ascii="Arial" w:hAnsi="Arial" w:cs="Arial"/>
              </w:rPr>
            </w:pPr>
          </w:p>
        </w:tc>
        <w:tc>
          <w:tcPr>
            <w:tcW w:w="1163" w:type="dxa"/>
            <w:vMerge/>
          </w:tcPr>
          <w:p w14:paraId="263B213A" w14:textId="77777777" w:rsidR="00AE0EF6" w:rsidRPr="00411681" w:rsidRDefault="00AE0EF6" w:rsidP="00472B4D">
            <w:pPr>
              <w:spacing w:line="288" w:lineRule="auto"/>
              <w:rPr>
                <w:rFonts w:ascii="Arial" w:hAnsi="Arial" w:cs="Arial"/>
              </w:rPr>
            </w:pPr>
          </w:p>
        </w:tc>
        <w:tc>
          <w:tcPr>
            <w:tcW w:w="1559" w:type="dxa"/>
          </w:tcPr>
          <w:p w14:paraId="4576704F" w14:textId="77777777" w:rsidR="00AE0EF6" w:rsidRPr="00411681" w:rsidRDefault="00AE0EF6" w:rsidP="00472B4D">
            <w:pPr>
              <w:spacing w:line="288" w:lineRule="auto"/>
              <w:rPr>
                <w:rFonts w:ascii="Arial" w:hAnsi="Arial" w:cs="Arial"/>
              </w:rPr>
            </w:pPr>
            <w:r w:rsidRPr="00411681">
              <w:rPr>
                <w:rFonts w:ascii="Arial" w:hAnsi="Arial" w:cs="Arial"/>
              </w:rPr>
              <w:t>Механические свойства</w:t>
            </w:r>
          </w:p>
        </w:tc>
        <w:tc>
          <w:tcPr>
            <w:tcW w:w="1276" w:type="dxa"/>
          </w:tcPr>
          <w:p w14:paraId="6BBF500D" w14:textId="77777777" w:rsidR="00AE0EF6" w:rsidRPr="00411681" w:rsidRDefault="00AE0EF6" w:rsidP="00472B4D">
            <w:pPr>
              <w:spacing w:line="288" w:lineRule="auto"/>
              <w:rPr>
                <w:rFonts w:ascii="Arial" w:hAnsi="Arial" w:cs="Arial"/>
              </w:rPr>
            </w:pPr>
            <w:r w:rsidRPr="00411681">
              <w:rPr>
                <w:rFonts w:ascii="Arial" w:hAnsi="Arial" w:cs="Arial"/>
              </w:rPr>
              <w:t>Лабораторный контроль</w:t>
            </w:r>
          </w:p>
        </w:tc>
        <w:tc>
          <w:tcPr>
            <w:tcW w:w="2265" w:type="dxa"/>
          </w:tcPr>
          <w:p w14:paraId="256EFC42" w14:textId="77777777" w:rsidR="00AE0EF6" w:rsidRPr="00411681" w:rsidRDefault="00AE0EF6" w:rsidP="00472B4D">
            <w:pPr>
              <w:spacing w:line="288" w:lineRule="auto"/>
              <w:rPr>
                <w:rFonts w:ascii="Arial" w:hAnsi="Arial" w:cs="Arial"/>
              </w:rPr>
            </w:pPr>
            <w:r w:rsidRPr="00411681">
              <w:rPr>
                <w:rFonts w:ascii="Arial" w:hAnsi="Arial" w:cs="Arial"/>
              </w:rPr>
              <w:t>Каждая партия,</w:t>
            </w:r>
            <w:r w:rsidR="00490431" w:rsidRPr="00411681">
              <w:rPr>
                <w:rFonts w:ascii="Arial" w:hAnsi="Arial" w:cs="Arial"/>
              </w:rPr>
              <w:t xml:space="preserve"> по одному образцу от двух стержней от партии</w:t>
            </w:r>
          </w:p>
        </w:tc>
      </w:tr>
      <w:tr w:rsidR="00AE0EF6" w:rsidRPr="00411681" w14:paraId="2F4E2FAF" w14:textId="77777777" w:rsidTr="00A11844">
        <w:trPr>
          <w:trHeight w:val="70"/>
        </w:trPr>
        <w:tc>
          <w:tcPr>
            <w:tcW w:w="567" w:type="dxa"/>
            <w:vMerge/>
          </w:tcPr>
          <w:p w14:paraId="2884C16E" w14:textId="77777777" w:rsidR="00AE0EF6" w:rsidRPr="00411681" w:rsidRDefault="00AE0EF6" w:rsidP="00472B4D">
            <w:pPr>
              <w:spacing w:line="288" w:lineRule="auto"/>
              <w:rPr>
                <w:rFonts w:ascii="Arial" w:hAnsi="Arial" w:cs="Arial"/>
              </w:rPr>
            </w:pPr>
          </w:p>
        </w:tc>
        <w:tc>
          <w:tcPr>
            <w:tcW w:w="2210" w:type="dxa"/>
            <w:vMerge/>
          </w:tcPr>
          <w:p w14:paraId="07FD63F8" w14:textId="77777777" w:rsidR="00AE0EF6" w:rsidRPr="00411681" w:rsidRDefault="00AE0EF6" w:rsidP="00472B4D">
            <w:pPr>
              <w:spacing w:line="288" w:lineRule="auto"/>
              <w:rPr>
                <w:rFonts w:ascii="Arial" w:hAnsi="Arial" w:cs="Arial"/>
              </w:rPr>
            </w:pPr>
          </w:p>
        </w:tc>
        <w:tc>
          <w:tcPr>
            <w:tcW w:w="875" w:type="dxa"/>
            <w:vMerge/>
          </w:tcPr>
          <w:p w14:paraId="1EF0CDC1" w14:textId="77777777" w:rsidR="00AE0EF6" w:rsidRPr="00411681" w:rsidRDefault="00AE0EF6" w:rsidP="00472B4D">
            <w:pPr>
              <w:spacing w:line="288" w:lineRule="auto"/>
              <w:rPr>
                <w:rFonts w:ascii="Arial" w:hAnsi="Arial" w:cs="Arial"/>
              </w:rPr>
            </w:pPr>
          </w:p>
        </w:tc>
        <w:tc>
          <w:tcPr>
            <w:tcW w:w="1163" w:type="dxa"/>
            <w:vMerge/>
          </w:tcPr>
          <w:p w14:paraId="1712227B" w14:textId="77777777" w:rsidR="00AE0EF6" w:rsidRPr="00411681" w:rsidRDefault="00AE0EF6" w:rsidP="00472B4D">
            <w:pPr>
              <w:spacing w:line="288" w:lineRule="auto"/>
              <w:rPr>
                <w:rFonts w:ascii="Arial" w:hAnsi="Arial" w:cs="Arial"/>
              </w:rPr>
            </w:pPr>
          </w:p>
        </w:tc>
        <w:tc>
          <w:tcPr>
            <w:tcW w:w="1559" w:type="dxa"/>
          </w:tcPr>
          <w:p w14:paraId="2DC19975" w14:textId="77777777" w:rsidR="00AE0EF6" w:rsidRPr="00411681" w:rsidRDefault="00AE0EF6" w:rsidP="00472B4D">
            <w:pPr>
              <w:spacing w:line="288" w:lineRule="auto"/>
              <w:rPr>
                <w:rFonts w:ascii="Arial" w:hAnsi="Arial" w:cs="Arial"/>
              </w:rPr>
            </w:pPr>
            <w:r w:rsidRPr="00411681">
              <w:rPr>
                <w:rFonts w:ascii="Arial" w:hAnsi="Arial" w:cs="Arial"/>
              </w:rPr>
              <w:t>Внешний вид</w:t>
            </w:r>
            <w:r w:rsidR="00E93572" w:rsidRPr="00411681">
              <w:rPr>
                <w:rFonts w:ascii="Arial" w:hAnsi="Arial" w:cs="Arial"/>
              </w:rPr>
              <w:t>, геометрические параметры</w:t>
            </w:r>
          </w:p>
        </w:tc>
        <w:tc>
          <w:tcPr>
            <w:tcW w:w="1276" w:type="dxa"/>
          </w:tcPr>
          <w:p w14:paraId="7728EFFF" w14:textId="77777777" w:rsidR="00AE0EF6" w:rsidRPr="00411681" w:rsidRDefault="00AE0EF6" w:rsidP="00472B4D">
            <w:pPr>
              <w:spacing w:line="288" w:lineRule="auto"/>
              <w:rPr>
                <w:rFonts w:ascii="Arial" w:hAnsi="Arial" w:cs="Arial"/>
              </w:rPr>
            </w:pPr>
            <w:r w:rsidRPr="00411681">
              <w:rPr>
                <w:rFonts w:ascii="Arial" w:hAnsi="Arial" w:cs="Arial"/>
              </w:rPr>
              <w:t xml:space="preserve">Визуально </w:t>
            </w:r>
          </w:p>
        </w:tc>
        <w:tc>
          <w:tcPr>
            <w:tcW w:w="2265" w:type="dxa"/>
          </w:tcPr>
          <w:p w14:paraId="788C0950" w14:textId="77777777" w:rsidR="00AE0EF6" w:rsidRPr="00411681" w:rsidRDefault="00AE0EF6" w:rsidP="00472B4D">
            <w:pPr>
              <w:spacing w:line="288" w:lineRule="auto"/>
              <w:rPr>
                <w:rFonts w:ascii="Arial" w:hAnsi="Arial" w:cs="Arial"/>
              </w:rPr>
            </w:pPr>
            <w:r w:rsidRPr="00411681">
              <w:rPr>
                <w:rFonts w:ascii="Arial" w:hAnsi="Arial" w:cs="Arial"/>
              </w:rPr>
              <w:t>Каждая партия, не менее 5% стержней от партии</w:t>
            </w:r>
          </w:p>
        </w:tc>
      </w:tr>
      <w:tr w:rsidR="00490431" w:rsidRPr="00411681" w14:paraId="4A07DFC6" w14:textId="77777777" w:rsidTr="00A11844">
        <w:trPr>
          <w:trHeight w:val="653"/>
        </w:trPr>
        <w:tc>
          <w:tcPr>
            <w:tcW w:w="567" w:type="dxa"/>
            <w:vMerge w:val="restart"/>
          </w:tcPr>
          <w:p w14:paraId="65881C85" w14:textId="77777777" w:rsidR="00490431" w:rsidRPr="00411681" w:rsidRDefault="00490431" w:rsidP="00472B4D">
            <w:pPr>
              <w:spacing w:line="288" w:lineRule="auto"/>
              <w:rPr>
                <w:rFonts w:ascii="Arial" w:hAnsi="Arial" w:cs="Arial"/>
              </w:rPr>
            </w:pPr>
            <w:r w:rsidRPr="00411681">
              <w:rPr>
                <w:rFonts w:ascii="Arial" w:hAnsi="Arial" w:cs="Arial"/>
              </w:rPr>
              <w:t>3</w:t>
            </w:r>
          </w:p>
        </w:tc>
        <w:tc>
          <w:tcPr>
            <w:tcW w:w="2210" w:type="dxa"/>
            <w:vMerge w:val="restart"/>
          </w:tcPr>
          <w:p w14:paraId="31BB1340" w14:textId="77777777" w:rsidR="00490431" w:rsidRPr="00411681" w:rsidRDefault="00490431" w:rsidP="00472B4D">
            <w:pPr>
              <w:spacing w:line="288" w:lineRule="auto"/>
              <w:rPr>
                <w:rFonts w:ascii="Arial" w:hAnsi="Arial" w:cs="Arial"/>
              </w:rPr>
            </w:pPr>
            <w:r w:rsidRPr="00411681">
              <w:rPr>
                <w:rFonts w:ascii="Arial" w:hAnsi="Arial" w:cs="Arial"/>
              </w:rPr>
              <w:t>Сталь горячекатаная для армирования железобетонных конструкций, классы</w:t>
            </w:r>
          </w:p>
          <w:p w14:paraId="70DE5E88" w14:textId="77777777" w:rsidR="00490431" w:rsidRPr="00411681" w:rsidRDefault="00490431" w:rsidP="00472B4D">
            <w:pPr>
              <w:spacing w:line="288" w:lineRule="auto"/>
              <w:rPr>
                <w:rFonts w:ascii="Arial" w:hAnsi="Arial" w:cs="Arial"/>
              </w:rPr>
            </w:pPr>
            <w:r w:rsidRPr="00411681">
              <w:rPr>
                <w:rFonts w:ascii="Arial" w:hAnsi="Arial" w:cs="Arial"/>
              </w:rPr>
              <w:t>А-I (А240), А-II (А300), А-III (А400); А-IV (А600), А-V (А800), А-VI (А1000), в стержнях</w:t>
            </w:r>
          </w:p>
        </w:tc>
        <w:tc>
          <w:tcPr>
            <w:tcW w:w="875" w:type="dxa"/>
            <w:vMerge w:val="restart"/>
          </w:tcPr>
          <w:p w14:paraId="1DDD70E8" w14:textId="7621E19C" w:rsidR="00490431" w:rsidRPr="00411681" w:rsidRDefault="00490431" w:rsidP="00472B4D">
            <w:pPr>
              <w:spacing w:line="288" w:lineRule="auto"/>
              <w:rPr>
                <w:rFonts w:ascii="Arial" w:hAnsi="Arial" w:cs="Arial"/>
              </w:rPr>
            </w:pPr>
            <w:r w:rsidRPr="00411681">
              <w:rPr>
                <w:rFonts w:ascii="Arial" w:hAnsi="Arial" w:cs="Arial"/>
              </w:rPr>
              <w:t>ГОСТ 5781</w:t>
            </w:r>
            <w:r w:rsidR="003058C1" w:rsidRPr="00411681">
              <w:rPr>
                <w:rFonts w:ascii="Arial" w:hAnsi="Arial" w:cs="Arial"/>
              </w:rPr>
              <w:t>–</w:t>
            </w:r>
            <w:r w:rsidRPr="00411681">
              <w:rPr>
                <w:rFonts w:ascii="Arial" w:hAnsi="Arial" w:cs="Arial"/>
              </w:rPr>
              <w:t>82</w:t>
            </w:r>
          </w:p>
        </w:tc>
        <w:tc>
          <w:tcPr>
            <w:tcW w:w="1163" w:type="dxa"/>
            <w:vMerge w:val="restart"/>
          </w:tcPr>
          <w:p w14:paraId="53414487" w14:textId="77777777" w:rsidR="00490431" w:rsidRPr="00411681" w:rsidRDefault="0036604A" w:rsidP="00472B4D">
            <w:pPr>
              <w:spacing w:line="288" w:lineRule="auto"/>
              <w:rPr>
                <w:rFonts w:ascii="Arial" w:hAnsi="Arial" w:cs="Arial"/>
              </w:rPr>
            </w:pPr>
            <w:r w:rsidRPr="00411681">
              <w:rPr>
                <w:rFonts w:ascii="Arial" w:hAnsi="Arial" w:cs="Arial"/>
              </w:rPr>
              <w:t xml:space="preserve">Поставщик </w:t>
            </w:r>
            <w:r w:rsidR="006C2C7C" w:rsidRPr="00411681">
              <w:rPr>
                <w:rFonts w:ascii="Arial" w:hAnsi="Arial" w:cs="Arial"/>
              </w:rPr>
              <w:t>3</w:t>
            </w:r>
          </w:p>
        </w:tc>
        <w:tc>
          <w:tcPr>
            <w:tcW w:w="1559" w:type="dxa"/>
          </w:tcPr>
          <w:p w14:paraId="09EEDD7E" w14:textId="77777777" w:rsidR="00490431" w:rsidRPr="00411681" w:rsidRDefault="00490431" w:rsidP="00472B4D">
            <w:pPr>
              <w:spacing w:line="288" w:lineRule="auto"/>
              <w:rPr>
                <w:rFonts w:ascii="Arial" w:hAnsi="Arial" w:cs="Arial"/>
              </w:rPr>
            </w:pPr>
            <w:r w:rsidRPr="00411681">
              <w:rPr>
                <w:rFonts w:ascii="Arial" w:hAnsi="Arial" w:cs="Arial"/>
              </w:rPr>
              <w:t>Химический состав</w:t>
            </w:r>
          </w:p>
        </w:tc>
        <w:tc>
          <w:tcPr>
            <w:tcW w:w="1276" w:type="dxa"/>
          </w:tcPr>
          <w:p w14:paraId="2BB3D436" w14:textId="77777777" w:rsidR="00490431" w:rsidRPr="00411681" w:rsidRDefault="00490431" w:rsidP="00472B4D">
            <w:pPr>
              <w:spacing w:line="288" w:lineRule="auto"/>
              <w:rPr>
                <w:rFonts w:ascii="Arial" w:hAnsi="Arial" w:cs="Arial"/>
              </w:rPr>
            </w:pPr>
            <w:r w:rsidRPr="00411681">
              <w:rPr>
                <w:rFonts w:ascii="Arial" w:hAnsi="Arial" w:cs="Arial"/>
              </w:rPr>
              <w:t>Лабораторный контроль</w:t>
            </w:r>
          </w:p>
        </w:tc>
        <w:tc>
          <w:tcPr>
            <w:tcW w:w="2265" w:type="dxa"/>
          </w:tcPr>
          <w:p w14:paraId="2CE0E041" w14:textId="77777777" w:rsidR="00490431" w:rsidRPr="00411681" w:rsidRDefault="00490431" w:rsidP="00472B4D">
            <w:pPr>
              <w:spacing w:line="288" w:lineRule="auto"/>
              <w:rPr>
                <w:rFonts w:ascii="Arial" w:hAnsi="Arial" w:cs="Arial"/>
              </w:rPr>
            </w:pPr>
            <w:r w:rsidRPr="00411681">
              <w:rPr>
                <w:rFonts w:ascii="Arial" w:hAnsi="Arial" w:cs="Arial"/>
              </w:rPr>
              <w:t xml:space="preserve">Каждая партия, по одному образцу от </w:t>
            </w:r>
            <w:r w:rsidR="00B54BBA" w:rsidRPr="00411681">
              <w:rPr>
                <w:rFonts w:ascii="Arial" w:hAnsi="Arial" w:cs="Arial"/>
              </w:rPr>
              <w:t>шести</w:t>
            </w:r>
            <w:r w:rsidRPr="00411681">
              <w:rPr>
                <w:rFonts w:ascii="Arial" w:hAnsi="Arial" w:cs="Arial"/>
              </w:rPr>
              <w:t xml:space="preserve"> стержней от партии</w:t>
            </w:r>
          </w:p>
        </w:tc>
      </w:tr>
      <w:tr w:rsidR="00490431" w:rsidRPr="00411681" w14:paraId="367F9C44" w14:textId="77777777" w:rsidTr="00A11844">
        <w:trPr>
          <w:trHeight w:val="653"/>
        </w:trPr>
        <w:tc>
          <w:tcPr>
            <w:tcW w:w="567" w:type="dxa"/>
            <w:vMerge/>
          </w:tcPr>
          <w:p w14:paraId="2B2097AE" w14:textId="77777777" w:rsidR="00490431" w:rsidRPr="00411681" w:rsidRDefault="00490431" w:rsidP="00472B4D">
            <w:pPr>
              <w:spacing w:line="288" w:lineRule="auto"/>
              <w:rPr>
                <w:rFonts w:ascii="Arial" w:hAnsi="Arial" w:cs="Arial"/>
              </w:rPr>
            </w:pPr>
          </w:p>
        </w:tc>
        <w:tc>
          <w:tcPr>
            <w:tcW w:w="2210" w:type="dxa"/>
            <w:vMerge/>
          </w:tcPr>
          <w:p w14:paraId="1C67C581" w14:textId="77777777" w:rsidR="00490431" w:rsidRPr="00411681" w:rsidRDefault="00490431" w:rsidP="00472B4D">
            <w:pPr>
              <w:spacing w:line="288" w:lineRule="auto"/>
              <w:rPr>
                <w:rFonts w:ascii="Arial" w:hAnsi="Arial" w:cs="Arial"/>
              </w:rPr>
            </w:pPr>
          </w:p>
        </w:tc>
        <w:tc>
          <w:tcPr>
            <w:tcW w:w="875" w:type="dxa"/>
            <w:vMerge/>
          </w:tcPr>
          <w:p w14:paraId="5410B0CA" w14:textId="77777777" w:rsidR="00490431" w:rsidRPr="00411681" w:rsidRDefault="00490431" w:rsidP="00472B4D">
            <w:pPr>
              <w:spacing w:line="288" w:lineRule="auto"/>
              <w:rPr>
                <w:rFonts w:ascii="Arial" w:hAnsi="Arial" w:cs="Arial"/>
              </w:rPr>
            </w:pPr>
          </w:p>
        </w:tc>
        <w:tc>
          <w:tcPr>
            <w:tcW w:w="1163" w:type="dxa"/>
            <w:vMerge/>
          </w:tcPr>
          <w:p w14:paraId="1F5B27CD" w14:textId="77777777" w:rsidR="00490431" w:rsidRPr="00411681" w:rsidRDefault="00490431" w:rsidP="00472B4D">
            <w:pPr>
              <w:spacing w:line="288" w:lineRule="auto"/>
              <w:rPr>
                <w:rFonts w:ascii="Arial" w:hAnsi="Arial" w:cs="Arial"/>
              </w:rPr>
            </w:pPr>
          </w:p>
        </w:tc>
        <w:tc>
          <w:tcPr>
            <w:tcW w:w="1559" w:type="dxa"/>
          </w:tcPr>
          <w:p w14:paraId="0712A4F7" w14:textId="77777777" w:rsidR="00490431" w:rsidRPr="00411681" w:rsidRDefault="00490431" w:rsidP="00472B4D">
            <w:pPr>
              <w:spacing w:line="288" w:lineRule="auto"/>
              <w:rPr>
                <w:rFonts w:ascii="Arial" w:hAnsi="Arial" w:cs="Arial"/>
              </w:rPr>
            </w:pPr>
            <w:r w:rsidRPr="00411681">
              <w:rPr>
                <w:rFonts w:ascii="Arial" w:hAnsi="Arial" w:cs="Arial"/>
              </w:rPr>
              <w:t>Механические свойства</w:t>
            </w:r>
          </w:p>
        </w:tc>
        <w:tc>
          <w:tcPr>
            <w:tcW w:w="1276" w:type="dxa"/>
          </w:tcPr>
          <w:p w14:paraId="714F41C3" w14:textId="77777777" w:rsidR="00490431" w:rsidRPr="00411681" w:rsidRDefault="00490431" w:rsidP="00472B4D">
            <w:pPr>
              <w:spacing w:line="288" w:lineRule="auto"/>
              <w:rPr>
                <w:rFonts w:ascii="Arial" w:hAnsi="Arial" w:cs="Arial"/>
              </w:rPr>
            </w:pPr>
            <w:r w:rsidRPr="00411681">
              <w:rPr>
                <w:rFonts w:ascii="Arial" w:hAnsi="Arial" w:cs="Arial"/>
              </w:rPr>
              <w:t>Лабораторный контроль</w:t>
            </w:r>
          </w:p>
        </w:tc>
        <w:tc>
          <w:tcPr>
            <w:tcW w:w="2265" w:type="dxa"/>
          </w:tcPr>
          <w:p w14:paraId="089AD239" w14:textId="77777777" w:rsidR="00490431" w:rsidRPr="00411681" w:rsidRDefault="00490431" w:rsidP="00472B4D">
            <w:pPr>
              <w:spacing w:line="288" w:lineRule="auto"/>
              <w:rPr>
                <w:rFonts w:ascii="Arial" w:hAnsi="Arial" w:cs="Arial"/>
              </w:rPr>
            </w:pPr>
            <w:r w:rsidRPr="00411681">
              <w:rPr>
                <w:rFonts w:ascii="Arial" w:hAnsi="Arial" w:cs="Arial"/>
              </w:rPr>
              <w:t xml:space="preserve">Каждая партия, по одному образцу от </w:t>
            </w:r>
            <w:r w:rsidR="00B54BBA" w:rsidRPr="00411681">
              <w:rPr>
                <w:rFonts w:ascii="Arial" w:hAnsi="Arial" w:cs="Arial"/>
              </w:rPr>
              <w:t>четырех</w:t>
            </w:r>
            <w:r w:rsidRPr="00411681">
              <w:rPr>
                <w:rFonts w:ascii="Arial" w:hAnsi="Arial" w:cs="Arial"/>
              </w:rPr>
              <w:t xml:space="preserve"> стержней от партии</w:t>
            </w:r>
          </w:p>
        </w:tc>
      </w:tr>
      <w:tr w:rsidR="00490431" w:rsidRPr="00411681" w14:paraId="5D0AF401" w14:textId="77777777" w:rsidTr="00A11844">
        <w:trPr>
          <w:trHeight w:val="70"/>
        </w:trPr>
        <w:tc>
          <w:tcPr>
            <w:tcW w:w="567" w:type="dxa"/>
            <w:vMerge/>
          </w:tcPr>
          <w:p w14:paraId="589AA216" w14:textId="77777777" w:rsidR="00490431" w:rsidRPr="00411681" w:rsidRDefault="00490431" w:rsidP="00472B4D">
            <w:pPr>
              <w:spacing w:line="288" w:lineRule="auto"/>
              <w:rPr>
                <w:rFonts w:ascii="Arial" w:hAnsi="Arial" w:cs="Arial"/>
              </w:rPr>
            </w:pPr>
          </w:p>
        </w:tc>
        <w:tc>
          <w:tcPr>
            <w:tcW w:w="2210" w:type="dxa"/>
            <w:vMerge/>
          </w:tcPr>
          <w:p w14:paraId="3F490779" w14:textId="77777777" w:rsidR="00490431" w:rsidRPr="00411681" w:rsidRDefault="00490431" w:rsidP="00472B4D">
            <w:pPr>
              <w:spacing w:line="288" w:lineRule="auto"/>
              <w:rPr>
                <w:rFonts w:ascii="Arial" w:hAnsi="Arial" w:cs="Arial"/>
              </w:rPr>
            </w:pPr>
          </w:p>
        </w:tc>
        <w:tc>
          <w:tcPr>
            <w:tcW w:w="875" w:type="dxa"/>
            <w:vMerge/>
          </w:tcPr>
          <w:p w14:paraId="6FB092DB" w14:textId="77777777" w:rsidR="00490431" w:rsidRPr="00411681" w:rsidRDefault="00490431" w:rsidP="00472B4D">
            <w:pPr>
              <w:spacing w:line="288" w:lineRule="auto"/>
              <w:rPr>
                <w:rFonts w:ascii="Arial" w:hAnsi="Arial" w:cs="Arial"/>
              </w:rPr>
            </w:pPr>
          </w:p>
        </w:tc>
        <w:tc>
          <w:tcPr>
            <w:tcW w:w="1163" w:type="dxa"/>
            <w:vMerge/>
          </w:tcPr>
          <w:p w14:paraId="63FEDCF5" w14:textId="77777777" w:rsidR="00490431" w:rsidRPr="00411681" w:rsidRDefault="00490431" w:rsidP="00472B4D">
            <w:pPr>
              <w:spacing w:line="288" w:lineRule="auto"/>
              <w:rPr>
                <w:rFonts w:ascii="Arial" w:hAnsi="Arial" w:cs="Arial"/>
              </w:rPr>
            </w:pPr>
          </w:p>
        </w:tc>
        <w:tc>
          <w:tcPr>
            <w:tcW w:w="1559" w:type="dxa"/>
          </w:tcPr>
          <w:p w14:paraId="436F9784" w14:textId="77777777" w:rsidR="00490431" w:rsidRPr="00411681" w:rsidRDefault="00490431" w:rsidP="00472B4D">
            <w:pPr>
              <w:spacing w:line="288" w:lineRule="auto"/>
              <w:rPr>
                <w:rFonts w:ascii="Arial" w:hAnsi="Arial" w:cs="Arial"/>
              </w:rPr>
            </w:pPr>
            <w:r w:rsidRPr="00411681">
              <w:rPr>
                <w:rFonts w:ascii="Arial" w:hAnsi="Arial" w:cs="Arial"/>
              </w:rPr>
              <w:t>Внешний вид</w:t>
            </w:r>
            <w:r w:rsidR="00E93572" w:rsidRPr="00411681">
              <w:rPr>
                <w:rFonts w:ascii="Arial" w:hAnsi="Arial" w:cs="Arial"/>
              </w:rPr>
              <w:t>, геометрические параметры</w:t>
            </w:r>
          </w:p>
        </w:tc>
        <w:tc>
          <w:tcPr>
            <w:tcW w:w="1276" w:type="dxa"/>
          </w:tcPr>
          <w:p w14:paraId="2B148E1A" w14:textId="77777777" w:rsidR="00490431" w:rsidRPr="00411681" w:rsidRDefault="00490431" w:rsidP="00472B4D">
            <w:pPr>
              <w:spacing w:line="288" w:lineRule="auto"/>
              <w:rPr>
                <w:rFonts w:ascii="Arial" w:hAnsi="Arial" w:cs="Arial"/>
              </w:rPr>
            </w:pPr>
            <w:r w:rsidRPr="00411681">
              <w:rPr>
                <w:rFonts w:ascii="Arial" w:hAnsi="Arial" w:cs="Arial"/>
              </w:rPr>
              <w:t xml:space="preserve">Визуально </w:t>
            </w:r>
          </w:p>
        </w:tc>
        <w:tc>
          <w:tcPr>
            <w:tcW w:w="2265" w:type="dxa"/>
          </w:tcPr>
          <w:p w14:paraId="4E9C4B8B" w14:textId="77777777" w:rsidR="00490431" w:rsidRPr="00411681" w:rsidRDefault="00490431" w:rsidP="00472B4D">
            <w:pPr>
              <w:spacing w:line="288" w:lineRule="auto"/>
              <w:rPr>
                <w:rFonts w:ascii="Arial" w:hAnsi="Arial" w:cs="Arial"/>
              </w:rPr>
            </w:pPr>
            <w:r w:rsidRPr="00411681">
              <w:rPr>
                <w:rFonts w:ascii="Arial" w:hAnsi="Arial" w:cs="Arial"/>
              </w:rPr>
              <w:t xml:space="preserve">Каждая партия, не менее </w:t>
            </w:r>
            <w:r w:rsidR="00B54BBA" w:rsidRPr="00411681">
              <w:rPr>
                <w:rFonts w:ascii="Arial" w:hAnsi="Arial" w:cs="Arial"/>
              </w:rPr>
              <w:t>10</w:t>
            </w:r>
            <w:r w:rsidRPr="00411681">
              <w:rPr>
                <w:rFonts w:ascii="Arial" w:hAnsi="Arial" w:cs="Arial"/>
              </w:rPr>
              <w:t>% стержней от партии</w:t>
            </w:r>
          </w:p>
        </w:tc>
      </w:tr>
    </w:tbl>
    <w:p w14:paraId="083FA268" w14:textId="77777777" w:rsidR="00E93572" w:rsidRPr="00411681" w:rsidRDefault="00E93572" w:rsidP="00472B4D">
      <w:pPr>
        <w:spacing w:after="0" w:line="288" w:lineRule="auto"/>
        <w:jc w:val="both"/>
        <w:rPr>
          <w:rFonts w:ascii="Arial" w:eastAsia="Times New Roman" w:hAnsi="Arial" w:cs="Arial"/>
          <w:sz w:val="24"/>
          <w:szCs w:val="24"/>
          <w:lang w:eastAsia="ru-RU"/>
        </w:rPr>
      </w:pPr>
    </w:p>
    <w:p w14:paraId="0C4633AB" w14:textId="77777777" w:rsidR="003554DF" w:rsidRPr="00411681" w:rsidRDefault="003554DF" w:rsidP="00472B4D">
      <w:pPr>
        <w:spacing w:after="0" w:line="288" w:lineRule="auto"/>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Согласовано:</w:t>
      </w:r>
    </w:p>
    <w:tbl>
      <w:tblPr>
        <w:tblStyle w:val="a8"/>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3096"/>
        <w:gridCol w:w="2767"/>
      </w:tblGrid>
      <w:tr w:rsidR="003554DF" w:rsidRPr="00411681" w14:paraId="429EE364" w14:textId="77777777" w:rsidTr="00D113E2">
        <w:trPr>
          <w:trHeight w:val="338"/>
        </w:trPr>
        <w:tc>
          <w:tcPr>
            <w:tcW w:w="3938" w:type="dxa"/>
            <w:vAlign w:val="bottom"/>
          </w:tcPr>
          <w:p w14:paraId="7C38F053" w14:textId="77777777" w:rsidR="003554DF" w:rsidRPr="00411681" w:rsidRDefault="003554DF" w:rsidP="00472B4D">
            <w:pPr>
              <w:pStyle w:val="FORMATTEXT0"/>
              <w:tabs>
                <w:tab w:val="left" w:pos="851"/>
              </w:tabs>
              <w:spacing w:line="288" w:lineRule="auto"/>
              <w:rPr>
                <w:rFonts w:eastAsia="Times New Roman"/>
                <w:sz w:val="24"/>
                <w:szCs w:val="24"/>
              </w:rPr>
            </w:pPr>
            <w:r w:rsidRPr="00411681">
              <w:rPr>
                <w:rFonts w:eastAsia="Times New Roman"/>
                <w:sz w:val="24"/>
                <w:szCs w:val="24"/>
              </w:rPr>
              <w:t xml:space="preserve">Руководитель </w:t>
            </w:r>
            <w:r w:rsidR="00D113E2" w:rsidRPr="00411681">
              <w:rPr>
                <w:rFonts w:eastAsia="Times New Roman"/>
                <w:sz w:val="24"/>
                <w:szCs w:val="24"/>
              </w:rPr>
              <w:t>отдела капитального строительства</w:t>
            </w:r>
          </w:p>
        </w:tc>
        <w:tc>
          <w:tcPr>
            <w:tcW w:w="3096" w:type="dxa"/>
            <w:vAlign w:val="bottom"/>
          </w:tcPr>
          <w:p w14:paraId="2F688BC0" w14:textId="77777777" w:rsidR="003554DF" w:rsidRPr="00411681" w:rsidRDefault="003554DF" w:rsidP="00472B4D">
            <w:pPr>
              <w:pStyle w:val="FORMATTEXT0"/>
              <w:tabs>
                <w:tab w:val="left" w:pos="851"/>
              </w:tabs>
              <w:spacing w:line="288" w:lineRule="auto"/>
              <w:rPr>
                <w:rFonts w:eastAsia="Times New Roman"/>
                <w:sz w:val="24"/>
                <w:szCs w:val="24"/>
              </w:rPr>
            </w:pPr>
            <w:r w:rsidRPr="00411681">
              <w:rPr>
                <w:rFonts w:eastAsia="Times New Roman"/>
                <w:sz w:val="24"/>
                <w:szCs w:val="24"/>
              </w:rPr>
              <w:t xml:space="preserve">Подпись </w:t>
            </w:r>
          </w:p>
        </w:tc>
        <w:tc>
          <w:tcPr>
            <w:tcW w:w="2767" w:type="dxa"/>
            <w:vAlign w:val="bottom"/>
          </w:tcPr>
          <w:p w14:paraId="58C6184B" w14:textId="77777777" w:rsidR="003554DF" w:rsidRPr="00411681" w:rsidRDefault="003554DF" w:rsidP="00472B4D">
            <w:pPr>
              <w:pStyle w:val="FORMATTEXT0"/>
              <w:tabs>
                <w:tab w:val="left" w:pos="851"/>
              </w:tabs>
              <w:spacing w:line="288" w:lineRule="auto"/>
              <w:rPr>
                <w:rFonts w:eastAsia="Times New Roman"/>
                <w:sz w:val="24"/>
                <w:szCs w:val="24"/>
              </w:rPr>
            </w:pPr>
            <w:r w:rsidRPr="00411681">
              <w:rPr>
                <w:rFonts w:eastAsia="Times New Roman"/>
                <w:sz w:val="24"/>
                <w:szCs w:val="24"/>
              </w:rPr>
              <w:t>ФИО</w:t>
            </w:r>
          </w:p>
        </w:tc>
      </w:tr>
      <w:tr w:rsidR="003554DF" w:rsidRPr="00411681" w14:paraId="6B5136A7" w14:textId="77777777" w:rsidTr="0013703F">
        <w:trPr>
          <w:trHeight w:val="286"/>
        </w:trPr>
        <w:tc>
          <w:tcPr>
            <w:tcW w:w="3938" w:type="dxa"/>
            <w:vAlign w:val="bottom"/>
          </w:tcPr>
          <w:p w14:paraId="64864D9D" w14:textId="77777777" w:rsidR="003554DF" w:rsidRPr="00411681" w:rsidRDefault="003554DF" w:rsidP="00472B4D">
            <w:pPr>
              <w:pStyle w:val="FORMATTEXT0"/>
              <w:tabs>
                <w:tab w:val="left" w:pos="851"/>
              </w:tabs>
              <w:spacing w:line="288" w:lineRule="auto"/>
              <w:ind w:firstLine="709"/>
              <w:rPr>
                <w:rFonts w:eastAsia="Times New Roman"/>
                <w:sz w:val="24"/>
                <w:szCs w:val="24"/>
              </w:rPr>
            </w:pPr>
          </w:p>
        </w:tc>
        <w:tc>
          <w:tcPr>
            <w:tcW w:w="3096" w:type="dxa"/>
            <w:vAlign w:val="bottom"/>
          </w:tcPr>
          <w:p w14:paraId="0F5C7B85" w14:textId="77777777" w:rsidR="003554DF" w:rsidRPr="00411681" w:rsidRDefault="003554DF" w:rsidP="00472B4D">
            <w:pPr>
              <w:pStyle w:val="FORMATTEXT0"/>
              <w:tabs>
                <w:tab w:val="left" w:pos="851"/>
              </w:tabs>
              <w:spacing w:line="288" w:lineRule="auto"/>
              <w:ind w:firstLine="709"/>
              <w:rPr>
                <w:rFonts w:eastAsia="Times New Roman"/>
                <w:sz w:val="24"/>
                <w:szCs w:val="24"/>
              </w:rPr>
            </w:pPr>
          </w:p>
        </w:tc>
        <w:tc>
          <w:tcPr>
            <w:tcW w:w="2767" w:type="dxa"/>
            <w:vAlign w:val="bottom"/>
          </w:tcPr>
          <w:p w14:paraId="69FB5DFA" w14:textId="77777777" w:rsidR="003554DF" w:rsidRPr="00411681" w:rsidRDefault="003554DF" w:rsidP="00472B4D">
            <w:pPr>
              <w:pStyle w:val="FORMATTEXT0"/>
              <w:tabs>
                <w:tab w:val="left" w:pos="851"/>
              </w:tabs>
              <w:spacing w:line="288" w:lineRule="auto"/>
              <w:ind w:firstLine="709"/>
              <w:rPr>
                <w:rFonts w:eastAsia="Times New Roman"/>
                <w:sz w:val="24"/>
                <w:szCs w:val="24"/>
              </w:rPr>
            </w:pPr>
          </w:p>
        </w:tc>
      </w:tr>
      <w:tr w:rsidR="00D113E2" w:rsidRPr="00411681" w14:paraId="33E93E5D" w14:textId="77777777" w:rsidTr="00D113E2">
        <w:trPr>
          <w:trHeight w:val="479"/>
        </w:trPr>
        <w:tc>
          <w:tcPr>
            <w:tcW w:w="3938" w:type="dxa"/>
            <w:vAlign w:val="bottom"/>
          </w:tcPr>
          <w:p w14:paraId="25AAA805" w14:textId="77777777" w:rsidR="00D113E2" w:rsidRPr="00411681" w:rsidRDefault="00D113E2" w:rsidP="00472B4D">
            <w:pPr>
              <w:pStyle w:val="FORMATTEXT0"/>
              <w:tabs>
                <w:tab w:val="left" w:pos="851"/>
              </w:tabs>
              <w:spacing w:line="288" w:lineRule="auto"/>
              <w:rPr>
                <w:rFonts w:eastAsia="Times New Roman"/>
                <w:sz w:val="24"/>
                <w:szCs w:val="24"/>
              </w:rPr>
            </w:pPr>
            <w:r w:rsidRPr="00411681">
              <w:rPr>
                <w:rFonts w:eastAsia="Times New Roman"/>
                <w:sz w:val="24"/>
                <w:szCs w:val="24"/>
              </w:rPr>
              <w:t>Руководитель отдела</w:t>
            </w:r>
            <w:r w:rsidR="00CD364B" w:rsidRPr="00411681">
              <w:rPr>
                <w:rFonts w:eastAsia="Times New Roman"/>
                <w:sz w:val="24"/>
                <w:szCs w:val="24"/>
              </w:rPr>
              <w:t xml:space="preserve"> </w:t>
            </w:r>
            <w:r w:rsidRPr="00411681">
              <w:rPr>
                <w:rFonts w:eastAsia="Times New Roman"/>
                <w:sz w:val="24"/>
                <w:szCs w:val="24"/>
              </w:rPr>
              <w:t>строительного контроля</w:t>
            </w:r>
          </w:p>
        </w:tc>
        <w:tc>
          <w:tcPr>
            <w:tcW w:w="3096" w:type="dxa"/>
            <w:vAlign w:val="bottom"/>
          </w:tcPr>
          <w:p w14:paraId="1EFC8B54" w14:textId="77777777" w:rsidR="00D113E2" w:rsidRPr="00411681" w:rsidRDefault="00D113E2" w:rsidP="00472B4D">
            <w:pPr>
              <w:pStyle w:val="FORMATTEXT0"/>
              <w:tabs>
                <w:tab w:val="left" w:pos="851"/>
              </w:tabs>
              <w:spacing w:line="288" w:lineRule="auto"/>
              <w:rPr>
                <w:rFonts w:eastAsia="Times New Roman"/>
                <w:sz w:val="24"/>
                <w:szCs w:val="24"/>
              </w:rPr>
            </w:pPr>
            <w:r w:rsidRPr="00411681">
              <w:rPr>
                <w:rFonts w:eastAsia="Times New Roman"/>
                <w:sz w:val="24"/>
                <w:szCs w:val="24"/>
              </w:rPr>
              <w:t xml:space="preserve">Подпись </w:t>
            </w:r>
          </w:p>
        </w:tc>
        <w:tc>
          <w:tcPr>
            <w:tcW w:w="2767" w:type="dxa"/>
            <w:vAlign w:val="bottom"/>
          </w:tcPr>
          <w:p w14:paraId="5979E23E" w14:textId="77777777" w:rsidR="00D113E2" w:rsidRPr="00411681" w:rsidRDefault="00D113E2" w:rsidP="00472B4D">
            <w:pPr>
              <w:pStyle w:val="FORMATTEXT0"/>
              <w:tabs>
                <w:tab w:val="left" w:pos="851"/>
              </w:tabs>
              <w:spacing w:line="288" w:lineRule="auto"/>
              <w:rPr>
                <w:rFonts w:eastAsia="Times New Roman"/>
                <w:sz w:val="24"/>
                <w:szCs w:val="24"/>
              </w:rPr>
            </w:pPr>
            <w:r w:rsidRPr="00411681">
              <w:rPr>
                <w:rFonts w:eastAsia="Times New Roman"/>
                <w:sz w:val="24"/>
                <w:szCs w:val="24"/>
              </w:rPr>
              <w:t>ФИО</w:t>
            </w:r>
          </w:p>
        </w:tc>
      </w:tr>
      <w:tr w:rsidR="00AC4B63" w:rsidRPr="00411681" w14:paraId="0BF7A3A1" w14:textId="77777777" w:rsidTr="0013703F">
        <w:trPr>
          <w:trHeight w:val="271"/>
        </w:trPr>
        <w:tc>
          <w:tcPr>
            <w:tcW w:w="3938" w:type="dxa"/>
            <w:vAlign w:val="bottom"/>
          </w:tcPr>
          <w:p w14:paraId="160A4776" w14:textId="77777777" w:rsidR="00AC4B63" w:rsidRPr="00411681" w:rsidRDefault="00AC4B63" w:rsidP="00472B4D">
            <w:pPr>
              <w:pStyle w:val="FORMATTEXT0"/>
              <w:tabs>
                <w:tab w:val="left" w:pos="851"/>
              </w:tabs>
              <w:spacing w:line="288" w:lineRule="auto"/>
              <w:ind w:firstLine="709"/>
              <w:rPr>
                <w:rFonts w:eastAsia="Times New Roman"/>
                <w:sz w:val="24"/>
                <w:szCs w:val="24"/>
              </w:rPr>
            </w:pPr>
          </w:p>
        </w:tc>
        <w:tc>
          <w:tcPr>
            <w:tcW w:w="3096" w:type="dxa"/>
            <w:vAlign w:val="bottom"/>
          </w:tcPr>
          <w:p w14:paraId="23642CE5" w14:textId="77777777" w:rsidR="00AC4B63" w:rsidRPr="00411681" w:rsidRDefault="00AC4B63" w:rsidP="00472B4D">
            <w:pPr>
              <w:pStyle w:val="FORMATTEXT0"/>
              <w:tabs>
                <w:tab w:val="left" w:pos="851"/>
              </w:tabs>
              <w:spacing w:line="288" w:lineRule="auto"/>
              <w:ind w:firstLine="709"/>
              <w:rPr>
                <w:rFonts w:eastAsia="Times New Roman"/>
                <w:sz w:val="24"/>
                <w:szCs w:val="24"/>
              </w:rPr>
            </w:pPr>
          </w:p>
        </w:tc>
        <w:tc>
          <w:tcPr>
            <w:tcW w:w="2767" w:type="dxa"/>
            <w:vAlign w:val="bottom"/>
          </w:tcPr>
          <w:p w14:paraId="551B1B6A" w14:textId="77777777" w:rsidR="00AC4B63" w:rsidRPr="00411681" w:rsidRDefault="00AC4B63" w:rsidP="00472B4D">
            <w:pPr>
              <w:pStyle w:val="FORMATTEXT0"/>
              <w:tabs>
                <w:tab w:val="left" w:pos="851"/>
              </w:tabs>
              <w:spacing w:line="288" w:lineRule="auto"/>
              <w:ind w:firstLine="709"/>
              <w:rPr>
                <w:rFonts w:eastAsia="Times New Roman"/>
                <w:sz w:val="24"/>
                <w:szCs w:val="24"/>
              </w:rPr>
            </w:pPr>
          </w:p>
        </w:tc>
      </w:tr>
      <w:tr w:rsidR="00D113E2" w:rsidRPr="00411681" w14:paraId="51AE74E9" w14:textId="77777777" w:rsidTr="0013703F">
        <w:trPr>
          <w:trHeight w:val="1389"/>
        </w:trPr>
        <w:tc>
          <w:tcPr>
            <w:tcW w:w="3938" w:type="dxa"/>
            <w:vAlign w:val="bottom"/>
          </w:tcPr>
          <w:p w14:paraId="364CFD1A" w14:textId="77777777" w:rsidR="00D113E2" w:rsidRPr="00411681" w:rsidRDefault="00D113E2" w:rsidP="00472B4D">
            <w:pPr>
              <w:pStyle w:val="FORMATTEXT0"/>
              <w:tabs>
                <w:tab w:val="left" w:pos="851"/>
              </w:tabs>
              <w:spacing w:line="288" w:lineRule="auto"/>
              <w:rPr>
                <w:rFonts w:eastAsia="Times New Roman"/>
                <w:sz w:val="24"/>
                <w:szCs w:val="24"/>
              </w:rPr>
            </w:pPr>
            <w:r w:rsidRPr="00411681">
              <w:rPr>
                <w:rFonts w:eastAsia="Times New Roman"/>
                <w:sz w:val="24"/>
                <w:szCs w:val="24"/>
              </w:rPr>
              <w:t>Руководитель организации, осуществляющей научно-техническое сопровождение строительства (при наличии договора);</w:t>
            </w:r>
          </w:p>
        </w:tc>
        <w:tc>
          <w:tcPr>
            <w:tcW w:w="3096" w:type="dxa"/>
            <w:vAlign w:val="bottom"/>
          </w:tcPr>
          <w:p w14:paraId="4296AF54" w14:textId="77777777" w:rsidR="00D113E2" w:rsidRPr="00411681" w:rsidRDefault="00D113E2" w:rsidP="00472B4D">
            <w:pPr>
              <w:pStyle w:val="FORMATTEXT0"/>
              <w:tabs>
                <w:tab w:val="left" w:pos="851"/>
              </w:tabs>
              <w:spacing w:line="288" w:lineRule="auto"/>
              <w:rPr>
                <w:rFonts w:eastAsia="Times New Roman"/>
                <w:sz w:val="24"/>
                <w:szCs w:val="24"/>
              </w:rPr>
            </w:pPr>
            <w:r w:rsidRPr="00411681">
              <w:rPr>
                <w:rFonts w:eastAsia="Times New Roman"/>
                <w:sz w:val="24"/>
                <w:szCs w:val="24"/>
              </w:rPr>
              <w:t xml:space="preserve">Подпись </w:t>
            </w:r>
          </w:p>
        </w:tc>
        <w:tc>
          <w:tcPr>
            <w:tcW w:w="2767" w:type="dxa"/>
            <w:vAlign w:val="bottom"/>
          </w:tcPr>
          <w:p w14:paraId="29D0FE09" w14:textId="77777777" w:rsidR="00D113E2" w:rsidRPr="00411681" w:rsidRDefault="00D113E2" w:rsidP="00472B4D">
            <w:pPr>
              <w:pStyle w:val="FORMATTEXT0"/>
              <w:tabs>
                <w:tab w:val="left" w:pos="851"/>
              </w:tabs>
              <w:spacing w:line="288" w:lineRule="auto"/>
              <w:rPr>
                <w:rFonts w:eastAsia="Times New Roman"/>
                <w:sz w:val="24"/>
                <w:szCs w:val="24"/>
              </w:rPr>
            </w:pPr>
            <w:r w:rsidRPr="00411681">
              <w:rPr>
                <w:rFonts w:eastAsia="Times New Roman"/>
                <w:sz w:val="24"/>
                <w:szCs w:val="24"/>
              </w:rPr>
              <w:t>ФИО</w:t>
            </w:r>
          </w:p>
        </w:tc>
      </w:tr>
      <w:tr w:rsidR="00D113E2" w:rsidRPr="00411681" w14:paraId="60D055E4" w14:textId="77777777" w:rsidTr="0013703F">
        <w:trPr>
          <w:trHeight w:val="286"/>
        </w:trPr>
        <w:tc>
          <w:tcPr>
            <w:tcW w:w="3938" w:type="dxa"/>
            <w:vAlign w:val="bottom"/>
          </w:tcPr>
          <w:p w14:paraId="2CC80016" w14:textId="77777777" w:rsidR="00D113E2" w:rsidRPr="00411681" w:rsidRDefault="00D113E2" w:rsidP="00472B4D">
            <w:pPr>
              <w:pStyle w:val="FORMATTEXT0"/>
              <w:tabs>
                <w:tab w:val="left" w:pos="851"/>
              </w:tabs>
              <w:spacing w:line="288" w:lineRule="auto"/>
              <w:rPr>
                <w:rFonts w:eastAsia="Times New Roman"/>
                <w:sz w:val="24"/>
                <w:szCs w:val="24"/>
              </w:rPr>
            </w:pPr>
          </w:p>
        </w:tc>
        <w:tc>
          <w:tcPr>
            <w:tcW w:w="3096" w:type="dxa"/>
            <w:vAlign w:val="bottom"/>
          </w:tcPr>
          <w:p w14:paraId="0FB825FC" w14:textId="77777777" w:rsidR="00D113E2" w:rsidRPr="00411681" w:rsidRDefault="00D113E2" w:rsidP="00472B4D">
            <w:pPr>
              <w:pStyle w:val="FORMATTEXT0"/>
              <w:tabs>
                <w:tab w:val="left" w:pos="851"/>
              </w:tabs>
              <w:spacing w:line="288" w:lineRule="auto"/>
              <w:ind w:firstLine="709"/>
              <w:rPr>
                <w:rFonts w:eastAsia="Times New Roman"/>
                <w:sz w:val="24"/>
                <w:szCs w:val="24"/>
              </w:rPr>
            </w:pPr>
          </w:p>
        </w:tc>
        <w:tc>
          <w:tcPr>
            <w:tcW w:w="2767" w:type="dxa"/>
            <w:vAlign w:val="bottom"/>
          </w:tcPr>
          <w:p w14:paraId="2695EDCB" w14:textId="77777777" w:rsidR="00D113E2" w:rsidRPr="00411681" w:rsidRDefault="00D113E2" w:rsidP="00472B4D">
            <w:pPr>
              <w:pStyle w:val="FORMATTEXT0"/>
              <w:tabs>
                <w:tab w:val="left" w:pos="851"/>
              </w:tabs>
              <w:spacing w:line="288" w:lineRule="auto"/>
              <w:ind w:firstLine="709"/>
              <w:rPr>
                <w:rFonts w:eastAsia="Times New Roman"/>
                <w:sz w:val="24"/>
                <w:szCs w:val="24"/>
              </w:rPr>
            </w:pPr>
          </w:p>
        </w:tc>
      </w:tr>
    </w:tbl>
    <w:p w14:paraId="337C012B" w14:textId="77777777" w:rsidR="00161762" w:rsidRPr="00411681" w:rsidRDefault="00161762" w:rsidP="00472B4D">
      <w:pPr>
        <w:rPr>
          <w:rFonts w:ascii="Arial" w:hAnsi="Arial" w:cs="Arial"/>
        </w:rPr>
      </w:pPr>
      <w:r w:rsidRPr="00411681">
        <w:rPr>
          <w:rFonts w:ascii="Arial" w:hAnsi="Arial" w:cs="Arial"/>
        </w:rPr>
        <w:br w:type="page"/>
      </w:r>
    </w:p>
    <w:p w14:paraId="67890659" w14:textId="51C2AEB2" w:rsidR="00E30E94" w:rsidRPr="00411681" w:rsidRDefault="00161762" w:rsidP="00022CD0">
      <w:pPr>
        <w:pStyle w:val="a4"/>
        <w:spacing w:after="0" w:line="288" w:lineRule="auto"/>
        <w:ind w:left="0"/>
        <w:contextualSpacing w:val="0"/>
        <w:jc w:val="center"/>
        <w:textAlignment w:val="baseline"/>
        <w:outlineLvl w:val="0"/>
        <w:rPr>
          <w:rFonts w:ascii="Arial" w:eastAsia="Times New Roman" w:hAnsi="Arial" w:cs="Arial"/>
          <w:b/>
          <w:bCs/>
          <w:sz w:val="24"/>
          <w:szCs w:val="24"/>
        </w:rPr>
      </w:pPr>
      <w:bookmarkStart w:id="16" w:name="_Toc114757691"/>
      <w:r w:rsidRPr="00411681">
        <w:rPr>
          <w:rFonts w:ascii="Arial" w:eastAsia="Times New Roman" w:hAnsi="Arial" w:cs="Arial"/>
          <w:b/>
          <w:bCs/>
          <w:sz w:val="24"/>
          <w:szCs w:val="24"/>
        </w:rPr>
        <w:lastRenderedPageBreak/>
        <w:t>Приложение Б</w:t>
      </w:r>
    </w:p>
    <w:p w14:paraId="216F7F64" w14:textId="77777777" w:rsidR="00A11844" w:rsidRPr="00411681" w:rsidRDefault="00A11844" w:rsidP="00A11844">
      <w:pPr>
        <w:pStyle w:val="a4"/>
        <w:spacing w:after="0" w:line="288" w:lineRule="auto"/>
        <w:ind w:left="0"/>
        <w:contextualSpacing w:val="0"/>
        <w:jc w:val="center"/>
        <w:textAlignment w:val="baseline"/>
        <w:rPr>
          <w:rFonts w:ascii="Arial" w:eastAsia="Times New Roman" w:hAnsi="Arial" w:cs="Arial"/>
          <w:bCs/>
          <w:sz w:val="24"/>
          <w:szCs w:val="24"/>
        </w:rPr>
      </w:pPr>
      <w:r w:rsidRPr="00411681">
        <w:rPr>
          <w:rFonts w:ascii="Arial" w:hAnsi="Arial" w:cs="Arial"/>
          <w:sz w:val="24"/>
          <w:szCs w:val="24"/>
        </w:rPr>
        <w:t>(рекомендуемое)</w:t>
      </w:r>
    </w:p>
    <w:p w14:paraId="37459355" w14:textId="2EA60CE3" w:rsidR="00161762" w:rsidRPr="00411681" w:rsidRDefault="00161762" w:rsidP="00E30E94">
      <w:pPr>
        <w:pStyle w:val="a4"/>
        <w:spacing w:after="0" w:line="288" w:lineRule="auto"/>
        <w:ind w:left="0"/>
        <w:contextualSpacing w:val="0"/>
        <w:jc w:val="center"/>
        <w:textAlignment w:val="baseline"/>
        <w:rPr>
          <w:rFonts w:ascii="Arial" w:hAnsi="Arial" w:cs="Arial"/>
          <w:sz w:val="24"/>
          <w:szCs w:val="24"/>
        </w:rPr>
      </w:pPr>
      <w:r w:rsidRPr="00411681">
        <w:rPr>
          <w:rFonts w:ascii="Arial" w:eastAsia="Times New Roman" w:hAnsi="Arial" w:cs="Arial"/>
          <w:b/>
          <w:bCs/>
          <w:sz w:val="24"/>
          <w:szCs w:val="24"/>
        </w:rPr>
        <w:t>Форма соглашения об электронном взаимодействии при проведении лабораторного контроля</w:t>
      </w:r>
      <w:bookmarkEnd w:id="16"/>
    </w:p>
    <w:p w14:paraId="0331ED03" w14:textId="72F73B75" w:rsidR="00161762" w:rsidRPr="00411681" w:rsidRDefault="00161762" w:rsidP="00472B4D">
      <w:pPr>
        <w:spacing w:after="0" w:line="288" w:lineRule="auto"/>
        <w:jc w:val="center"/>
        <w:rPr>
          <w:rFonts w:ascii="Arial" w:hAnsi="Arial" w:cs="Arial"/>
        </w:rPr>
      </w:pPr>
    </w:p>
    <w:p w14:paraId="2D5E4A5B" w14:textId="77777777" w:rsidR="00AA117A" w:rsidRPr="00411681" w:rsidRDefault="00AA117A" w:rsidP="00472B4D">
      <w:pPr>
        <w:spacing w:after="0" w:line="288" w:lineRule="auto"/>
        <w:ind w:firstLine="709"/>
        <w:jc w:val="both"/>
        <w:rPr>
          <w:rFonts w:ascii="Arial" w:eastAsia="Times New Roman" w:hAnsi="Arial" w:cs="Arial"/>
          <w:sz w:val="24"/>
          <w:szCs w:val="24"/>
          <w:lang w:eastAsia="ru-RU"/>
        </w:rPr>
      </w:pPr>
    </w:p>
    <w:p w14:paraId="15575CBB"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_______</w:t>
      </w:r>
      <w:r w:rsidR="006754B7" w:rsidRPr="00411681">
        <w:rPr>
          <w:rFonts w:ascii="Arial" w:eastAsia="Times New Roman" w:hAnsi="Arial" w:cs="Arial"/>
          <w:sz w:val="24"/>
          <w:szCs w:val="24"/>
          <w:lang w:eastAsia="ru-RU"/>
        </w:rPr>
        <w:t>__</w:t>
      </w:r>
      <w:r w:rsidRPr="00411681">
        <w:rPr>
          <w:rFonts w:ascii="Arial" w:eastAsia="Times New Roman" w:hAnsi="Arial" w:cs="Arial"/>
          <w:sz w:val="24"/>
          <w:szCs w:val="24"/>
          <w:lang w:eastAsia="ru-RU"/>
        </w:rPr>
        <w:t>г.</w:t>
      </w:r>
      <w:r w:rsidR="006754B7" w:rsidRPr="00411681">
        <w:rPr>
          <w:rFonts w:ascii="Arial" w:eastAsia="Times New Roman" w:hAnsi="Arial" w:cs="Arial"/>
          <w:sz w:val="24"/>
          <w:szCs w:val="24"/>
          <w:lang w:eastAsia="ru-RU"/>
        </w:rPr>
        <w:t xml:space="preserve">     </w:t>
      </w:r>
      <w:r w:rsidRPr="00411681">
        <w:rPr>
          <w:rFonts w:ascii="Arial" w:eastAsia="Times New Roman" w:hAnsi="Arial" w:cs="Arial"/>
          <w:sz w:val="24"/>
          <w:szCs w:val="24"/>
          <w:lang w:eastAsia="ru-RU"/>
        </w:rPr>
        <w:t>______________​</w:t>
      </w:r>
      <w:r w:rsidR="006754B7" w:rsidRPr="00411681">
        <w:rPr>
          <w:rFonts w:ascii="Arial" w:eastAsia="Times New Roman" w:hAnsi="Arial" w:cs="Arial"/>
          <w:sz w:val="24"/>
          <w:szCs w:val="24"/>
          <w:lang w:eastAsia="ru-RU"/>
        </w:rPr>
        <w:t xml:space="preserve"> «</w:t>
      </w:r>
      <w:r w:rsidRPr="00411681">
        <w:rPr>
          <w:rFonts w:ascii="Arial" w:eastAsia="Times New Roman" w:hAnsi="Arial" w:cs="Arial"/>
          <w:sz w:val="24"/>
          <w:szCs w:val="24"/>
          <w:lang w:eastAsia="ru-RU"/>
        </w:rPr>
        <w:t>____</w:t>
      </w:r>
      <w:r w:rsidR="005865C5" w:rsidRPr="00411681">
        <w:rPr>
          <w:rFonts w:ascii="Arial" w:eastAsia="Times New Roman" w:hAnsi="Arial" w:cs="Arial"/>
          <w:sz w:val="24"/>
          <w:szCs w:val="24"/>
          <w:lang w:eastAsia="ru-RU"/>
        </w:rPr>
        <w:t>»</w:t>
      </w:r>
      <w:r w:rsidRPr="00411681">
        <w:rPr>
          <w:rFonts w:ascii="Arial" w:eastAsia="Times New Roman" w:hAnsi="Arial" w:cs="Arial"/>
          <w:sz w:val="24"/>
          <w:szCs w:val="24"/>
          <w:lang w:eastAsia="ru-RU"/>
        </w:rPr>
        <w:t xml:space="preserve"> _______________ 20____ г.</w:t>
      </w:r>
    </w:p>
    <w:p w14:paraId="538D29FB" w14:textId="77777777" w:rsidR="00161762" w:rsidRPr="00411681" w:rsidRDefault="00161762" w:rsidP="00472B4D">
      <w:pPr>
        <w:spacing w:after="0" w:line="288" w:lineRule="auto"/>
        <w:ind w:firstLine="709"/>
        <w:jc w:val="center"/>
        <w:rPr>
          <w:rFonts w:ascii="Arial" w:eastAsia="Times New Roman" w:hAnsi="Arial" w:cs="Arial"/>
          <w:b/>
          <w:sz w:val="24"/>
          <w:szCs w:val="24"/>
          <w:lang w:eastAsia="ru-RU"/>
        </w:rPr>
      </w:pPr>
    </w:p>
    <w:p w14:paraId="699056ED" w14:textId="77777777" w:rsidR="00AA117A" w:rsidRPr="00411681" w:rsidRDefault="00AA117A" w:rsidP="00472B4D">
      <w:pPr>
        <w:spacing w:after="0" w:line="288" w:lineRule="auto"/>
        <w:ind w:firstLine="709"/>
        <w:jc w:val="center"/>
        <w:rPr>
          <w:rFonts w:ascii="Arial" w:eastAsia="Times New Roman" w:hAnsi="Arial" w:cs="Arial"/>
          <w:b/>
          <w:sz w:val="24"/>
          <w:szCs w:val="24"/>
          <w:lang w:eastAsia="ru-RU"/>
        </w:rPr>
      </w:pPr>
      <w:r w:rsidRPr="00411681">
        <w:rPr>
          <w:rFonts w:ascii="Arial" w:eastAsia="Times New Roman" w:hAnsi="Arial" w:cs="Arial"/>
          <w:b/>
          <w:sz w:val="24"/>
          <w:szCs w:val="24"/>
          <w:lang w:eastAsia="ru-RU"/>
        </w:rPr>
        <w:t xml:space="preserve">Соглашение об электронном взаимодействии при проведении лабораторного контроля </w:t>
      </w:r>
    </w:p>
    <w:p w14:paraId="6163ACA5"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47E31B05" w14:textId="77777777" w:rsidR="006754B7" w:rsidRPr="00411681" w:rsidRDefault="006754B7" w:rsidP="00472B4D">
      <w:pPr>
        <w:spacing w:after="0" w:line="288" w:lineRule="auto"/>
        <w:ind w:firstLine="709"/>
        <w:jc w:val="both"/>
        <w:rPr>
          <w:rFonts w:ascii="Arial" w:eastAsia="Times New Roman" w:hAnsi="Arial" w:cs="Arial"/>
          <w:sz w:val="24"/>
          <w:szCs w:val="24"/>
          <w:lang w:eastAsia="ru-RU"/>
        </w:rPr>
      </w:pPr>
    </w:p>
    <w:p w14:paraId="6E9069ED"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Наименование организации в лице _____________________________, действующего на основании ___________________________________, именуемый в дальнейшем </w:t>
      </w:r>
      <w:r w:rsidR="005865C5" w:rsidRPr="00411681">
        <w:rPr>
          <w:rFonts w:ascii="Arial" w:eastAsia="Times New Roman" w:hAnsi="Arial" w:cs="Arial"/>
          <w:sz w:val="24"/>
          <w:szCs w:val="24"/>
          <w:lang w:eastAsia="ru-RU"/>
        </w:rPr>
        <w:t>«</w:t>
      </w:r>
      <w:r w:rsidRPr="00411681">
        <w:rPr>
          <w:rFonts w:ascii="Arial" w:eastAsia="Times New Roman" w:hAnsi="Arial" w:cs="Arial"/>
          <w:sz w:val="24"/>
          <w:szCs w:val="24"/>
          <w:lang w:eastAsia="ru-RU"/>
        </w:rPr>
        <w:t>Сторона 1</w:t>
      </w:r>
      <w:r w:rsidR="005865C5" w:rsidRPr="00411681">
        <w:rPr>
          <w:rFonts w:ascii="Arial" w:eastAsia="Times New Roman" w:hAnsi="Arial" w:cs="Arial"/>
          <w:sz w:val="24"/>
          <w:szCs w:val="24"/>
          <w:lang w:eastAsia="ru-RU"/>
        </w:rPr>
        <w:t>»</w:t>
      </w:r>
      <w:r w:rsidRPr="00411681">
        <w:rPr>
          <w:rFonts w:ascii="Arial" w:eastAsia="Times New Roman" w:hAnsi="Arial" w:cs="Arial"/>
          <w:sz w:val="24"/>
          <w:szCs w:val="24"/>
          <w:lang w:eastAsia="ru-RU"/>
        </w:rPr>
        <w:t xml:space="preserve">, и Наименование организации в лице_________________________, действующего на основании ___________________________________, именуемый в дальнейшем </w:t>
      </w:r>
      <w:r w:rsidR="005865C5" w:rsidRPr="00411681">
        <w:rPr>
          <w:rFonts w:ascii="Arial" w:eastAsia="Times New Roman" w:hAnsi="Arial" w:cs="Arial"/>
          <w:sz w:val="24"/>
          <w:szCs w:val="24"/>
          <w:lang w:eastAsia="ru-RU"/>
        </w:rPr>
        <w:t>«</w:t>
      </w:r>
      <w:r w:rsidRPr="00411681">
        <w:rPr>
          <w:rFonts w:ascii="Arial" w:eastAsia="Times New Roman" w:hAnsi="Arial" w:cs="Arial"/>
          <w:sz w:val="24"/>
          <w:szCs w:val="24"/>
          <w:lang w:eastAsia="ru-RU"/>
        </w:rPr>
        <w:t>Сторона 2</w:t>
      </w:r>
      <w:r w:rsidR="005865C5" w:rsidRPr="00411681">
        <w:rPr>
          <w:rFonts w:ascii="Arial" w:eastAsia="Times New Roman" w:hAnsi="Arial" w:cs="Arial"/>
          <w:sz w:val="24"/>
          <w:szCs w:val="24"/>
          <w:lang w:eastAsia="ru-RU"/>
        </w:rPr>
        <w:t>»</w:t>
      </w:r>
      <w:r w:rsidRPr="00411681">
        <w:rPr>
          <w:rFonts w:ascii="Arial" w:eastAsia="Times New Roman" w:hAnsi="Arial" w:cs="Arial"/>
          <w:sz w:val="24"/>
          <w:szCs w:val="24"/>
          <w:lang w:eastAsia="ru-RU"/>
        </w:rPr>
        <w:t xml:space="preserve">, с другой стороны, именуемые совместно </w:t>
      </w:r>
      <w:r w:rsidR="005865C5" w:rsidRPr="00411681">
        <w:rPr>
          <w:rFonts w:ascii="Arial" w:eastAsia="Times New Roman" w:hAnsi="Arial" w:cs="Arial"/>
          <w:sz w:val="24"/>
          <w:szCs w:val="24"/>
          <w:lang w:eastAsia="ru-RU"/>
        </w:rPr>
        <w:t>«</w:t>
      </w:r>
      <w:r w:rsidRPr="00411681">
        <w:rPr>
          <w:rFonts w:ascii="Arial" w:eastAsia="Times New Roman" w:hAnsi="Arial" w:cs="Arial"/>
          <w:sz w:val="24"/>
          <w:szCs w:val="24"/>
          <w:lang w:eastAsia="ru-RU"/>
        </w:rPr>
        <w:t>Стороны</w:t>
      </w:r>
      <w:r w:rsidR="005865C5" w:rsidRPr="00411681">
        <w:rPr>
          <w:rFonts w:ascii="Arial" w:eastAsia="Times New Roman" w:hAnsi="Arial" w:cs="Arial"/>
          <w:sz w:val="24"/>
          <w:szCs w:val="24"/>
          <w:lang w:eastAsia="ru-RU"/>
        </w:rPr>
        <w:t>»</w:t>
      </w:r>
      <w:r w:rsidRPr="00411681">
        <w:rPr>
          <w:rFonts w:ascii="Arial" w:eastAsia="Times New Roman" w:hAnsi="Arial" w:cs="Arial"/>
          <w:sz w:val="24"/>
          <w:szCs w:val="24"/>
          <w:lang w:eastAsia="ru-RU"/>
        </w:rPr>
        <w:t>, заключили настоящее Соглашение об электронном взаимодействии (далее – Соглашение) о нижеследующем:</w:t>
      </w:r>
    </w:p>
    <w:p w14:paraId="353CA481"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727FC8FE"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I. Общие положения</w:t>
      </w:r>
    </w:p>
    <w:p w14:paraId="2B4EBA33"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1. Настоящее Соглашение определяет условия и порядок электронного взаимодействия между Сторонами по вопросам проведения лабораторного контроля строительных объектов</w:t>
      </w:r>
      <w:r w:rsidRPr="00411681">
        <w:rPr>
          <w:rFonts w:ascii="Arial" w:hAnsi="Arial" w:cs="Arial"/>
          <w:sz w:val="24"/>
          <w:szCs w:val="24"/>
        </w:rPr>
        <w:t xml:space="preserve"> при </w:t>
      </w:r>
      <w:r w:rsidR="000C1097" w:rsidRPr="00411681">
        <w:rPr>
          <w:rFonts w:ascii="Arial" w:hAnsi="Arial" w:cs="Arial"/>
          <w:sz w:val="24"/>
          <w:szCs w:val="24"/>
        </w:rPr>
        <w:t>организации строительного производства</w:t>
      </w:r>
      <w:r w:rsidRPr="00411681">
        <w:rPr>
          <w:rFonts w:ascii="Arial" w:eastAsia="Times New Roman" w:hAnsi="Arial" w:cs="Arial"/>
          <w:sz w:val="24"/>
          <w:szCs w:val="24"/>
          <w:lang w:eastAsia="ru-RU"/>
        </w:rPr>
        <w:t>.</w:t>
      </w:r>
    </w:p>
    <w:p w14:paraId="064A0F2C"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2. Предоставление Стороной 1 посредством в электронном виде резу</w:t>
      </w:r>
      <w:r w:rsidR="00813B1D" w:rsidRPr="00411681">
        <w:rPr>
          <w:rFonts w:ascii="Arial" w:eastAsia="Times New Roman" w:hAnsi="Arial" w:cs="Arial"/>
          <w:sz w:val="24"/>
          <w:szCs w:val="24"/>
          <w:lang w:eastAsia="ru-RU"/>
        </w:rPr>
        <w:t xml:space="preserve">льтатов лабораторного контроля </w:t>
      </w:r>
      <w:r w:rsidRPr="00411681">
        <w:rPr>
          <w:rFonts w:ascii="Arial" w:eastAsia="Times New Roman" w:hAnsi="Arial" w:cs="Arial"/>
          <w:sz w:val="24"/>
          <w:szCs w:val="24"/>
          <w:lang w:eastAsia="ru-RU"/>
        </w:rPr>
        <w:t xml:space="preserve">при </w:t>
      </w:r>
      <w:r w:rsidR="000C1097" w:rsidRPr="00411681">
        <w:rPr>
          <w:rFonts w:ascii="Arial" w:hAnsi="Arial" w:cs="Arial"/>
          <w:sz w:val="24"/>
          <w:szCs w:val="24"/>
        </w:rPr>
        <w:t>организации строительного производства</w:t>
      </w:r>
      <w:r w:rsidRPr="00411681">
        <w:rPr>
          <w:rFonts w:ascii="Arial" w:eastAsia="Times New Roman" w:hAnsi="Arial" w:cs="Arial"/>
          <w:sz w:val="24"/>
          <w:szCs w:val="24"/>
          <w:lang w:eastAsia="ru-RU"/>
        </w:rPr>
        <w:t>.</w:t>
      </w:r>
    </w:p>
    <w:p w14:paraId="6234B9E3"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3. Предоставление Стороной 2 заявки на проведение лабораторного контроля строительных объектов, просмотр и использование в электронном виде результат</w:t>
      </w:r>
      <w:r w:rsidR="00813B1D" w:rsidRPr="00411681">
        <w:rPr>
          <w:rFonts w:ascii="Arial" w:eastAsia="Times New Roman" w:hAnsi="Arial" w:cs="Arial"/>
          <w:sz w:val="24"/>
          <w:szCs w:val="24"/>
          <w:lang w:eastAsia="ru-RU"/>
        </w:rPr>
        <w:t xml:space="preserve">ов лабораторного контроля </w:t>
      </w:r>
      <w:r w:rsidR="000C1097" w:rsidRPr="00411681">
        <w:rPr>
          <w:rFonts w:ascii="Arial" w:hAnsi="Arial" w:cs="Arial"/>
          <w:sz w:val="24"/>
          <w:szCs w:val="24"/>
        </w:rPr>
        <w:t>при организации строительного производства</w:t>
      </w:r>
      <w:r w:rsidRPr="00411681">
        <w:rPr>
          <w:rFonts w:ascii="Arial" w:eastAsia="Times New Roman" w:hAnsi="Arial" w:cs="Arial"/>
          <w:sz w:val="24"/>
          <w:szCs w:val="24"/>
          <w:lang w:eastAsia="ru-RU"/>
        </w:rPr>
        <w:t>.</w:t>
      </w:r>
    </w:p>
    <w:p w14:paraId="1BCC2E6E" w14:textId="77777777" w:rsidR="006754B7" w:rsidRPr="00411681" w:rsidRDefault="006754B7" w:rsidP="00472B4D">
      <w:pPr>
        <w:spacing w:after="0" w:line="288" w:lineRule="auto"/>
        <w:ind w:firstLine="709"/>
        <w:jc w:val="both"/>
        <w:rPr>
          <w:rFonts w:ascii="Arial" w:eastAsia="Times New Roman" w:hAnsi="Arial" w:cs="Arial"/>
          <w:sz w:val="24"/>
          <w:szCs w:val="24"/>
          <w:lang w:eastAsia="ru-RU"/>
        </w:rPr>
      </w:pPr>
    </w:p>
    <w:p w14:paraId="031DFA32"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II. Осуществление электронного взаимодействия Сторон при направлении </w:t>
      </w:r>
      <w:r w:rsidRPr="00411681">
        <w:rPr>
          <w:rFonts w:ascii="Arial" w:eastAsia="Times New Roman" w:hAnsi="Arial" w:cs="Arial"/>
          <w:sz w:val="24"/>
          <w:szCs w:val="24"/>
          <w:lang w:eastAsia="ru-RU"/>
        </w:rPr>
        <w:br/>
        <w:t>или предоставлении документов Сторонами</w:t>
      </w:r>
    </w:p>
    <w:p w14:paraId="3014078A"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4. Форма заявки на проведение лабораторного контроля строительных объектов установлена приложением 1, требования к электронным документам и электронным образам документов установлены приложением 2. Приложения являются неотъемлемой частью настоящего Соглашения.</w:t>
      </w:r>
    </w:p>
    <w:p w14:paraId="0B71F588"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5. Непосредственно деятельность по исполнению Соглашения от имени Сторон осуществляют уполномоченные должностные лица.</w:t>
      </w:r>
    </w:p>
    <w:p w14:paraId="2DE515F5"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6. Электронное взаимодействие Сторон осуществляется посредством </w:t>
      </w:r>
      <w:r w:rsidR="0004516C" w:rsidRPr="00411681">
        <w:rPr>
          <w:rFonts w:ascii="Arial" w:eastAsia="Times New Roman" w:hAnsi="Arial" w:cs="Arial"/>
          <w:sz w:val="24"/>
          <w:szCs w:val="24"/>
          <w:lang w:eastAsia="ru-RU"/>
        </w:rPr>
        <w:t>информационной с</w:t>
      </w:r>
      <w:r w:rsidRPr="00411681">
        <w:rPr>
          <w:rFonts w:ascii="Arial" w:eastAsia="Times New Roman" w:hAnsi="Arial" w:cs="Arial"/>
          <w:sz w:val="24"/>
          <w:szCs w:val="24"/>
          <w:lang w:eastAsia="ru-RU"/>
        </w:rPr>
        <w:t>истемы</w:t>
      </w:r>
      <w:r w:rsidR="0004516C" w:rsidRPr="00411681">
        <w:rPr>
          <w:rFonts w:ascii="Arial" w:eastAsia="Times New Roman" w:hAnsi="Arial" w:cs="Arial"/>
          <w:sz w:val="24"/>
          <w:szCs w:val="24"/>
          <w:lang w:eastAsia="ru-RU"/>
        </w:rPr>
        <w:t xml:space="preserve"> (далее – Система)</w:t>
      </w:r>
      <w:r w:rsidRPr="00411681">
        <w:rPr>
          <w:rFonts w:ascii="Arial" w:eastAsia="Times New Roman" w:hAnsi="Arial" w:cs="Arial"/>
          <w:sz w:val="24"/>
          <w:szCs w:val="24"/>
          <w:lang w:eastAsia="ru-RU"/>
        </w:rPr>
        <w:t xml:space="preserve">, которая должна быть включена в Единый реестр российских программ для электронных вычислительных машин и баз данных. Система обеспечивает гарантированное и защищенное хранение всей </w:t>
      </w:r>
      <w:r w:rsidRPr="00411681">
        <w:rPr>
          <w:rFonts w:ascii="Arial" w:eastAsia="Times New Roman" w:hAnsi="Arial" w:cs="Arial"/>
          <w:sz w:val="24"/>
          <w:szCs w:val="24"/>
          <w:lang w:eastAsia="ru-RU"/>
        </w:rPr>
        <w:lastRenderedPageBreak/>
        <w:t>размещенной в ней информации в соответствии с законодательством Российской Федерации.</w:t>
      </w:r>
    </w:p>
    <w:p w14:paraId="488830A5"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7. Стороны и участники электронного взаимодействия осуществляют свои полномочия и функции в Системе в соответствии с законодательством Российской Федерации.</w:t>
      </w:r>
    </w:p>
    <w:p w14:paraId="2BBEFF36"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8. Электронное взаимодействие (получение, предоставление, обмен сведениями) Сторон и участников электронного взаимодействия осуществляется непосредственно через Систему путем создания (внесения изменений) электронных сведений, документов (электронных образов документов), записей, подписанных усиленной квалифицированной электронной подписью ответственного лица. </w:t>
      </w:r>
    </w:p>
    <w:p w14:paraId="59518937"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Ответственное лицо Стороны 1, имеющее право создания (внесения изменений) электронных сведений, документов (электронных образов документов), записей, подписанных усиленной квалифицированной электронной подписью: _______________________________ (ФИО).</w:t>
      </w:r>
    </w:p>
    <w:p w14:paraId="2809F194"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Ответственное лицо Стороны 2, имеющее право создания (внесения изменений) электронных сведений, документов (электронных образов документов), записей, подписанных усиленной квалифицированной электронной подписью: _______________________________ (ФИО).</w:t>
      </w:r>
    </w:p>
    <w:p w14:paraId="20857224"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3A788B79"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III. Взаимные обязательства Сторон</w:t>
      </w:r>
    </w:p>
    <w:p w14:paraId="3D8B63DE"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9. Стороны признают полученные, направленные (предоставленные) в Системе и (или) посредством электронной почты, электронные документы и электронные образы документов, подписанные усиленной квалифицированной электронной подписью, юридическими эквивалентами документам на бумажных носителях, заверенным соответствующими подписями и оттисками печатей.</w:t>
      </w:r>
    </w:p>
    <w:p w14:paraId="27831D5B"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10. Стороны и участники электронного взаимодействия несут ответственность за подлинность, достоверность, полноту и своевременность внесения сведений, записей, документов в систему в соответствии с законодательством Российской Федерации.</w:t>
      </w:r>
    </w:p>
    <w:p w14:paraId="6C0A0080"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11. Проверка электронной подписи электронного документа </w:t>
      </w:r>
      <w:hyperlink r:id="rId18" w:history="1">
        <w:r w:rsidRPr="00411681">
          <w:rPr>
            <w:rFonts w:ascii="Arial" w:eastAsia="Times New Roman" w:hAnsi="Arial" w:cs="Arial"/>
            <w:sz w:val="24"/>
            <w:szCs w:val="24"/>
            <w:u w:val="single"/>
            <w:lang w:eastAsia="ru-RU"/>
          </w:rPr>
          <w:t>осуществляется в специальном сервисе на портале государственных</w:t>
        </w:r>
      </w:hyperlink>
      <w:r w:rsidRPr="00411681">
        <w:rPr>
          <w:rFonts w:ascii="Arial" w:eastAsia="Times New Roman" w:hAnsi="Arial" w:cs="Arial"/>
          <w:sz w:val="24"/>
          <w:szCs w:val="24"/>
          <w:lang w:eastAsia="ru-RU"/>
        </w:rPr>
        <w:t xml:space="preserve"> услуг Российской Федерации.</w:t>
      </w:r>
    </w:p>
    <w:p w14:paraId="56C22389"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70DA347B"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IV. Расторжение Соглашения</w:t>
      </w:r>
    </w:p>
    <w:p w14:paraId="7E1C3A3B"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12. Настоящее Соглашение может быть расторгнуто по соглашению Сторон или по инициативе Сторон с письменным уведомлением о расторжении не менее чем за тридцать календарных дней до предполагаемой даты расторжения настоящего Соглашения.</w:t>
      </w:r>
    </w:p>
    <w:p w14:paraId="1BF2EAD6"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5127E1E4"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V. Заключительные положения</w:t>
      </w:r>
    </w:p>
    <w:p w14:paraId="0211D2FB"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13. Внесение изменений и дополнений в настоящее Соглашение осуществляется путем подписания дополнительного соглашения между Сторонами.</w:t>
      </w:r>
    </w:p>
    <w:p w14:paraId="00D790EC"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14. Настоящее Соглашение вступает в силу с момента его подписания Сторонами (в том числе усиленной квалифицированной электронной подписью) и действует до расторжения Соглашения в порядке пункта 1</w:t>
      </w:r>
      <w:r w:rsidR="00AA117A" w:rsidRPr="00411681">
        <w:rPr>
          <w:rFonts w:ascii="Arial" w:eastAsia="Times New Roman" w:hAnsi="Arial" w:cs="Arial"/>
          <w:sz w:val="24"/>
          <w:szCs w:val="24"/>
          <w:lang w:eastAsia="ru-RU"/>
        </w:rPr>
        <w:t>2</w:t>
      </w:r>
      <w:r w:rsidRPr="00411681">
        <w:rPr>
          <w:rFonts w:ascii="Arial" w:eastAsia="Times New Roman" w:hAnsi="Arial" w:cs="Arial"/>
          <w:sz w:val="24"/>
          <w:szCs w:val="24"/>
          <w:lang w:eastAsia="ru-RU"/>
        </w:rPr>
        <w:t xml:space="preserve">. </w:t>
      </w:r>
    </w:p>
    <w:p w14:paraId="68DF67E1"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lastRenderedPageBreak/>
        <w:t xml:space="preserve">15. </w:t>
      </w:r>
      <w:bookmarkStart w:id="17" w:name="Зд"/>
      <w:bookmarkEnd w:id="17"/>
      <w:r w:rsidRPr="00411681">
        <w:rPr>
          <w:rFonts w:ascii="Arial" w:eastAsia="Times New Roman" w:hAnsi="Arial" w:cs="Arial"/>
          <w:sz w:val="24"/>
          <w:szCs w:val="24"/>
          <w:lang w:eastAsia="ru-RU"/>
        </w:rPr>
        <w:t>Соглашение составлено в двух экземплярах, имеющих одинаковую юридическую силу, по одному экземпляру для каждой из Сторон.</w:t>
      </w:r>
    </w:p>
    <w:p w14:paraId="5DA111C6"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0733CD5F"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VI. Приложения:</w:t>
      </w:r>
    </w:p>
    <w:p w14:paraId="695A7353"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1. Форма заявки на проведение лабораторного контроля строительных объектов.</w:t>
      </w:r>
    </w:p>
    <w:p w14:paraId="4E0731BC"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2. Требования к электронным документам и электронным образам документов.</w:t>
      </w:r>
    </w:p>
    <w:p w14:paraId="050BD96F"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32A12C86"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VII. Реквизиты сторон</w:t>
      </w:r>
    </w:p>
    <w:p w14:paraId="6C35E92B"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Сторона 1:</w:t>
      </w:r>
      <w:r w:rsidRPr="00411681">
        <w:rPr>
          <w:rFonts w:ascii="Arial" w:eastAsia="Times New Roman" w:hAnsi="Arial" w:cs="Arial"/>
          <w:sz w:val="24"/>
          <w:szCs w:val="24"/>
          <w:lang w:eastAsia="ru-RU"/>
        </w:rPr>
        <w:tab/>
      </w:r>
      <w:r w:rsidRPr="00411681">
        <w:rPr>
          <w:rFonts w:ascii="Arial" w:eastAsia="Times New Roman" w:hAnsi="Arial" w:cs="Arial"/>
          <w:sz w:val="24"/>
          <w:szCs w:val="24"/>
          <w:lang w:eastAsia="ru-RU"/>
        </w:rPr>
        <w:tab/>
      </w:r>
      <w:r w:rsidRPr="00411681">
        <w:rPr>
          <w:rFonts w:ascii="Arial" w:eastAsia="Times New Roman" w:hAnsi="Arial" w:cs="Arial"/>
          <w:sz w:val="24"/>
          <w:szCs w:val="24"/>
          <w:lang w:eastAsia="ru-RU"/>
        </w:rPr>
        <w:tab/>
      </w:r>
      <w:r w:rsidRPr="00411681">
        <w:rPr>
          <w:rFonts w:ascii="Arial" w:eastAsia="Times New Roman" w:hAnsi="Arial" w:cs="Arial"/>
          <w:sz w:val="24"/>
          <w:szCs w:val="24"/>
          <w:lang w:eastAsia="ru-RU"/>
        </w:rPr>
        <w:tab/>
      </w:r>
      <w:r w:rsidRPr="00411681">
        <w:rPr>
          <w:rFonts w:ascii="Arial" w:eastAsia="Times New Roman" w:hAnsi="Arial" w:cs="Arial"/>
          <w:sz w:val="24"/>
          <w:szCs w:val="24"/>
          <w:lang w:eastAsia="ru-RU"/>
        </w:rPr>
        <w:tab/>
      </w:r>
      <w:r w:rsidRPr="00411681">
        <w:rPr>
          <w:rFonts w:ascii="Arial" w:eastAsia="Times New Roman" w:hAnsi="Arial" w:cs="Arial"/>
          <w:sz w:val="24"/>
          <w:szCs w:val="24"/>
          <w:lang w:eastAsia="ru-RU"/>
        </w:rPr>
        <w:tab/>
      </w:r>
      <w:r w:rsidRPr="00411681">
        <w:rPr>
          <w:rFonts w:ascii="Arial" w:eastAsia="Times New Roman" w:hAnsi="Arial" w:cs="Arial"/>
          <w:sz w:val="24"/>
          <w:szCs w:val="24"/>
          <w:lang w:eastAsia="ru-RU"/>
        </w:rPr>
        <w:tab/>
        <w:t>​Сторона 2:</w:t>
      </w:r>
    </w:p>
    <w:p w14:paraId="6B3F0450" w14:textId="77777777" w:rsidR="00161762" w:rsidRPr="00411681" w:rsidRDefault="00161762" w:rsidP="00472B4D">
      <w:pPr>
        <w:spacing w:after="0" w:line="288" w:lineRule="auto"/>
        <w:rPr>
          <w:rFonts w:ascii="Arial" w:eastAsia="Times New Roman" w:hAnsi="Arial" w:cs="Arial"/>
          <w:sz w:val="24"/>
          <w:szCs w:val="24"/>
          <w:lang w:eastAsia="ru-RU"/>
        </w:rPr>
      </w:pPr>
      <w:r w:rsidRPr="00411681">
        <w:rPr>
          <w:rFonts w:ascii="Arial" w:eastAsia="Times New Roman" w:hAnsi="Arial" w:cs="Arial"/>
          <w:sz w:val="24"/>
          <w:szCs w:val="24"/>
          <w:lang w:eastAsia="ru-RU"/>
        </w:rPr>
        <w:br w:type="page"/>
      </w:r>
    </w:p>
    <w:p w14:paraId="6B956E44" w14:textId="77777777" w:rsidR="00161762" w:rsidRPr="00411681" w:rsidRDefault="00161762" w:rsidP="00472B4D">
      <w:pPr>
        <w:spacing w:after="0" w:line="288" w:lineRule="auto"/>
        <w:ind w:left="3969"/>
        <w:rPr>
          <w:rFonts w:ascii="Arial" w:eastAsia="Times New Roman" w:hAnsi="Arial" w:cs="Arial"/>
          <w:sz w:val="24"/>
          <w:szCs w:val="24"/>
          <w:lang w:eastAsia="ru-RU"/>
        </w:rPr>
      </w:pPr>
      <w:r w:rsidRPr="00411681">
        <w:rPr>
          <w:rFonts w:ascii="Arial" w:eastAsia="Times New Roman" w:hAnsi="Arial" w:cs="Arial"/>
          <w:sz w:val="24"/>
          <w:szCs w:val="24"/>
          <w:lang w:eastAsia="ru-RU"/>
        </w:rPr>
        <w:lastRenderedPageBreak/>
        <w:t>Приложение № 1 к Соглашению Форма заявки на проведение лабораторного контроля строительных объектов</w:t>
      </w:r>
    </w:p>
    <w:p w14:paraId="5EB4149F" w14:textId="77777777" w:rsidR="00AA117A" w:rsidRPr="00411681" w:rsidRDefault="00AA117A" w:rsidP="00472B4D">
      <w:pPr>
        <w:spacing w:after="0" w:line="288" w:lineRule="auto"/>
        <w:jc w:val="center"/>
        <w:rPr>
          <w:rFonts w:ascii="Arial" w:hAnsi="Arial" w:cs="Arial"/>
        </w:rPr>
      </w:pPr>
      <w:r w:rsidRPr="00411681">
        <w:rPr>
          <w:rFonts w:ascii="Arial" w:hAnsi="Arial" w:cs="Arial"/>
          <w:b/>
          <w:bCs/>
          <w:sz w:val="28"/>
          <w:szCs w:val="28"/>
        </w:rPr>
        <w:t xml:space="preserve">Заявка на проведение испытаний от </w:t>
      </w:r>
      <w:r w:rsidR="005865C5" w:rsidRPr="00411681">
        <w:rPr>
          <w:rFonts w:ascii="Arial" w:hAnsi="Arial" w:cs="Arial"/>
          <w:b/>
          <w:bCs/>
          <w:sz w:val="28"/>
          <w:szCs w:val="28"/>
        </w:rPr>
        <w:t>«</w:t>
      </w:r>
      <w:r w:rsidRPr="00411681">
        <w:rPr>
          <w:rFonts w:ascii="Arial" w:hAnsi="Arial" w:cs="Arial"/>
          <w:b/>
          <w:bCs/>
          <w:sz w:val="28"/>
          <w:szCs w:val="28"/>
        </w:rPr>
        <w:t>___</w:t>
      </w:r>
      <w:r w:rsidR="005865C5" w:rsidRPr="00411681">
        <w:rPr>
          <w:rFonts w:ascii="Arial" w:hAnsi="Arial" w:cs="Arial"/>
          <w:b/>
          <w:bCs/>
          <w:sz w:val="28"/>
          <w:szCs w:val="28"/>
        </w:rPr>
        <w:t>»</w:t>
      </w:r>
      <w:r w:rsidRPr="00411681">
        <w:rPr>
          <w:rFonts w:ascii="Arial" w:hAnsi="Arial" w:cs="Arial"/>
          <w:b/>
          <w:bCs/>
          <w:sz w:val="28"/>
          <w:szCs w:val="28"/>
        </w:rPr>
        <w:t xml:space="preserve"> __________ 20__ года</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99"/>
        <w:gridCol w:w="101"/>
        <w:gridCol w:w="1759"/>
        <w:gridCol w:w="1693"/>
        <w:gridCol w:w="1695"/>
      </w:tblGrid>
      <w:tr w:rsidR="00AA117A" w:rsidRPr="00411681" w14:paraId="300E7446" w14:textId="77777777" w:rsidTr="00087BFF">
        <w:trPr>
          <w:trHeight w:val="742"/>
          <w:jc w:val="center"/>
        </w:trPr>
        <w:tc>
          <w:tcPr>
            <w:tcW w:w="9769" w:type="dxa"/>
            <w:gridSpan w:val="6"/>
            <w:shd w:val="clear" w:color="auto" w:fill="auto"/>
          </w:tcPr>
          <w:p w14:paraId="3D880396" w14:textId="77777777" w:rsidR="00AA117A" w:rsidRPr="00411681" w:rsidRDefault="00AA117A" w:rsidP="00472B4D">
            <w:pPr>
              <w:pStyle w:val="21"/>
              <w:spacing w:line="288" w:lineRule="auto"/>
              <w:jc w:val="left"/>
              <w:rPr>
                <w:rFonts w:ascii="Arial" w:hAnsi="Arial" w:cs="Arial"/>
                <w:sz w:val="22"/>
                <w:szCs w:val="22"/>
              </w:rPr>
            </w:pPr>
            <w:r w:rsidRPr="00411681">
              <w:rPr>
                <w:rFonts w:ascii="Arial" w:hAnsi="Arial" w:cs="Arial"/>
                <w:b/>
                <w:sz w:val="22"/>
                <w:szCs w:val="22"/>
              </w:rPr>
              <w:t>1. Заказчик, адрес, ИНН/ОГРН, телефон, e-</w:t>
            </w:r>
            <w:proofErr w:type="spellStart"/>
            <w:r w:rsidRPr="00411681">
              <w:rPr>
                <w:rFonts w:ascii="Arial" w:hAnsi="Arial" w:cs="Arial"/>
                <w:b/>
                <w:sz w:val="22"/>
                <w:szCs w:val="22"/>
              </w:rPr>
              <w:t>mail</w:t>
            </w:r>
            <w:proofErr w:type="spellEnd"/>
            <w:r w:rsidRPr="00411681">
              <w:rPr>
                <w:rFonts w:ascii="Arial" w:hAnsi="Arial" w:cs="Arial"/>
                <w:b/>
                <w:sz w:val="22"/>
                <w:szCs w:val="22"/>
              </w:rPr>
              <w:t>:</w:t>
            </w:r>
          </w:p>
          <w:p w14:paraId="25FE5395" w14:textId="77777777" w:rsidR="00AA117A" w:rsidRPr="00411681" w:rsidRDefault="00AA117A" w:rsidP="00472B4D">
            <w:pPr>
              <w:pStyle w:val="21"/>
              <w:spacing w:line="288" w:lineRule="auto"/>
              <w:jc w:val="left"/>
              <w:rPr>
                <w:rFonts w:ascii="Arial" w:hAnsi="Arial" w:cs="Arial"/>
                <w:b/>
                <w:sz w:val="22"/>
                <w:szCs w:val="22"/>
              </w:rPr>
            </w:pPr>
          </w:p>
          <w:p w14:paraId="28D9368C" w14:textId="77777777" w:rsidR="00AA117A" w:rsidRPr="00411681" w:rsidRDefault="00AA117A" w:rsidP="00472B4D">
            <w:pPr>
              <w:pStyle w:val="21"/>
              <w:spacing w:line="288" w:lineRule="auto"/>
              <w:jc w:val="left"/>
              <w:rPr>
                <w:rFonts w:ascii="Arial" w:hAnsi="Arial" w:cs="Arial"/>
                <w:b/>
                <w:sz w:val="22"/>
                <w:szCs w:val="22"/>
              </w:rPr>
            </w:pPr>
          </w:p>
        </w:tc>
      </w:tr>
      <w:tr w:rsidR="00AA117A" w:rsidRPr="00411681" w14:paraId="5A2E721F" w14:textId="77777777" w:rsidTr="00087BFF">
        <w:trPr>
          <w:trHeight w:val="547"/>
          <w:jc w:val="center"/>
        </w:trPr>
        <w:tc>
          <w:tcPr>
            <w:tcW w:w="9769" w:type="dxa"/>
            <w:gridSpan w:val="6"/>
            <w:shd w:val="clear" w:color="auto" w:fill="auto"/>
          </w:tcPr>
          <w:p w14:paraId="358F6BFC" w14:textId="77777777" w:rsidR="00AA117A" w:rsidRPr="00411681" w:rsidRDefault="00AA117A" w:rsidP="00472B4D">
            <w:pPr>
              <w:pStyle w:val="21"/>
              <w:spacing w:line="288" w:lineRule="auto"/>
              <w:jc w:val="left"/>
              <w:rPr>
                <w:rFonts w:ascii="Arial" w:hAnsi="Arial" w:cs="Arial"/>
                <w:b/>
                <w:sz w:val="22"/>
                <w:szCs w:val="22"/>
              </w:rPr>
            </w:pPr>
            <w:r w:rsidRPr="00411681">
              <w:rPr>
                <w:rFonts w:ascii="Arial" w:hAnsi="Arial" w:cs="Arial"/>
                <w:b/>
                <w:sz w:val="22"/>
                <w:szCs w:val="22"/>
              </w:rPr>
              <w:t xml:space="preserve">2. Объект строительства </w:t>
            </w:r>
            <w:r w:rsidRPr="00411681">
              <w:rPr>
                <w:rFonts w:ascii="Arial" w:hAnsi="Arial" w:cs="Arial"/>
                <w:i/>
                <w:sz w:val="22"/>
                <w:szCs w:val="22"/>
              </w:rPr>
              <w:t>(при необходимости)</w:t>
            </w:r>
          </w:p>
        </w:tc>
      </w:tr>
      <w:tr w:rsidR="00AA117A" w:rsidRPr="00411681" w14:paraId="2F57A296" w14:textId="77777777" w:rsidTr="00087BFF">
        <w:trPr>
          <w:trHeight w:val="547"/>
          <w:jc w:val="center"/>
        </w:trPr>
        <w:tc>
          <w:tcPr>
            <w:tcW w:w="9769" w:type="dxa"/>
            <w:gridSpan w:val="6"/>
            <w:shd w:val="clear" w:color="auto" w:fill="auto"/>
          </w:tcPr>
          <w:p w14:paraId="42DCE55B" w14:textId="77777777" w:rsidR="00AA117A" w:rsidRPr="00411681" w:rsidRDefault="00AA117A" w:rsidP="00472B4D">
            <w:pPr>
              <w:pStyle w:val="21"/>
              <w:spacing w:line="288" w:lineRule="auto"/>
              <w:jc w:val="left"/>
              <w:rPr>
                <w:rFonts w:ascii="Arial" w:hAnsi="Arial" w:cs="Arial"/>
                <w:b/>
                <w:sz w:val="22"/>
                <w:szCs w:val="22"/>
              </w:rPr>
            </w:pPr>
            <w:r w:rsidRPr="00411681">
              <w:rPr>
                <w:rFonts w:ascii="Arial" w:eastAsiaTheme="minorHAnsi" w:hAnsi="Arial" w:cs="Arial"/>
                <w:b/>
                <w:sz w:val="22"/>
                <w:szCs w:val="22"/>
                <w:lang w:eastAsia="en-US"/>
              </w:rPr>
              <w:t>3. Адрес объекта строительства</w:t>
            </w:r>
            <w:r w:rsidR="00CD364B" w:rsidRPr="00411681">
              <w:rPr>
                <w:rFonts w:ascii="Arial" w:eastAsiaTheme="minorHAnsi" w:hAnsi="Arial" w:cs="Arial"/>
                <w:b/>
                <w:sz w:val="22"/>
                <w:szCs w:val="22"/>
                <w:lang w:eastAsia="en-US"/>
              </w:rPr>
              <w:t xml:space="preserve"> </w:t>
            </w:r>
          </w:p>
        </w:tc>
      </w:tr>
      <w:tr w:rsidR="00AA117A" w:rsidRPr="00411681" w14:paraId="64C1C8D3" w14:textId="77777777" w:rsidTr="00552CAC">
        <w:trPr>
          <w:trHeight w:val="341"/>
          <w:jc w:val="center"/>
        </w:trPr>
        <w:tc>
          <w:tcPr>
            <w:tcW w:w="4622" w:type="dxa"/>
            <w:gridSpan w:val="3"/>
            <w:vMerge w:val="restart"/>
            <w:shd w:val="clear" w:color="auto" w:fill="auto"/>
          </w:tcPr>
          <w:p w14:paraId="500515C1" w14:textId="77777777" w:rsidR="00AA117A" w:rsidRPr="00411681" w:rsidRDefault="00AA117A" w:rsidP="00472B4D">
            <w:pPr>
              <w:suppressAutoHyphens/>
              <w:spacing w:after="0" w:line="288" w:lineRule="auto"/>
              <w:rPr>
                <w:rFonts w:ascii="Arial" w:hAnsi="Arial" w:cs="Arial"/>
                <w:b/>
              </w:rPr>
            </w:pPr>
            <w:r w:rsidRPr="00411681">
              <w:rPr>
                <w:rFonts w:ascii="Arial" w:hAnsi="Arial" w:cs="Arial"/>
                <w:b/>
              </w:rPr>
              <w:t>4. Место и Дата отбора</w:t>
            </w:r>
            <w:r w:rsidR="00CD364B" w:rsidRPr="00411681">
              <w:rPr>
                <w:rFonts w:ascii="Arial" w:hAnsi="Arial" w:cs="Arial"/>
                <w:b/>
              </w:rPr>
              <w:t xml:space="preserve"> </w:t>
            </w:r>
            <w:r w:rsidRPr="00411681">
              <w:rPr>
                <w:rFonts w:ascii="Arial" w:hAnsi="Arial" w:cs="Arial"/>
                <w:b/>
              </w:rPr>
              <w:t>проб</w:t>
            </w:r>
            <w:r w:rsidR="00CD364B" w:rsidRPr="00411681">
              <w:rPr>
                <w:rFonts w:ascii="Arial" w:hAnsi="Arial" w:cs="Arial"/>
                <w:b/>
              </w:rPr>
              <w:t xml:space="preserve"> </w:t>
            </w:r>
          </w:p>
        </w:tc>
        <w:tc>
          <w:tcPr>
            <w:tcW w:w="5147" w:type="dxa"/>
            <w:gridSpan w:val="3"/>
            <w:shd w:val="clear" w:color="auto" w:fill="auto"/>
          </w:tcPr>
          <w:p w14:paraId="6E206EF8" w14:textId="77777777" w:rsidR="00AA117A" w:rsidRPr="00411681" w:rsidRDefault="00AA117A" w:rsidP="00472B4D">
            <w:pPr>
              <w:suppressAutoHyphens/>
              <w:spacing w:after="0" w:line="288" w:lineRule="auto"/>
              <w:rPr>
                <w:rFonts w:ascii="Arial" w:hAnsi="Arial" w:cs="Arial"/>
                <w:b/>
              </w:rPr>
            </w:pPr>
            <w:r w:rsidRPr="00411681">
              <w:rPr>
                <w:rFonts w:ascii="Arial" w:hAnsi="Arial" w:cs="Arial"/>
                <w:b/>
              </w:rPr>
              <w:t>5.Отбор и доставка проб (</w:t>
            </w:r>
            <w:r w:rsidRPr="00411681">
              <w:rPr>
                <w:rFonts w:ascii="Arial" w:hAnsi="Arial" w:cs="Arial"/>
                <w:b/>
                <w:i/>
              </w:rPr>
              <w:t>нужное указать)</w:t>
            </w:r>
          </w:p>
          <w:p w14:paraId="6D4E0279" w14:textId="77777777" w:rsidR="00AA117A" w:rsidRPr="00411681" w:rsidRDefault="00AA117A" w:rsidP="00472B4D">
            <w:pPr>
              <w:suppressAutoHyphens/>
              <w:spacing w:after="0" w:line="288" w:lineRule="auto"/>
              <w:rPr>
                <w:rFonts w:ascii="Arial" w:hAnsi="Arial" w:cs="Arial"/>
                <w:b/>
              </w:rPr>
            </w:pPr>
            <w:r w:rsidRPr="00411681">
              <w:rPr>
                <w:rFonts w:ascii="Arial" w:hAnsi="Arial" w:cs="Arial"/>
              </w:rPr>
              <w:t>Заказчик</w:t>
            </w:r>
          </w:p>
        </w:tc>
      </w:tr>
      <w:tr w:rsidR="00AA117A" w:rsidRPr="00411681" w14:paraId="3F1F25FA" w14:textId="77777777" w:rsidTr="00552CAC">
        <w:trPr>
          <w:trHeight w:val="341"/>
          <w:jc w:val="center"/>
        </w:trPr>
        <w:tc>
          <w:tcPr>
            <w:tcW w:w="4622" w:type="dxa"/>
            <w:gridSpan w:val="3"/>
            <w:vMerge/>
            <w:shd w:val="clear" w:color="auto" w:fill="auto"/>
          </w:tcPr>
          <w:p w14:paraId="79424401" w14:textId="77777777" w:rsidR="00AA117A" w:rsidRPr="00411681" w:rsidRDefault="00AA117A" w:rsidP="00472B4D">
            <w:pPr>
              <w:suppressAutoHyphens/>
              <w:spacing w:after="0" w:line="288" w:lineRule="auto"/>
              <w:rPr>
                <w:rFonts w:ascii="Arial" w:hAnsi="Arial" w:cs="Arial"/>
                <w:b/>
              </w:rPr>
            </w:pPr>
          </w:p>
        </w:tc>
        <w:tc>
          <w:tcPr>
            <w:tcW w:w="5147" w:type="dxa"/>
            <w:gridSpan w:val="3"/>
            <w:shd w:val="clear" w:color="auto" w:fill="auto"/>
          </w:tcPr>
          <w:p w14:paraId="7E37D624" w14:textId="77777777" w:rsidR="00AA117A" w:rsidRPr="00411681" w:rsidRDefault="00AA117A" w:rsidP="00472B4D">
            <w:pPr>
              <w:suppressAutoHyphens/>
              <w:spacing w:after="0" w:line="288" w:lineRule="auto"/>
              <w:rPr>
                <w:rFonts w:ascii="Arial" w:hAnsi="Arial" w:cs="Arial"/>
                <w:b/>
              </w:rPr>
            </w:pPr>
            <w:r w:rsidRPr="00411681">
              <w:rPr>
                <w:rFonts w:ascii="Arial" w:hAnsi="Arial" w:cs="Arial"/>
              </w:rPr>
              <w:t>Сотрудники ИЦ</w:t>
            </w:r>
          </w:p>
        </w:tc>
      </w:tr>
      <w:tr w:rsidR="00AA117A" w:rsidRPr="00411681" w14:paraId="3EB2DD32" w14:textId="77777777" w:rsidTr="00552CAC">
        <w:trPr>
          <w:trHeight w:val="682"/>
          <w:jc w:val="center"/>
        </w:trPr>
        <w:tc>
          <w:tcPr>
            <w:tcW w:w="4622" w:type="dxa"/>
            <w:gridSpan w:val="3"/>
            <w:shd w:val="clear" w:color="auto" w:fill="auto"/>
          </w:tcPr>
          <w:p w14:paraId="2900CE40" w14:textId="77777777" w:rsidR="00AA117A" w:rsidRPr="00411681" w:rsidRDefault="00AA117A" w:rsidP="00472B4D">
            <w:pPr>
              <w:suppressAutoHyphens/>
              <w:spacing w:after="0" w:line="288" w:lineRule="auto"/>
              <w:rPr>
                <w:rFonts w:ascii="Arial" w:hAnsi="Arial" w:cs="Arial"/>
                <w:b/>
              </w:rPr>
            </w:pPr>
            <w:r w:rsidRPr="00411681">
              <w:rPr>
                <w:rFonts w:ascii="Arial" w:hAnsi="Arial" w:cs="Arial"/>
                <w:b/>
              </w:rPr>
              <w:t>6. Дата доставки проб</w:t>
            </w:r>
          </w:p>
        </w:tc>
        <w:tc>
          <w:tcPr>
            <w:tcW w:w="5147" w:type="dxa"/>
            <w:gridSpan w:val="3"/>
            <w:shd w:val="clear" w:color="auto" w:fill="auto"/>
          </w:tcPr>
          <w:p w14:paraId="1EF52C58" w14:textId="77777777" w:rsidR="00AA117A" w:rsidRPr="00411681" w:rsidRDefault="00AA117A" w:rsidP="00472B4D">
            <w:pPr>
              <w:pStyle w:val="21"/>
              <w:spacing w:line="288" w:lineRule="auto"/>
              <w:jc w:val="left"/>
              <w:rPr>
                <w:rFonts w:ascii="Arial" w:hAnsi="Arial" w:cs="Arial"/>
                <w:b/>
                <w:sz w:val="22"/>
                <w:szCs w:val="22"/>
              </w:rPr>
            </w:pPr>
            <w:r w:rsidRPr="00411681">
              <w:rPr>
                <w:rFonts w:ascii="Arial" w:hAnsi="Arial" w:cs="Arial"/>
                <w:b/>
                <w:sz w:val="22"/>
                <w:szCs w:val="22"/>
              </w:rPr>
              <w:t>7. Дата проведения испытаний</w:t>
            </w:r>
          </w:p>
        </w:tc>
      </w:tr>
      <w:tr w:rsidR="00AA117A" w:rsidRPr="00411681" w14:paraId="08D31C65" w14:textId="77777777" w:rsidTr="00552CAC">
        <w:trPr>
          <w:trHeight w:val="252"/>
          <w:jc w:val="center"/>
        </w:trPr>
        <w:tc>
          <w:tcPr>
            <w:tcW w:w="4622" w:type="dxa"/>
            <w:gridSpan w:val="3"/>
            <w:shd w:val="clear" w:color="auto" w:fill="auto"/>
          </w:tcPr>
          <w:p w14:paraId="6EDCADF7" w14:textId="77777777" w:rsidR="00AA117A" w:rsidRPr="00411681" w:rsidRDefault="00AA117A" w:rsidP="00472B4D">
            <w:pPr>
              <w:suppressAutoHyphens/>
              <w:spacing w:after="0" w:line="288" w:lineRule="auto"/>
              <w:jc w:val="both"/>
              <w:rPr>
                <w:rFonts w:ascii="Arial" w:hAnsi="Arial" w:cs="Arial"/>
              </w:rPr>
            </w:pPr>
            <w:r w:rsidRPr="00411681">
              <w:rPr>
                <w:rFonts w:ascii="Arial" w:hAnsi="Arial" w:cs="Arial"/>
                <w:b/>
              </w:rPr>
              <w:t xml:space="preserve">8. Способ передачи протоколов </w:t>
            </w:r>
            <w:r w:rsidRPr="00411681">
              <w:rPr>
                <w:rFonts w:ascii="Arial" w:hAnsi="Arial" w:cs="Arial"/>
                <w:b/>
                <w:i/>
              </w:rPr>
              <w:t>(нужное указать)</w:t>
            </w:r>
          </w:p>
          <w:p w14:paraId="230ABEAA" w14:textId="77777777" w:rsidR="00AA117A" w:rsidRPr="00411681" w:rsidRDefault="00AA117A" w:rsidP="00472B4D">
            <w:pPr>
              <w:suppressAutoHyphens/>
              <w:spacing w:after="0" w:line="288" w:lineRule="auto"/>
              <w:jc w:val="both"/>
              <w:rPr>
                <w:rFonts w:ascii="Arial" w:hAnsi="Arial" w:cs="Arial"/>
              </w:rPr>
            </w:pPr>
            <w:r w:rsidRPr="00411681">
              <w:rPr>
                <w:rFonts w:ascii="Arial" w:hAnsi="Arial" w:cs="Arial"/>
              </w:rPr>
              <w:t>выдать лично в руки</w:t>
            </w:r>
          </w:p>
        </w:tc>
        <w:tc>
          <w:tcPr>
            <w:tcW w:w="5147" w:type="dxa"/>
            <w:gridSpan w:val="3"/>
            <w:vAlign w:val="bottom"/>
          </w:tcPr>
          <w:p w14:paraId="6E4142D1" w14:textId="77777777" w:rsidR="00AA117A" w:rsidRPr="00411681" w:rsidRDefault="00AA117A" w:rsidP="00472B4D">
            <w:pPr>
              <w:suppressAutoHyphens/>
              <w:spacing w:after="0" w:line="288" w:lineRule="auto"/>
              <w:jc w:val="both"/>
              <w:rPr>
                <w:rFonts w:ascii="Arial" w:hAnsi="Arial" w:cs="Arial"/>
              </w:rPr>
            </w:pPr>
          </w:p>
          <w:p w14:paraId="58AD3B91" w14:textId="77777777" w:rsidR="00AA117A" w:rsidRPr="00411681" w:rsidRDefault="00AA117A" w:rsidP="00472B4D">
            <w:pPr>
              <w:suppressAutoHyphens/>
              <w:spacing w:after="0" w:line="288" w:lineRule="auto"/>
              <w:jc w:val="right"/>
              <w:rPr>
                <w:rFonts w:ascii="Arial" w:hAnsi="Arial" w:cs="Arial"/>
              </w:rPr>
            </w:pPr>
          </w:p>
        </w:tc>
      </w:tr>
      <w:tr w:rsidR="00AA117A" w:rsidRPr="00411681" w14:paraId="39CF707F" w14:textId="77777777" w:rsidTr="00552CAC">
        <w:trPr>
          <w:trHeight w:val="252"/>
          <w:jc w:val="center"/>
        </w:trPr>
        <w:tc>
          <w:tcPr>
            <w:tcW w:w="4622" w:type="dxa"/>
            <w:gridSpan w:val="3"/>
            <w:shd w:val="clear" w:color="auto" w:fill="auto"/>
          </w:tcPr>
          <w:p w14:paraId="25F505B1" w14:textId="77777777" w:rsidR="00AA117A" w:rsidRPr="00411681" w:rsidRDefault="00AA117A" w:rsidP="00472B4D">
            <w:pPr>
              <w:suppressAutoHyphens/>
              <w:spacing w:after="0" w:line="288" w:lineRule="auto"/>
              <w:jc w:val="both"/>
              <w:rPr>
                <w:rFonts w:ascii="Arial" w:hAnsi="Arial" w:cs="Arial"/>
                <w:b/>
              </w:rPr>
            </w:pPr>
            <w:r w:rsidRPr="00411681">
              <w:rPr>
                <w:rFonts w:ascii="Arial" w:hAnsi="Arial" w:cs="Arial"/>
              </w:rPr>
              <w:t>отправить по эл. почте (адрес)</w:t>
            </w:r>
          </w:p>
        </w:tc>
        <w:tc>
          <w:tcPr>
            <w:tcW w:w="5147" w:type="dxa"/>
            <w:gridSpan w:val="3"/>
            <w:vAlign w:val="bottom"/>
          </w:tcPr>
          <w:p w14:paraId="43E81737" w14:textId="77777777" w:rsidR="00AA117A" w:rsidRPr="00411681" w:rsidRDefault="00AA117A" w:rsidP="00472B4D">
            <w:pPr>
              <w:suppressAutoHyphens/>
              <w:spacing w:after="0" w:line="288" w:lineRule="auto"/>
              <w:jc w:val="both"/>
              <w:rPr>
                <w:rFonts w:ascii="Arial" w:hAnsi="Arial" w:cs="Arial"/>
              </w:rPr>
            </w:pPr>
          </w:p>
        </w:tc>
      </w:tr>
      <w:tr w:rsidR="00AA117A" w:rsidRPr="00411681" w14:paraId="1DC6D36B" w14:textId="77777777" w:rsidTr="00552CAC">
        <w:trPr>
          <w:trHeight w:val="252"/>
          <w:jc w:val="center"/>
        </w:trPr>
        <w:tc>
          <w:tcPr>
            <w:tcW w:w="4622" w:type="dxa"/>
            <w:gridSpan w:val="3"/>
            <w:shd w:val="clear" w:color="auto" w:fill="auto"/>
          </w:tcPr>
          <w:p w14:paraId="661B97F8" w14:textId="77777777" w:rsidR="00AA117A" w:rsidRPr="00411681" w:rsidRDefault="00AA117A" w:rsidP="00472B4D">
            <w:pPr>
              <w:suppressAutoHyphens/>
              <w:spacing w:after="0" w:line="288" w:lineRule="auto"/>
              <w:jc w:val="both"/>
              <w:rPr>
                <w:rFonts w:ascii="Arial" w:hAnsi="Arial" w:cs="Arial"/>
                <w:b/>
              </w:rPr>
            </w:pPr>
            <w:r w:rsidRPr="00411681">
              <w:rPr>
                <w:rFonts w:ascii="Arial" w:hAnsi="Arial" w:cs="Arial"/>
              </w:rPr>
              <w:t>отправить почтой России (адрес)</w:t>
            </w:r>
          </w:p>
        </w:tc>
        <w:tc>
          <w:tcPr>
            <w:tcW w:w="5147" w:type="dxa"/>
            <w:gridSpan w:val="3"/>
            <w:vAlign w:val="bottom"/>
          </w:tcPr>
          <w:p w14:paraId="4BA1EB25" w14:textId="77777777" w:rsidR="00AA117A" w:rsidRPr="00411681" w:rsidRDefault="00AA117A" w:rsidP="00472B4D">
            <w:pPr>
              <w:suppressAutoHyphens/>
              <w:spacing w:after="0" w:line="288" w:lineRule="auto"/>
              <w:jc w:val="both"/>
              <w:rPr>
                <w:rFonts w:ascii="Arial" w:hAnsi="Arial" w:cs="Arial"/>
              </w:rPr>
            </w:pPr>
          </w:p>
        </w:tc>
      </w:tr>
      <w:tr w:rsidR="00552CAC" w:rsidRPr="00411681" w14:paraId="75F69A0A" w14:textId="77777777" w:rsidTr="00875A2D">
        <w:trPr>
          <w:trHeight w:val="252"/>
          <w:jc w:val="center"/>
        </w:trPr>
        <w:tc>
          <w:tcPr>
            <w:tcW w:w="9769" w:type="dxa"/>
            <w:gridSpan w:val="6"/>
            <w:shd w:val="clear" w:color="auto" w:fill="auto"/>
          </w:tcPr>
          <w:p w14:paraId="6FA975B4" w14:textId="77777777" w:rsidR="00552CAC" w:rsidRPr="00411681" w:rsidRDefault="00552CAC" w:rsidP="00472B4D">
            <w:pPr>
              <w:suppressAutoHyphens/>
              <w:spacing w:after="0" w:line="288" w:lineRule="auto"/>
              <w:jc w:val="both"/>
              <w:rPr>
                <w:rFonts w:ascii="Arial" w:hAnsi="Arial" w:cs="Arial"/>
                <w:b/>
              </w:rPr>
            </w:pPr>
            <w:r w:rsidRPr="00411681">
              <w:rPr>
                <w:rFonts w:ascii="Arial" w:hAnsi="Arial" w:cs="Arial"/>
                <w:b/>
              </w:rPr>
              <w:t>9. Исходные данные для проведения лабораторного контроля в составе:</w:t>
            </w:r>
          </w:p>
          <w:p w14:paraId="53155F51" w14:textId="77777777" w:rsidR="00552CAC" w:rsidRPr="00411681" w:rsidRDefault="00552CAC" w:rsidP="00472B4D">
            <w:pPr>
              <w:suppressAutoHyphens/>
              <w:spacing w:after="0" w:line="288" w:lineRule="auto"/>
              <w:jc w:val="both"/>
              <w:rPr>
                <w:rFonts w:ascii="Arial" w:hAnsi="Arial" w:cs="Arial"/>
              </w:rPr>
            </w:pPr>
          </w:p>
        </w:tc>
      </w:tr>
      <w:tr w:rsidR="00AA117A" w:rsidRPr="00411681" w14:paraId="3D94B2C2" w14:textId="77777777" w:rsidTr="00087BFF">
        <w:trPr>
          <w:trHeight w:val="1845"/>
          <w:jc w:val="center"/>
        </w:trPr>
        <w:tc>
          <w:tcPr>
            <w:tcW w:w="9769" w:type="dxa"/>
            <w:gridSpan w:val="6"/>
            <w:shd w:val="clear" w:color="auto" w:fill="auto"/>
          </w:tcPr>
          <w:p w14:paraId="108055E4" w14:textId="77777777" w:rsidR="00AA117A" w:rsidRPr="00411681" w:rsidRDefault="00552CAC" w:rsidP="00472B4D">
            <w:pPr>
              <w:suppressAutoHyphens/>
              <w:spacing w:after="0" w:line="288" w:lineRule="auto"/>
              <w:rPr>
                <w:rFonts w:ascii="Arial" w:hAnsi="Arial" w:cs="Arial"/>
                <w:b/>
              </w:rPr>
            </w:pPr>
            <w:r w:rsidRPr="00411681">
              <w:rPr>
                <w:rFonts w:ascii="Arial" w:hAnsi="Arial" w:cs="Arial"/>
                <w:b/>
              </w:rPr>
              <w:t xml:space="preserve">10. </w:t>
            </w:r>
            <w:r w:rsidR="00AA117A" w:rsidRPr="00411681">
              <w:rPr>
                <w:rFonts w:ascii="Arial" w:hAnsi="Arial" w:cs="Arial"/>
                <w:b/>
              </w:rPr>
              <w:t>Заказчик уведомлен, что:</w:t>
            </w:r>
          </w:p>
          <w:p w14:paraId="266BC0CE" w14:textId="77777777" w:rsidR="00AA117A" w:rsidRPr="00411681" w:rsidRDefault="00AA117A" w:rsidP="00472B4D">
            <w:pPr>
              <w:suppressAutoHyphens/>
              <w:spacing w:after="0" w:line="288" w:lineRule="auto"/>
              <w:jc w:val="both"/>
              <w:rPr>
                <w:rFonts w:ascii="Arial" w:hAnsi="Arial" w:cs="Arial"/>
                <w:b/>
              </w:rPr>
            </w:pPr>
            <w:r w:rsidRPr="00411681">
              <w:rPr>
                <w:rFonts w:ascii="Arial" w:hAnsi="Arial" w:cs="Arial"/>
              </w:rPr>
              <w:t xml:space="preserve">- ИЦ ООО </w:t>
            </w:r>
            <w:r w:rsidR="005865C5" w:rsidRPr="00411681">
              <w:rPr>
                <w:rFonts w:ascii="Arial" w:hAnsi="Arial" w:cs="Arial"/>
              </w:rPr>
              <w:t>«</w:t>
            </w:r>
            <w:r w:rsidRPr="00411681">
              <w:rPr>
                <w:rFonts w:ascii="Arial" w:hAnsi="Arial" w:cs="Arial"/>
              </w:rPr>
              <w:t>…</w:t>
            </w:r>
            <w:r w:rsidR="005865C5" w:rsidRPr="00411681">
              <w:rPr>
                <w:rFonts w:ascii="Arial" w:hAnsi="Arial" w:cs="Arial"/>
              </w:rPr>
              <w:t>»</w:t>
            </w:r>
            <w:r w:rsidRPr="00411681">
              <w:rPr>
                <w:rFonts w:ascii="Arial" w:hAnsi="Arial" w:cs="Arial"/>
              </w:rPr>
              <w:t xml:space="preserve"> не несёт ответственность в случае раскрытия результатов испытаний третьим лицам при передаче их с помощью коммуникационных технологий или через доверенное лицо;</w:t>
            </w:r>
          </w:p>
          <w:p w14:paraId="0ED0626D" w14:textId="77777777" w:rsidR="00AA117A" w:rsidRPr="00411681" w:rsidRDefault="00AA117A" w:rsidP="00472B4D">
            <w:pPr>
              <w:suppressAutoHyphens/>
              <w:spacing w:after="0" w:line="288" w:lineRule="auto"/>
              <w:jc w:val="both"/>
              <w:rPr>
                <w:rFonts w:ascii="Arial" w:hAnsi="Arial" w:cs="Arial"/>
              </w:rPr>
            </w:pPr>
            <w:r w:rsidRPr="00411681">
              <w:rPr>
                <w:rFonts w:ascii="Arial" w:hAnsi="Arial" w:cs="Arial"/>
              </w:rPr>
              <w:t>- срок проведения лабораторных испытаний не может быть меньше срока, предусмотренного утвержденной методикой;</w:t>
            </w:r>
          </w:p>
          <w:p w14:paraId="6B5C9CED" w14:textId="77777777" w:rsidR="00AA117A" w:rsidRPr="00411681" w:rsidRDefault="00AA117A" w:rsidP="00472B4D">
            <w:pPr>
              <w:suppressAutoHyphens/>
              <w:spacing w:after="0" w:line="288" w:lineRule="auto"/>
              <w:jc w:val="both"/>
              <w:rPr>
                <w:rFonts w:ascii="Arial" w:hAnsi="Arial" w:cs="Arial"/>
              </w:rPr>
            </w:pPr>
            <w:r w:rsidRPr="00411681">
              <w:rPr>
                <w:rFonts w:ascii="Arial" w:hAnsi="Arial" w:cs="Arial"/>
              </w:rPr>
              <w:t xml:space="preserve">- сведения о выданных протоколах испытаний передаются в </w:t>
            </w:r>
            <w:r w:rsidR="00FF0A10" w:rsidRPr="00411681">
              <w:rPr>
                <w:rFonts w:ascii="Arial" w:hAnsi="Arial" w:cs="Arial"/>
              </w:rPr>
              <w:t>информационные системы, установленные законодательством РФ</w:t>
            </w:r>
            <w:r w:rsidRPr="00411681">
              <w:rPr>
                <w:rFonts w:ascii="Arial" w:hAnsi="Arial" w:cs="Arial"/>
              </w:rPr>
              <w:t>;</w:t>
            </w:r>
          </w:p>
          <w:p w14:paraId="5AFD2C2D" w14:textId="77777777" w:rsidR="00AA117A" w:rsidRPr="00411681" w:rsidRDefault="00AA117A" w:rsidP="00472B4D">
            <w:pPr>
              <w:suppressAutoHyphens/>
              <w:spacing w:after="0" w:line="288" w:lineRule="auto"/>
              <w:jc w:val="both"/>
              <w:rPr>
                <w:rFonts w:ascii="Arial" w:hAnsi="Arial" w:cs="Arial"/>
                <w:b/>
              </w:rPr>
            </w:pPr>
            <w:r w:rsidRPr="00411681">
              <w:rPr>
                <w:rFonts w:ascii="Arial" w:hAnsi="Arial" w:cs="Arial"/>
                <w:b/>
              </w:rPr>
              <w:t xml:space="preserve">- </w:t>
            </w:r>
            <w:r w:rsidRPr="00411681">
              <w:rPr>
                <w:rFonts w:ascii="Arial" w:hAnsi="Arial" w:cs="Arial"/>
              </w:rPr>
              <w:t>испытанные пробы/образцы подлежат самовывозу Заказчиком.</w:t>
            </w:r>
          </w:p>
        </w:tc>
      </w:tr>
      <w:tr w:rsidR="00AA117A" w:rsidRPr="00411681" w14:paraId="7AD05B52" w14:textId="77777777" w:rsidTr="00552CAC">
        <w:tblPrEx>
          <w:tblLook w:val="01E0" w:firstRow="1" w:lastRow="1" w:firstColumn="1" w:lastColumn="1" w:noHBand="0" w:noVBand="0"/>
        </w:tblPrEx>
        <w:trPr>
          <w:trHeight w:val="255"/>
          <w:jc w:val="center"/>
        </w:trPr>
        <w:tc>
          <w:tcPr>
            <w:tcW w:w="2122" w:type="dxa"/>
            <w:tcBorders>
              <w:top w:val="single" w:sz="4" w:space="0" w:color="auto"/>
              <w:left w:val="single" w:sz="4" w:space="0" w:color="auto"/>
              <w:bottom w:val="single" w:sz="4" w:space="0" w:color="auto"/>
              <w:right w:val="single" w:sz="4" w:space="0" w:color="auto"/>
            </w:tcBorders>
            <w:vAlign w:val="center"/>
          </w:tcPr>
          <w:p w14:paraId="0C9A9259" w14:textId="77777777" w:rsidR="00AA117A" w:rsidRPr="00411681" w:rsidRDefault="00AA117A" w:rsidP="00472B4D">
            <w:pPr>
              <w:widowControl w:val="0"/>
              <w:suppressAutoHyphens/>
              <w:autoSpaceDE w:val="0"/>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 xml:space="preserve">Наименование объекта испытаний (пробы/образца) </w:t>
            </w:r>
          </w:p>
          <w:p w14:paraId="20ED19F4" w14:textId="77777777" w:rsidR="00AA117A" w:rsidRPr="00411681" w:rsidRDefault="00AA117A" w:rsidP="00472B4D">
            <w:pPr>
              <w:widowControl w:val="0"/>
              <w:suppressAutoHyphens/>
              <w:autoSpaceDE w:val="0"/>
              <w:spacing w:after="0" w:line="288" w:lineRule="auto"/>
              <w:jc w:val="center"/>
              <w:rPr>
                <w:rFonts w:ascii="Arial" w:eastAsia="Times New Roman" w:hAnsi="Arial" w:cs="Arial"/>
                <w:b/>
                <w:i/>
                <w:sz w:val="21"/>
                <w:szCs w:val="21"/>
                <w:lang w:eastAsia="ar-SA"/>
              </w:rPr>
            </w:pPr>
            <w:r w:rsidRPr="00411681">
              <w:rPr>
                <w:rFonts w:ascii="Arial" w:eastAsia="Times New Roman" w:hAnsi="Arial" w:cs="Arial"/>
                <w:b/>
                <w:i/>
                <w:sz w:val="21"/>
                <w:szCs w:val="21"/>
                <w:lang w:eastAsia="ar-SA"/>
              </w:rPr>
              <w:t xml:space="preserve">ИЛИ </w:t>
            </w:r>
          </w:p>
          <w:p w14:paraId="43097344" w14:textId="77777777" w:rsidR="00AA117A" w:rsidRPr="00411681" w:rsidRDefault="00AA117A" w:rsidP="00472B4D">
            <w:pPr>
              <w:widowControl w:val="0"/>
              <w:suppressAutoHyphens/>
              <w:autoSpaceDE w:val="0"/>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Тип конструкции и материал</w:t>
            </w:r>
          </w:p>
          <w:p w14:paraId="5C97D86F" w14:textId="77777777" w:rsidR="00AA117A" w:rsidRPr="00411681" w:rsidRDefault="00AA117A" w:rsidP="00472B4D">
            <w:pPr>
              <w:widowControl w:val="0"/>
              <w:suppressAutoHyphens/>
              <w:autoSpaceDE w:val="0"/>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(монолитная ж/б, грунтовое основание, обратная засыпка песком и т.д.)</w:t>
            </w:r>
          </w:p>
        </w:tc>
        <w:tc>
          <w:tcPr>
            <w:tcW w:w="2399" w:type="dxa"/>
            <w:tcBorders>
              <w:top w:val="single" w:sz="4" w:space="0" w:color="auto"/>
              <w:left w:val="single" w:sz="4" w:space="0" w:color="auto"/>
              <w:bottom w:val="single" w:sz="4" w:space="0" w:color="auto"/>
              <w:right w:val="single" w:sz="4" w:space="0" w:color="auto"/>
            </w:tcBorders>
            <w:vAlign w:val="center"/>
            <w:hideMark/>
          </w:tcPr>
          <w:p w14:paraId="48570745"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Объем проб/ количество образцов</w:t>
            </w:r>
          </w:p>
          <w:p w14:paraId="4DBEBFF3" w14:textId="77777777" w:rsidR="00AA117A" w:rsidRPr="00411681" w:rsidRDefault="00AA117A" w:rsidP="00472B4D">
            <w:pPr>
              <w:widowControl w:val="0"/>
              <w:suppressAutoHyphens/>
              <w:autoSpaceDE w:val="0"/>
              <w:spacing w:after="0" w:line="288" w:lineRule="auto"/>
              <w:jc w:val="center"/>
              <w:rPr>
                <w:rFonts w:ascii="Arial" w:eastAsia="Times New Roman" w:hAnsi="Arial" w:cs="Arial"/>
                <w:b/>
                <w:i/>
                <w:sz w:val="21"/>
                <w:szCs w:val="21"/>
                <w:lang w:eastAsia="ar-SA"/>
              </w:rPr>
            </w:pPr>
            <w:r w:rsidRPr="00411681">
              <w:rPr>
                <w:rFonts w:ascii="Arial" w:eastAsia="Times New Roman" w:hAnsi="Arial" w:cs="Arial"/>
                <w:b/>
                <w:i/>
                <w:sz w:val="21"/>
                <w:szCs w:val="21"/>
                <w:lang w:eastAsia="ar-SA"/>
              </w:rPr>
              <w:t xml:space="preserve">ИЛИ </w:t>
            </w:r>
          </w:p>
          <w:p w14:paraId="29D6BDF9"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Площадь конструкции</w:t>
            </w:r>
          </w:p>
          <w:p w14:paraId="2E42B421"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(для грунтов и ж/б полов, плит перекрытий),</w:t>
            </w:r>
          </w:p>
          <w:p w14:paraId="50051215"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количество слоев (при необходимости для обратных засыпок)</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6D937D07"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Определяемые характеристики</w:t>
            </w:r>
          </w:p>
        </w:tc>
        <w:tc>
          <w:tcPr>
            <w:tcW w:w="1693" w:type="dxa"/>
            <w:tcBorders>
              <w:top w:val="single" w:sz="4" w:space="0" w:color="auto"/>
              <w:left w:val="single" w:sz="4" w:space="0" w:color="auto"/>
              <w:bottom w:val="single" w:sz="4" w:space="0" w:color="auto"/>
              <w:right w:val="single" w:sz="4" w:space="0" w:color="auto"/>
            </w:tcBorders>
            <w:vAlign w:val="center"/>
          </w:tcPr>
          <w:p w14:paraId="4E3067BC"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Нормативный</w:t>
            </w:r>
          </w:p>
          <w:p w14:paraId="32086A3E"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 xml:space="preserve"> документ на метод</w:t>
            </w:r>
          </w:p>
          <w:p w14:paraId="07E0A94A"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 xml:space="preserve"> испытания</w:t>
            </w:r>
          </w:p>
        </w:tc>
        <w:tc>
          <w:tcPr>
            <w:tcW w:w="1695" w:type="dxa"/>
            <w:tcBorders>
              <w:top w:val="single" w:sz="4" w:space="0" w:color="auto"/>
              <w:left w:val="single" w:sz="4" w:space="0" w:color="auto"/>
              <w:bottom w:val="single" w:sz="4" w:space="0" w:color="auto"/>
              <w:right w:val="single" w:sz="4" w:space="0" w:color="auto"/>
            </w:tcBorders>
            <w:vAlign w:val="center"/>
          </w:tcPr>
          <w:p w14:paraId="50CB2A6A"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Нормативный</w:t>
            </w:r>
          </w:p>
          <w:p w14:paraId="1D26F6A2" w14:textId="77777777" w:rsidR="00AA117A" w:rsidRPr="00411681" w:rsidRDefault="00AA117A" w:rsidP="00472B4D">
            <w:pPr>
              <w:suppressAutoHyphens/>
              <w:spacing w:after="0" w:line="288" w:lineRule="auto"/>
              <w:jc w:val="center"/>
              <w:rPr>
                <w:rFonts w:ascii="Arial" w:eastAsia="Times New Roman" w:hAnsi="Arial" w:cs="Arial"/>
                <w:b/>
                <w:sz w:val="21"/>
                <w:szCs w:val="21"/>
                <w:lang w:eastAsia="ar-SA"/>
              </w:rPr>
            </w:pPr>
            <w:r w:rsidRPr="00411681">
              <w:rPr>
                <w:rFonts w:ascii="Arial" w:eastAsia="Times New Roman" w:hAnsi="Arial" w:cs="Arial"/>
                <w:b/>
                <w:sz w:val="21"/>
                <w:szCs w:val="21"/>
                <w:lang w:eastAsia="ar-SA"/>
              </w:rPr>
              <w:t xml:space="preserve"> документ на требования к объекту испытаний</w:t>
            </w:r>
          </w:p>
        </w:tc>
      </w:tr>
      <w:tr w:rsidR="00AA117A" w:rsidRPr="00411681" w14:paraId="0E139D5E" w14:textId="77777777" w:rsidTr="00552CAC">
        <w:tblPrEx>
          <w:tblLook w:val="01E0" w:firstRow="1" w:lastRow="1" w:firstColumn="1" w:lastColumn="1" w:noHBand="0" w:noVBand="0"/>
        </w:tblPrEx>
        <w:trPr>
          <w:trHeight w:val="387"/>
          <w:jc w:val="center"/>
        </w:trPr>
        <w:tc>
          <w:tcPr>
            <w:tcW w:w="2122" w:type="dxa"/>
            <w:tcBorders>
              <w:top w:val="single" w:sz="4" w:space="0" w:color="auto"/>
              <w:left w:val="single" w:sz="4" w:space="0" w:color="auto"/>
              <w:bottom w:val="single" w:sz="4" w:space="0" w:color="auto"/>
              <w:right w:val="single" w:sz="4" w:space="0" w:color="auto"/>
            </w:tcBorders>
            <w:vAlign w:val="center"/>
          </w:tcPr>
          <w:p w14:paraId="264C5B04" w14:textId="77777777" w:rsidR="00AA117A" w:rsidRPr="00411681" w:rsidRDefault="00AA117A" w:rsidP="00472B4D">
            <w:pPr>
              <w:suppressAutoHyphens/>
              <w:spacing w:after="0" w:line="288" w:lineRule="auto"/>
              <w:rPr>
                <w:rFonts w:ascii="Arial" w:eastAsia="Times New Roman" w:hAnsi="Arial" w:cs="Arial"/>
                <w:lang w:eastAsia="ar-SA"/>
              </w:rPr>
            </w:pPr>
          </w:p>
        </w:tc>
        <w:tc>
          <w:tcPr>
            <w:tcW w:w="2399" w:type="dxa"/>
            <w:tcBorders>
              <w:top w:val="single" w:sz="4" w:space="0" w:color="auto"/>
              <w:left w:val="single" w:sz="4" w:space="0" w:color="auto"/>
              <w:bottom w:val="single" w:sz="4" w:space="0" w:color="auto"/>
              <w:right w:val="single" w:sz="4" w:space="0" w:color="auto"/>
            </w:tcBorders>
            <w:vAlign w:val="center"/>
          </w:tcPr>
          <w:p w14:paraId="5A4C769A" w14:textId="77777777" w:rsidR="00AA117A" w:rsidRPr="00411681" w:rsidRDefault="00AA117A" w:rsidP="00472B4D">
            <w:pPr>
              <w:suppressAutoHyphens/>
              <w:spacing w:after="0" w:line="288" w:lineRule="auto"/>
              <w:jc w:val="center"/>
              <w:rPr>
                <w:rFonts w:ascii="Arial" w:eastAsia="Times New Roman" w:hAnsi="Arial" w:cs="Arial"/>
                <w:lang w:eastAsia="ar-SA"/>
              </w:rPr>
            </w:pPr>
          </w:p>
        </w:tc>
        <w:tc>
          <w:tcPr>
            <w:tcW w:w="1860" w:type="dxa"/>
            <w:gridSpan w:val="2"/>
            <w:tcBorders>
              <w:top w:val="single" w:sz="4" w:space="0" w:color="auto"/>
              <w:left w:val="single" w:sz="4" w:space="0" w:color="auto"/>
              <w:bottom w:val="single" w:sz="4" w:space="0" w:color="auto"/>
              <w:right w:val="single" w:sz="4" w:space="0" w:color="auto"/>
            </w:tcBorders>
          </w:tcPr>
          <w:p w14:paraId="426EDD18" w14:textId="77777777" w:rsidR="00AA117A" w:rsidRPr="00411681" w:rsidRDefault="00AA117A" w:rsidP="00472B4D">
            <w:pPr>
              <w:suppressAutoHyphens/>
              <w:spacing w:after="0" w:line="288" w:lineRule="auto"/>
              <w:jc w:val="center"/>
              <w:rPr>
                <w:rFonts w:ascii="Arial" w:eastAsia="Times New Roman" w:hAnsi="Arial" w:cs="Arial"/>
                <w:lang w:eastAsia="ar-SA"/>
              </w:rPr>
            </w:pPr>
          </w:p>
        </w:tc>
        <w:tc>
          <w:tcPr>
            <w:tcW w:w="1693" w:type="dxa"/>
            <w:tcBorders>
              <w:top w:val="single" w:sz="4" w:space="0" w:color="auto"/>
              <w:left w:val="single" w:sz="4" w:space="0" w:color="auto"/>
              <w:bottom w:val="single" w:sz="4" w:space="0" w:color="auto"/>
              <w:right w:val="single" w:sz="4" w:space="0" w:color="auto"/>
            </w:tcBorders>
          </w:tcPr>
          <w:p w14:paraId="3224B1D1" w14:textId="77777777" w:rsidR="00AA117A" w:rsidRPr="00411681" w:rsidRDefault="00AA117A" w:rsidP="00472B4D">
            <w:pPr>
              <w:suppressAutoHyphens/>
              <w:spacing w:after="0" w:line="288" w:lineRule="auto"/>
              <w:jc w:val="center"/>
              <w:rPr>
                <w:rFonts w:ascii="Arial" w:eastAsia="Times New Roman" w:hAnsi="Arial" w:cs="Arial"/>
                <w:lang w:eastAsia="ar-SA"/>
              </w:rPr>
            </w:pPr>
          </w:p>
        </w:tc>
        <w:tc>
          <w:tcPr>
            <w:tcW w:w="1695" w:type="dxa"/>
            <w:tcBorders>
              <w:top w:val="single" w:sz="4" w:space="0" w:color="auto"/>
              <w:left w:val="single" w:sz="4" w:space="0" w:color="auto"/>
              <w:bottom w:val="single" w:sz="4" w:space="0" w:color="auto"/>
              <w:right w:val="single" w:sz="4" w:space="0" w:color="auto"/>
            </w:tcBorders>
          </w:tcPr>
          <w:p w14:paraId="44C67F6F" w14:textId="77777777" w:rsidR="00AA117A" w:rsidRPr="00411681" w:rsidRDefault="00AA117A" w:rsidP="00472B4D">
            <w:pPr>
              <w:suppressAutoHyphens/>
              <w:spacing w:after="0" w:line="288" w:lineRule="auto"/>
              <w:jc w:val="center"/>
              <w:rPr>
                <w:rFonts w:ascii="Arial" w:eastAsia="Times New Roman" w:hAnsi="Arial" w:cs="Arial"/>
                <w:lang w:eastAsia="ar-SA"/>
              </w:rPr>
            </w:pPr>
          </w:p>
        </w:tc>
      </w:tr>
    </w:tbl>
    <w:p w14:paraId="2188E309" w14:textId="77777777" w:rsidR="00161762" w:rsidRPr="00411681" w:rsidRDefault="00161762" w:rsidP="00472B4D">
      <w:pPr>
        <w:spacing w:after="0" w:line="288" w:lineRule="auto"/>
        <w:ind w:left="3969"/>
        <w:rPr>
          <w:rFonts w:ascii="Arial" w:eastAsia="Times New Roman" w:hAnsi="Arial" w:cs="Arial"/>
          <w:sz w:val="24"/>
          <w:szCs w:val="24"/>
          <w:lang w:eastAsia="ru-RU"/>
        </w:rPr>
      </w:pPr>
      <w:r w:rsidRPr="00411681">
        <w:rPr>
          <w:rFonts w:ascii="Arial" w:eastAsia="Times New Roman" w:hAnsi="Arial" w:cs="Arial"/>
          <w:sz w:val="24"/>
          <w:szCs w:val="24"/>
          <w:lang w:eastAsia="ru-RU"/>
        </w:rPr>
        <w:lastRenderedPageBreak/>
        <w:t>Приложение № 2 к Соглашению Требования к электронным документам и электронным образам документов</w:t>
      </w:r>
    </w:p>
    <w:p w14:paraId="1B7A997A"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p>
    <w:p w14:paraId="495EA28E"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Результаты лабораторного контроля </w:t>
      </w:r>
      <w:r w:rsidR="00F36A9F" w:rsidRPr="00411681">
        <w:rPr>
          <w:rFonts w:ascii="Arial" w:hAnsi="Arial" w:cs="Arial"/>
          <w:sz w:val="24"/>
          <w:szCs w:val="24"/>
        </w:rPr>
        <w:t>при организации строительного производства</w:t>
      </w:r>
      <w:r w:rsidRPr="00411681">
        <w:rPr>
          <w:rFonts w:ascii="Arial" w:eastAsia="Times New Roman" w:hAnsi="Arial" w:cs="Arial"/>
          <w:sz w:val="24"/>
          <w:szCs w:val="24"/>
          <w:lang w:eastAsia="ru-RU"/>
        </w:rPr>
        <w:t xml:space="preserve"> в электронном виде формируются в виде электронных документов и электронных образов документов:</w:t>
      </w:r>
    </w:p>
    <w:p w14:paraId="4E8EF521" w14:textId="0B5DB0E1"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электронный документ – документ, созданный в электронной форме посредством Системы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(Федеральный закон № 63-ФЗ [</w:t>
      </w:r>
      <w:r w:rsidR="00DE2ADA" w:rsidRPr="00411681">
        <w:rPr>
          <w:rFonts w:ascii="Arial" w:eastAsia="Times New Roman" w:hAnsi="Arial" w:cs="Arial"/>
          <w:sz w:val="24"/>
          <w:szCs w:val="24"/>
          <w:lang w:eastAsia="ru-RU"/>
        </w:rPr>
        <w:t>15</w:t>
      </w:r>
      <w:r w:rsidRPr="00411681">
        <w:rPr>
          <w:rFonts w:ascii="Arial" w:eastAsia="Times New Roman" w:hAnsi="Arial" w:cs="Arial"/>
          <w:sz w:val="24"/>
          <w:szCs w:val="24"/>
          <w:lang w:eastAsia="ru-RU"/>
        </w:rPr>
        <w:t>]);</w:t>
      </w:r>
    </w:p>
    <w:p w14:paraId="5D5EE122"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электронный образ документа – электронная копия документа, изготовленного на бумажном носителе, переведенная в электронную форму с помощью средств сканирования, с последующим заверением усиленной квалифицированной электронной цифровой подписью и внесением её в соответствующую информационную систему.</w:t>
      </w:r>
    </w:p>
    <w:p w14:paraId="1BEFAFA5"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Требования к электронным документам</w:t>
      </w:r>
    </w:p>
    <w:p w14:paraId="5531FBB2"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1. </w:t>
      </w:r>
      <w:bookmarkStart w:id="18" w:name="dst100037"/>
      <w:bookmarkEnd w:id="18"/>
      <w:r w:rsidRPr="00411681">
        <w:rPr>
          <w:rFonts w:ascii="Arial" w:eastAsia="Times New Roman" w:hAnsi="Arial" w:cs="Arial"/>
          <w:sz w:val="24"/>
          <w:szCs w:val="24"/>
          <w:lang w:eastAsia="ru-RU"/>
        </w:rPr>
        <w:t>Электронный документ изначально создается в электронной форме без предварительного документирования на бумажном носителе.</w:t>
      </w:r>
    </w:p>
    <w:p w14:paraId="7991C2B0"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2. Файлы документов представляются в том формате, в котором они подписаны электронной подписью. При этом файлы документов могут быть представлены в следующих форматах:</w:t>
      </w:r>
    </w:p>
    <w:p w14:paraId="67E6D0C6" w14:textId="73995BFE"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1) </w:t>
      </w:r>
      <w:bookmarkStart w:id="19" w:name="dst100040"/>
      <w:bookmarkEnd w:id="19"/>
      <w:r w:rsidRPr="00411681">
        <w:rPr>
          <w:rFonts w:ascii="Arial" w:eastAsia="Times New Roman" w:hAnsi="Arial" w:cs="Arial"/>
          <w:sz w:val="24"/>
          <w:szCs w:val="24"/>
          <w:lang w:eastAsia="ru-RU"/>
        </w:rPr>
        <w:t xml:space="preserve">PDF, RTF, DOC, DOCX, XLS, XLSX, ODT, XPS </w:t>
      </w:r>
      <w:r w:rsidR="003058C1" w:rsidRPr="00411681">
        <w:rPr>
          <w:rFonts w:ascii="Arial" w:eastAsia="Times New Roman" w:hAnsi="Arial" w:cs="Arial"/>
          <w:sz w:val="24"/>
          <w:szCs w:val="24"/>
          <w:lang w:eastAsia="ru-RU"/>
        </w:rPr>
        <w:t xml:space="preserve">– </w:t>
      </w:r>
      <w:r w:rsidRPr="00411681">
        <w:rPr>
          <w:rFonts w:ascii="Arial" w:eastAsia="Times New Roman" w:hAnsi="Arial" w:cs="Arial"/>
          <w:sz w:val="24"/>
          <w:szCs w:val="24"/>
          <w:lang w:eastAsia="ru-RU"/>
        </w:rPr>
        <w:t>для документов с текстовым содержанием;</w:t>
      </w:r>
    </w:p>
    <w:p w14:paraId="1CE41911" w14:textId="6D818CA8"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2) </w:t>
      </w:r>
      <w:bookmarkStart w:id="20" w:name="dst100041"/>
      <w:bookmarkEnd w:id="20"/>
      <w:r w:rsidRPr="00411681">
        <w:rPr>
          <w:rFonts w:ascii="Arial" w:eastAsia="Times New Roman" w:hAnsi="Arial" w:cs="Arial"/>
          <w:sz w:val="24"/>
          <w:szCs w:val="24"/>
          <w:lang w:eastAsia="ru-RU"/>
        </w:rPr>
        <w:t xml:space="preserve">PDF, JPEG (JPG), PNG, TIFF, XPS </w:t>
      </w:r>
      <w:r w:rsidR="003058C1" w:rsidRPr="00411681">
        <w:rPr>
          <w:rFonts w:ascii="Arial" w:eastAsia="Times New Roman" w:hAnsi="Arial" w:cs="Arial"/>
          <w:sz w:val="24"/>
          <w:szCs w:val="24"/>
          <w:lang w:eastAsia="ru-RU"/>
        </w:rPr>
        <w:t xml:space="preserve">– </w:t>
      </w:r>
      <w:r w:rsidRPr="00411681">
        <w:rPr>
          <w:rFonts w:ascii="Arial" w:eastAsia="Times New Roman" w:hAnsi="Arial" w:cs="Arial"/>
          <w:sz w:val="24"/>
          <w:szCs w:val="24"/>
          <w:lang w:eastAsia="ru-RU"/>
        </w:rPr>
        <w:t>для документов с графическим содержанием.</w:t>
      </w:r>
    </w:p>
    <w:p w14:paraId="75A2728C"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3. </w:t>
      </w:r>
      <w:bookmarkStart w:id="21" w:name="dst100043"/>
      <w:bookmarkEnd w:id="21"/>
      <w:r w:rsidRPr="00411681">
        <w:rPr>
          <w:rFonts w:ascii="Arial" w:eastAsia="Times New Roman" w:hAnsi="Arial" w:cs="Arial"/>
          <w:sz w:val="24"/>
          <w:szCs w:val="24"/>
          <w:lang w:eastAsia="ru-RU"/>
        </w:rPr>
        <w:t xml:space="preserve">Каждый отдельный документ должен быть представлен в виде отдельного файла. </w:t>
      </w:r>
      <w:proofErr w:type="gramStart"/>
      <w:r w:rsidRPr="00411681">
        <w:rPr>
          <w:rFonts w:ascii="Arial" w:eastAsia="Times New Roman" w:hAnsi="Arial" w:cs="Arial"/>
          <w:sz w:val="24"/>
          <w:szCs w:val="24"/>
          <w:lang w:eastAsia="ru-RU"/>
        </w:rPr>
        <w:t>Наименование файла должно позволять идентифицировать документ (например:</w:t>
      </w:r>
      <w:proofErr w:type="gramEnd"/>
      <w:r w:rsidRPr="00411681">
        <w:rPr>
          <w:rFonts w:ascii="Arial" w:eastAsia="Times New Roman" w:hAnsi="Arial" w:cs="Arial"/>
          <w:sz w:val="24"/>
          <w:szCs w:val="24"/>
          <w:lang w:eastAsia="ru-RU"/>
        </w:rPr>
        <w:t xml:space="preserve"> </w:t>
      </w:r>
      <w:proofErr w:type="gramStart"/>
      <w:r w:rsidRPr="00411681">
        <w:rPr>
          <w:rFonts w:ascii="Arial" w:eastAsia="Times New Roman" w:hAnsi="Arial" w:cs="Arial"/>
          <w:sz w:val="24"/>
          <w:szCs w:val="24"/>
          <w:lang w:eastAsia="ru-RU"/>
        </w:rPr>
        <w:t>Протокол 996 от 15122016.pdf).</w:t>
      </w:r>
      <w:proofErr w:type="gramEnd"/>
    </w:p>
    <w:p w14:paraId="741148BC"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4. </w:t>
      </w:r>
      <w:bookmarkStart w:id="22" w:name="dst100044"/>
      <w:bookmarkEnd w:id="22"/>
      <w:r w:rsidRPr="00411681">
        <w:rPr>
          <w:rFonts w:ascii="Arial" w:eastAsia="Times New Roman" w:hAnsi="Arial" w:cs="Arial"/>
          <w:sz w:val="24"/>
          <w:szCs w:val="24"/>
          <w:lang w:eastAsia="ru-RU"/>
        </w:rPr>
        <w:t xml:space="preserve">Файлы и данные, содержащиеся в них, должны быть доступными для работы, не должны быть защищены от копирования и печати, не должны содержать интерактивные и мультимедийные элементы, внедренные сценарии на языке </w:t>
      </w:r>
      <w:proofErr w:type="spellStart"/>
      <w:r w:rsidRPr="00411681">
        <w:rPr>
          <w:rFonts w:ascii="Arial" w:eastAsia="Times New Roman" w:hAnsi="Arial" w:cs="Arial"/>
          <w:sz w:val="24"/>
          <w:szCs w:val="24"/>
          <w:lang w:eastAsia="ru-RU"/>
        </w:rPr>
        <w:t>JavaScript</w:t>
      </w:r>
      <w:proofErr w:type="spellEnd"/>
      <w:r w:rsidRPr="00411681">
        <w:rPr>
          <w:rFonts w:ascii="Arial" w:eastAsia="Times New Roman" w:hAnsi="Arial" w:cs="Arial"/>
          <w:sz w:val="24"/>
          <w:szCs w:val="24"/>
          <w:lang w:eastAsia="ru-RU"/>
        </w:rPr>
        <w:t xml:space="preserve"> или любых других языках программирования.</w:t>
      </w:r>
    </w:p>
    <w:p w14:paraId="56205972"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5. </w:t>
      </w:r>
      <w:bookmarkStart w:id="23" w:name="dst100045"/>
      <w:bookmarkEnd w:id="23"/>
      <w:r w:rsidRPr="00411681">
        <w:rPr>
          <w:rFonts w:ascii="Arial" w:eastAsia="Times New Roman" w:hAnsi="Arial" w:cs="Arial"/>
          <w:sz w:val="24"/>
          <w:szCs w:val="24"/>
          <w:lang w:eastAsia="ru-RU"/>
        </w:rPr>
        <w:t>Электронный документ должен быть подписан усиленной квалифицированной электронной подписью.</w:t>
      </w:r>
    </w:p>
    <w:p w14:paraId="32143BB6"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6. Система в целом должна:</w:t>
      </w:r>
    </w:p>
    <w:p w14:paraId="4D439207"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1) быть защищенной от несанкционированного доступа;</w:t>
      </w:r>
    </w:p>
    <w:p w14:paraId="3445F960"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2) быть защищенной от искажения или потери данных;</w:t>
      </w:r>
    </w:p>
    <w:p w14:paraId="7B7CA1C0"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3) функционировать в условиях окружающей среды, которая соответствуют спецификациям поставщика или, в случае </w:t>
      </w:r>
      <w:proofErr w:type="spellStart"/>
      <w:r w:rsidRPr="00411681">
        <w:rPr>
          <w:rFonts w:ascii="Arial" w:eastAsia="Times New Roman" w:hAnsi="Arial" w:cs="Arial"/>
          <w:sz w:val="24"/>
          <w:szCs w:val="24"/>
          <w:lang w:eastAsia="ru-RU"/>
        </w:rPr>
        <w:t>некомпьютеризированных</w:t>
      </w:r>
      <w:proofErr w:type="spellEnd"/>
      <w:r w:rsidRPr="00411681">
        <w:rPr>
          <w:rFonts w:ascii="Arial" w:eastAsia="Times New Roman" w:hAnsi="Arial" w:cs="Arial"/>
          <w:sz w:val="24"/>
          <w:szCs w:val="24"/>
          <w:lang w:eastAsia="ru-RU"/>
        </w:rPr>
        <w:t xml:space="preserve"> систем, создавать условия, обеспечивающие неизменность выполненных от руки записей и расшифровки;</w:t>
      </w:r>
    </w:p>
    <w:p w14:paraId="775646B2"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4) поддерживаться в таком состоянии, которое обеспечивает целостность данных и информации;</w:t>
      </w:r>
    </w:p>
    <w:p w14:paraId="43E315EC"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lastRenderedPageBreak/>
        <w:t>5) включать регистрацию системных сбоев и соответствующих оперативных и корректирующих действий.</w:t>
      </w:r>
    </w:p>
    <w:p w14:paraId="79CCD0ED"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bookmarkStart w:id="24" w:name="dst100046"/>
      <w:bookmarkStart w:id="25" w:name="dst100047"/>
      <w:bookmarkEnd w:id="24"/>
      <w:bookmarkEnd w:id="25"/>
      <w:r w:rsidRPr="00411681">
        <w:rPr>
          <w:rFonts w:ascii="Arial" w:eastAsia="Times New Roman" w:hAnsi="Arial" w:cs="Arial"/>
          <w:sz w:val="24"/>
          <w:szCs w:val="24"/>
          <w:lang w:eastAsia="ru-RU"/>
        </w:rPr>
        <w:t>Электронные подписи и прилагаемые к ним документы должны соответствовать требованиям усиленной квалифицированной электронной подписи, при их создании должен использоваться формат PKCS#7 (</w:t>
      </w:r>
      <w:proofErr w:type="spellStart"/>
      <w:r w:rsidRPr="00411681">
        <w:rPr>
          <w:rFonts w:ascii="Arial" w:eastAsia="Times New Roman" w:hAnsi="Arial" w:cs="Arial"/>
          <w:sz w:val="24"/>
          <w:szCs w:val="24"/>
          <w:lang w:eastAsia="ru-RU"/>
        </w:rPr>
        <w:t>Public-KeyCryptography</w:t>
      </w:r>
      <w:proofErr w:type="spellEnd"/>
      <w:r w:rsidRPr="00411681">
        <w:rPr>
          <w:rFonts w:ascii="Arial" w:eastAsia="Times New Roman" w:hAnsi="Arial" w:cs="Arial"/>
          <w:sz w:val="24"/>
          <w:szCs w:val="24"/>
          <w:lang w:eastAsia="ru-RU"/>
        </w:rPr>
        <w:t xml:space="preserve"> Standard#7).</w:t>
      </w:r>
    </w:p>
    <w:p w14:paraId="41781E44"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bookmarkStart w:id="26" w:name="dst100048"/>
      <w:bookmarkEnd w:id="26"/>
      <w:r w:rsidRPr="00411681">
        <w:rPr>
          <w:rFonts w:ascii="Arial" w:eastAsia="Times New Roman" w:hAnsi="Arial" w:cs="Arial"/>
          <w:sz w:val="24"/>
          <w:szCs w:val="24"/>
          <w:lang w:eastAsia="ru-RU"/>
        </w:rPr>
        <w:t>Электронная подпись должна содержаться в отдельном файле (отсоединенной электронной подписи).</w:t>
      </w:r>
    </w:p>
    <w:p w14:paraId="382DEE72" w14:textId="77777777" w:rsidR="00161762" w:rsidRPr="00411681" w:rsidRDefault="00161762" w:rsidP="00472B4D">
      <w:pPr>
        <w:spacing w:after="0" w:line="288" w:lineRule="auto"/>
        <w:ind w:firstLine="709"/>
        <w:jc w:val="both"/>
        <w:rPr>
          <w:rFonts w:ascii="Arial" w:eastAsia="Times New Roman" w:hAnsi="Arial" w:cs="Arial"/>
          <w:sz w:val="24"/>
          <w:szCs w:val="24"/>
          <w:lang w:eastAsia="ru-RU"/>
        </w:rPr>
      </w:pPr>
      <w:bookmarkStart w:id="27" w:name="dst100049"/>
      <w:bookmarkEnd w:id="27"/>
      <w:r w:rsidRPr="00411681">
        <w:rPr>
          <w:rFonts w:ascii="Arial" w:eastAsia="Times New Roman" w:hAnsi="Arial" w:cs="Arial"/>
          <w:sz w:val="24"/>
          <w:szCs w:val="24"/>
          <w:lang w:eastAsia="ru-RU"/>
        </w:rPr>
        <w:t>При подписании документа несколькими лицами каждая электронная подпись должна содержаться в отдельном файле.</w:t>
      </w:r>
    </w:p>
    <w:p w14:paraId="552159CA" w14:textId="77777777" w:rsidR="00EA7016" w:rsidRPr="00411681" w:rsidRDefault="00BE2428" w:rsidP="00472B4D">
      <w:pPr>
        <w:spacing w:after="0" w:line="288" w:lineRule="auto"/>
        <w:rPr>
          <w:rFonts w:ascii="Arial" w:eastAsia="Times New Roman" w:hAnsi="Arial" w:cs="Arial"/>
          <w:b/>
          <w:bCs/>
          <w:sz w:val="24"/>
          <w:szCs w:val="24"/>
        </w:rPr>
      </w:pPr>
      <w:r w:rsidRPr="00411681">
        <w:rPr>
          <w:rFonts w:ascii="Arial" w:hAnsi="Arial" w:cs="Arial"/>
        </w:rPr>
        <w:br w:type="page"/>
      </w:r>
    </w:p>
    <w:p w14:paraId="02554044" w14:textId="77777777" w:rsidR="00E30E94" w:rsidRPr="00411681" w:rsidRDefault="002336D6" w:rsidP="00022CD0">
      <w:pPr>
        <w:pStyle w:val="a4"/>
        <w:spacing w:after="0" w:line="288" w:lineRule="auto"/>
        <w:ind w:left="0"/>
        <w:contextualSpacing w:val="0"/>
        <w:jc w:val="center"/>
        <w:textAlignment w:val="baseline"/>
        <w:outlineLvl w:val="0"/>
        <w:rPr>
          <w:rFonts w:ascii="Arial" w:eastAsia="Times New Roman" w:hAnsi="Arial" w:cs="Arial"/>
          <w:b/>
          <w:bCs/>
          <w:sz w:val="24"/>
          <w:szCs w:val="24"/>
        </w:rPr>
      </w:pPr>
      <w:bookmarkStart w:id="28" w:name="_Toc114757692"/>
      <w:r w:rsidRPr="00411681">
        <w:rPr>
          <w:rFonts w:ascii="Arial" w:eastAsia="Times New Roman" w:hAnsi="Arial" w:cs="Arial"/>
          <w:b/>
          <w:bCs/>
          <w:sz w:val="24"/>
          <w:szCs w:val="24"/>
        </w:rPr>
        <w:lastRenderedPageBreak/>
        <w:t xml:space="preserve">Приложение В </w:t>
      </w:r>
    </w:p>
    <w:p w14:paraId="12317F87" w14:textId="6DB1D0FF" w:rsidR="00E30E94" w:rsidRPr="00411681" w:rsidRDefault="00E30E94" w:rsidP="00E30E94">
      <w:pPr>
        <w:spacing w:after="0" w:line="288" w:lineRule="auto"/>
        <w:jc w:val="center"/>
        <w:rPr>
          <w:rFonts w:ascii="Arial" w:hAnsi="Arial" w:cs="Arial"/>
          <w:sz w:val="24"/>
          <w:szCs w:val="24"/>
        </w:rPr>
      </w:pPr>
      <w:r w:rsidRPr="00411681">
        <w:rPr>
          <w:rFonts w:ascii="Arial" w:hAnsi="Arial" w:cs="Arial"/>
          <w:sz w:val="24"/>
          <w:szCs w:val="24"/>
        </w:rPr>
        <w:t>(рекомендуемое)</w:t>
      </w:r>
    </w:p>
    <w:p w14:paraId="7B7E7412" w14:textId="1B8F2D06" w:rsidR="002336D6" w:rsidRPr="00411681" w:rsidRDefault="002336D6" w:rsidP="00472B4D">
      <w:pPr>
        <w:pStyle w:val="a4"/>
        <w:spacing w:after="0" w:line="288"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b/>
          <w:bCs/>
          <w:sz w:val="24"/>
          <w:szCs w:val="24"/>
        </w:rPr>
        <w:t>Контрольный лист измерений</w:t>
      </w:r>
      <w:bookmarkEnd w:id="28"/>
    </w:p>
    <w:p w14:paraId="1EE60ED9" w14:textId="77777777" w:rsidR="002336D6" w:rsidRPr="00411681" w:rsidRDefault="002336D6" w:rsidP="00472B4D">
      <w:pPr>
        <w:spacing w:after="0" w:line="288" w:lineRule="auto"/>
        <w:rPr>
          <w:rFonts w:ascii="Arial" w:hAnsi="Arial" w:cs="Arial"/>
        </w:rPr>
      </w:pPr>
    </w:p>
    <w:p w14:paraId="7AD4684E" w14:textId="77777777" w:rsidR="002336D6" w:rsidRPr="00411681" w:rsidRDefault="002336D6" w:rsidP="00472B4D">
      <w:pPr>
        <w:spacing w:after="0" w:line="288" w:lineRule="auto"/>
        <w:rPr>
          <w:rFonts w:ascii="Arial" w:hAnsi="Arial" w:cs="Arial"/>
        </w:rPr>
      </w:pPr>
    </w:p>
    <w:p w14:paraId="41B2717F" w14:textId="77777777" w:rsidR="002336D6" w:rsidRPr="00411681" w:rsidRDefault="002336D6" w:rsidP="00472B4D">
      <w:pPr>
        <w:spacing w:after="0" w:line="288" w:lineRule="auto"/>
        <w:rPr>
          <w:rFonts w:ascii="Arial" w:hAnsi="Arial" w:cs="Arial"/>
        </w:rPr>
      </w:pPr>
      <w:r w:rsidRPr="00411681">
        <w:rPr>
          <w:rFonts w:ascii="Arial" w:hAnsi="Arial" w:cs="Arial"/>
        </w:rPr>
        <w:t>Дата_____________________</w:t>
      </w:r>
    </w:p>
    <w:p w14:paraId="75B8E409" w14:textId="77777777" w:rsidR="002336D6" w:rsidRPr="00411681" w:rsidRDefault="002336D6" w:rsidP="00472B4D">
      <w:pPr>
        <w:spacing w:after="0" w:line="288" w:lineRule="auto"/>
        <w:rPr>
          <w:rFonts w:ascii="Arial" w:hAnsi="Arial" w:cs="Arial"/>
        </w:rPr>
      </w:pPr>
    </w:p>
    <w:p w14:paraId="5111115F" w14:textId="77777777" w:rsidR="002336D6" w:rsidRPr="00411681" w:rsidRDefault="002336D6" w:rsidP="00472B4D">
      <w:pPr>
        <w:spacing w:after="0" w:line="288" w:lineRule="auto"/>
        <w:rPr>
          <w:rFonts w:ascii="Arial" w:hAnsi="Arial" w:cs="Arial"/>
          <w:sz w:val="24"/>
          <w:szCs w:val="24"/>
        </w:rPr>
      </w:pPr>
      <w:r w:rsidRPr="00411681">
        <w:rPr>
          <w:rFonts w:ascii="Arial" w:hAnsi="Arial" w:cs="Arial"/>
          <w:sz w:val="24"/>
          <w:szCs w:val="24"/>
        </w:rPr>
        <w:t>Климатические условия:</w:t>
      </w:r>
    </w:p>
    <w:p w14:paraId="16D45D21" w14:textId="77777777" w:rsidR="002336D6" w:rsidRPr="00411681" w:rsidRDefault="002336D6" w:rsidP="00472B4D">
      <w:pPr>
        <w:spacing w:after="0" w:line="288" w:lineRule="auto"/>
        <w:rPr>
          <w:rFonts w:ascii="Arial" w:hAnsi="Arial" w:cs="Arial"/>
          <w:sz w:val="24"/>
          <w:szCs w:val="24"/>
        </w:rPr>
      </w:pPr>
      <w:r w:rsidRPr="00411681">
        <w:rPr>
          <w:rFonts w:ascii="Arial" w:hAnsi="Arial" w:cs="Arial"/>
          <w:sz w:val="24"/>
          <w:szCs w:val="24"/>
        </w:rPr>
        <w:t>температура, °</w:t>
      </w:r>
      <w:proofErr w:type="spellStart"/>
      <w:r w:rsidRPr="00411681">
        <w:rPr>
          <w:rFonts w:ascii="Arial" w:hAnsi="Arial" w:cs="Arial"/>
          <w:sz w:val="24"/>
          <w:szCs w:val="24"/>
        </w:rPr>
        <w:t>С______влажность</w:t>
      </w:r>
      <w:proofErr w:type="spellEnd"/>
      <w:r w:rsidRPr="00411681">
        <w:rPr>
          <w:rFonts w:ascii="Arial" w:hAnsi="Arial" w:cs="Arial"/>
          <w:sz w:val="24"/>
          <w:szCs w:val="24"/>
        </w:rPr>
        <w:t xml:space="preserve">, %_______, давление, мм </w:t>
      </w:r>
      <w:proofErr w:type="spellStart"/>
      <w:r w:rsidRPr="00411681">
        <w:rPr>
          <w:rFonts w:ascii="Arial" w:hAnsi="Arial" w:cs="Arial"/>
          <w:sz w:val="24"/>
          <w:szCs w:val="24"/>
        </w:rPr>
        <w:t>рт.ст</w:t>
      </w:r>
      <w:proofErr w:type="spellEnd"/>
      <w:r w:rsidRPr="00411681">
        <w:rPr>
          <w:rFonts w:ascii="Arial" w:hAnsi="Arial" w:cs="Arial"/>
          <w:sz w:val="24"/>
          <w:szCs w:val="24"/>
        </w:rPr>
        <w:t>.______</w:t>
      </w:r>
    </w:p>
    <w:p w14:paraId="6C0578E0" w14:textId="77777777" w:rsidR="002336D6" w:rsidRPr="00411681" w:rsidRDefault="002336D6" w:rsidP="00472B4D">
      <w:pPr>
        <w:spacing w:after="0" w:line="288" w:lineRule="auto"/>
        <w:rPr>
          <w:rFonts w:ascii="Arial" w:hAnsi="Arial" w:cs="Arial"/>
        </w:rPr>
      </w:pPr>
      <w:r w:rsidRPr="00411681">
        <w:rPr>
          <w:rFonts w:ascii="Arial" w:hAnsi="Arial" w:cs="Arial"/>
        </w:rPr>
        <w:t>Объект: _____________________________________________________________________________</w:t>
      </w:r>
    </w:p>
    <w:p w14:paraId="28FB2AEE" w14:textId="77777777" w:rsidR="002336D6" w:rsidRPr="00411681" w:rsidRDefault="002336D6" w:rsidP="00472B4D">
      <w:pPr>
        <w:spacing w:after="0" w:line="288" w:lineRule="auto"/>
        <w:rPr>
          <w:rFonts w:ascii="Arial" w:hAnsi="Arial" w:cs="Arial"/>
        </w:rPr>
      </w:pPr>
      <w:r w:rsidRPr="00411681">
        <w:rPr>
          <w:rFonts w:ascii="Arial" w:hAnsi="Arial" w:cs="Arial"/>
        </w:rPr>
        <w:t>______________________________________________________________________________</w:t>
      </w:r>
    </w:p>
    <w:p w14:paraId="46AAA22F" w14:textId="77777777" w:rsidR="002336D6" w:rsidRPr="00411681" w:rsidRDefault="002336D6" w:rsidP="00472B4D">
      <w:pPr>
        <w:spacing w:after="0" w:line="288" w:lineRule="auto"/>
        <w:rPr>
          <w:rFonts w:ascii="Arial" w:hAnsi="Arial" w:cs="Arial"/>
        </w:rPr>
      </w:pPr>
      <w:r w:rsidRPr="00411681">
        <w:rPr>
          <w:rFonts w:ascii="Arial" w:hAnsi="Arial" w:cs="Arial"/>
        </w:rPr>
        <w:t>Заказчик: ____________________________________________________________________________</w:t>
      </w:r>
    </w:p>
    <w:p w14:paraId="1B1CC7FB" w14:textId="77777777" w:rsidR="002336D6" w:rsidRPr="00411681" w:rsidRDefault="002336D6" w:rsidP="00472B4D">
      <w:pPr>
        <w:spacing w:after="0" w:line="288" w:lineRule="auto"/>
        <w:rPr>
          <w:rFonts w:ascii="Arial" w:hAnsi="Arial" w:cs="Arial"/>
        </w:rPr>
      </w:pPr>
    </w:p>
    <w:tbl>
      <w:tblPr>
        <w:tblStyle w:val="a8"/>
        <w:tblW w:w="9831" w:type="dxa"/>
        <w:jc w:val="center"/>
        <w:tblLook w:val="04A0" w:firstRow="1" w:lastRow="0" w:firstColumn="1" w:lastColumn="0" w:noHBand="0" w:noVBand="1"/>
      </w:tblPr>
      <w:tblGrid>
        <w:gridCol w:w="2322"/>
        <w:gridCol w:w="3277"/>
        <w:gridCol w:w="2594"/>
        <w:gridCol w:w="1638"/>
      </w:tblGrid>
      <w:tr w:rsidR="002336D6" w:rsidRPr="00411681" w14:paraId="6F6709AD" w14:textId="77777777" w:rsidTr="0097124E">
        <w:trPr>
          <w:trHeight w:val="989"/>
          <w:jc w:val="center"/>
        </w:trPr>
        <w:tc>
          <w:tcPr>
            <w:tcW w:w="2322" w:type="dxa"/>
          </w:tcPr>
          <w:p w14:paraId="3A30B908" w14:textId="77777777" w:rsidR="002336D6" w:rsidRPr="00411681" w:rsidRDefault="002336D6" w:rsidP="00472B4D">
            <w:pPr>
              <w:spacing w:line="288" w:lineRule="auto"/>
              <w:rPr>
                <w:rFonts w:ascii="Arial" w:hAnsi="Arial" w:cs="Arial"/>
              </w:rPr>
            </w:pPr>
            <w:r w:rsidRPr="00411681">
              <w:rPr>
                <w:rFonts w:ascii="Arial" w:hAnsi="Arial" w:cs="Arial"/>
              </w:rPr>
              <w:t>Вид работ, прибор, НД</w:t>
            </w:r>
          </w:p>
        </w:tc>
        <w:tc>
          <w:tcPr>
            <w:tcW w:w="3277" w:type="dxa"/>
          </w:tcPr>
          <w:p w14:paraId="7A37415E" w14:textId="77777777" w:rsidR="002336D6" w:rsidRPr="00411681" w:rsidRDefault="002336D6" w:rsidP="00472B4D">
            <w:pPr>
              <w:spacing w:line="288" w:lineRule="auto"/>
              <w:rPr>
                <w:rFonts w:ascii="Arial" w:hAnsi="Arial" w:cs="Arial"/>
              </w:rPr>
            </w:pPr>
            <w:r w:rsidRPr="00411681">
              <w:rPr>
                <w:rFonts w:ascii="Arial" w:hAnsi="Arial" w:cs="Arial"/>
              </w:rPr>
              <w:t>Наименование объекта испытаний с указанием места проведения контроля (оси, этаж, пикет), наименование</w:t>
            </w:r>
            <w:r w:rsidR="00CD364B" w:rsidRPr="00411681">
              <w:rPr>
                <w:rFonts w:ascii="Arial" w:hAnsi="Arial" w:cs="Arial"/>
              </w:rPr>
              <w:t xml:space="preserve"> </w:t>
            </w:r>
            <w:r w:rsidRPr="00411681">
              <w:rPr>
                <w:rFonts w:ascii="Arial" w:hAnsi="Arial" w:cs="Arial"/>
              </w:rPr>
              <w:t>конструкции</w:t>
            </w:r>
          </w:p>
        </w:tc>
        <w:tc>
          <w:tcPr>
            <w:tcW w:w="2594" w:type="dxa"/>
          </w:tcPr>
          <w:p w14:paraId="34D3AEB5" w14:textId="77777777" w:rsidR="002336D6" w:rsidRPr="00411681" w:rsidRDefault="002336D6" w:rsidP="00472B4D">
            <w:pPr>
              <w:spacing w:line="288" w:lineRule="auto"/>
              <w:rPr>
                <w:rFonts w:ascii="Arial" w:hAnsi="Arial" w:cs="Arial"/>
              </w:rPr>
            </w:pPr>
            <w:r w:rsidRPr="00411681">
              <w:rPr>
                <w:rFonts w:ascii="Arial" w:hAnsi="Arial" w:cs="Arial"/>
              </w:rPr>
              <w:t>Показания прибора/</w:t>
            </w:r>
          </w:p>
          <w:p w14:paraId="37E21D76" w14:textId="77777777" w:rsidR="002336D6" w:rsidRPr="00411681" w:rsidRDefault="002336D6" w:rsidP="00472B4D">
            <w:pPr>
              <w:spacing w:line="288" w:lineRule="auto"/>
              <w:rPr>
                <w:rFonts w:ascii="Arial" w:hAnsi="Arial" w:cs="Arial"/>
              </w:rPr>
            </w:pPr>
            <w:r w:rsidRPr="00411681">
              <w:rPr>
                <w:rFonts w:ascii="Arial" w:hAnsi="Arial" w:cs="Arial"/>
              </w:rPr>
              <w:t>Требуемые показатели</w:t>
            </w:r>
          </w:p>
        </w:tc>
        <w:tc>
          <w:tcPr>
            <w:tcW w:w="1638" w:type="dxa"/>
          </w:tcPr>
          <w:p w14:paraId="78910B2F" w14:textId="77777777" w:rsidR="002336D6" w:rsidRPr="00411681" w:rsidRDefault="002336D6" w:rsidP="00472B4D">
            <w:pPr>
              <w:spacing w:line="288" w:lineRule="auto"/>
              <w:rPr>
                <w:rFonts w:ascii="Arial" w:hAnsi="Arial" w:cs="Arial"/>
              </w:rPr>
            </w:pPr>
            <w:r w:rsidRPr="00411681">
              <w:rPr>
                <w:rFonts w:ascii="Arial" w:hAnsi="Arial" w:cs="Arial"/>
              </w:rPr>
              <w:t>№ протокола</w:t>
            </w:r>
          </w:p>
        </w:tc>
      </w:tr>
      <w:tr w:rsidR="002336D6" w:rsidRPr="00411681" w14:paraId="754F6CCB" w14:textId="77777777" w:rsidTr="0097124E">
        <w:trPr>
          <w:trHeight w:val="74"/>
          <w:jc w:val="center"/>
        </w:trPr>
        <w:tc>
          <w:tcPr>
            <w:tcW w:w="2322" w:type="dxa"/>
          </w:tcPr>
          <w:p w14:paraId="5EEB1893" w14:textId="77777777" w:rsidR="002336D6" w:rsidRPr="00411681" w:rsidRDefault="002336D6" w:rsidP="00472B4D">
            <w:pPr>
              <w:spacing w:line="288" w:lineRule="auto"/>
              <w:rPr>
                <w:rFonts w:ascii="Arial" w:hAnsi="Arial" w:cs="Arial"/>
              </w:rPr>
            </w:pPr>
          </w:p>
        </w:tc>
        <w:tc>
          <w:tcPr>
            <w:tcW w:w="3277" w:type="dxa"/>
          </w:tcPr>
          <w:p w14:paraId="7C1A9A70" w14:textId="77777777" w:rsidR="002336D6" w:rsidRPr="00411681" w:rsidRDefault="002336D6" w:rsidP="00472B4D">
            <w:pPr>
              <w:spacing w:line="288" w:lineRule="auto"/>
              <w:rPr>
                <w:rFonts w:ascii="Arial" w:hAnsi="Arial" w:cs="Arial"/>
              </w:rPr>
            </w:pPr>
          </w:p>
        </w:tc>
        <w:tc>
          <w:tcPr>
            <w:tcW w:w="2594" w:type="dxa"/>
          </w:tcPr>
          <w:p w14:paraId="23A3AF21" w14:textId="77777777" w:rsidR="002336D6" w:rsidRPr="00411681" w:rsidRDefault="002336D6" w:rsidP="00472B4D">
            <w:pPr>
              <w:spacing w:line="288" w:lineRule="auto"/>
              <w:rPr>
                <w:rFonts w:ascii="Arial" w:hAnsi="Arial" w:cs="Arial"/>
              </w:rPr>
            </w:pPr>
          </w:p>
        </w:tc>
        <w:tc>
          <w:tcPr>
            <w:tcW w:w="1638" w:type="dxa"/>
          </w:tcPr>
          <w:p w14:paraId="598242F4" w14:textId="77777777" w:rsidR="002336D6" w:rsidRPr="00411681" w:rsidRDefault="002336D6" w:rsidP="00472B4D">
            <w:pPr>
              <w:spacing w:line="288" w:lineRule="auto"/>
              <w:rPr>
                <w:rFonts w:ascii="Arial" w:hAnsi="Arial" w:cs="Arial"/>
              </w:rPr>
            </w:pPr>
          </w:p>
        </w:tc>
      </w:tr>
      <w:tr w:rsidR="002336D6" w:rsidRPr="00411681" w14:paraId="375619FE" w14:textId="77777777" w:rsidTr="0097124E">
        <w:trPr>
          <w:trHeight w:val="74"/>
          <w:jc w:val="center"/>
        </w:trPr>
        <w:tc>
          <w:tcPr>
            <w:tcW w:w="2322" w:type="dxa"/>
          </w:tcPr>
          <w:p w14:paraId="030DA601" w14:textId="77777777" w:rsidR="002336D6" w:rsidRPr="00411681" w:rsidRDefault="002336D6" w:rsidP="00472B4D">
            <w:pPr>
              <w:spacing w:line="288" w:lineRule="auto"/>
              <w:rPr>
                <w:rFonts w:ascii="Arial" w:hAnsi="Arial" w:cs="Arial"/>
              </w:rPr>
            </w:pPr>
          </w:p>
        </w:tc>
        <w:tc>
          <w:tcPr>
            <w:tcW w:w="3277" w:type="dxa"/>
          </w:tcPr>
          <w:p w14:paraId="3DA62A63" w14:textId="77777777" w:rsidR="002336D6" w:rsidRPr="00411681" w:rsidRDefault="002336D6" w:rsidP="00472B4D">
            <w:pPr>
              <w:spacing w:line="288" w:lineRule="auto"/>
              <w:rPr>
                <w:rFonts w:ascii="Arial" w:hAnsi="Arial" w:cs="Arial"/>
              </w:rPr>
            </w:pPr>
          </w:p>
        </w:tc>
        <w:tc>
          <w:tcPr>
            <w:tcW w:w="2594" w:type="dxa"/>
          </w:tcPr>
          <w:p w14:paraId="2AB4F062" w14:textId="77777777" w:rsidR="002336D6" w:rsidRPr="00411681" w:rsidRDefault="002336D6" w:rsidP="00472B4D">
            <w:pPr>
              <w:spacing w:line="288" w:lineRule="auto"/>
              <w:rPr>
                <w:rFonts w:ascii="Arial" w:hAnsi="Arial" w:cs="Arial"/>
              </w:rPr>
            </w:pPr>
          </w:p>
        </w:tc>
        <w:tc>
          <w:tcPr>
            <w:tcW w:w="1638" w:type="dxa"/>
          </w:tcPr>
          <w:p w14:paraId="7A76B6F7" w14:textId="77777777" w:rsidR="002336D6" w:rsidRPr="00411681" w:rsidRDefault="002336D6" w:rsidP="00472B4D">
            <w:pPr>
              <w:spacing w:line="288" w:lineRule="auto"/>
              <w:rPr>
                <w:rFonts w:ascii="Arial" w:hAnsi="Arial" w:cs="Arial"/>
              </w:rPr>
            </w:pPr>
          </w:p>
        </w:tc>
      </w:tr>
      <w:tr w:rsidR="002336D6" w:rsidRPr="00411681" w14:paraId="24C006B4" w14:textId="77777777" w:rsidTr="0097124E">
        <w:trPr>
          <w:trHeight w:val="74"/>
          <w:jc w:val="center"/>
        </w:trPr>
        <w:tc>
          <w:tcPr>
            <w:tcW w:w="2322" w:type="dxa"/>
          </w:tcPr>
          <w:p w14:paraId="7D2FED47" w14:textId="77777777" w:rsidR="002336D6" w:rsidRPr="00411681" w:rsidRDefault="002336D6" w:rsidP="00472B4D">
            <w:pPr>
              <w:spacing w:line="288" w:lineRule="auto"/>
              <w:rPr>
                <w:rFonts w:ascii="Arial" w:hAnsi="Arial" w:cs="Arial"/>
              </w:rPr>
            </w:pPr>
          </w:p>
        </w:tc>
        <w:tc>
          <w:tcPr>
            <w:tcW w:w="3277" w:type="dxa"/>
          </w:tcPr>
          <w:p w14:paraId="32AEABFD" w14:textId="77777777" w:rsidR="002336D6" w:rsidRPr="00411681" w:rsidRDefault="002336D6" w:rsidP="00472B4D">
            <w:pPr>
              <w:spacing w:line="288" w:lineRule="auto"/>
              <w:rPr>
                <w:rFonts w:ascii="Arial" w:hAnsi="Arial" w:cs="Arial"/>
              </w:rPr>
            </w:pPr>
          </w:p>
        </w:tc>
        <w:tc>
          <w:tcPr>
            <w:tcW w:w="2594" w:type="dxa"/>
          </w:tcPr>
          <w:p w14:paraId="7208D1AA" w14:textId="77777777" w:rsidR="002336D6" w:rsidRPr="00411681" w:rsidRDefault="002336D6" w:rsidP="00472B4D">
            <w:pPr>
              <w:spacing w:line="288" w:lineRule="auto"/>
              <w:rPr>
                <w:rFonts w:ascii="Arial" w:hAnsi="Arial" w:cs="Arial"/>
              </w:rPr>
            </w:pPr>
          </w:p>
        </w:tc>
        <w:tc>
          <w:tcPr>
            <w:tcW w:w="1638" w:type="dxa"/>
          </w:tcPr>
          <w:p w14:paraId="57604EE8" w14:textId="77777777" w:rsidR="002336D6" w:rsidRPr="00411681" w:rsidRDefault="002336D6" w:rsidP="00472B4D">
            <w:pPr>
              <w:spacing w:line="288" w:lineRule="auto"/>
              <w:rPr>
                <w:rFonts w:ascii="Arial" w:hAnsi="Arial" w:cs="Arial"/>
              </w:rPr>
            </w:pPr>
          </w:p>
        </w:tc>
      </w:tr>
      <w:tr w:rsidR="002336D6" w:rsidRPr="00411681" w14:paraId="37C3D443" w14:textId="77777777" w:rsidTr="0097124E">
        <w:trPr>
          <w:trHeight w:val="74"/>
          <w:jc w:val="center"/>
        </w:trPr>
        <w:tc>
          <w:tcPr>
            <w:tcW w:w="2322" w:type="dxa"/>
          </w:tcPr>
          <w:p w14:paraId="75CDFADC" w14:textId="77777777" w:rsidR="002336D6" w:rsidRPr="00411681" w:rsidRDefault="002336D6" w:rsidP="00472B4D">
            <w:pPr>
              <w:spacing w:line="288" w:lineRule="auto"/>
              <w:rPr>
                <w:rFonts w:ascii="Arial" w:hAnsi="Arial" w:cs="Arial"/>
              </w:rPr>
            </w:pPr>
          </w:p>
        </w:tc>
        <w:tc>
          <w:tcPr>
            <w:tcW w:w="3277" w:type="dxa"/>
          </w:tcPr>
          <w:p w14:paraId="7A1DB118" w14:textId="77777777" w:rsidR="002336D6" w:rsidRPr="00411681" w:rsidRDefault="002336D6" w:rsidP="00472B4D">
            <w:pPr>
              <w:spacing w:line="288" w:lineRule="auto"/>
              <w:rPr>
                <w:rFonts w:ascii="Arial" w:hAnsi="Arial" w:cs="Arial"/>
              </w:rPr>
            </w:pPr>
          </w:p>
        </w:tc>
        <w:tc>
          <w:tcPr>
            <w:tcW w:w="2594" w:type="dxa"/>
          </w:tcPr>
          <w:p w14:paraId="601FEA91" w14:textId="77777777" w:rsidR="002336D6" w:rsidRPr="00411681" w:rsidRDefault="002336D6" w:rsidP="00472B4D">
            <w:pPr>
              <w:spacing w:line="288" w:lineRule="auto"/>
              <w:rPr>
                <w:rFonts w:ascii="Arial" w:hAnsi="Arial" w:cs="Arial"/>
              </w:rPr>
            </w:pPr>
          </w:p>
        </w:tc>
        <w:tc>
          <w:tcPr>
            <w:tcW w:w="1638" w:type="dxa"/>
          </w:tcPr>
          <w:p w14:paraId="43769877" w14:textId="77777777" w:rsidR="002336D6" w:rsidRPr="00411681" w:rsidRDefault="002336D6" w:rsidP="00472B4D">
            <w:pPr>
              <w:spacing w:line="288" w:lineRule="auto"/>
              <w:rPr>
                <w:rFonts w:ascii="Arial" w:hAnsi="Arial" w:cs="Arial"/>
              </w:rPr>
            </w:pPr>
          </w:p>
        </w:tc>
      </w:tr>
      <w:tr w:rsidR="002336D6" w:rsidRPr="00411681" w14:paraId="5BEF52EF" w14:textId="77777777" w:rsidTr="0097124E">
        <w:trPr>
          <w:trHeight w:val="74"/>
          <w:jc w:val="center"/>
        </w:trPr>
        <w:tc>
          <w:tcPr>
            <w:tcW w:w="2322" w:type="dxa"/>
          </w:tcPr>
          <w:p w14:paraId="6EB2EFAB" w14:textId="77777777" w:rsidR="002336D6" w:rsidRPr="00411681" w:rsidRDefault="002336D6" w:rsidP="00472B4D">
            <w:pPr>
              <w:spacing w:line="288" w:lineRule="auto"/>
              <w:rPr>
                <w:rFonts w:ascii="Arial" w:hAnsi="Arial" w:cs="Arial"/>
              </w:rPr>
            </w:pPr>
          </w:p>
        </w:tc>
        <w:tc>
          <w:tcPr>
            <w:tcW w:w="3277" w:type="dxa"/>
          </w:tcPr>
          <w:p w14:paraId="61A17173" w14:textId="77777777" w:rsidR="002336D6" w:rsidRPr="00411681" w:rsidRDefault="002336D6" w:rsidP="00472B4D">
            <w:pPr>
              <w:spacing w:line="288" w:lineRule="auto"/>
              <w:rPr>
                <w:rFonts w:ascii="Arial" w:hAnsi="Arial" w:cs="Arial"/>
              </w:rPr>
            </w:pPr>
          </w:p>
        </w:tc>
        <w:tc>
          <w:tcPr>
            <w:tcW w:w="2594" w:type="dxa"/>
          </w:tcPr>
          <w:p w14:paraId="098A2C36" w14:textId="77777777" w:rsidR="002336D6" w:rsidRPr="00411681" w:rsidRDefault="002336D6" w:rsidP="00472B4D">
            <w:pPr>
              <w:spacing w:line="288" w:lineRule="auto"/>
              <w:rPr>
                <w:rFonts w:ascii="Arial" w:hAnsi="Arial" w:cs="Arial"/>
              </w:rPr>
            </w:pPr>
          </w:p>
        </w:tc>
        <w:tc>
          <w:tcPr>
            <w:tcW w:w="1638" w:type="dxa"/>
          </w:tcPr>
          <w:p w14:paraId="14CEC885" w14:textId="77777777" w:rsidR="002336D6" w:rsidRPr="00411681" w:rsidRDefault="002336D6" w:rsidP="00472B4D">
            <w:pPr>
              <w:spacing w:line="288" w:lineRule="auto"/>
              <w:rPr>
                <w:rFonts w:ascii="Arial" w:hAnsi="Arial" w:cs="Arial"/>
              </w:rPr>
            </w:pPr>
          </w:p>
        </w:tc>
      </w:tr>
    </w:tbl>
    <w:p w14:paraId="074D72A5" w14:textId="77777777" w:rsidR="0097124E" w:rsidRPr="00411681" w:rsidRDefault="0097124E" w:rsidP="00472B4D">
      <w:pPr>
        <w:spacing w:after="0" w:line="288" w:lineRule="auto"/>
        <w:ind w:left="-426"/>
        <w:rPr>
          <w:rFonts w:ascii="Arial" w:eastAsia="Times New Roman" w:hAnsi="Arial" w:cs="Arial"/>
          <w:sz w:val="20"/>
          <w:szCs w:val="20"/>
          <w:lang w:eastAsia="ru-RU"/>
        </w:rPr>
      </w:pPr>
    </w:p>
    <w:p w14:paraId="4133D2EC" w14:textId="77777777" w:rsidR="002336D6" w:rsidRPr="00411681" w:rsidRDefault="002336D6" w:rsidP="00472B4D">
      <w:pPr>
        <w:spacing w:after="0" w:line="288" w:lineRule="auto"/>
        <w:ind w:left="-426"/>
        <w:rPr>
          <w:rFonts w:ascii="Arial" w:eastAsia="Times New Roman" w:hAnsi="Arial" w:cs="Arial"/>
          <w:sz w:val="20"/>
          <w:szCs w:val="20"/>
          <w:lang w:eastAsia="ru-RU"/>
        </w:rPr>
      </w:pPr>
      <w:r w:rsidRPr="00411681">
        <w:rPr>
          <w:rFonts w:ascii="Arial" w:eastAsia="Times New Roman" w:hAnsi="Arial" w:cs="Arial"/>
          <w:sz w:val="20"/>
          <w:szCs w:val="20"/>
          <w:lang w:eastAsia="ru-RU"/>
        </w:rPr>
        <w:tab/>
      </w:r>
      <w:r w:rsidRPr="00411681">
        <w:rPr>
          <w:rFonts w:ascii="Arial" w:eastAsia="Times New Roman" w:hAnsi="Arial" w:cs="Arial"/>
          <w:sz w:val="20"/>
          <w:szCs w:val="20"/>
          <w:lang w:eastAsia="ru-RU"/>
        </w:rPr>
        <w:tab/>
      </w:r>
    </w:p>
    <w:tbl>
      <w:tblPr>
        <w:tblStyle w:val="a8"/>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59"/>
      </w:tblGrid>
      <w:tr w:rsidR="002336D6" w:rsidRPr="00411681" w14:paraId="54839FC9" w14:textId="77777777" w:rsidTr="0097124E">
        <w:trPr>
          <w:trHeight w:val="317"/>
        </w:trPr>
        <w:tc>
          <w:tcPr>
            <w:tcW w:w="3259" w:type="dxa"/>
          </w:tcPr>
          <w:p w14:paraId="7C2F7D4D" w14:textId="77777777" w:rsidR="002336D6" w:rsidRPr="00411681" w:rsidRDefault="002336D6" w:rsidP="00472B4D">
            <w:pPr>
              <w:spacing w:line="288" w:lineRule="auto"/>
              <w:rPr>
                <w:rFonts w:ascii="Arial" w:eastAsia="Calibri" w:hAnsi="Arial" w:cs="Arial"/>
              </w:rPr>
            </w:pPr>
            <w:r w:rsidRPr="00411681">
              <w:rPr>
                <w:rFonts w:ascii="Arial" w:eastAsia="Times New Roman" w:hAnsi="Arial" w:cs="Arial"/>
                <w:lang w:eastAsia="ru-RU"/>
              </w:rPr>
              <w:t>Исполнитель</w:t>
            </w:r>
            <w:r w:rsidRPr="00411681">
              <w:rPr>
                <w:rFonts w:ascii="Arial" w:eastAsia="Calibri" w:hAnsi="Arial" w:cs="Arial"/>
              </w:rPr>
              <w:t>:</w:t>
            </w:r>
          </w:p>
        </w:tc>
        <w:tc>
          <w:tcPr>
            <w:tcW w:w="3259" w:type="dxa"/>
          </w:tcPr>
          <w:p w14:paraId="44E6DD72" w14:textId="77777777" w:rsidR="002336D6" w:rsidRPr="00411681" w:rsidRDefault="002336D6" w:rsidP="00472B4D">
            <w:pPr>
              <w:spacing w:line="288" w:lineRule="auto"/>
              <w:rPr>
                <w:rFonts w:ascii="Arial" w:eastAsia="Calibri" w:hAnsi="Arial" w:cs="Arial"/>
              </w:rPr>
            </w:pPr>
          </w:p>
        </w:tc>
        <w:tc>
          <w:tcPr>
            <w:tcW w:w="3259" w:type="dxa"/>
          </w:tcPr>
          <w:p w14:paraId="67CA3C99" w14:textId="77777777" w:rsidR="002336D6" w:rsidRPr="00411681" w:rsidRDefault="002336D6" w:rsidP="00472B4D">
            <w:pPr>
              <w:spacing w:line="288" w:lineRule="auto"/>
              <w:rPr>
                <w:rFonts w:ascii="Arial" w:eastAsia="Calibri" w:hAnsi="Arial" w:cs="Arial"/>
              </w:rPr>
            </w:pPr>
          </w:p>
        </w:tc>
      </w:tr>
      <w:tr w:rsidR="002336D6" w:rsidRPr="00411681" w14:paraId="193AEDC2" w14:textId="77777777" w:rsidTr="0097124E">
        <w:trPr>
          <w:trHeight w:val="317"/>
        </w:trPr>
        <w:tc>
          <w:tcPr>
            <w:tcW w:w="3259" w:type="dxa"/>
          </w:tcPr>
          <w:p w14:paraId="5895B291" w14:textId="77777777" w:rsidR="002336D6" w:rsidRPr="00411681" w:rsidRDefault="002336D6" w:rsidP="00472B4D">
            <w:pPr>
              <w:spacing w:line="288" w:lineRule="auto"/>
              <w:rPr>
                <w:rFonts w:ascii="Arial" w:eastAsia="Calibri" w:hAnsi="Arial" w:cs="Arial"/>
              </w:rPr>
            </w:pPr>
            <w:r w:rsidRPr="00411681">
              <w:rPr>
                <w:rFonts w:ascii="Arial" w:eastAsia="Calibri" w:hAnsi="Arial" w:cs="Arial"/>
              </w:rPr>
              <w:t>Должность</w:t>
            </w:r>
          </w:p>
        </w:tc>
        <w:tc>
          <w:tcPr>
            <w:tcW w:w="3259" w:type="dxa"/>
          </w:tcPr>
          <w:p w14:paraId="01F048A2" w14:textId="77777777" w:rsidR="002336D6" w:rsidRPr="00411681" w:rsidRDefault="002336D6" w:rsidP="00472B4D">
            <w:pPr>
              <w:spacing w:line="288" w:lineRule="auto"/>
              <w:rPr>
                <w:rFonts w:ascii="Arial" w:eastAsia="Calibri" w:hAnsi="Arial" w:cs="Arial"/>
              </w:rPr>
            </w:pPr>
            <w:r w:rsidRPr="00411681">
              <w:rPr>
                <w:rFonts w:ascii="Arial" w:eastAsia="Calibri" w:hAnsi="Arial" w:cs="Arial"/>
              </w:rPr>
              <w:t>ФИО</w:t>
            </w:r>
          </w:p>
        </w:tc>
        <w:tc>
          <w:tcPr>
            <w:tcW w:w="3259" w:type="dxa"/>
          </w:tcPr>
          <w:p w14:paraId="7A1F2E2A" w14:textId="77777777" w:rsidR="002336D6" w:rsidRPr="00411681" w:rsidRDefault="002336D6" w:rsidP="00472B4D">
            <w:pPr>
              <w:spacing w:line="288" w:lineRule="auto"/>
              <w:rPr>
                <w:rFonts w:ascii="Arial" w:eastAsia="Calibri" w:hAnsi="Arial" w:cs="Arial"/>
              </w:rPr>
            </w:pPr>
            <w:r w:rsidRPr="00411681">
              <w:rPr>
                <w:rFonts w:ascii="Arial" w:eastAsia="Calibri" w:hAnsi="Arial" w:cs="Arial"/>
              </w:rPr>
              <w:t>Подпись</w:t>
            </w:r>
          </w:p>
        </w:tc>
      </w:tr>
      <w:tr w:rsidR="0097124E" w:rsidRPr="00411681" w14:paraId="196A3671" w14:textId="77777777" w:rsidTr="0097124E">
        <w:trPr>
          <w:trHeight w:val="333"/>
        </w:trPr>
        <w:tc>
          <w:tcPr>
            <w:tcW w:w="3259" w:type="dxa"/>
          </w:tcPr>
          <w:p w14:paraId="04BFF6A2" w14:textId="77777777" w:rsidR="0097124E" w:rsidRPr="00411681" w:rsidRDefault="0097124E" w:rsidP="00472B4D">
            <w:pPr>
              <w:spacing w:line="288" w:lineRule="auto"/>
              <w:rPr>
                <w:rFonts w:ascii="Arial" w:eastAsia="Calibri" w:hAnsi="Arial" w:cs="Arial"/>
              </w:rPr>
            </w:pPr>
          </w:p>
        </w:tc>
        <w:tc>
          <w:tcPr>
            <w:tcW w:w="3259" w:type="dxa"/>
          </w:tcPr>
          <w:p w14:paraId="53655F72" w14:textId="77777777" w:rsidR="0097124E" w:rsidRPr="00411681" w:rsidRDefault="0097124E" w:rsidP="00472B4D">
            <w:pPr>
              <w:spacing w:line="288" w:lineRule="auto"/>
              <w:rPr>
                <w:rFonts w:ascii="Arial" w:eastAsia="Calibri" w:hAnsi="Arial" w:cs="Arial"/>
              </w:rPr>
            </w:pPr>
          </w:p>
        </w:tc>
        <w:tc>
          <w:tcPr>
            <w:tcW w:w="3259" w:type="dxa"/>
          </w:tcPr>
          <w:p w14:paraId="730B73E6" w14:textId="77777777" w:rsidR="0097124E" w:rsidRPr="00411681" w:rsidRDefault="0097124E" w:rsidP="00472B4D">
            <w:pPr>
              <w:spacing w:line="288" w:lineRule="auto"/>
              <w:rPr>
                <w:rFonts w:ascii="Arial" w:eastAsia="Calibri" w:hAnsi="Arial" w:cs="Arial"/>
              </w:rPr>
            </w:pPr>
          </w:p>
        </w:tc>
      </w:tr>
      <w:tr w:rsidR="002336D6" w:rsidRPr="00411681" w14:paraId="28D43720" w14:textId="77777777" w:rsidTr="0097124E">
        <w:trPr>
          <w:trHeight w:val="317"/>
        </w:trPr>
        <w:tc>
          <w:tcPr>
            <w:tcW w:w="3259" w:type="dxa"/>
          </w:tcPr>
          <w:p w14:paraId="1AB75882" w14:textId="77777777" w:rsidR="002336D6" w:rsidRPr="00411681" w:rsidRDefault="002336D6" w:rsidP="00472B4D">
            <w:pPr>
              <w:spacing w:line="288" w:lineRule="auto"/>
              <w:rPr>
                <w:rFonts w:ascii="Arial" w:eastAsia="Calibri" w:hAnsi="Arial" w:cs="Arial"/>
              </w:rPr>
            </w:pPr>
            <w:r w:rsidRPr="00411681">
              <w:rPr>
                <w:rFonts w:ascii="Arial" w:eastAsia="Calibri" w:hAnsi="Arial" w:cs="Arial"/>
              </w:rPr>
              <w:t>Представитель заказчика:</w:t>
            </w:r>
          </w:p>
        </w:tc>
        <w:tc>
          <w:tcPr>
            <w:tcW w:w="3259" w:type="dxa"/>
          </w:tcPr>
          <w:p w14:paraId="06CB2356" w14:textId="77777777" w:rsidR="002336D6" w:rsidRPr="00411681" w:rsidRDefault="002336D6" w:rsidP="00472B4D">
            <w:pPr>
              <w:spacing w:line="288" w:lineRule="auto"/>
              <w:rPr>
                <w:rFonts w:ascii="Arial" w:eastAsia="Calibri" w:hAnsi="Arial" w:cs="Arial"/>
              </w:rPr>
            </w:pPr>
          </w:p>
        </w:tc>
        <w:tc>
          <w:tcPr>
            <w:tcW w:w="3259" w:type="dxa"/>
          </w:tcPr>
          <w:p w14:paraId="3A173EE2" w14:textId="77777777" w:rsidR="002336D6" w:rsidRPr="00411681" w:rsidRDefault="002336D6" w:rsidP="00472B4D">
            <w:pPr>
              <w:spacing w:line="288" w:lineRule="auto"/>
              <w:rPr>
                <w:rFonts w:ascii="Arial" w:eastAsia="Calibri" w:hAnsi="Arial" w:cs="Arial"/>
              </w:rPr>
            </w:pPr>
          </w:p>
        </w:tc>
      </w:tr>
      <w:tr w:rsidR="002336D6" w:rsidRPr="00411681" w14:paraId="4E00089D" w14:textId="77777777" w:rsidTr="0097124E">
        <w:trPr>
          <w:trHeight w:val="317"/>
        </w:trPr>
        <w:tc>
          <w:tcPr>
            <w:tcW w:w="3259" w:type="dxa"/>
          </w:tcPr>
          <w:p w14:paraId="705383FD" w14:textId="77777777" w:rsidR="002336D6" w:rsidRPr="00411681" w:rsidRDefault="002336D6" w:rsidP="00472B4D">
            <w:pPr>
              <w:spacing w:line="288" w:lineRule="auto"/>
              <w:rPr>
                <w:rFonts w:ascii="Arial" w:eastAsia="Calibri" w:hAnsi="Arial" w:cs="Arial"/>
              </w:rPr>
            </w:pPr>
            <w:r w:rsidRPr="00411681">
              <w:rPr>
                <w:rFonts w:ascii="Arial" w:eastAsia="Calibri" w:hAnsi="Arial" w:cs="Arial"/>
              </w:rPr>
              <w:t>Должность</w:t>
            </w:r>
          </w:p>
        </w:tc>
        <w:tc>
          <w:tcPr>
            <w:tcW w:w="3259" w:type="dxa"/>
          </w:tcPr>
          <w:p w14:paraId="4EFB780C" w14:textId="77777777" w:rsidR="002336D6" w:rsidRPr="00411681" w:rsidRDefault="002336D6" w:rsidP="00472B4D">
            <w:pPr>
              <w:spacing w:line="288" w:lineRule="auto"/>
              <w:rPr>
                <w:rFonts w:ascii="Arial" w:eastAsia="Calibri" w:hAnsi="Arial" w:cs="Arial"/>
              </w:rPr>
            </w:pPr>
            <w:r w:rsidRPr="00411681">
              <w:rPr>
                <w:rFonts w:ascii="Arial" w:eastAsia="Calibri" w:hAnsi="Arial" w:cs="Arial"/>
              </w:rPr>
              <w:t>ФИО</w:t>
            </w:r>
          </w:p>
        </w:tc>
        <w:tc>
          <w:tcPr>
            <w:tcW w:w="3259" w:type="dxa"/>
          </w:tcPr>
          <w:p w14:paraId="20393702" w14:textId="77777777" w:rsidR="002336D6" w:rsidRPr="00411681" w:rsidRDefault="002336D6" w:rsidP="00472B4D">
            <w:pPr>
              <w:spacing w:line="288" w:lineRule="auto"/>
              <w:rPr>
                <w:rFonts w:ascii="Arial" w:eastAsia="Calibri" w:hAnsi="Arial" w:cs="Arial"/>
              </w:rPr>
            </w:pPr>
            <w:r w:rsidRPr="00411681">
              <w:rPr>
                <w:rFonts w:ascii="Arial" w:eastAsia="Calibri" w:hAnsi="Arial" w:cs="Arial"/>
              </w:rPr>
              <w:t>Подпись</w:t>
            </w:r>
          </w:p>
        </w:tc>
      </w:tr>
    </w:tbl>
    <w:p w14:paraId="72575469" w14:textId="77777777" w:rsidR="002336D6" w:rsidRPr="00411681" w:rsidRDefault="002336D6" w:rsidP="00472B4D">
      <w:pPr>
        <w:spacing w:after="0" w:line="288" w:lineRule="auto"/>
        <w:ind w:left="-426"/>
        <w:rPr>
          <w:rFonts w:ascii="Arial" w:eastAsia="Times New Roman" w:hAnsi="Arial" w:cs="Arial"/>
          <w:lang w:eastAsia="ru-RU"/>
        </w:rPr>
      </w:pPr>
    </w:p>
    <w:p w14:paraId="1B4E3722" w14:textId="77777777" w:rsidR="002336D6" w:rsidRPr="00411681" w:rsidRDefault="002336D6" w:rsidP="00472B4D">
      <w:pPr>
        <w:rPr>
          <w:rFonts w:ascii="Arial" w:eastAsia="Times New Roman" w:hAnsi="Arial" w:cs="Arial"/>
          <w:b/>
          <w:bCs/>
          <w:sz w:val="24"/>
          <w:szCs w:val="24"/>
        </w:rPr>
      </w:pPr>
      <w:r w:rsidRPr="00411681">
        <w:rPr>
          <w:rFonts w:ascii="Arial" w:eastAsia="Times New Roman" w:hAnsi="Arial" w:cs="Arial"/>
          <w:b/>
          <w:bCs/>
          <w:sz w:val="24"/>
          <w:szCs w:val="24"/>
        </w:rPr>
        <w:br w:type="page"/>
      </w:r>
    </w:p>
    <w:p w14:paraId="59ABACB0" w14:textId="77777777" w:rsidR="00E30E94" w:rsidRPr="00411681" w:rsidRDefault="00EA7016" w:rsidP="00022CD0">
      <w:pPr>
        <w:pStyle w:val="a4"/>
        <w:spacing w:after="0" w:line="276" w:lineRule="auto"/>
        <w:ind w:left="0"/>
        <w:contextualSpacing w:val="0"/>
        <w:jc w:val="center"/>
        <w:textAlignment w:val="baseline"/>
        <w:outlineLvl w:val="0"/>
        <w:rPr>
          <w:rFonts w:ascii="Arial" w:eastAsia="Times New Roman" w:hAnsi="Arial" w:cs="Arial"/>
          <w:b/>
          <w:bCs/>
          <w:sz w:val="24"/>
          <w:szCs w:val="24"/>
        </w:rPr>
      </w:pPr>
      <w:bookmarkStart w:id="29" w:name="_Toc114757693"/>
      <w:r w:rsidRPr="00411681">
        <w:rPr>
          <w:rFonts w:ascii="Arial" w:eastAsia="Times New Roman" w:hAnsi="Arial" w:cs="Arial"/>
          <w:b/>
          <w:bCs/>
          <w:sz w:val="24"/>
          <w:szCs w:val="24"/>
        </w:rPr>
        <w:lastRenderedPageBreak/>
        <w:t xml:space="preserve">Приложение </w:t>
      </w:r>
      <w:r w:rsidR="002336D6" w:rsidRPr="00411681">
        <w:rPr>
          <w:rFonts w:ascii="Arial" w:eastAsia="Times New Roman" w:hAnsi="Arial" w:cs="Arial"/>
          <w:b/>
          <w:bCs/>
          <w:sz w:val="24"/>
          <w:szCs w:val="24"/>
        </w:rPr>
        <w:t>Г</w:t>
      </w:r>
      <w:r w:rsidRPr="00411681">
        <w:rPr>
          <w:rFonts w:ascii="Arial" w:eastAsia="Times New Roman" w:hAnsi="Arial" w:cs="Arial"/>
          <w:b/>
          <w:bCs/>
          <w:sz w:val="24"/>
          <w:szCs w:val="24"/>
        </w:rPr>
        <w:t xml:space="preserve"> </w:t>
      </w:r>
    </w:p>
    <w:p w14:paraId="46F0CA95" w14:textId="74CE026B" w:rsidR="00E30E94" w:rsidRPr="00411681" w:rsidRDefault="00E30E94" w:rsidP="002172A3">
      <w:pPr>
        <w:pStyle w:val="a4"/>
        <w:spacing w:after="0" w:line="276" w:lineRule="auto"/>
        <w:ind w:left="0"/>
        <w:contextualSpacing w:val="0"/>
        <w:jc w:val="center"/>
        <w:textAlignment w:val="baseline"/>
        <w:rPr>
          <w:rFonts w:ascii="Arial" w:eastAsia="Times New Roman" w:hAnsi="Arial" w:cs="Arial"/>
          <w:b/>
          <w:bCs/>
          <w:sz w:val="24"/>
          <w:szCs w:val="24"/>
        </w:rPr>
      </w:pPr>
      <w:r w:rsidRPr="00411681">
        <w:rPr>
          <w:rFonts w:ascii="Arial" w:hAnsi="Arial" w:cs="Arial"/>
          <w:sz w:val="24"/>
          <w:szCs w:val="24"/>
        </w:rPr>
        <w:t>(рекомендуемое)</w:t>
      </w:r>
    </w:p>
    <w:p w14:paraId="22A5D7EA" w14:textId="2A0CC510" w:rsidR="00EA7016" w:rsidRPr="00411681" w:rsidRDefault="00EA7016" w:rsidP="002172A3">
      <w:pPr>
        <w:pStyle w:val="a4"/>
        <w:spacing w:after="0" w:line="240"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b/>
          <w:bCs/>
          <w:sz w:val="24"/>
          <w:szCs w:val="24"/>
        </w:rPr>
        <w:t>Форма Акта отбора проб (образцов)</w:t>
      </w:r>
      <w:bookmarkEnd w:id="29"/>
    </w:p>
    <w:p w14:paraId="4F58E733" w14:textId="4EBDF5CA" w:rsidR="00552CAC" w:rsidRPr="00411681" w:rsidRDefault="00552CAC" w:rsidP="002172A3">
      <w:pPr>
        <w:spacing w:after="0" w:line="240" w:lineRule="auto"/>
        <w:jc w:val="center"/>
        <w:rPr>
          <w:rFonts w:ascii="Arial" w:hAnsi="Arial" w:cs="Arial"/>
          <w:sz w:val="20"/>
          <w:szCs w:val="24"/>
        </w:rPr>
      </w:pPr>
    </w:p>
    <w:p w14:paraId="20AA7C66" w14:textId="77777777" w:rsidR="00EA7016" w:rsidRPr="00411681" w:rsidRDefault="00EA7016" w:rsidP="002172A3">
      <w:pPr>
        <w:spacing w:after="0" w:line="240" w:lineRule="auto"/>
        <w:jc w:val="center"/>
        <w:rPr>
          <w:rFonts w:ascii="Arial" w:eastAsia="Times New Roman" w:hAnsi="Arial" w:cs="Arial"/>
          <w:b/>
          <w:bCs/>
          <w:sz w:val="24"/>
          <w:szCs w:val="24"/>
        </w:rPr>
      </w:pPr>
      <w:r w:rsidRPr="00411681">
        <w:rPr>
          <w:rFonts w:ascii="Arial" w:eastAsia="Times New Roman" w:hAnsi="Arial" w:cs="Arial"/>
          <w:b/>
          <w:bCs/>
          <w:sz w:val="24"/>
          <w:szCs w:val="24"/>
        </w:rPr>
        <w:t>Акт отбора проб (образцов)</w:t>
      </w:r>
    </w:p>
    <w:p w14:paraId="47732BF9" w14:textId="77777777" w:rsidR="00EA7016" w:rsidRPr="00411681" w:rsidRDefault="00EA7016" w:rsidP="002172A3">
      <w:pPr>
        <w:spacing w:after="0" w:line="240" w:lineRule="auto"/>
        <w:jc w:val="center"/>
        <w:rPr>
          <w:rFonts w:ascii="Arial" w:eastAsia="Calibri" w:hAnsi="Arial" w:cs="Arial"/>
          <w:b/>
          <w:sz w:val="20"/>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37"/>
        <w:gridCol w:w="2026"/>
        <w:gridCol w:w="3331"/>
        <w:gridCol w:w="2295"/>
      </w:tblGrid>
      <w:tr w:rsidR="00EA7016" w:rsidRPr="00411681" w14:paraId="168059A9" w14:textId="77777777" w:rsidTr="00087BFF">
        <w:tc>
          <w:tcPr>
            <w:tcW w:w="1848" w:type="dxa"/>
          </w:tcPr>
          <w:p w14:paraId="286ABDE9"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Дата акта:</w:t>
            </w:r>
          </w:p>
        </w:tc>
        <w:tc>
          <w:tcPr>
            <w:tcW w:w="2163" w:type="dxa"/>
            <w:gridSpan w:val="2"/>
            <w:tcBorders>
              <w:bottom w:val="single" w:sz="4" w:space="0" w:color="auto"/>
            </w:tcBorders>
          </w:tcPr>
          <w:p w14:paraId="22044DF1" w14:textId="77777777" w:rsidR="00EA7016" w:rsidRPr="00411681" w:rsidRDefault="00EA7016" w:rsidP="00472B4D">
            <w:pPr>
              <w:spacing w:line="288" w:lineRule="auto"/>
              <w:rPr>
                <w:rFonts w:ascii="Arial" w:hAnsi="Arial" w:cs="Arial"/>
                <w:sz w:val="20"/>
                <w:szCs w:val="20"/>
              </w:rPr>
            </w:pPr>
          </w:p>
        </w:tc>
        <w:tc>
          <w:tcPr>
            <w:tcW w:w="3331" w:type="dxa"/>
          </w:tcPr>
          <w:p w14:paraId="1A2ED62B"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Регистрационный номер акта в лаборатории</w:t>
            </w:r>
          </w:p>
        </w:tc>
        <w:tc>
          <w:tcPr>
            <w:tcW w:w="2295" w:type="dxa"/>
            <w:tcBorders>
              <w:bottom w:val="single" w:sz="4" w:space="0" w:color="auto"/>
            </w:tcBorders>
          </w:tcPr>
          <w:p w14:paraId="11DAEB44" w14:textId="77777777" w:rsidR="00EA7016" w:rsidRPr="00411681" w:rsidRDefault="00EA7016" w:rsidP="00472B4D">
            <w:pPr>
              <w:spacing w:line="288" w:lineRule="auto"/>
              <w:rPr>
                <w:rFonts w:ascii="Arial" w:hAnsi="Arial" w:cs="Arial"/>
                <w:sz w:val="20"/>
                <w:szCs w:val="20"/>
              </w:rPr>
            </w:pPr>
          </w:p>
        </w:tc>
      </w:tr>
      <w:tr w:rsidR="00EA7016" w:rsidRPr="00411681" w14:paraId="128A5687" w14:textId="77777777" w:rsidTr="00087BFF">
        <w:tc>
          <w:tcPr>
            <w:tcW w:w="1848" w:type="dxa"/>
          </w:tcPr>
          <w:p w14:paraId="54FC6696" w14:textId="77777777" w:rsidR="00EA7016" w:rsidRPr="00411681" w:rsidRDefault="00EA7016" w:rsidP="00472B4D">
            <w:pPr>
              <w:spacing w:line="288" w:lineRule="auto"/>
              <w:rPr>
                <w:rFonts w:ascii="Arial" w:hAnsi="Arial" w:cs="Arial"/>
                <w:sz w:val="20"/>
                <w:szCs w:val="20"/>
              </w:rPr>
            </w:pPr>
          </w:p>
        </w:tc>
        <w:tc>
          <w:tcPr>
            <w:tcW w:w="2163" w:type="dxa"/>
            <w:gridSpan w:val="2"/>
            <w:tcBorders>
              <w:top w:val="single" w:sz="4" w:space="0" w:color="auto"/>
            </w:tcBorders>
          </w:tcPr>
          <w:p w14:paraId="71F85930" w14:textId="77777777" w:rsidR="00EA7016" w:rsidRPr="00411681" w:rsidRDefault="00EA7016" w:rsidP="00472B4D">
            <w:pPr>
              <w:spacing w:line="288" w:lineRule="auto"/>
              <w:rPr>
                <w:rFonts w:ascii="Arial" w:hAnsi="Arial" w:cs="Arial"/>
                <w:sz w:val="20"/>
                <w:szCs w:val="20"/>
              </w:rPr>
            </w:pPr>
          </w:p>
        </w:tc>
        <w:tc>
          <w:tcPr>
            <w:tcW w:w="3331" w:type="dxa"/>
          </w:tcPr>
          <w:p w14:paraId="5F827854" w14:textId="77777777" w:rsidR="00EA7016" w:rsidRPr="00411681" w:rsidRDefault="00EA7016" w:rsidP="00472B4D">
            <w:pPr>
              <w:spacing w:line="288" w:lineRule="auto"/>
              <w:rPr>
                <w:rFonts w:ascii="Arial" w:hAnsi="Arial" w:cs="Arial"/>
                <w:sz w:val="20"/>
                <w:szCs w:val="20"/>
              </w:rPr>
            </w:pPr>
          </w:p>
        </w:tc>
        <w:tc>
          <w:tcPr>
            <w:tcW w:w="2295" w:type="dxa"/>
            <w:tcBorders>
              <w:top w:val="single" w:sz="4" w:space="0" w:color="auto"/>
            </w:tcBorders>
          </w:tcPr>
          <w:p w14:paraId="2B4F0BF4" w14:textId="77777777" w:rsidR="00EA7016" w:rsidRPr="00411681" w:rsidRDefault="00EA7016" w:rsidP="00472B4D">
            <w:pPr>
              <w:spacing w:line="288" w:lineRule="auto"/>
              <w:rPr>
                <w:rFonts w:ascii="Arial" w:hAnsi="Arial" w:cs="Arial"/>
                <w:sz w:val="20"/>
                <w:szCs w:val="20"/>
              </w:rPr>
            </w:pPr>
          </w:p>
        </w:tc>
      </w:tr>
      <w:tr w:rsidR="00EA7016" w:rsidRPr="00411681" w14:paraId="473F1FB4" w14:textId="77777777" w:rsidTr="00087BFF">
        <w:tc>
          <w:tcPr>
            <w:tcW w:w="4011" w:type="dxa"/>
            <w:gridSpan w:val="3"/>
          </w:tcPr>
          <w:p w14:paraId="60262613"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Заказчик:</w:t>
            </w:r>
          </w:p>
        </w:tc>
        <w:tc>
          <w:tcPr>
            <w:tcW w:w="5626" w:type="dxa"/>
            <w:gridSpan w:val="2"/>
            <w:tcBorders>
              <w:bottom w:val="single" w:sz="4" w:space="0" w:color="auto"/>
            </w:tcBorders>
          </w:tcPr>
          <w:p w14:paraId="328F871D" w14:textId="77777777" w:rsidR="00EA7016" w:rsidRPr="00411681" w:rsidRDefault="00EA7016" w:rsidP="00472B4D">
            <w:pPr>
              <w:spacing w:line="288" w:lineRule="auto"/>
              <w:rPr>
                <w:rFonts w:ascii="Arial" w:hAnsi="Arial" w:cs="Arial"/>
                <w:sz w:val="20"/>
                <w:szCs w:val="20"/>
              </w:rPr>
            </w:pPr>
          </w:p>
        </w:tc>
      </w:tr>
      <w:tr w:rsidR="00EA7016" w:rsidRPr="00411681" w14:paraId="1E705E2F" w14:textId="77777777" w:rsidTr="00087BFF">
        <w:tc>
          <w:tcPr>
            <w:tcW w:w="4011" w:type="dxa"/>
            <w:gridSpan w:val="3"/>
          </w:tcPr>
          <w:p w14:paraId="5BB010C2"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0C7FD08D" w14:textId="77777777" w:rsidR="00EA7016" w:rsidRPr="00411681" w:rsidRDefault="00EA7016" w:rsidP="00472B4D">
            <w:pPr>
              <w:spacing w:line="288" w:lineRule="auto"/>
              <w:rPr>
                <w:rFonts w:ascii="Arial" w:hAnsi="Arial" w:cs="Arial"/>
                <w:sz w:val="20"/>
                <w:szCs w:val="20"/>
              </w:rPr>
            </w:pPr>
          </w:p>
        </w:tc>
      </w:tr>
      <w:tr w:rsidR="00EA7016" w:rsidRPr="00411681" w14:paraId="01A4C976" w14:textId="77777777" w:rsidTr="00087BFF">
        <w:tc>
          <w:tcPr>
            <w:tcW w:w="4011" w:type="dxa"/>
            <w:gridSpan w:val="3"/>
          </w:tcPr>
          <w:p w14:paraId="57D9E3F3"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Объект строительства:</w:t>
            </w:r>
          </w:p>
        </w:tc>
        <w:tc>
          <w:tcPr>
            <w:tcW w:w="5626" w:type="dxa"/>
            <w:gridSpan w:val="2"/>
            <w:tcBorders>
              <w:bottom w:val="single" w:sz="4" w:space="0" w:color="auto"/>
            </w:tcBorders>
          </w:tcPr>
          <w:p w14:paraId="5D0AC7ED" w14:textId="77777777" w:rsidR="00EA7016" w:rsidRPr="00411681" w:rsidRDefault="00EA7016" w:rsidP="00472B4D">
            <w:pPr>
              <w:spacing w:line="288" w:lineRule="auto"/>
              <w:rPr>
                <w:rFonts w:ascii="Arial" w:hAnsi="Arial" w:cs="Arial"/>
                <w:sz w:val="20"/>
                <w:szCs w:val="20"/>
              </w:rPr>
            </w:pPr>
          </w:p>
        </w:tc>
      </w:tr>
      <w:tr w:rsidR="00EA7016" w:rsidRPr="00411681" w14:paraId="17900BCB" w14:textId="77777777" w:rsidTr="00087BFF">
        <w:tc>
          <w:tcPr>
            <w:tcW w:w="4011" w:type="dxa"/>
            <w:gridSpan w:val="3"/>
          </w:tcPr>
          <w:p w14:paraId="29D158BC"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5F45E5DC" w14:textId="77777777" w:rsidR="00EA7016" w:rsidRPr="00411681" w:rsidRDefault="00EA7016" w:rsidP="00472B4D">
            <w:pPr>
              <w:spacing w:line="288" w:lineRule="auto"/>
              <w:rPr>
                <w:rFonts w:ascii="Arial" w:hAnsi="Arial" w:cs="Arial"/>
                <w:sz w:val="20"/>
                <w:szCs w:val="20"/>
              </w:rPr>
            </w:pPr>
          </w:p>
        </w:tc>
      </w:tr>
      <w:tr w:rsidR="00EA7016" w:rsidRPr="00411681" w14:paraId="4F272CE5" w14:textId="77777777" w:rsidTr="00087BFF">
        <w:tc>
          <w:tcPr>
            <w:tcW w:w="4011" w:type="dxa"/>
            <w:gridSpan w:val="3"/>
          </w:tcPr>
          <w:p w14:paraId="0C2124E5"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Наименование проб (образцов):</w:t>
            </w:r>
          </w:p>
        </w:tc>
        <w:tc>
          <w:tcPr>
            <w:tcW w:w="5626" w:type="dxa"/>
            <w:gridSpan w:val="2"/>
            <w:tcBorders>
              <w:bottom w:val="single" w:sz="4" w:space="0" w:color="auto"/>
            </w:tcBorders>
          </w:tcPr>
          <w:p w14:paraId="6E9116DE" w14:textId="77777777" w:rsidR="00EA7016" w:rsidRPr="00411681" w:rsidRDefault="00EA7016" w:rsidP="00472B4D">
            <w:pPr>
              <w:spacing w:line="288" w:lineRule="auto"/>
              <w:rPr>
                <w:rFonts w:ascii="Arial" w:hAnsi="Arial" w:cs="Arial"/>
                <w:sz w:val="20"/>
                <w:szCs w:val="20"/>
              </w:rPr>
            </w:pPr>
          </w:p>
        </w:tc>
      </w:tr>
      <w:tr w:rsidR="00EA7016" w:rsidRPr="00411681" w14:paraId="760EE23A" w14:textId="77777777" w:rsidTr="00087BFF">
        <w:tc>
          <w:tcPr>
            <w:tcW w:w="4011" w:type="dxa"/>
            <w:gridSpan w:val="3"/>
          </w:tcPr>
          <w:p w14:paraId="2CF23CE9"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641789D0" w14:textId="77777777" w:rsidR="00EA7016" w:rsidRPr="00411681" w:rsidRDefault="00EA7016" w:rsidP="00472B4D">
            <w:pPr>
              <w:spacing w:line="288" w:lineRule="auto"/>
              <w:rPr>
                <w:rFonts w:ascii="Arial" w:hAnsi="Arial" w:cs="Arial"/>
                <w:sz w:val="20"/>
                <w:szCs w:val="20"/>
              </w:rPr>
            </w:pPr>
          </w:p>
        </w:tc>
      </w:tr>
      <w:tr w:rsidR="00EA7016" w:rsidRPr="00411681" w14:paraId="72484817" w14:textId="77777777" w:rsidTr="00087BFF">
        <w:tc>
          <w:tcPr>
            <w:tcW w:w="4011" w:type="dxa"/>
            <w:gridSpan w:val="3"/>
          </w:tcPr>
          <w:p w14:paraId="3409B9F7"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Маркировка проб (образцов):</w:t>
            </w:r>
          </w:p>
        </w:tc>
        <w:tc>
          <w:tcPr>
            <w:tcW w:w="5626" w:type="dxa"/>
            <w:gridSpan w:val="2"/>
            <w:tcBorders>
              <w:bottom w:val="single" w:sz="4" w:space="0" w:color="auto"/>
            </w:tcBorders>
          </w:tcPr>
          <w:p w14:paraId="74300BF9" w14:textId="77777777" w:rsidR="00EA7016" w:rsidRPr="00411681" w:rsidRDefault="00EA7016" w:rsidP="00472B4D">
            <w:pPr>
              <w:spacing w:line="288" w:lineRule="auto"/>
              <w:rPr>
                <w:rFonts w:ascii="Arial" w:hAnsi="Arial" w:cs="Arial"/>
                <w:sz w:val="20"/>
                <w:szCs w:val="20"/>
              </w:rPr>
            </w:pPr>
          </w:p>
        </w:tc>
      </w:tr>
      <w:tr w:rsidR="00EA7016" w:rsidRPr="00411681" w14:paraId="3391E113" w14:textId="77777777" w:rsidTr="00087BFF">
        <w:tc>
          <w:tcPr>
            <w:tcW w:w="4011" w:type="dxa"/>
            <w:gridSpan w:val="3"/>
          </w:tcPr>
          <w:p w14:paraId="5A028547"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2DBFD66D" w14:textId="77777777" w:rsidR="00EA7016" w:rsidRPr="00411681" w:rsidRDefault="00EA7016" w:rsidP="00472B4D">
            <w:pPr>
              <w:spacing w:line="288" w:lineRule="auto"/>
              <w:rPr>
                <w:rFonts w:ascii="Arial" w:hAnsi="Arial" w:cs="Arial"/>
                <w:sz w:val="20"/>
                <w:szCs w:val="20"/>
              </w:rPr>
            </w:pPr>
          </w:p>
        </w:tc>
      </w:tr>
      <w:tr w:rsidR="00EA7016" w:rsidRPr="00411681" w14:paraId="2CA6AD55" w14:textId="77777777" w:rsidTr="0008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1" w:type="dxa"/>
            <w:gridSpan w:val="3"/>
            <w:tcBorders>
              <w:top w:val="nil"/>
              <w:left w:val="nil"/>
              <w:bottom w:val="nil"/>
              <w:right w:val="nil"/>
            </w:tcBorders>
          </w:tcPr>
          <w:p w14:paraId="7E7468B2"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Количество проб (образцов):*</w:t>
            </w:r>
          </w:p>
        </w:tc>
        <w:tc>
          <w:tcPr>
            <w:tcW w:w="5626" w:type="dxa"/>
            <w:gridSpan w:val="2"/>
            <w:tcBorders>
              <w:top w:val="nil"/>
              <w:left w:val="nil"/>
              <w:bottom w:val="single" w:sz="4" w:space="0" w:color="auto"/>
              <w:right w:val="nil"/>
            </w:tcBorders>
          </w:tcPr>
          <w:p w14:paraId="52E169DA" w14:textId="77777777" w:rsidR="00EA7016" w:rsidRPr="00411681" w:rsidRDefault="00EA7016" w:rsidP="00472B4D">
            <w:pPr>
              <w:spacing w:line="288" w:lineRule="auto"/>
              <w:rPr>
                <w:rFonts w:ascii="Arial" w:hAnsi="Arial" w:cs="Arial"/>
                <w:sz w:val="20"/>
                <w:szCs w:val="20"/>
              </w:rPr>
            </w:pPr>
          </w:p>
        </w:tc>
      </w:tr>
      <w:tr w:rsidR="00EA7016" w:rsidRPr="00411681" w14:paraId="0CCE5EB3" w14:textId="77777777" w:rsidTr="0008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11" w:type="dxa"/>
            <w:gridSpan w:val="3"/>
            <w:tcBorders>
              <w:top w:val="nil"/>
              <w:left w:val="nil"/>
              <w:bottom w:val="nil"/>
              <w:right w:val="nil"/>
            </w:tcBorders>
          </w:tcPr>
          <w:p w14:paraId="11546741"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left w:val="nil"/>
              <w:bottom w:val="nil"/>
              <w:right w:val="nil"/>
            </w:tcBorders>
          </w:tcPr>
          <w:p w14:paraId="6E09E620" w14:textId="77777777" w:rsidR="00EA7016" w:rsidRPr="00411681" w:rsidRDefault="00EA7016" w:rsidP="00472B4D">
            <w:pPr>
              <w:spacing w:line="288" w:lineRule="auto"/>
              <w:rPr>
                <w:rFonts w:ascii="Arial" w:hAnsi="Arial" w:cs="Arial"/>
                <w:sz w:val="20"/>
                <w:szCs w:val="20"/>
              </w:rPr>
            </w:pPr>
          </w:p>
        </w:tc>
      </w:tr>
      <w:tr w:rsidR="00EA7016" w:rsidRPr="00411681" w14:paraId="1C7EF9EC" w14:textId="77777777" w:rsidTr="00087BFF">
        <w:tc>
          <w:tcPr>
            <w:tcW w:w="4011" w:type="dxa"/>
            <w:gridSpan w:val="3"/>
          </w:tcPr>
          <w:p w14:paraId="6413C348"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Место отбора проб (образцов):</w:t>
            </w:r>
          </w:p>
        </w:tc>
        <w:tc>
          <w:tcPr>
            <w:tcW w:w="5626" w:type="dxa"/>
            <w:gridSpan w:val="2"/>
            <w:tcBorders>
              <w:bottom w:val="single" w:sz="4" w:space="0" w:color="auto"/>
            </w:tcBorders>
          </w:tcPr>
          <w:p w14:paraId="65377B38" w14:textId="77777777" w:rsidR="00EA7016" w:rsidRPr="00411681" w:rsidRDefault="00EA7016" w:rsidP="00472B4D">
            <w:pPr>
              <w:spacing w:line="288" w:lineRule="auto"/>
              <w:rPr>
                <w:rFonts w:ascii="Arial" w:hAnsi="Arial" w:cs="Arial"/>
                <w:i/>
                <w:sz w:val="20"/>
                <w:szCs w:val="20"/>
              </w:rPr>
            </w:pPr>
            <w:r w:rsidRPr="00411681">
              <w:rPr>
                <w:rFonts w:ascii="Arial" w:hAnsi="Arial" w:cs="Arial"/>
                <w:i/>
                <w:sz w:val="20"/>
                <w:szCs w:val="20"/>
              </w:rPr>
              <w:t>наименование объекта контроля, конструкции из которой отобраны образцы</w:t>
            </w:r>
          </w:p>
        </w:tc>
      </w:tr>
      <w:tr w:rsidR="00EA7016" w:rsidRPr="00411681" w14:paraId="705ED7FC" w14:textId="77777777" w:rsidTr="00087BFF">
        <w:tc>
          <w:tcPr>
            <w:tcW w:w="4011" w:type="dxa"/>
            <w:gridSpan w:val="3"/>
          </w:tcPr>
          <w:p w14:paraId="4E469FC3"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066BCB31" w14:textId="77777777" w:rsidR="00EA7016" w:rsidRPr="00411681" w:rsidRDefault="00EA7016" w:rsidP="00472B4D">
            <w:pPr>
              <w:spacing w:line="288" w:lineRule="auto"/>
              <w:rPr>
                <w:rFonts w:ascii="Arial" w:hAnsi="Arial" w:cs="Arial"/>
                <w:sz w:val="20"/>
                <w:szCs w:val="20"/>
              </w:rPr>
            </w:pPr>
          </w:p>
        </w:tc>
      </w:tr>
      <w:tr w:rsidR="00EA7016" w:rsidRPr="00411681" w14:paraId="7E23DBF6" w14:textId="77777777" w:rsidTr="00087BFF">
        <w:tc>
          <w:tcPr>
            <w:tcW w:w="4011" w:type="dxa"/>
            <w:gridSpan w:val="3"/>
          </w:tcPr>
          <w:p w14:paraId="0190DFCD"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Информация об объекте испытаний:</w:t>
            </w:r>
          </w:p>
        </w:tc>
        <w:tc>
          <w:tcPr>
            <w:tcW w:w="5626" w:type="dxa"/>
            <w:gridSpan w:val="2"/>
            <w:tcBorders>
              <w:bottom w:val="single" w:sz="4" w:space="0" w:color="auto"/>
            </w:tcBorders>
          </w:tcPr>
          <w:p w14:paraId="2DE67BB0" w14:textId="77777777" w:rsidR="00EA7016" w:rsidRPr="00411681" w:rsidRDefault="00EA7016" w:rsidP="00472B4D">
            <w:pPr>
              <w:spacing w:line="288" w:lineRule="auto"/>
              <w:rPr>
                <w:rFonts w:ascii="Arial" w:hAnsi="Arial" w:cs="Arial"/>
                <w:sz w:val="20"/>
                <w:szCs w:val="20"/>
              </w:rPr>
            </w:pPr>
            <w:r w:rsidRPr="00411681">
              <w:rPr>
                <w:rFonts w:ascii="Arial" w:hAnsi="Arial" w:cs="Arial"/>
                <w:i/>
                <w:sz w:val="20"/>
                <w:szCs w:val="20"/>
              </w:rPr>
              <w:t>дата изготовления конструкции, проектный класс прочности бетона на сжатие, условия эксплуатации или хранения конструкции после изготовления</w:t>
            </w:r>
          </w:p>
        </w:tc>
      </w:tr>
      <w:tr w:rsidR="00EA7016" w:rsidRPr="00411681" w14:paraId="76047AD5" w14:textId="77777777" w:rsidTr="00087BFF">
        <w:tc>
          <w:tcPr>
            <w:tcW w:w="4011" w:type="dxa"/>
            <w:gridSpan w:val="3"/>
          </w:tcPr>
          <w:p w14:paraId="40BA6D95"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4B0ABD14" w14:textId="77777777" w:rsidR="00EA7016" w:rsidRPr="00411681" w:rsidRDefault="00EA7016" w:rsidP="00472B4D">
            <w:pPr>
              <w:spacing w:line="288" w:lineRule="auto"/>
              <w:rPr>
                <w:rFonts w:ascii="Arial" w:hAnsi="Arial" w:cs="Arial"/>
                <w:sz w:val="20"/>
                <w:szCs w:val="20"/>
              </w:rPr>
            </w:pPr>
          </w:p>
        </w:tc>
      </w:tr>
      <w:tr w:rsidR="00EA7016" w:rsidRPr="00411681" w14:paraId="6A425A54" w14:textId="77777777" w:rsidTr="00087BFF">
        <w:tc>
          <w:tcPr>
            <w:tcW w:w="4011" w:type="dxa"/>
            <w:gridSpan w:val="3"/>
          </w:tcPr>
          <w:p w14:paraId="24E94407"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Оборудование, используемое для отбора проб (образцов):</w:t>
            </w:r>
          </w:p>
        </w:tc>
        <w:tc>
          <w:tcPr>
            <w:tcW w:w="5626" w:type="dxa"/>
            <w:gridSpan w:val="2"/>
            <w:tcBorders>
              <w:bottom w:val="single" w:sz="4" w:space="0" w:color="auto"/>
            </w:tcBorders>
          </w:tcPr>
          <w:p w14:paraId="23E383C1" w14:textId="77777777" w:rsidR="00EA7016" w:rsidRPr="00411681" w:rsidRDefault="00EA7016" w:rsidP="00472B4D">
            <w:pPr>
              <w:spacing w:line="288" w:lineRule="auto"/>
              <w:rPr>
                <w:rFonts w:ascii="Arial" w:hAnsi="Arial" w:cs="Arial"/>
                <w:sz w:val="20"/>
                <w:szCs w:val="20"/>
              </w:rPr>
            </w:pPr>
          </w:p>
        </w:tc>
      </w:tr>
      <w:tr w:rsidR="00EA7016" w:rsidRPr="00411681" w14:paraId="5BC4B544" w14:textId="77777777" w:rsidTr="00087BFF">
        <w:tc>
          <w:tcPr>
            <w:tcW w:w="4011" w:type="dxa"/>
            <w:gridSpan w:val="3"/>
          </w:tcPr>
          <w:p w14:paraId="0E9032D8"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4CFB3247" w14:textId="77777777" w:rsidR="00EA7016" w:rsidRPr="00411681" w:rsidRDefault="00EA7016" w:rsidP="00472B4D">
            <w:pPr>
              <w:spacing w:line="288" w:lineRule="auto"/>
              <w:rPr>
                <w:rFonts w:ascii="Arial" w:hAnsi="Arial" w:cs="Arial"/>
                <w:sz w:val="20"/>
                <w:szCs w:val="20"/>
              </w:rPr>
            </w:pPr>
          </w:p>
        </w:tc>
      </w:tr>
      <w:tr w:rsidR="00EA7016" w:rsidRPr="00411681" w14:paraId="5EC216AB" w14:textId="77777777" w:rsidTr="00087BFF">
        <w:tc>
          <w:tcPr>
            <w:tcW w:w="4011" w:type="dxa"/>
            <w:gridSpan w:val="3"/>
          </w:tcPr>
          <w:p w14:paraId="246AEBFD"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Схема места отбора проб (образцов):</w:t>
            </w:r>
          </w:p>
        </w:tc>
        <w:tc>
          <w:tcPr>
            <w:tcW w:w="5626" w:type="dxa"/>
            <w:gridSpan w:val="2"/>
            <w:tcBorders>
              <w:bottom w:val="single" w:sz="4" w:space="0" w:color="auto"/>
            </w:tcBorders>
          </w:tcPr>
          <w:p w14:paraId="34EC0D2C" w14:textId="77777777" w:rsidR="00EA7016" w:rsidRPr="00411681" w:rsidRDefault="00EA7016" w:rsidP="00472B4D">
            <w:pPr>
              <w:spacing w:line="288" w:lineRule="auto"/>
              <w:rPr>
                <w:rFonts w:ascii="Arial" w:hAnsi="Arial" w:cs="Arial"/>
                <w:sz w:val="20"/>
                <w:szCs w:val="20"/>
              </w:rPr>
            </w:pPr>
          </w:p>
        </w:tc>
      </w:tr>
      <w:tr w:rsidR="00EA7016" w:rsidRPr="00411681" w14:paraId="1A25A32E" w14:textId="77777777" w:rsidTr="00087BFF">
        <w:tc>
          <w:tcPr>
            <w:tcW w:w="4011" w:type="dxa"/>
            <w:gridSpan w:val="3"/>
          </w:tcPr>
          <w:p w14:paraId="56EC751D"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4855AEF4" w14:textId="77777777" w:rsidR="00EA7016" w:rsidRPr="00411681" w:rsidRDefault="00EA7016" w:rsidP="00472B4D">
            <w:pPr>
              <w:spacing w:line="288" w:lineRule="auto"/>
              <w:rPr>
                <w:rFonts w:ascii="Arial" w:hAnsi="Arial" w:cs="Arial"/>
                <w:sz w:val="20"/>
                <w:szCs w:val="20"/>
              </w:rPr>
            </w:pPr>
          </w:p>
        </w:tc>
      </w:tr>
      <w:tr w:rsidR="00EA7016" w:rsidRPr="00411681" w14:paraId="3E65BD4D" w14:textId="77777777" w:rsidTr="00087BFF">
        <w:tc>
          <w:tcPr>
            <w:tcW w:w="4011" w:type="dxa"/>
            <w:gridSpan w:val="3"/>
          </w:tcPr>
          <w:p w14:paraId="30F1DBB3"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Определяемые показатели:</w:t>
            </w:r>
          </w:p>
        </w:tc>
        <w:tc>
          <w:tcPr>
            <w:tcW w:w="5626" w:type="dxa"/>
            <w:gridSpan w:val="2"/>
            <w:tcBorders>
              <w:bottom w:val="single" w:sz="4" w:space="0" w:color="auto"/>
            </w:tcBorders>
          </w:tcPr>
          <w:p w14:paraId="49864083" w14:textId="77777777" w:rsidR="00EA7016" w:rsidRPr="00411681" w:rsidRDefault="00EA7016" w:rsidP="00472B4D">
            <w:pPr>
              <w:spacing w:line="288" w:lineRule="auto"/>
              <w:rPr>
                <w:rFonts w:ascii="Arial" w:hAnsi="Arial" w:cs="Arial"/>
                <w:sz w:val="20"/>
                <w:szCs w:val="20"/>
              </w:rPr>
            </w:pPr>
          </w:p>
        </w:tc>
      </w:tr>
      <w:tr w:rsidR="00EA7016" w:rsidRPr="00411681" w14:paraId="7EB5A9D0" w14:textId="77777777" w:rsidTr="00087BFF">
        <w:tc>
          <w:tcPr>
            <w:tcW w:w="4011" w:type="dxa"/>
            <w:gridSpan w:val="3"/>
          </w:tcPr>
          <w:p w14:paraId="601C1966" w14:textId="77777777" w:rsidR="00EA7016" w:rsidRPr="00411681" w:rsidRDefault="00EA7016" w:rsidP="00472B4D">
            <w:pPr>
              <w:spacing w:line="288" w:lineRule="auto"/>
              <w:rPr>
                <w:rFonts w:ascii="Arial" w:hAnsi="Arial" w:cs="Arial"/>
                <w:sz w:val="20"/>
                <w:szCs w:val="20"/>
              </w:rPr>
            </w:pPr>
          </w:p>
        </w:tc>
        <w:tc>
          <w:tcPr>
            <w:tcW w:w="5626" w:type="dxa"/>
            <w:gridSpan w:val="2"/>
            <w:tcBorders>
              <w:top w:val="single" w:sz="4" w:space="0" w:color="auto"/>
            </w:tcBorders>
          </w:tcPr>
          <w:p w14:paraId="31074382" w14:textId="77777777" w:rsidR="00EA7016" w:rsidRPr="00411681" w:rsidRDefault="00EA7016" w:rsidP="00472B4D">
            <w:pPr>
              <w:spacing w:line="288" w:lineRule="auto"/>
              <w:rPr>
                <w:rFonts w:ascii="Arial" w:hAnsi="Arial" w:cs="Arial"/>
                <w:sz w:val="20"/>
                <w:szCs w:val="20"/>
              </w:rPr>
            </w:pPr>
          </w:p>
        </w:tc>
      </w:tr>
      <w:tr w:rsidR="00EA7016" w:rsidRPr="00411681" w14:paraId="793879D9" w14:textId="77777777" w:rsidTr="00087BFF">
        <w:tc>
          <w:tcPr>
            <w:tcW w:w="4011" w:type="dxa"/>
            <w:gridSpan w:val="3"/>
          </w:tcPr>
          <w:p w14:paraId="1A409DBB"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Нормативный документ:</w:t>
            </w:r>
          </w:p>
        </w:tc>
        <w:tc>
          <w:tcPr>
            <w:tcW w:w="5626" w:type="dxa"/>
            <w:gridSpan w:val="2"/>
            <w:tcBorders>
              <w:bottom w:val="single" w:sz="4" w:space="0" w:color="auto"/>
            </w:tcBorders>
          </w:tcPr>
          <w:p w14:paraId="3BEFCA81" w14:textId="77777777" w:rsidR="00EA7016" w:rsidRPr="00411681" w:rsidRDefault="00EA7016" w:rsidP="00472B4D">
            <w:pPr>
              <w:spacing w:line="288" w:lineRule="auto"/>
              <w:rPr>
                <w:rFonts w:ascii="Arial" w:hAnsi="Arial" w:cs="Arial"/>
                <w:sz w:val="20"/>
                <w:szCs w:val="20"/>
              </w:rPr>
            </w:pPr>
          </w:p>
        </w:tc>
      </w:tr>
      <w:tr w:rsidR="00EA7016" w:rsidRPr="00411681" w14:paraId="70CCB562" w14:textId="77777777" w:rsidTr="00087BFF">
        <w:tc>
          <w:tcPr>
            <w:tcW w:w="1848" w:type="dxa"/>
          </w:tcPr>
          <w:p w14:paraId="06A76283" w14:textId="77777777" w:rsidR="00EA7016" w:rsidRPr="00411681" w:rsidRDefault="00EA7016" w:rsidP="00472B4D">
            <w:pPr>
              <w:spacing w:line="288" w:lineRule="auto"/>
              <w:rPr>
                <w:rFonts w:ascii="Arial" w:hAnsi="Arial" w:cs="Arial"/>
                <w:sz w:val="20"/>
                <w:szCs w:val="20"/>
              </w:rPr>
            </w:pPr>
          </w:p>
        </w:tc>
        <w:tc>
          <w:tcPr>
            <w:tcW w:w="2163" w:type="dxa"/>
            <w:gridSpan w:val="2"/>
          </w:tcPr>
          <w:p w14:paraId="5E7AE5A0" w14:textId="77777777" w:rsidR="00EA7016" w:rsidRPr="00411681" w:rsidRDefault="00EA7016" w:rsidP="00472B4D">
            <w:pPr>
              <w:spacing w:line="288" w:lineRule="auto"/>
              <w:rPr>
                <w:rFonts w:ascii="Arial" w:hAnsi="Arial" w:cs="Arial"/>
                <w:sz w:val="20"/>
                <w:szCs w:val="20"/>
              </w:rPr>
            </w:pPr>
          </w:p>
        </w:tc>
        <w:tc>
          <w:tcPr>
            <w:tcW w:w="3331" w:type="dxa"/>
            <w:tcBorders>
              <w:top w:val="single" w:sz="4" w:space="0" w:color="auto"/>
            </w:tcBorders>
          </w:tcPr>
          <w:p w14:paraId="2BC80125" w14:textId="77777777" w:rsidR="00EA7016" w:rsidRPr="00411681" w:rsidRDefault="00EA7016" w:rsidP="00472B4D">
            <w:pPr>
              <w:spacing w:line="288" w:lineRule="auto"/>
              <w:rPr>
                <w:rFonts w:ascii="Arial" w:hAnsi="Arial" w:cs="Arial"/>
                <w:sz w:val="20"/>
                <w:szCs w:val="20"/>
              </w:rPr>
            </w:pPr>
          </w:p>
        </w:tc>
        <w:tc>
          <w:tcPr>
            <w:tcW w:w="2295" w:type="dxa"/>
            <w:tcBorders>
              <w:top w:val="single" w:sz="4" w:space="0" w:color="auto"/>
            </w:tcBorders>
          </w:tcPr>
          <w:p w14:paraId="32E0B000" w14:textId="77777777" w:rsidR="00EA7016" w:rsidRPr="00411681" w:rsidRDefault="00EA7016" w:rsidP="00472B4D">
            <w:pPr>
              <w:spacing w:line="288" w:lineRule="auto"/>
              <w:rPr>
                <w:rFonts w:ascii="Arial" w:hAnsi="Arial" w:cs="Arial"/>
                <w:sz w:val="20"/>
                <w:szCs w:val="20"/>
              </w:rPr>
            </w:pPr>
          </w:p>
        </w:tc>
      </w:tr>
      <w:tr w:rsidR="00EA7016" w:rsidRPr="00411681" w14:paraId="32D415AF" w14:textId="77777777" w:rsidTr="00087BFF">
        <w:tc>
          <w:tcPr>
            <w:tcW w:w="1848" w:type="dxa"/>
          </w:tcPr>
          <w:p w14:paraId="78575215" w14:textId="77777777" w:rsidR="00EA7016" w:rsidRPr="00411681" w:rsidRDefault="00EA7016" w:rsidP="00472B4D">
            <w:pPr>
              <w:spacing w:line="288" w:lineRule="auto"/>
              <w:rPr>
                <w:rFonts w:ascii="Arial" w:hAnsi="Arial" w:cs="Arial"/>
                <w:sz w:val="20"/>
                <w:szCs w:val="20"/>
              </w:rPr>
            </w:pPr>
          </w:p>
        </w:tc>
        <w:tc>
          <w:tcPr>
            <w:tcW w:w="2163" w:type="dxa"/>
            <w:gridSpan w:val="2"/>
          </w:tcPr>
          <w:p w14:paraId="48F4D59B" w14:textId="77777777" w:rsidR="00EA7016" w:rsidRPr="00411681" w:rsidRDefault="00EA7016" w:rsidP="00472B4D">
            <w:pPr>
              <w:spacing w:line="288" w:lineRule="auto"/>
              <w:rPr>
                <w:rFonts w:ascii="Arial" w:hAnsi="Arial" w:cs="Arial"/>
                <w:sz w:val="20"/>
                <w:szCs w:val="20"/>
              </w:rPr>
            </w:pPr>
          </w:p>
        </w:tc>
        <w:tc>
          <w:tcPr>
            <w:tcW w:w="3331" w:type="dxa"/>
          </w:tcPr>
          <w:p w14:paraId="73B37D63" w14:textId="77777777" w:rsidR="00EA7016" w:rsidRPr="00411681" w:rsidRDefault="00EA7016" w:rsidP="00472B4D">
            <w:pPr>
              <w:spacing w:line="288" w:lineRule="auto"/>
              <w:rPr>
                <w:rFonts w:ascii="Arial" w:hAnsi="Arial" w:cs="Arial"/>
                <w:sz w:val="20"/>
                <w:szCs w:val="20"/>
              </w:rPr>
            </w:pPr>
          </w:p>
        </w:tc>
        <w:tc>
          <w:tcPr>
            <w:tcW w:w="2295" w:type="dxa"/>
          </w:tcPr>
          <w:p w14:paraId="47DE3640" w14:textId="77777777" w:rsidR="00EA7016" w:rsidRPr="00411681" w:rsidRDefault="00EA7016" w:rsidP="00472B4D">
            <w:pPr>
              <w:spacing w:line="288" w:lineRule="auto"/>
              <w:rPr>
                <w:rFonts w:ascii="Arial" w:hAnsi="Arial" w:cs="Arial"/>
                <w:sz w:val="20"/>
                <w:szCs w:val="20"/>
              </w:rPr>
            </w:pPr>
          </w:p>
        </w:tc>
      </w:tr>
      <w:tr w:rsidR="00EA7016" w:rsidRPr="00411681" w14:paraId="228BD111" w14:textId="77777777" w:rsidTr="00087BFF">
        <w:tc>
          <w:tcPr>
            <w:tcW w:w="1985" w:type="dxa"/>
            <w:gridSpan w:val="2"/>
          </w:tcPr>
          <w:p w14:paraId="0D50ABA6"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Дата отбора:</w:t>
            </w:r>
          </w:p>
        </w:tc>
        <w:tc>
          <w:tcPr>
            <w:tcW w:w="2026" w:type="dxa"/>
            <w:tcBorders>
              <w:bottom w:val="single" w:sz="4" w:space="0" w:color="auto"/>
            </w:tcBorders>
          </w:tcPr>
          <w:p w14:paraId="6AD5C74F" w14:textId="77777777" w:rsidR="00EA7016" w:rsidRPr="00411681" w:rsidRDefault="00EA7016" w:rsidP="00472B4D">
            <w:pPr>
              <w:spacing w:line="288" w:lineRule="auto"/>
              <w:rPr>
                <w:rFonts w:ascii="Arial" w:hAnsi="Arial" w:cs="Arial"/>
                <w:sz w:val="20"/>
                <w:szCs w:val="20"/>
              </w:rPr>
            </w:pPr>
          </w:p>
        </w:tc>
        <w:tc>
          <w:tcPr>
            <w:tcW w:w="3331" w:type="dxa"/>
          </w:tcPr>
          <w:p w14:paraId="264C10E5"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Дата поступления в ИЦ:</w:t>
            </w:r>
          </w:p>
        </w:tc>
        <w:tc>
          <w:tcPr>
            <w:tcW w:w="2295" w:type="dxa"/>
            <w:tcBorders>
              <w:bottom w:val="single" w:sz="4" w:space="0" w:color="auto"/>
            </w:tcBorders>
          </w:tcPr>
          <w:p w14:paraId="4F30E9F2" w14:textId="77777777" w:rsidR="00EA7016" w:rsidRPr="00411681" w:rsidRDefault="00EA7016" w:rsidP="00472B4D">
            <w:pPr>
              <w:spacing w:line="288" w:lineRule="auto"/>
              <w:rPr>
                <w:rFonts w:ascii="Arial" w:hAnsi="Arial" w:cs="Arial"/>
                <w:sz w:val="20"/>
                <w:szCs w:val="20"/>
              </w:rPr>
            </w:pPr>
          </w:p>
        </w:tc>
      </w:tr>
      <w:tr w:rsidR="00EA7016" w:rsidRPr="00411681" w14:paraId="6041C8AE" w14:textId="77777777" w:rsidTr="00087BFF">
        <w:trPr>
          <w:trHeight w:val="162"/>
        </w:trPr>
        <w:tc>
          <w:tcPr>
            <w:tcW w:w="1985" w:type="dxa"/>
            <w:gridSpan w:val="2"/>
            <w:tcBorders>
              <w:top w:val="single" w:sz="4" w:space="0" w:color="auto"/>
            </w:tcBorders>
          </w:tcPr>
          <w:p w14:paraId="68E03F15" w14:textId="77777777" w:rsidR="00EA7016" w:rsidRPr="00411681" w:rsidRDefault="00EA7016" w:rsidP="00472B4D">
            <w:pPr>
              <w:spacing w:line="288" w:lineRule="auto"/>
              <w:rPr>
                <w:rFonts w:ascii="Arial" w:hAnsi="Arial" w:cs="Arial"/>
                <w:sz w:val="20"/>
                <w:szCs w:val="20"/>
              </w:rPr>
            </w:pPr>
          </w:p>
        </w:tc>
        <w:tc>
          <w:tcPr>
            <w:tcW w:w="2026" w:type="dxa"/>
            <w:tcBorders>
              <w:top w:val="single" w:sz="4" w:space="0" w:color="auto"/>
            </w:tcBorders>
          </w:tcPr>
          <w:p w14:paraId="7DE0F486" w14:textId="77777777" w:rsidR="00EA7016" w:rsidRPr="00411681" w:rsidRDefault="00EA7016" w:rsidP="00472B4D">
            <w:pPr>
              <w:spacing w:line="288" w:lineRule="auto"/>
              <w:rPr>
                <w:rFonts w:ascii="Arial" w:hAnsi="Arial" w:cs="Arial"/>
                <w:sz w:val="20"/>
                <w:szCs w:val="20"/>
              </w:rPr>
            </w:pPr>
          </w:p>
        </w:tc>
        <w:tc>
          <w:tcPr>
            <w:tcW w:w="3331" w:type="dxa"/>
          </w:tcPr>
          <w:p w14:paraId="3A11A819" w14:textId="77777777" w:rsidR="00EA7016" w:rsidRPr="00411681" w:rsidRDefault="00EA7016" w:rsidP="00472B4D">
            <w:pPr>
              <w:spacing w:line="288" w:lineRule="auto"/>
              <w:rPr>
                <w:rFonts w:ascii="Arial" w:hAnsi="Arial" w:cs="Arial"/>
                <w:sz w:val="20"/>
                <w:szCs w:val="20"/>
              </w:rPr>
            </w:pPr>
          </w:p>
        </w:tc>
        <w:tc>
          <w:tcPr>
            <w:tcW w:w="2295" w:type="dxa"/>
            <w:tcBorders>
              <w:top w:val="single" w:sz="4" w:space="0" w:color="auto"/>
            </w:tcBorders>
          </w:tcPr>
          <w:p w14:paraId="526AA4D1" w14:textId="77777777" w:rsidR="00EA7016" w:rsidRPr="00411681" w:rsidRDefault="00EA7016" w:rsidP="00472B4D">
            <w:pPr>
              <w:spacing w:line="288" w:lineRule="auto"/>
              <w:rPr>
                <w:rFonts w:ascii="Arial" w:hAnsi="Arial" w:cs="Arial"/>
                <w:sz w:val="20"/>
                <w:szCs w:val="20"/>
              </w:rPr>
            </w:pPr>
          </w:p>
        </w:tc>
      </w:tr>
      <w:tr w:rsidR="00EA7016" w:rsidRPr="00411681" w14:paraId="5C4C628E" w14:textId="77777777" w:rsidTr="00087BFF">
        <w:tc>
          <w:tcPr>
            <w:tcW w:w="7342" w:type="dxa"/>
            <w:gridSpan w:val="4"/>
          </w:tcPr>
          <w:p w14:paraId="56BCA47C" w14:textId="77777777" w:rsidR="00EA7016" w:rsidRPr="00411681" w:rsidRDefault="00EA7016" w:rsidP="00472B4D">
            <w:pPr>
              <w:spacing w:line="288" w:lineRule="auto"/>
              <w:rPr>
                <w:rFonts w:ascii="Arial" w:hAnsi="Arial" w:cs="Arial"/>
                <w:sz w:val="20"/>
                <w:szCs w:val="20"/>
              </w:rPr>
            </w:pPr>
            <w:r w:rsidRPr="00411681">
              <w:rPr>
                <w:rFonts w:ascii="Arial" w:hAnsi="Arial" w:cs="Arial"/>
                <w:sz w:val="20"/>
                <w:szCs w:val="20"/>
              </w:rPr>
              <w:t>Ф.И.О. лица, принявшего пробы (образцы) в лаборатории:</w:t>
            </w:r>
          </w:p>
        </w:tc>
        <w:tc>
          <w:tcPr>
            <w:tcW w:w="2295" w:type="dxa"/>
          </w:tcPr>
          <w:p w14:paraId="1DFF0AC1" w14:textId="77777777" w:rsidR="00EA7016" w:rsidRPr="00411681" w:rsidRDefault="00EA7016" w:rsidP="00472B4D">
            <w:pPr>
              <w:spacing w:line="288" w:lineRule="auto"/>
              <w:rPr>
                <w:rFonts w:ascii="Arial" w:hAnsi="Arial" w:cs="Arial"/>
                <w:sz w:val="20"/>
                <w:szCs w:val="20"/>
              </w:rPr>
            </w:pPr>
          </w:p>
        </w:tc>
      </w:tr>
    </w:tbl>
    <w:p w14:paraId="796DD69F" w14:textId="77777777" w:rsidR="00EA7016" w:rsidRPr="00411681" w:rsidRDefault="00EA7016" w:rsidP="00472B4D">
      <w:pPr>
        <w:rPr>
          <w:rFonts w:ascii="Arial" w:hAnsi="Arial" w:cs="Arial"/>
          <w:b/>
          <w:sz w:val="20"/>
          <w:szCs w:val="20"/>
        </w:rPr>
      </w:pPr>
      <w:r w:rsidRPr="00411681">
        <w:rPr>
          <w:rFonts w:ascii="Arial" w:hAnsi="Arial" w:cs="Arial"/>
          <w:b/>
          <w:sz w:val="20"/>
          <w:szCs w:val="20"/>
        </w:rPr>
        <w:t xml:space="preserve">* </w:t>
      </w:r>
      <w:r w:rsidR="000813B5" w:rsidRPr="00411681">
        <w:rPr>
          <w:rFonts w:ascii="Arial" w:hAnsi="Arial" w:cs="Arial"/>
          <w:b/>
          <w:i/>
          <w:sz w:val="20"/>
          <w:szCs w:val="20"/>
        </w:rPr>
        <w:t>испытанные пробы/образцы подлежат самовывозу Заказчиком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58"/>
      </w:tblGrid>
      <w:tr w:rsidR="00EA7016" w:rsidRPr="00411681" w14:paraId="33CEA634" w14:textId="77777777" w:rsidTr="00087BFF">
        <w:tc>
          <w:tcPr>
            <w:tcW w:w="6379" w:type="dxa"/>
          </w:tcPr>
          <w:p w14:paraId="05CF8754" w14:textId="77777777" w:rsidR="00EA7016" w:rsidRPr="00411681" w:rsidRDefault="00EA7016" w:rsidP="00472B4D">
            <w:pPr>
              <w:spacing w:line="288" w:lineRule="auto"/>
              <w:rPr>
                <w:rFonts w:ascii="Arial" w:eastAsia="Calibri" w:hAnsi="Arial" w:cs="Arial"/>
                <w:sz w:val="20"/>
                <w:szCs w:val="20"/>
              </w:rPr>
            </w:pPr>
            <w:r w:rsidRPr="00411681">
              <w:rPr>
                <w:rFonts w:ascii="Arial" w:hAnsi="Arial" w:cs="Arial"/>
                <w:sz w:val="20"/>
                <w:szCs w:val="20"/>
              </w:rPr>
              <w:t>Протокол результатов испытаний, измерений (отчет):</w:t>
            </w:r>
            <w:r w:rsidRPr="00411681">
              <w:rPr>
                <w:rFonts w:ascii="Arial" w:eastAsia="Calibri" w:hAnsi="Arial" w:cs="Arial"/>
                <w:sz w:val="20"/>
                <w:szCs w:val="20"/>
              </w:rPr>
              <w:t xml:space="preserve"> </w:t>
            </w:r>
          </w:p>
        </w:tc>
        <w:tc>
          <w:tcPr>
            <w:tcW w:w="3258" w:type="dxa"/>
            <w:tcBorders>
              <w:bottom w:val="single" w:sz="4" w:space="0" w:color="auto"/>
            </w:tcBorders>
          </w:tcPr>
          <w:p w14:paraId="058754D8" w14:textId="77777777" w:rsidR="00EA7016" w:rsidRPr="00411681" w:rsidRDefault="00EA7016" w:rsidP="00472B4D">
            <w:pPr>
              <w:spacing w:line="288" w:lineRule="auto"/>
              <w:rPr>
                <w:rFonts w:ascii="Arial" w:hAnsi="Arial" w:cs="Arial"/>
                <w:sz w:val="20"/>
                <w:szCs w:val="20"/>
              </w:rPr>
            </w:pPr>
            <w:r w:rsidRPr="00411681">
              <w:rPr>
                <w:rFonts w:ascii="Arial" w:hAnsi="Arial" w:cs="Arial"/>
                <w:i/>
                <w:sz w:val="20"/>
                <w:szCs w:val="20"/>
              </w:rPr>
              <w:t>номер, дата</w:t>
            </w:r>
            <w:r w:rsidR="00CD364B" w:rsidRPr="00411681">
              <w:rPr>
                <w:rFonts w:ascii="Arial" w:eastAsia="Calibri" w:hAnsi="Arial" w:cs="Arial"/>
                <w:sz w:val="20"/>
                <w:szCs w:val="20"/>
              </w:rPr>
              <w:t xml:space="preserve"> </w:t>
            </w:r>
          </w:p>
        </w:tc>
      </w:tr>
      <w:tr w:rsidR="00EA7016" w:rsidRPr="00411681" w14:paraId="78813553" w14:textId="77777777" w:rsidTr="00087BFF">
        <w:tc>
          <w:tcPr>
            <w:tcW w:w="6379" w:type="dxa"/>
          </w:tcPr>
          <w:p w14:paraId="19CAFA86" w14:textId="77777777" w:rsidR="00EA7016" w:rsidRPr="00411681" w:rsidRDefault="00EA7016" w:rsidP="00472B4D">
            <w:pPr>
              <w:spacing w:line="288" w:lineRule="auto"/>
              <w:rPr>
                <w:rFonts w:ascii="Arial" w:eastAsia="Calibri" w:hAnsi="Arial" w:cs="Arial"/>
                <w:sz w:val="20"/>
                <w:szCs w:val="20"/>
              </w:rPr>
            </w:pPr>
          </w:p>
        </w:tc>
        <w:tc>
          <w:tcPr>
            <w:tcW w:w="3258" w:type="dxa"/>
            <w:tcBorders>
              <w:top w:val="single" w:sz="4" w:space="0" w:color="auto"/>
            </w:tcBorders>
          </w:tcPr>
          <w:p w14:paraId="1AF9B428" w14:textId="77777777" w:rsidR="00EA7016" w:rsidRPr="00411681" w:rsidRDefault="00EA7016" w:rsidP="00472B4D">
            <w:pPr>
              <w:spacing w:line="288" w:lineRule="auto"/>
              <w:rPr>
                <w:rFonts w:ascii="Arial" w:hAnsi="Arial" w:cs="Arial"/>
                <w:sz w:val="20"/>
                <w:szCs w:val="20"/>
              </w:rPr>
            </w:pPr>
          </w:p>
        </w:tc>
      </w:tr>
    </w:tbl>
    <w:p w14:paraId="0FE7A658" w14:textId="77777777" w:rsidR="00EA7016" w:rsidRPr="00411681" w:rsidRDefault="00EA7016" w:rsidP="002172A3">
      <w:pPr>
        <w:spacing w:after="0" w:line="240" w:lineRule="auto"/>
        <w:ind w:left="4536"/>
        <w:rPr>
          <w:rFonts w:ascii="Arial" w:eastAsia="Calibri" w:hAnsi="Arial" w:cs="Arial"/>
          <w:sz w:val="16"/>
          <w:szCs w:val="20"/>
        </w:rPr>
      </w:pPr>
    </w:p>
    <w:p w14:paraId="44E534BE" w14:textId="77777777" w:rsidR="00EA7016" w:rsidRPr="00411681" w:rsidRDefault="00EA7016" w:rsidP="002172A3">
      <w:pPr>
        <w:spacing w:after="0" w:line="240" w:lineRule="auto"/>
        <w:rPr>
          <w:rFonts w:ascii="Arial" w:eastAsia="Calibri" w:hAnsi="Arial" w:cs="Arial"/>
          <w:sz w:val="20"/>
          <w:szCs w:val="20"/>
        </w:rPr>
      </w:pPr>
      <w:r w:rsidRPr="00411681">
        <w:rPr>
          <w:rFonts w:ascii="Arial" w:eastAsia="Calibri" w:hAnsi="Arial" w:cs="Arial"/>
          <w:sz w:val="20"/>
          <w:szCs w:val="20"/>
        </w:rPr>
        <w:t>Подписи лиц ответственных за проведение испытаний, измерений:</w:t>
      </w:r>
    </w:p>
    <w:p w14:paraId="28252E66" w14:textId="77777777" w:rsidR="00EA7016" w:rsidRPr="00411681" w:rsidRDefault="00EA7016" w:rsidP="002172A3">
      <w:pPr>
        <w:spacing w:after="0" w:line="240" w:lineRule="auto"/>
        <w:rPr>
          <w:rFonts w:ascii="Arial" w:eastAsia="Calibri" w:hAnsi="Arial" w:cs="Arial"/>
          <w:sz w:val="16"/>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EA7016" w:rsidRPr="00411681" w14:paraId="74E9F36D" w14:textId="77777777" w:rsidTr="00087BFF">
        <w:tc>
          <w:tcPr>
            <w:tcW w:w="3209" w:type="dxa"/>
          </w:tcPr>
          <w:p w14:paraId="3571BC92"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Должность</w:t>
            </w:r>
          </w:p>
        </w:tc>
        <w:tc>
          <w:tcPr>
            <w:tcW w:w="3209" w:type="dxa"/>
          </w:tcPr>
          <w:p w14:paraId="675C0BBF"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ФИО</w:t>
            </w:r>
          </w:p>
        </w:tc>
        <w:tc>
          <w:tcPr>
            <w:tcW w:w="3209" w:type="dxa"/>
          </w:tcPr>
          <w:p w14:paraId="513B8F01"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Подпись</w:t>
            </w:r>
          </w:p>
        </w:tc>
      </w:tr>
      <w:tr w:rsidR="00EA7016" w:rsidRPr="00411681" w14:paraId="16D6B827" w14:textId="77777777" w:rsidTr="00087BFF">
        <w:tc>
          <w:tcPr>
            <w:tcW w:w="3209" w:type="dxa"/>
          </w:tcPr>
          <w:p w14:paraId="4E2C832D" w14:textId="77777777" w:rsidR="00EA7016" w:rsidRPr="00411681" w:rsidRDefault="00EA7016" w:rsidP="00472B4D">
            <w:pPr>
              <w:spacing w:line="288" w:lineRule="auto"/>
              <w:rPr>
                <w:rFonts w:ascii="Arial" w:eastAsia="Calibri" w:hAnsi="Arial" w:cs="Arial"/>
                <w:sz w:val="20"/>
                <w:szCs w:val="20"/>
              </w:rPr>
            </w:pPr>
          </w:p>
        </w:tc>
        <w:tc>
          <w:tcPr>
            <w:tcW w:w="3209" w:type="dxa"/>
          </w:tcPr>
          <w:p w14:paraId="1CB12274" w14:textId="77777777" w:rsidR="00EA7016" w:rsidRPr="00411681" w:rsidRDefault="00EA7016" w:rsidP="00472B4D">
            <w:pPr>
              <w:spacing w:line="288" w:lineRule="auto"/>
              <w:rPr>
                <w:rFonts w:ascii="Arial" w:eastAsia="Calibri" w:hAnsi="Arial" w:cs="Arial"/>
                <w:sz w:val="20"/>
                <w:szCs w:val="20"/>
              </w:rPr>
            </w:pPr>
          </w:p>
        </w:tc>
        <w:tc>
          <w:tcPr>
            <w:tcW w:w="3209" w:type="dxa"/>
          </w:tcPr>
          <w:p w14:paraId="52836C18" w14:textId="77777777" w:rsidR="00EA7016" w:rsidRPr="00411681" w:rsidRDefault="00EA7016" w:rsidP="00472B4D">
            <w:pPr>
              <w:spacing w:line="288" w:lineRule="auto"/>
              <w:rPr>
                <w:rFonts w:ascii="Arial" w:eastAsia="Calibri" w:hAnsi="Arial" w:cs="Arial"/>
                <w:sz w:val="20"/>
                <w:szCs w:val="20"/>
              </w:rPr>
            </w:pPr>
          </w:p>
        </w:tc>
      </w:tr>
      <w:tr w:rsidR="00EA7016" w:rsidRPr="00411681" w14:paraId="77A009AC" w14:textId="77777777" w:rsidTr="00087BFF">
        <w:tc>
          <w:tcPr>
            <w:tcW w:w="3209" w:type="dxa"/>
          </w:tcPr>
          <w:p w14:paraId="46636511"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Должность</w:t>
            </w:r>
          </w:p>
        </w:tc>
        <w:tc>
          <w:tcPr>
            <w:tcW w:w="3209" w:type="dxa"/>
          </w:tcPr>
          <w:p w14:paraId="6E292027"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ФИО</w:t>
            </w:r>
          </w:p>
        </w:tc>
        <w:tc>
          <w:tcPr>
            <w:tcW w:w="3209" w:type="dxa"/>
          </w:tcPr>
          <w:p w14:paraId="3AC37659"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Подпись</w:t>
            </w:r>
          </w:p>
        </w:tc>
      </w:tr>
      <w:tr w:rsidR="00EA7016" w:rsidRPr="00411681" w14:paraId="7A0DEE43" w14:textId="77777777" w:rsidTr="00087BFF">
        <w:tc>
          <w:tcPr>
            <w:tcW w:w="3209" w:type="dxa"/>
          </w:tcPr>
          <w:p w14:paraId="51A0076A" w14:textId="77777777" w:rsidR="00EA7016" w:rsidRPr="00411681" w:rsidRDefault="00EA7016" w:rsidP="00472B4D">
            <w:pPr>
              <w:spacing w:line="288" w:lineRule="auto"/>
              <w:rPr>
                <w:rFonts w:ascii="Arial" w:eastAsia="Calibri" w:hAnsi="Arial" w:cs="Arial"/>
                <w:sz w:val="20"/>
                <w:szCs w:val="20"/>
              </w:rPr>
            </w:pPr>
          </w:p>
        </w:tc>
        <w:tc>
          <w:tcPr>
            <w:tcW w:w="3209" w:type="dxa"/>
          </w:tcPr>
          <w:p w14:paraId="03495823" w14:textId="77777777" w:rsidR="00EA7016" w:rsidRPr="00411681" w:rsidRDefault="00EA7016" w:rsidP="00472B4D">
            <w:pPr>
              <w:spacing w:line="288" w:lineRule="auto"/>
              <w:rPr>
                <w:rFonts w:ascii="Arial" w:eastAsia="Calibri" w:hAnsi="Arial" w:cs="Arial"/>
                <w:sz w:val="20"/>
                <w:szCs w:val="20"/>
              </w:rPr>
            </w:pPr>
          </w:p>
        </w:tc>
        <w:tc>
          <w:tcPr>
            <w:tcW w:w="3209" w:type="dxa"/>
          </w:tcPr>
          <w:p w14:paraId="2FC6D609" w14:textId="77777777" w:rsidR="00EA7016" w:rsidRPr="00411681" w:rsidRDefault="00EA7016" w:rsidP="00472B4D">
            <w:pPr>
              <w:spacing w:line="288" w:lineRule="auto"/>
              <w:rPr>
                <w:rFonts w:ascii="Arial" w:eastAsia="Calibri" w:hAnsi="Arial" w:cs="Arial"/>
                <w:sz w:val="20"/>
                <w:szCs w:val="20"/>
              </w:rPr>
            </w:pPr>
          </w:p>
        </w:tc>
      </w:tr>
      <w:tr w:rsidR="00EA7016" w:rsidRPr="00411681" w14:paraId="1A230AAE" w14:textId="77777777" w:rsidTr="00087BFF">
        <w:tc>
          <w:tcPr>
            <w:tcW w:w="3209" w:type="dxa"/>
          </w:tcPr>
          <w:p w14:paraId="037A6CC4"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Представитель заказчика:</w:t>
            </w:r>
          </w:p>
        </w:tc>
        <w:tc>
          <w:tcPr>
            <w:tcW w:w="3209" w:type="dxa"/>
          </w:tcPr>
          <w:p w14:paraId="0AAB4863" w14:textId="77777777" w:rsidR="00EA7016" w:rsidRPr="00411681" w:rsidRDefault="00EA7016" w:rsidP="00472B4D">
            <w:pPr>
              <w:spacing w:line="288" w:lineRule="auto"/>
              <w:rPr>
                <w:rFonts w:ascii="Arial" w:eastAsia="Calibri" w:hAnsi="Arial" w:cs="Arial"/>
                <w:sz w:val="20"/>
                <w:szCs w:val="20"/>
              </w:rPr>
            </w:pPr>
          </w:p>
        </w:tc>
        <w:tc>
          <w:tcPr>
            <w:tcW w:w="3209" w:type="dxa"/>
          </w:tcPr>
          <w:p w14:paraId="6804C5BE" w14:textId="77777777" w:rsidR="00EA7016" w:rsidRPr="00411681" w:rsidRDefault="00EA7016" w:rsidP="00472B4D">
            <w:pPr>
              <w:spacing w:line="288" w:lineRule="auto"/>
              <w:rPr>
                <w:rFonts w:ascii="Arial" w:eastAsia="Calibri" w:hAnsi="Arial" w:cs="Arial"/>
                <w:sz w:val="20"/>
                <w:szCs w:val="20"/>
              </w:rPr>
            </w:pPr>
          </w:p>
        </w:tc>
      </w:tr>
      <w:tr w:rsidR="00EA7016" w:rsidRPr="00411681" w14:paraId="0C120A44" w14:textId="77777777" w:rsidTr="00087BFF">
        <w:tc>
          <w:tcPr>
            <w:tcW w:w="3209" w:type="dxa"/>
          </w:tcPr>
          <w:p w14:paraId="4D5D63F7"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Должность</w:t>
            </w:r>
          </w:p>
        </w:tc>
        <w:tc>
          <w:tcPr>
            <w:tcW w:w="3209" w:type="dxa"/>
          </w:tcPr>
          <w:p w14:paraId="12D0E1C3"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ФИО</w:t>
            </w:r>
          </w:p>
        </w:tc>
        <w:tc>
          <w:tcPr>
            <w:tcW w:w="3209" w:type="dxa"/>
          </w:tcPr>
          <w:p w14:paraId="72719FF2" w14:textId="77777777" w:rsidR="00EA7016" w:rsidRPr="00411681" w:rsidRDefault="00EA7016" w:rsidP="00472B4D">
            <w:pPr>
              <w:spacing w:line="288" w:lineRule="auto"/>
              <w:rPr>
                <w:rFonts w:ascii="Arial" w:eastAsia="Calibri" w:hAnsi="Arial" w:cs="Arial"/>
                <w:sz w:val="20"/>
                <w:szCs w:val="20"/>
              </w:rPr>
            </w:pPr>
            <w:r w:rsidRPr="00411681">
              <w:rPr>
                <w:rFonts w:ascii="Arial" w:eastAsia="Calibri" w:hAnsi="Arial" w:cs="Arial"/>
                <w:sz w:val="20"/>
                <w:szCs w:val="20"/>
              </w:rPr>
              <w:t>Подпись</w:t>
            </w:r>
          </w:p>
        </w:tc>
      </w:tr>
    </w:tbl>
    <w:p w14:paraId="2B209637" w14:textId="77777777" w:rsidR="00AA117A" w:rsidRPr="00411681" w:rsidRDefault="00AA117A" w:rsidP="00472B4D">
      <w:pPr>
        <w:rPr>
          <w:rFonts w:ascii="Arial" w:eastAsia="Times New Roman" w:hAnsi="Arial" w:cs="Arial"/>
          <w:sz w:val="16"/>
          <w:szCs w:val="16"/>
          <w:lang w:eastAsia="ru-RU"/>
        </w:rPr>
      </w:pPr>
      <w:r w:rsidRPr="00411681">
        <w:rPr>
          <w:rFonts w:ascii="Arial" w:eastAsia="Times New Roman" w:hAnsi="Arial" w:cs="Arial"/>
          <w:sz w:val="16"/>
          <w:szCs w:val="16"/>
          <w:lang w:eastAsia="ru-RU"/>
        </w:rPr>
        <w:br w:type="page"/>
      </w:r>
    </w:p>
    <w:p w14:paraId="1E3FC9F8" w14:textId="376F34DC" w:rsidR="00E30E94" w:rsidRPr="00411681" w:rsidRDefault="00AA117A" w:rsidP="00022CD0">
      <w:pPr>
        <w:pStyle w:val="a4"/>
        <w:spacing w:after="0" w:line="288" w:lineRule="auto"/>
        <w:ind w:left="0"/>
        <w:contextualSpacing w:val="0"/>
        <w:jc w:val="center"/>
        <w:textAlignment w:val="baseline"/>
        <w:outlineLvl w:val="0"/>
        <w:rPr>
          <w:rFonts w:ascii="Arial" w:eastAsia="Times New Roman" w:hAnsi="Arial" w:cs="Arial"/>
          <w:b/>
          <w:bCs/>
          <w:sz w:val="24"/>
          <w:szCs w:val="24"/>
        </w:rPr>
      </w:pPr>
      <w:bookmarkStart w:id="30" w:name="_Toc114757694"/>
      <w:r w:rsidRPr="00411681">
        <w:rPr>
          <w:rFonts w:ascii="Arial" w:eastAsia="Times New Roman" w:hAnsi="Arial" w:cs="Arial"/>
          <w:b/>
          <w:bCs/>
          <w:sz w:val="24"/>
          <w:szCs w:val="24"/>
        </w:rPr>
        <w:lastRenderedPageBreak/>
        <w:t>Приложение</w:t>
      </w:r>
      <w:r w:rsidR="0097124E" w:rsidRPr="00411681">
        <w:rPr>
          <w:rFonts w:ascii="Arial" w:eastAsia="Times New Roman" w:hAnsi="Arial" w:cs="Arial"/>
          <w:b/>
          <w:bCs/>
          <w:sz w:val="24"/>
          <w:szCs w:val="24"/>
        </w:rPr>
        <w:t xml:space="preserve"> Д</w:t>
      </w:r>
    </w:p>
    <w:p w14:paraId="11E9A331" w14:textId="452840A1" w:rsidR="00E30E94" w:rsidRPr="00411681" w:rsidRDefault="00E30E94" w:rsidP="00E30E94">
      <w:pPr>
        <w:spacing w:after="0" w:line="288" w:lineRule="auto"/>
        <w:jc w:val="center"/>
        <w:rPr>
          <w:rFonts w:ascii="Arial" w:hAnsi="Arial" w:cs="Arial"/>
          <w:sz w:val="24"/>
          <w:szCs w:val="24"/>
        </w:rPr>
      </w:pPr>
      <w:r w:rsidRPr="00411681">
        <w:rPr>
          <w:rFonts w:ascii="Arial" w:hAnsi="Arial" w:cs="Arial"/>
          <w:sz w:val="24"/>
          <w:szCs w:val="24"/>
        </w:rPr>
        <w:t>(</w:t>
      </w:r>
      <w:r w:rsidR="002516C3" w:rsidRPr="00411681">
        <w:rPr>
          <w:rFonts w:ascii="Arial" w:hAnsi="Arial" w:cs="Arial"/>
          <w:sz w:val="24"/>
          <w:szCs w:val="24"/>
        </w:rPr>
        <w:t>р</w:t>
      </w:r>
      <w:r w:rsidRPr="00411681">
        <w:rPr>
          <w:rFonts w:ascii="Arial" w:hAnsi="Arial" w:cs="Arial"/>
          <w:sz w:val="24"/>
          <w:szCs w:val="24"/>
        </w:rPr>
        <w:t>екомендуемое)</w:t>
      </w:r>
    </w:p>
    <w:p w14:paraId="1C2F88B6" w14:textId="1033F5C1" w:rsidR="00AA117A" w:rsidRPr="00411681" w:rsidRDefault="00AA117A" w:rsidP="00E30E94">
      <w:pPr>
        <w:pStyle w:val="a4"/>
        <w:spacing w:after="0" w:line="288"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b/>
          <w:bCs/>
          <w:sz w:val="24"/>
          <w:szCs w:val="24"/>
        </w:rPr>
        <w:t>Форма журнала регистрации и обезличивания проб</w:t>
      </w:r>
      <w:bookmarkEnd w:id="30"/>
    </w:p>
    <w:p w14:paraId="1858D5E5" w14:textId="77777777" w:rsidR="00AA117A" w:rsidRPr="00411681" w:rsidRDefault="00AA117A" w:rsidP="00472B4D">
      <w:pPr>
        <w:rPr>
          <w:rFonts w:ascii="Arial" w:hAnsi="Arial" w:cs="Arial"/>
        </w:rPr>
      </w:pPr>
    </w:p>
    <w:tbl>
      <w:tblPr>
        <w:tblStyle w:val="a8"/>
        <w:tblW w:w="9713" w:type="dxa"/>
        <w:tblLook w:val="04A0" w:firstRow="1" w:lastRow="0" w:firstColumn="1" w:lastColumn="0" w:noHBand="0" w:noVBand="1"/>
      </w:tblPr>
      <w:tblGrid>
        <w:gridCol w:w="1820"/>
        <w:gridCol w:w="1189"/>
        <w:gridCol w:w="1559"/>
        <w:gridCol w:w="1559"/>
        <w:gridCol w:w="1059"/>
        <w:gridCol w:w="1391"/>
        <w:gridCol w:w="1276"/>
      </w:tblGrid>
      <w:tr w:rsidR="005A2BD6" w:rsidRPr="00411681" w14:paraId="5DF43BE5" w14:textId="77777777" w:rsidTr="00A75B59">
        <w:trPr>
          <w:trHeight w:val="1711"/>
        </w:trPr>
        <w:tc>
          <w:tcPr>
            <w:tcW w:w="1796" w:type="dxa"/>
          </w:tcPr>
          <w:p w14:paraId="23126538" w14:textId="77777777" w:rsidR="00AA117A" w:rsidRPr="00411681" w:rsidRDefault="00AA117A" w:rsidP="00472B4D">
            <w:pPr>
              <w:spacing w:line="288" w:lineRule="auto"/>
              <w:rPr>
                <w:rFonts w:ascii="Arial" w:hAnsi="Arial" w:cs="Arial"/>
                <w:sz w:val="20"/>
                <w:szCs w:val="20"/>
              </w:rPr>
            </w:pPr>
            <w:r w:rsidRPr="00411681">
              <w:rPr>
                <w:rFonts w:ascii="Arial" w:hAnsi="Arial" w:cs="Arial"/>
                <w:sz w:val="20"/>
                <w:szCs w:val="20"/>
              </w:rPr>
              <w:t>Регистрационный номер</w:t>
            </w:r>
          </w:p>
        </w:tc>
        <w:tc>
          <w:tcPr>
            <w:tcW w:w="1171" w:type="dxa"/>
          </w:tcPr>
          <w:p w14:paraId="13C1E392" w14:textId="77777777" w:rsidR="00AA117A" w:rsidRPr="00411681" w:rsidRDefault="00AA117A" w:rsidP="00472B4D">
            <w:pPr>
              <w:spacing w:line="288" w:lineRule="auto"/>
              <w:rPr>
                <w:rFonts w:ascii="Arial" w:hAnsi="Arial" w:cs="Arial"/>
                <w:sz w:val="20"/>
                <w:szCs w:val="20"/>
              </w:rPr>
            </w:pPr>
            <w:r w:rsidRPr="00411681">
              <w:rPr>
                <w:rFonts w:ascii="Arial" w:hAnsi="Arial" w:cs="Arial"/>
                <w:sz w:val="20"/>
                <w:szCs w:val="20"/>
              </w:rPr>
              <w:t>Дата получения проб (образцов)</w:t>
            </w:r>
          </w:p>
        </w:tc>
        <w:tc>
          <w:tcPr>
            <w:tcW w:w="1538" w:type="dxa"/>
          </w:tcPr>
          <w:p w14:paraId="104423CB" w14:textId="77777777" w:rsidR="00AA117A" w:rsidRPr="00411681" w:rsidRDefault="00AA117A" w:rsidP="00472B4D">
            <w:pPr>
              <w:spacing w:line="288" w:lineRule="auto"/>
              <w:rPr>
                <w:rFonts w:ascii="Arial" w:hAnsi="Arial" w:cs="Arial"/>
                <w:sz w:val="20"/>
                <w:szCs w:val="20"/>
              </w:rPr>
            </w:pPr>
            <w:r w:rsidRPr="00411681">
              <w:rPr>
                <w:rFonts w:ascii="Arial" w:hAnsi="Arial" w:cs="Arial"/>
                <w:sz w:val="20"/>
                <w:szCs w:val="20"/>
              </w:rPr>
              <w:t>Наименование заявителя</w:t>
            </w:r>
          </w:p>
        </w:tc>
        <w:tc>
          <w:tcPr>
            <w:tcW w:w="1538" w:type="dxa"/>
          </w:tcPr>
          <w:p w14:paraId="211DEEBA" w14:textId="77777777" w:rsidR="00AA117A" w:rsidRPr="00411681" w:rsidRDefault="00AA117A" w:rsidP="00472B4D">
            <w:pPr>
              <w:spacing w:line="288" w:lineRule="auto"/>
              <w:rPr>
                <w:rFonts w:ascii="Arial" w:hAnsi="Arial" w:cs="Arial"/>
                <w:sz w:val="20"/>
                <w:szCs w:val="20"/>
              </w:rPr>
            </w:pPr>
            <w:r w:rsidRPr="00411681">
              <w:rPr>
                <w:rFonts w:ascii="Arial" w:hAnsi="Arial" w:cs="Arial"/>
                <w:sz w:val="20"/>
                <w:szCs w:val="20"/>
              </w:rPr>
              <w:t>Наименование продукции</w:t>
            </w:r>
          </w:p>
        </w:tc>
        <w:tc>
          <w:tcPr>
            <w:tcW w:w="1042" w:type="dxa"/>
          </w:tcPr>
          <w:p w14:paraId="145C1018" w14:textId="77777777" w:rsidR="00AA117A" w:rsidRPr="00411681" w:rsidRDefault="00AA117A" w:rsidP="00472B4D">
            <w:pPr>
              <w:spacing w:line="288" w:lineRule="auto"/>
              <w:rPr>
                <w:rFonts w:ascii="Arial" w:hAnsi="Arial" w:cs="Arial"/>
                <w:sz w:val="20"/>
                <w:szCs w:val="20"/>
              </w:rPr>
            </w:pPr>
            <w:r w:rsidRPr="00411681">
              <w:rPr>
                <w:rFonts w:ascii="Arial" w:hAnsi="Arial" w:cs="Arial"/>
                <w:sz w:val="20"/>
                <w:szCs w:val="20"/>
              </w:rPr>
              <w:t>Шифр образцов (проб)</w:t>
            </w:r>
          </w:p>
        </w:tc>
        <w:tc>
          <w:tcPr>
            <w:tcW w:w="1371" w:type="dxa"/>
          </w:tcPr>
          <w:p w14:paraId="2AE216E0" w14:textId="77777777" w:rsidR="00AA117A" w:rsidRPr="00411681" w:rsidRDefault="00AA117A" w:rsidP="00472B4D">
            <w:pPr>
              <w:spacing w:line="288" w:lineRule="auto"/>
              <w:rPr>
                <w:rFonts w:ascii="Arial" w:hAnsi="Arial" w:cs="Arial"/>
                <w:sz w:val="20"/>
                <w:szCs w:val="20"/>
              </w:rPr>
            </w:pPr>
            <w:r w:rsidRPr="00411681">
              <w:rPr>
                <w:rFonts w:ascii="Arial" w:hAnsi="Arial" w:cs="Arial"/>
                <w:sz w:val="20"/>
                <w:szCs w:val="20"/>
              </w:rPr>
              <w:t>ФИО получившего образцы (пробы)</w:t>
            </w:r>
          </w:p>
        </w:tc>
        <w:tc>
          <w:tcPr>
            <w:tcW w:w="1257" w:type="dxa"/>
          </w:tcPr>
          <w:p w14:paraId="3E946505" w14:textId="77777777" w:rsidR="00AA117A" w:rsidRPr="00411681" w:rsidRDefault="00AA117A" w:rsidP="00472B4D">
            <w:pPr>
              <w:spacing w:line="288" w:lineRule="auto"/>
              <w:rPr>
                <w:rFonts w:ascii="Arial" w:hAnsi="Arial" w:cs="Arial"/>
                <w:sz w:val="20"/>
                <w:szCs w:val="20"/>
              </w:rPr>
            </w:pPr>
            <w:r w:rsidRPr="00411681">
              <w:rPr>
                <w:rFonts w:ascii="Arial" w:hAnsi="Arial" w:cs="Arial"/>
                <w:sz w:val="20"/>
                <w:szCs w:val="20"/>
              </w:rPr>
              <w:t>Результаты испытаний (номер протокола, дата)</w:t>
            </w:r>
          </w:p>
        </w:tc>
      </w:tr>
      <w:tr w:rsidR="005A2BD6" w:rsidRPr="00411681" w14:paraId="1EDFEBAC" w14:textId="77777777" w:rsidTr="00A75B59">
        <w:trPr>
          <w:trHeight w:val="223"/>
        </w:trPr>
        <w:tc>
          <w:tcPr>
            <w:tcW w:w="1796" w:type="dxa"/>
          </w:tcPr>
          <w:p w14:paraId="7DAA9A2D" w14:textId="77777777" w:rsidR="00AA117A" w:rsidRPr="00411681" w:rsidRDefault="00AA117A" w:rsidP="00472B4D">
            <w:pPr>
              <w:spacing w:line="288" w:lineRule="auto"/>
              <w:rPr>
                <w:rFonts w:ascii="Arial" w:hAnsi="Arial" w:cs="Arial"/>
                <w:sz w:val="20"/>
                <w:szCs w:val="20"/>
              </w:rPr>
            </w:pPr>
          </w:p>
        </w:tc>
        <w:tc>
          <w:tcPr>
            <w:tcW w:w="1171" w:type="dxa"/>
          </w:tcPr>
          <w:p w14:paraId="14E9B653" w14:textId="77777777" w:rsidR="00AA117A" w:rsidRPr="00411681" w:rsidRDefault="00AA117A" w:rsidP="00472B4D">
            <w:pPr>
              <w:spacing w:line="288" w:lineRule="auto"/>
              <w:rPr>
                <w:rFonts w:ascii="Arial" w:hAnsi="Arial" w:cs="Arial"/>
                <w:sz w:val="20"/>
                <w:szCs w:val="20"/>
              </w:rPr>
            </w:pPr>
          </w:p>
        </w:tc>
        <w:tc>
          <w:tcPr>
            <w:tcW w:w="1538" w:type="dxa"/>
          </w:tcPr>
          <w:p w14:paraId="650438EF" w14:textId="77777777" w:rsidR="00AA117A" w:rsidRPr="00411681" w:rsidRDefault="00AA117A" w:rsidP="00472B4D">
            <w:pPr>
              <w:spacing w:line="288" w:lineRule="auto"/>
              <w:rPr>
                <w:rFonts w:ascii="Arial" w:hAnsi="Arial" w:cs="Arial"/>
                <w:sz w:val="20"/>
                <w:szCs w:val="20"/>
              </w:rPr>
            </w:pPr>
          </w:p>
        </w:tc>
        <w:tc>
          <w:tcPr>
            <w:tcW w:w="1538" w:type="dxa"/>
          </w:tcPr>
          <w:p w14:paraId="6E091E29" w14:textId="77777777" w:rsidR="00AA117A" w:rsidRPr="00411681" w:rsidRDefault="00AA117A" w:rsidP="00472B4D">
            <w:pPr>
              <w:spacing w:line="288" w:lineRule="auto"/>
              <w:rPr>
                <w:rFonts w:ascii="Arial" w:hAnsi="Arial" w:cs="Arial"/>
                <w:sz w:val="20"/>
                <w:szCs w:val="20"/>
              </w:rPr>
            </w:pPr>
          </w:p>
        </w:tc>
        <w:tc>
          <w:tcPr>
            <w:tcW w:w="1042" w:type="dxa"/>
          </w:tcPr>
          <w:p w14:paraId="6ED6F5F7" w14:textId="77777777" w:rsidR="00AA117A" w:rsidRPr="00411681" w:rsidRDefault="00AA117A" w:rsidP="00472B4D">
            <w:pPr>
              <w:spacing w:line="288" w:lineRule="auto"/>
              <w:rPr>
                <w:rFonts w:ascii="Arial" w:hAnsi="Arial" w:cs="Arial"/>
                <w:sz w:val="20"/>
                <w:szCs w:val="20"/>
              </w:rPr>
            </w:pPr>
          </w:p>
        </w:tc>
        <w:tc>
          <w:tcPr>
            <w:tcW w:w="1371" w:type="dxa"/>
          </w:tcPr>
          <w:p w14:paraId="47A6F44C" w14:textId="77777777" w:rsidR="00AA117A" w:rsidRPr="00411681" w:rsidRDefault="00AA117A" w:rsidP="00472B4D">
            <w:pPr>
              <w:spacing w:line="288" w:lineRule="auto"/>
              <w:rPr>
                <w:rFonts w:ascii="Arial" w:hAnsi="Arial" w:cs="Arial"/>
                <w:sz w:val="20"/>
                <w:szCs w:val="20"/>
              </w:rPr>
            </w:pPr>
          </w:p>
        </w:tc>
        <w:tc>
          <w:tcPr>
            <w:tcW w:w="1257" w:type="dxa"/>
          </w:tcPr>
          <w:p w14:paraId="6AF6F347" w14:textId="77777777" w:rsidR="00AA117A" w:rsidRPr="00411681" w:rsidRDefault="00AA117A" w:rsidP="00472B4D">
            <w:pPr>
              <w:spacing w:line="288" w:lineRule="auto"/>
              <w:rPr>
                <w:rFonts w:ascii="Arial" w:hAnsi="Arial" w:cs="Arial"/>
                <w:sz w:val="20"/>
                <w:szCs w:val="20"/>
              </w:rPr>
            </w:pPr>
          </w:p>
        </w:tc>
      </w:tr>
      <w:tr w:rsidR="005A2BD6" w:rsidRPr="00411681" w14:paraId="245634DE" w14:textId="77777777" w:rsidTr="00A75B59">
        <w:trPr>
          <w:trHeight w:val="223"/>
        </w:trPr>
        <w:tc>
          <w:tcPr>
            <w:tcW w:w="1796" w:type="dxa"/>
          </w:tcPr>
          <w:p w14:paraId="0F60E926" w14:textId="77777777" w:rsidR="00AA117A" w:rsidRPr="00411681" w:rsidRDefault="00AA117A" w:rsidP="00472B4D">
            <w:pPr>
              <w:spacing w:line="288" w:lineRule="auto"/>
              <w:rPr>
                <w:rFonts w:ascii="Arial" w:hAnsi="Arial" w:cs="Arial"/>
                <w:sz w:val="20"/>
                <w:szCs w:val="20"/>
              </w:rPr>
            </w:pPr>
          </w:p>
        </w:tc>
        <w:tc>
          <w:tcPr>
            <w:tcW w:w="1171" w:type="dxa"/>
          </w:tcPr>
          <w:p w14:paraId="13DD0B1C" w14:textId="77777777" w:rsidR="00AA117A" w:rsidRPr="00411681" w:rsidRDefault="00AA117A" w:rsidP="00472B4D">
            <w:pPr>
              <w:spacing w:line="288" w:lineRule="auto"/>
              <w:rPr>
                <w:rFonts w:ascii="Arial" w:hAnsi="Arial" w:cs="Arial"/>
                <w:sz w:val="20"/>
                <w:szCs w:val="20"/>
              </w:rPr>
            </w:pPr>
          </w:p>
        </w:tc>
        <w:tc>
          <w:tcPr>
            <w:tcW w:w="1538" w:type="dxa"/>
          </w:tcPr>
          <w:p w14:paraId="21FFDC68" w14:textId="77777777" w:rsidR="00AA117A" w:rsidRPr="00411681" w:rsidRDefault="00AA117A" w:rsidP="00472B4D">
            <w:pPr>
              <w:spacing w:line="288" w:lineRule="auto"/>
              <w:rPr>
                <w:rFonts w:ascii="Arial" w:hAnsi="Arial" w:cs="Arial"/>
                <w:sz w:val="20"/>
                <w:szCs w:val="20"/>
              </w:rPr>
            </w:pPr>
          </w:p>
        </w:tc>
        <w:tc>
          <w:tcPr>
            <w:tcW w:w="1538" w:type="dxa"/>
          </w:tcPr>
          <w:p w14:paraId="6FB75433" w14:textId="77777777" w:rsidR="00AA117A" w:rsidRPr="00411681" w:rsidRDefault="00AA117A" w:rsidP="00472B4D">
            <w:pPr>
              <w:spacing w:line="288" w:lineRule="auto"/>
              <w:rPr>
                <w:rFonts w:ascii="Arial" w:hAnsi="Arial" w:cs="Arial"/>
                <w:sz w:val="20"/>
                <w:szCs w:val="20"/>
              </w:rPr>
            </w:pPr>
          </w:p>
        </w:tc>
        <w:tc>
          <w:tcPr>
            <w:tcW w:w="1042" w:type="dxa"/>
          </w:tcPr>
          <w:p w14:paraId="6726213C" w14:textId="77777777" w:rsidR="00AA117A" w:rsidRPr="00411681" w:rsidRDefault="00AA117A" w:rsidP="00472B4D">
            <w:pPr>
              <w:spacing w:line="288" w:lineRule="auto"/>
              <w:rPr>
                <w:rFonts w:ascii="Arial" w:hAnsi="Arial" w:cs="Arial"/>
                <w:sz w:val="20"/>
                <w:szCs w:val="20"/>
              </w:rPr>
            </w:pPr>
          </w:p>
        </w:tc>
        <w:tc>
          <w:tcPr>
            <w:tcW w:w="1371" w:type="dxa"/>
          </w:tcPr>
          <w:p w14:paraId="3CD5EC9D" w14:textId="77777777" w:rsidR="00AA117A" w:rsidRPr="00411681" w:rsidRDefault="00AA117A" w:rsidP="00472B4D">
            <w:pPr>
              <w:spacing w:line="288" w:lineRule="auto"/>
              <w:rPr>
                <w:rFonts w:ascii="Arial" w:hAnsi="Arial" w:cs="Arial"/>
                <w:sz w:val="20"/>
                <w:szCs w:val="20"/>
              </w:rPr>
            </w:pPr>
          </w:p>
        </w:tc>
        <w:tc>
          <w:tcPr>
            <w:tcW w:w="1257" w:type="dxa"/>
          </w:tcPr>
          <w:p w14:paraId="75E31980" w14:textId="77777777" w:rsidR="00AA117A" w:rsidRPr="00411681" w:rsidRDefault="00AA117A" w:rsidP="00472B4D">
            <w:pPr>
              <w:spacing w:line="288" w:lineRule="auto"/>
              <w:rPr>
                <w:rFonts w:ascii="Arial" w:hAnsi="Arial" w:cs="Arial"/>
                <w:sz w:val="20"/>
                <w:szCs w:val="20"/>
              </w:rPr>
            </w:pPr>
          </w:p>
        </w:tc>
      </w:tr>
      <w:tr w:rsidR="005A2BD6" w:rsidRPr="00411681" w14:paraId="5A352995" w14:textId="77777777" w:rsidTr="00A75B59">
        <w:trPr>
          <w:trHeight w:val="223"/>
        </w:trPr>
        <w:tc>
          <w:tcPr>
            <w:tcW w:w="1796" w:type="dxa"/>
          </w:tcPr>
          <w:p w14:paraId="1A36FBBF" w14:textId="77777777" w:rsidR="00AA117A" w:rsidRPr="00411681" w:rsidRDefault="00AA117A" w:rsidP="00472B4D">
            <w:pPr>
              <w:spacing w:line="288" w:lineRule="auto"/>
              <w:rPr>
                <w:rFonts w:ascii="Arial" w:hAnsi="Arial" w:cs="Arial"/>
                <w:sz w:val="20"/>
                <w:szCs w:val="20"/>
              </w:rPr>
            </w:pPr>
          </w:p>
        </w:tc>
        <w:tc>
          <w:tcPr>
            <w:tcW w:w="1171" w:type="dxa"/>
          </w:tcPr>
          <w:p w14:paraId="4A6492B9" w14:textId="77777777" w:rsidR="00AA117A" w:rsidRPr="00411681" w:rsidRDefault="00AA117A" w:rsidP="00472B4D">
            <w:pPr>
              <w:spacing w:line="288" w:lineRule="auto"/>
              <w:rPr>
                <w:rFonts w:ascii="Arial" w:hAnsi="Arial" w:cs="Arial"/>
                <w:sz w:val="20"/>
                <w:szCs w:val="20"/>
              </w:rPr>
            </w:pPr>
          </w:p>
        </w:tc>
        <w:tc>
          <w:tcPr>
            <w:tcW w:w="1538" w:type="dxa"/>
          </w:tcPr>
          <w:p w14:paraId="0F5D8FDD" w14:textId="77777777" w:rsidR="00AA117A" w:rsidRPr="00411681" w:rsidRDefault="00AA117A" w:rsidP="00472B4D">
            <w:pPr>
              <w:spacing w:line="288" w:lineRule="auto"/>
              <w:rPr>
                <w:rFonts w:ascii="Arial" w:hAnsi="Arial" w:cs="Arial"/>
                <w:sz w:val="20"/>
                <w:szCs w:val="20"/>
              </w:rPr>
            </w:pPr>
          </w:p>
        </w:tc>
        <w:tc>
          <w:tcPr>
            <w:tcW w:w="1538" w:type="dxa"/>
          </w:tcPr>
          <w:p w14:paraId="1364BDCC" w14:textId="77777777" w:rsidR="00AA117A" w:rsidRPr="00411681" w:rsidRDefault="00AA117A" w:rsidP="00472B4D">
            <w:pPr>
              <w:spacing w:line="288" w:lineRule="auto"/>
              <w:rPr>
                <w:rFonts w:ascii="Arial" w:hAnsi="Arial" w:cs="Arial"/>
                <w:sz w:val="20"/>
                <w:szCs w:val="20"/>
              </w:rPr>
            </w:pPr>
          </w:p>
        </w:tc>
        <w:tc>
          <w:tcPr>
            <w:tcW w:w="1042" w:type="dxa"/>
          </w:tcPr>
          <w:p w14:paraId="1AD1EA8B" w14:textId="77777777" w:rsidR="00AA117A" w:rsidRPr="00411681" w:rsidRDefault="00AA117A" w:rsidP="00472B4D">
            <w:pPr>
              <w:spacing w:line="288" w:lineRule="auto"/>
              <w:rPr>
                <w:rFonts w:ascii="Arial" w:hAnsi="Arial" w:cs="Arial"/>
                <w:sz w:val="20"/>
                <w:szCs w:val="20"/>
              </w:rPr>
            </w:pPr>
          </w:p>
        </w:tc>
        <w:tc>
          <w:tcPr>
            <w:tcW w:w="1371" w:type="dxa"/>
          </w:tcPr>
          <w:p w14:paraId="021F8927" w14:textId="77777777" w:rsidR="00AA117A" w:rsidRPr="00411681" w:rsidRDefault="00AA117A" w:rsidP="00472B4D">
            <w:pPr>
              <w:spacing w:line="288" w:lineRule="auto"/>
              <w:rPr>
                <w:rFonts w:ascii="Arial" w:hAnsi="Arial" w:cs="Arial"/>
                <w:sz w:val="20"/>
                <w:szCs w:val="20"/>
              </w:rPr>
            </w:pPr>
          </w:p>
        </w:tc>
        <w:tc>
          <w:tcPr>
            <w:tcW w:w="1257" w:type="dxa"/>
          </w:tcPr>
          <w:p w14:paraId="0EDD488E" w14:textId="77777777" w:rsidR="00AA117A" w:rsidRPr="00411681" w:rsidRDefault="00AA117A" w:rsidP="00472B4D">
            <w:pPr>
              <w:spacing w:line="288" w:lineRule="auto"/>
              <w:rPr>
                <w:rFonts w:ascii="Arial" w:hAnsi="Arial" w:cs="Arial"/>
                <w:sz w:val="20"/>
                <w:szCs w:val="20"/>
              </w:rPr>
            </w:pPr>
          </w:p>
        </w:tc>
      </w:tr>
      <w:tr w:rsidR="005A2BD6" w:rsidRPr="00411681" w14:paraId="6AF9C94A" w14:textId="77777777" w:rsidTr="00A75B59">
        <w:trPr>
          <w:trHeight w:val="236"/>
        </w:trPr>
        <w:tc>
          <w:tcPr>
            <w:tcW w:w="1796" w:type="dxa"/>
          </w:tcPr>
          <w:p w14:paraId="44891A3C" w14:textId="77777777" w:rsidR="00AA117A" w:rsidRPr="00411681" w:rsidRDefault="00AA117A" w:rsidP="00472B4D">
            <w:pPr>
              <w:spacing w:line="288" w:lineRule="auto"/>
              <w:rPr>
                <w:rFonts w:ascii="Arial" w:hAnsi="Arial" w:cs="Arial"/>
                <w:sz w:val="20"/>
                <w:szCs w:val="20"/>
              </w:rPr>
            </w:pPr>
          </w:p>
        </w:tc>
        <w:tc>
          <w:tcPr>
            <w:tcW w:w="1171" w:type="dxa"/>
          </w:tcPr>
          <w:p w14:paraId="5AC05938" w14:textId="77777777" w:rsidR="00AA117A" w:rsidRPr="00411681" w:rsidRDefault="00AA117A" w:rsidP="00472B4D">
            <w:pPr>
              <w:spacing w:line="288" w:lineRule="auto"/>
              <w:rPr>
                <w:rFonts w:ascii="Arial" w:hAnsi="Arial" w:cs="Arial"/>
                <w:sz w:val="20"/>
                <w:szCs w:val="20"/>
              </w:rPr>
            </w:pPr>
          </w:p>
        </w:tc>
        <w:tc>
          <w:tcPr>
            <w:tcW w:w="1538" w:type="dxa"/>
          </w:tcPr>
          <w:p w14:paraId="202BA8FD" w14:textId="77777777" w:rsidR="00AA117A" w:rsidRPr="00411681" w:rsidRDefault="00AA117A" w:rsidP="00472B4D">
            <w:pPr>
              <w:spacing w:line="288" w:lineRule="auto"/>
              <w:rPr>
                <w:rFonts w:ascii="Arial" w:hAnsi="Arial" w:cs="Arial"/>
                <w:sz w:val="20"/>
                <w:szCs w:val="20"/>
              </w:rPr>
            </w:pPr>
          </w:p>
        </w:tc>
        <w:tc>
          <w:tcPr>
            <w:tcW w:w="1538" w:type="dxa"/>
          </w:tcPr>
          <w:p w14:paraId="45FEBE1D" w14:textId="77777777" w:rsidR="00AA117A" w:rsidRPr="00411681" w:rsidRDefault="00AA117A" w:rsidP="00472B4D">
            <w:pPr>
              <w:spacing w:line="288" w:lineRule="auto"/>
              <w:rPr>
                <w:rFonts w:ascii="Arial" w:hAnsi="Arial" w:cs="Arial"/>
                <w:sz w:val="20"/>
                <w:szCs w:val="20"/>
              </w:rPr>
            </w:pPr>
          </w:p>
        </w:tc>
        <w:tc>
          <w:tcPr>
            <w:tcW w:w="1042" w:type="dxa"/>
          </w:tcPr>
          <w:p w14:paraId="58D02DF5" w14:textId="77777777" w:rsidR="00AA117A" w:rsidRPr="00411681" w:rsidRDefault="00AA117A" w:rsidP="00472B4D">
            <w:pPr>
              <w:spacing w:line="288" w:lineRule="auto"/>
              <w:rPr>
                <w:rFonts w:ascii="Arial" w:hAnsi="Arial" w:cs="Arial"/>
                <w:sz w:val="20"/>
                <w:szCs w:val="20"/>
              </w:rPr>
            </w:pPr>
          </w:p>
        </w:tc>
        <w:tc>
          <w:tcPr>
            <w:tcW w:w="1371" w:type="dxa"/>
          </w:tcPr>
          <w:p w14:paraId="457FFE86" w14:textId="77777777" w:rsidR="00AA117A" w:rsidRPr="00411681" w:rsidRDefault="00AA117A" w:rsidP="00472B4D">
            <w:pPr>
              <w:spacing w:line="288" w:lineRule="auto"/>
              <w:rPr>
                <w:rFonts w:ascii="Arial" w:hAnsi="Arial" w:cs="Arial"/>
                <w:sz w:val="20"/>
                <w:szCs w:val="20"/>
              </w:rPr>
            </w:pPr>
          </w:p>
        </w:tc>
        <w:tc>
          <w:tcPr>
            <w:tcW w:w="1257" w:type="dxa"/>
          </w:tcPr>
          <w:p w14:paraId="5A543172" w14:textId="77777777" w:rsidR="00AA117A" w:rsidRPr="00411681" w:rsidRDefault="00AA117A" w:rsidP="00472B4D">
            <w:pPr>
              <w:spacing w:line="288" w:lineRule="auto"/>
              <w:rPr>
                <w:rFonts w:ascii="Arial" w:hAnsi="Arial" w:cs="Arial"/>
                <w:sz w:val="20"/>
                <w:szCs w:val="20"/>
              </w:rPr>
            </w:pPr>
          </w:p>
        </w:tc>
      </w:tr>
    </w:tbl>
    <w:p w14:paraId="0BAC04C9" w14:textId="77777777" w:rsidR="00AA117A" w:rsidRPr="00411681" w:rsidRDefault="00AA117A" w:rsidP="00472B4D">
      <w:pPr>
        <w:spacing w:after="0" w:line="288" w:lineRule="auto"/>
        <w:rPr>
          <w:rFonts w:ascii="Arial" w:hAnsi="Arial" w:cs="Arial"/>
        </w:rPr>
      </w:pPr>
    </w:p>
    <w:p w14:paraId="614051E2" w14:textId="77777777" w:rsidR="00AA117A" w:rsidRPr="00411681" w:rsidRDefault="00AA117A" w:rsidP="00472B4D">
      <w:pPr>
        <w:rPr>
          <w:rFonts w:ascii="Arial" w:eastAsia="Times New Roman" w:hAnsi="Arial" w:cs="Arial"/>
          <w:sz w:val="16"/>
          <w:szCs w:val="16"/>
          <w:lang w:eastAsia="ru-RU"/>
        </w:rPr>
      </w:pPr>
      <w:r w:rsidRPr="00411681">
        <w:rPr>
          <w:rFonts w:ascii="Arial" w:eastAsia="Times New Roman" w:hAnsi="Arial" w:cs="Arial"/>
          <w:sz w:val="16"/>
          <w:szCs w:val="16"/>
          <w:lang w:eastAsia="ru-RU"/>
        </w:rPr>
        <w:br w:type="page"/>
      </w:r>
    </w:p>
    <w:p w14:paraId="34442CC4" w14:textId="77777777" w:rsidR="002516C3" w:rsidRPr="00411681" w:rsidRDefault="00AA117A" w:rsidP="00022CD0">
      <w:pPr>
        <w:pStyle w:val="a4"/>
        <w:spacing w:after="0" w:line="288" w:lineRule="auto"/>
        <w:ind w:left="0"/>
        <w:contextualSpacing w:val="0"/>
        <w:jc w:val="center"/>
        <w:textAlignment w:val="baseline"/>
        <w:outlineLvl w:val="0"/>
        <w:rPr>
          <w:rFonts w:ascii="Arial" w:eastAsia="Times New Roman" w:hAnsi="Arial" w:cs="Arial"/>
          <w:b/>
          <w:bCs/>
          <w:sz w:val="24"/>
          <w:szCs w:val="24"/>
        </w:rPr>
      </w:pPr>
      <w:bookmarkStart w:id="31" w:name="_Toc114757695"/>
      <w:r w:rsidRPr="00411681">
        <w:rPr>
          <w:rFonts w:ascii="Arial" w:eastAsia="Times New Roman" w:hAnsi="Arial" w:cs="Arial"/>
          <w:b/>
          <w:bCs/>
          <w:sz w:val="24"/>
          <w:szCs w:val="24"/>
        </w:rPr>
        <w:lastRenderedPageBreak/>
        <w:t xml:space="preserve">Приложение </w:t>
      </w:r>
      <w:r w:rsidR="0097124E" w:rsidRPr="00411681">
        <w:rPr>
          <w:rFonts w:ascii="Arial" w:eastAsia="Times New Roman" w:hAnsi="Arial" w:cs="Arial"/>
          <w:b/>
          <w:bCs/>
          <w:sz w:val="24"/>
          <w:szCs w:val="24"/>
        </w:rPr>
        <w:t>Е</w:t>
      </w:r>
      <w:r w:rsidRPr="00411681">
        <w:rPr>
          <w:rFonts w:ascii="Arial" w:eastAsia="Times New Roman" w:hAnsi="Arial" w:cs="Arial"/>
          <w:b/>
          <w:bCs/>
          <w:sz w:val="24"/>
          <w:szCs w:val="24"/>
        </w:rPr>
        <w:t xml:space="preserve"> </w:t>
      </w:r>
    </w:p>
    <w:p w14:paraId="2BBBC22C" w14:textId="77777777" w:rsidR="00A11844" w:rsidRPr="00411681" w:rsidRDefault="00A11844" w:rsidP="00A11844">
      <w:pPr>
        <w:pStyle w:val="a4"/>
        <w:spacing w:after="0" w:line="288" w:lineRule="auto"/>
        <w:ind w:left="0"/>
        <w:contextualSpacing w:val="0"/>
        <w:jc w:val="center"/>
        <w:textAlignment w:val="baseline"/>
        <w:rPr>
          <w:rFonts w:ascii="Arial" w:eastAsia="Times New Roman" w:hAnsi="Arial" w:cs="Arial"/>
          <w:bCs/>
          <w:sz w:val="24"/>
          <w:szCs w:val="24"/>
        </w:rPr>
      </w:pPr>
      <w:r w:rsidRPr="00411681">
        <w:rPr>
          <w:rFonts w:ascii="Arial" w:hAnsi="Arial" w:cs="Arial"/>
          <w:sz w:val="24"/>
          <w:szCs w:val="24"/>
        </w:rPr>
        <w:t>(рекомендуемое)</w:t>
      </w:r>
    </w:p>
    <w:p w14:paraId="7B923426" w14:textId="36763199" w:rsidR="00BB5ED2" w:rsidRPr="00411681" w:rsidRDefault="00BB5ED2" w:rsidP="002516C3">
      <w:pPr>
        <w:pStyle w:val="a4"/>
        <w:spacing w:after="0" w:line="288"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b/>
          <w:bCs/>
          <w:sz w:val="24"/>
          <w:szCs w:val="24"/>
        </w:rPr>
        <w:t>Методические рекомендации по выбору лаборатории для заключения договора на проведение лабораторного контроля</w:t>
      </w:r>
      <w:bookmarkEnd w:id="31"/>
    </w:p>
    <w:p w14:paraId="32E788F8" w14:textId="77777777" w:rsidR="00BB5ED2" w:rsidRPr="00411681" w:rsidRDefault="00BB5ED2" w:rsidP="00472B4D"/>
    <w:p w14:paraId="777E72F9" w14:textId="77777777" w:rsidR="00BB5ED2" w:rsidRPr="00411681" w:rsidRDefault="00BB5ED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Е.1 При выборе лаборатории для заключения договора на проведение лабораторного контроля рекомендуется использовать балльную оценку для показателей деятельности лаборатории. </w:t>
      </w:r>
    </w:p>
    <w:p w14:paraId="490DB557" w14:textId="77777777" w:rsidR="009F6992" w:rsidRPr="00411681" w:rsidRDefault="009F699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Е.2 </w:t>
      </w:r>
      <w:r w:rsidR="00BB5ED2" w:rsidRPr="00411681">
        <w:rPr>
          <w:rFonts w:ascii="Arial" w:eastAsia="Times New Roman" w:hAnsi="Arial" w:cs="Arial"/>
          <w:sz w:val="24"/>
          <w:szCs w:val="24"/>
          <w:lang w:eastAsia="ru-RU"/>
        </w:rPr>
        <w:t xml:space="preserve">Присвоение балла по каждому показателю </w:t>
      </w:r>
      <w:r w:rsidRPr="00411681">
        <w:rPr>
          <w:rFonts w:ascii="Arial" w:eastAsia="Times New Roman" w:hAnsi="Arial" w:cs="Arial"/>
          <w:sz w:val="24"/>
          <w:szCs w:val="24"/>
          <w:lang w:eastAsia="ru-RU"/>
        </w:rPr>
        <w:t>производится на основе осмотра (наблюдения) за фактически осуществляемой деятельностью, изучения документации, предоставленной лабораторией.</w:t>
      </w:r>
    </w:p>
    <w:p w14:paraId="2DF2A040" w14:textId="77777777" w:rsidR="009F6992" w:rsidRPr="00411681" w:rsidRDefault="009F699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Е.3 Осмотр (наблюдение), изучение документации могут быть произведены заказчиком лабораторного контроля при помощи средств информационных и коммуникационных технологий.</w:t>
      </w:r>
    </w:p>
    <w:p w14:paraId="4FFA8254" w14:textId="77777777" w:rsidR="00BB5ED2" w:rsidRPr="00411681" w:rsidRDefault="009F699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Е.4 Присвоение балла по каждому показателю </w:t>
      </w:r>
      <w:r w:rsidR="00BB5ED2" w:rsidRPr="00411681">
        <w:rPr>
          <w:rFonts w:ascii="Arial" w:eastAsia="Times New Roman" w:hAnsi="Arial" w:cs="Arial"/>
          <w:sz w:val="24"/>
          <w:szCs w:val="24"/>
          <w:lang w:eastAsia="ru-RU"/>
        </w:rPr>
        <w:t xml:space="preserve">является экспертной оценкой организации, имеющей намерение заключить договор на проведение лабораторного контроля. В случае неполного соответствия </w:t>
      </w:r>
      <w:r w:rsidRPr="00411681">
        <w:rPr>
          <w:rFonts w:ascii="Arial" w:eastAsia="Times New Roman" w:hAnsi="Arial" w:cs="Arial"/>
          <w:sz w:val="24"/>
          <w:szCs w:val="24"/>
          <w:lang w:eastAsia="ru-RU"/>
        </w:rPr>
        <w:t xml:space="preserve">показателя потребностям организации, оценка в баллах снижается по усмотрению организации до приемлемого уровня, но </w:t>
      </w:r>
      <w:r w:rsidR="00BB5ED2" w:rsidRPr="00411681">
        <w:rPr>
          <w:rFonts w:ascii="Arial" w:eastAsia="Times New Roman" w:hAnsi="Arial" w:cs="Arial"/>
          <w:sz w:val="24"/>
          <w:szCs w:val="24"/>
          <w:lang w:eastAsia="ru-RU"/>
        </w:rPr>
        <w:t xml:space="preserve">не </w:t>
      </w:r>
      <w:r w:rsidRPr="00411681">
        <w:rPr>
          <w:rFonts w:ascii="Arial" w:eastAsia="Times New Roman" w:hAnsi="Arial" w:cs="Arial"/>
          <w:sz w:val="24"/>
          <w:szCs w:val="24"/>
          <w:lang w:eastAsia="ru-RU"/>
        </w:rPr>
        <w:t>может быть равна максимальному баллу.</w:t>
      </w:r>
    </w:p>
    <w:p w14:paraId="5866AA81" w14:textId="77777777" w:rsidR="00BB5ED2" w:rsidRPr="00411681" w:rsidRDefault="009F699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Е.5 </w:t>
      </w:r>
      <w:r w:rsidR="00BB5ED2" w:rsidRPr="00411681">
        <w:rPr>
          <w:rFonts w:ascii="Arial" w:eastAsia="Times New Roman" w:hAnsi="Arial" w:cs="Arial"/>
          <w:sz w:val="24"/>
          <w:szCs w:val="24"/>
          <w:lang w:eastAsia="ru-RU"/>
        </w:rPr>
        <w:t xml:space="preserve">Чем </w:t>
      </w:r>
      <w:r w:rsidRPr="00411681">
        <w:rPr>
          <w:rFonts w:ascii="Arial" w:eastAsia="Times New Roman" w:hAnsi="Arial" w:cs="Arial"/>
          <w:sz w:val="24"/>
          <w:szCs w:val="24"/>
          <w:lang w:eastAsia="ru-RU"/>
        </w:rPr>
        <w:t>больше</w:t>
      </w:r>
      <w:r w:rsidR="00BB5ED2" w:rsidRPr="00411681">
        <w:rPr>
          <w:rFonts w:ascii="Arial" w:eastAsia="Times New Roman" w:hAnsi="Arial" w:cs="Arial"/>
          <w:sz w:val="24"/>
          <w:szCs w:val="24"/>
          <w:lang w:eastAsia="ru-RU"/>
        </w:rPr>
        <w:t xml:space="preserve"> итогов</w:t>
      </w:r>
      <w:r w:rsidRPr="00411681">
        <w:rPr>
          <w:rFonts w:ascii="Arial" w:eastAsia="Times New Roman" w:hAnsi="Arial" w:cs="Arial"/>
          <w:sz w:val="24"/>
          <w:szCs w:val="24"/>
          <w:lang w:eastAsia="ru-RU"/>
        </w:rPr>
        <w:t xml:space="preserve">ая сумма </w:t>
      </w:r>
      <w:r w:rsidR="00BB5ED2" w:rsidRPr="00411681">
        <w:rPr>
          <w:rFonts w:ascii="Arial" w:eastAsia="Times New Roman" w:hAnsi="Arial" w:cs="Arial"/>
          <w:sz w:val="24"/>
          <w:szCs w:val="24"/>
          <w:lang w:eastAsia="ru-RU"/>
        </w:rPr>
        <w:t>балл</w:t>
      </w:r>
      <w:r w:rsidRPr="00411681">
        <w:rPr>
          <w:rFonts w:ascii="Arial" w:eastAsia="Times New Roman" w:hAnsi="Arial" w:cs="Arial"/>
          <w:sz w:val="24"/>
          <w:szCs w:val="24"/>
          <w:lang w:eastAsia="ru-RU"/>
        </w:rPr>
        <w:t>ов</w:t>
      </w:r>
      <w:r w:rsidR="00BB5ED2" w:rsidRPr="00411681">
        <w:rPr>
          <w:rFonts w:ascii="Arial" w:eastAsia="Times New Roman" w:hAnsi="Arial" w:cs="Arial"/>
          <w:sz w:val="24"/>
          <w:szCs w:val="24"/>
          <w:lang w:eastAsia="ru-RU"/>
        </w:rPr>
        <w:t>, тем более предпочтительна ла</w:t>
      </w:r>
      <w:r w:rsidRPr="00411681">
        <w:rPr>
          <w:rFonts w:ascii="Arial" w:eastAsia="Times New Roman" w:hAnsi="Arial" w:cs="Arial"/>
          <w:sz w:val="24"/>
          <w:szCs w:val="24"/>
          <w:lang w:eastAsia="ru-RU"/>
        </w:rPr>
        <w:t>бо</w:t>
      </w:r>
      <w:r w:rsidR="00BB5ED2" w:rsidRPr="00411681">
        <w:rPr>
          <w:rFonts w:ascii="Arial" w:eastAsia="Times New Roman" w:hAnsi="Arial" w:cs="Arial"/>
          <w:sz w:val="24"/>
          <w:szCs w:val="24"/>
          <w:lang w:eastAsia="ru-RU"/>
        </w:rPr>
        <w:t>ратория для заключения дог</w:t>
      </w:r>
      <w:r w:rsidRPr="00411681">
        <w:rPr>
          <w:rFonts w:ascii="Arial" w:eastAsia="Times New Roman" w:hAnsi="Arial" w:cs="Arial"/>
          <w:sz w:val="24"/>
          <w:szCs w:val="24"/>
          <w:lang w:eastAsia="ru-RU"/>
        </w:rPr>
        <w:t>о</w:t>
      </w:r>
      <w:r w:rsidR="00BB5ED2" w:rsidRPr="00411681">
        <w:rPr>
          <w:rFonts w:ascii="Arial" w:eastAsia="Times New Roman" w:hAnsi="Arial" w:cs="Arial"/>
          <w:sz w:val="24"/>
          <w:szCs w:val="24"/>
          <w:lang w:eastAsia="ru-RU"/>
        </w:rPr>
        <w:t>в</w:t>
      </w:r>
      <w:r w:rsidRPr="00411681">
        <w:rPr>
          <w:rFonts w:ascii="Arial" w:eastAsia="Times New Roman" w:hAnsi="Arial" w:cs="Arial"/>
          <w:sz w:val="24"/>
          <w:szCs w:val="24"/>
          <w:lang w:eastAsia="ru-RU"/>
        </w:rPr>
        <w:t>о</w:t>
      </w:r>
      <w:r w:rsidR="00BB5ED2" w:rsidRPr="00411681">
        <w:rPr>
          <w:rFonts w:ascii="Arial" w:eastAsia="Times New Roman" w:hAnsi="Arial" w:cs="Arial"/>
          <w:sz w:val="24"/>
          <w:szCs w:val="24"/>
          <w:lang w:eastAsia="ru-RU"/>
        </w:rPr>
        <w:t>ра</w:t>
      </w:r>
      <w:r w:rsidRPr="00411681">
        <w:rPr>
          <w:rFonts w:ascii="Arial" w:eastAsia="Times New Roman" w:hAnsi="Arial" w:cs="Arial"/>
          <w:sz w:val="24"/>
          <w:szCs w:val="24"/>
          <w:lang w:eastAsia="ru-RU"/>
        </w:rPr>
        <w:t xml:space="preserve"> на оказание услуг по проведению лабораторного контроля.</w:t>
      </w:r>
    </w:p>
    <w:p w14:paraId="75A7F678" w14:textId="77777777" w:rsidR="00BB5ED2" w:rsidRPr="00411681" w:rsidRDefault="009F6992" w:rsidP="00472B4D">
      <w:pPr>
        <w:spacing w:after="0" w:line="288" w:lineRule="auto"/>
        <w:ind w:firstLine="709"/>
        <w:jc w:val="both"/>
        <w:rPr>
          <w:rFonts w:ascii="Arial" w:eastAsia="Times New Roman" w:hAnsi="Arial" w:cs="Arial"/>
          <w:sz w:val="24"/>
          <w:szCs w:val="24"/>
          <w:lang w:eastAsia="ru-RU"/>
        </w:rPr>
      </w:pPr>
      <w:r w:rsidRPr="00411681">
        <w:rPr>
          <w:rFonts w:ascii="Arial" w:eastAsia="Times New Roman" w:hAnsi="Arial" w:cs="Arial"/>
          <w:sz w:val="24"/>
          <w:szCs w:val="24"/>
          <w:lang w:eastAsia="ru-RU"/>
        </w:rPr>
        <w:t xml:space="preserve">Е.6 </w:t>
      </w:r>
      <w:r w:rsidR="00BB5ED2" w:rsidRPr="00411681">
        <w:rPr>
          <w:rFonts w:ascii="Arial" w:eastAsia="Times New Roman" w:hAnsi="Arial" w:cs="Arial"/>
          <w:sz w:val="24"/>
          <w:szCs w:val="24"/>
          <w:lang w:eastAsia="ru-RU"/>
        </w:rPr>
        <w:t>Рекомендуемый перечень показателей и максимальный балл по каждому показателю приведены в таблице Е1.</w:t>
      </w:r>
    </w:p>
    <w:p w14:paraId="47A7511B" w14:textId="245FD1B8" w:rsidR="00BB5ED2" w:rsidRPr="00411681" w:rsidRDefault="00BB5ED2" w:rsidP="00DB555E">
      <w:pPr>
        <w:spacing w:line="288" w:lineRule="auto"/>
        <w:rPr>
          <w:rFonts w:ascii="Arial" w:eastAsia="Times New Roman" w:hAnsi="Arial" w:cs="Arial"/>
          <w:sz w:val="24"/>
          <w:szCs w:val="24"/>
          <w:lang w:eastAsia="ru-RU"/>
        </w:rPr>
      </w:pPr>
      <w:r w:rsidRPr="00411681">
        <w:rPr>
          <w:rFonts w:ascii="Arial" w:eastAsia="Times New Roman" w:hAnsi="Arial" w:cs="Arial"/>
          <w:spacing w:val="40"/>
          <w:sz w:val="24"/>
          <w:szCs w:val="24"/>
          <w:lang w:eastAsia="ru-RU"/>
        </w:rPr>
        <w:t>Таблица</w:t>
      </w:r>
      <w:r w:rsidRPr="00411681">
        <w:rPr>
          <w:rFonts w:ascii="Arial" w:eastAsia="Times New Roman" w:hAnsi="Arial" w:cs="Arial"/>
          <w:sz w:val="24"/>
          <w:szCs w:val="24"/>
          <w:lang w:eastAsia="ru-RU"/>
        </w:rPr>
        <w:t xml:space="preserve"> Е</w:t>
      </w:r>
      <w:r w:rsidR="00DB555E" w:rsidRPr="00411681">
        <w:rPr>
          <w:rFonts w:ascii="Arial" w:eastAsia="Times New Roman" w:hAnsi="Arial" w:cs="Arial"/>
          <w:sz w:val="24"/>
          <w:szCs w:val="24"/>
          <w:lang w:eastAsia="ru-RU"/>
        </w:rPr>
        <w:t>.1</w:t>
      </w:r>
    </w:p>
    <w:tbl>
      <w:tblPr>
        <w:tblStyle w:val="a8"/>
        <w:tblW w:w="0" w:type="auto"/>
        <w:tblLook w:val="04A0" w:firstRow="1" w:lastRow="0" w:firstColumn="1" w:lastColumn="0" w:noHBand="0" w:noVBand="1"/>
      </w:tblPr>
      <w:tblGrid>
        <w:gridCol w:w="560"/>
        <w:gridCol w:w="7381"/>
        <w:gridCol w:w="1912"/>
      </w:tblGrid>
      <w:tr w:rsidR="00BB5ED2" w:rsidRPr="00411681" w14:paraId="37062B63" w14:textId="77777777" w:rsidTr="0064549A">
        <w:tc>
          <w:tcPr>
            <w:tcW w:w="562" w:type="dxa"/>
            <w:vAlign w:val="center"/>
          </w:tcPr>
          <w:p w14:paraId="78DF47DB" w14:textId="77777777" w:rsidR="00BB5ED2" w:rsidRPr="00411681" w:rsidRDefault="00BB5ED2" w:rsidP="00472B4D">
            <w:pPr>
              <w:spacing w:line="288" w:lineRule="auto"/>
              <w:jc w:val="center"/>
              <w:rPr>
                <w:rFonts w:ascii="Arial" w:hAnsi="Arial" w:cs="Arial"/>
                <w:bCs/>
                <w:sz w:val="24"/>
                <w:szCs w:val="24"/>
              </w:rPr>
            </w:pPr>
            <w:r w:rsidRPr="00411681">
              <w:rPr>
                <w:rFonts w:ascii="Arial" w:hAnsi="Arial" w:cs="Arial"/>
                <w:bCs/>
                <w:sz w:val="24"/>
                <w:szCs w:val="24"/>
              </w:rPr>
              <w:t>№ п/п</w:t>
            </w:r>
          </w:p>
        </w:tc>
        <w:tc>
          <w:tcPr>
            <w:tcW w:w="7797" w:type="dxa"/>
            <w:vAlign w:val="center"/>
          </w:tcPr>
          <w:p w14:paraId="28D48E9A" w14:textId="77777777" w:rsidR="00BB5ED2" w:rsidRPr="00411681" w:rsidRDefault="00BB5ED2" w:rsidP="00472B4D">
            <w:pPr>
              <w:spacing w:line="288" w:lineRule="auto"/>
              <w:jc w:val="center"/>
              <w:rPr>
                <w:rFonts w:ascii="Arial" w:hAnsi="Arial" w:cs="Arial"/>
                <w:bCs/>
                <w:sz w:val="24"/>
                <w:szCs w:val="24"/>
              </w:rPr>
            </w:pPr>
            <w:r w:rsidRPr="00411681">
              <w:rPr>
                <w:rFonts w:ascii="Arial" w:hAnsi="Arial" w:cs="Arial"/>
                <w:bCs/>
                <w:sz w:val="24"/>
                <w:szCs w:val="24"/>
              </w:rPr>
              <w:t>Показатель</w:t>
            </w:r>
          </w:p>
        </w:tc>
        <w:tc>
          <w:tcPr>
            <w:tcW w:w="1268" w:type="dxa"/>
            <w:vAlign w:val="center"/>
          </w:tcPr>
          <w:p w14:paraId="7D6F6F1A" w14:textId="77777777" w:rsidR="00BB5ED2" w:rsidRPr="00411681" w:rsidRDefault="00BB5ED2" w:rsidP="00472B4D">
            <w:pPr>
              <w:spacing w:line="288" w:lineRule="auto"/>
              <w:jc w:val="center"/>
              <w:rPr>
                <w:rFonts w:ascii="Arial" w:hAnsi="Arial" w:cs="Arial"/>
                <w:bCs/>
                <w:sz w:val="24"/>
                <w:szCs w:val="24"/>
              </w:rPr>
            </w:pPr>
            <w:r w:rsidRPr="00411681">
              <w:rPr>
                <w:rFonts w:ascii="Arial" w:hAnsi="Arial" w:cs="Arial"/>
                <w:bCs/>
                <w:sz w:val="24"/>
                <w:szCs w:val="24"/>
              </w:rPr>
              <w:t>Максимальный балл</w:t>
            </w:r>
          </w:p>
        </w:tc>
      </w:tr>
      <w:tr w:rsidR="00BB5ED2" w:rsidRPr="00411681" w14:paraId="76572751" w14:textId="77777777" w:rsidTr="0064549A">
        <w:tc>
          <w:tcPr>
            <w:tcW w:w="562" w:type="dxa"/>
          </w:tcPr>
          <w:p w14:paraId="02BB4105" w14:textId="77777777" w:rsidR="00BB5ED2" w:rsidRPr="00411681" w:rsidRDefault="00BB5ED2"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64BA1E4D" w14:textId="77777777" w:rsidR="00BB5ED2" w:rsidRPr="00411681" w:rsidRDefault="009F6992" w:rsidP="00472B4D">
            <w:pPr>
              <w:spacing w:line="288" w:lineRule="auto"/>
              <w:rPr>
                <w:rFonts w:ascii="Arial" w:hAnsi="Arial" w:cs="Arial"/>
                <w:bCs/>
                <w:sz w:val="24"/>
                <w:szCs w:val="24"/>
              </w:rPr>
            </w:pPr>
            <w:r w:rsidRPr="00411681">
              <w:rPr>
                <w:rFonts w:ascii="Arial" w:hAnsi="Arial" w:cs="Arial"/>
                <w:sz w:val="24"/>
                <w:szCs w:val="24"/>
              </w:rPr>
              <w:t>Лаборатория является субъектом предпринимательской деятельности любой организационно-правовой формы</w:t>
            </w:r>
            <w:r w:rsidR="00002906" w:rsidRPr="00411681">
              <w:rPr>
                <w:rFonts w:ascii="Arial" w:hAnsi="Arial" w:cs="Arial"/>
                <w:sz w:val="24"/>
                <w:szCs w:val="24"/>
              </w:rPr>
              <w:t xml:space="preserve"> и имеет соответствующие ОКВЭД на проведение лабораторного контроля (выписка из ЕГРЮЛ/ЕГРИП, https://egrul.nalog.ru/index.html)</w:t>
            </w:r>
          </w:p>
        </w:tc>
        <w:tc>
          <w:tcPr>
            <w:tcW w:w="1268" w:type="dxa"/>
          </w:tcPr>
          <w:p w14:paraId="532966BC" w14:textId="77777777" w:rsidR="00BB5ED2" w:rsidRPr="00411681" w:rsidRDefault="00BB5ED2" w:rsidP="00472B4D">
            <w:pPr>
              <w:spacing w:line="288" w:lineRule="auto"/>
              <w:rPr>
                <w:rFonts w:ascii="Arial" w:hAnsi="Arial" w:cs="Arial"/>
                <w:bCs/>
                <w:sz w:val="24"/>
                <w:szCs w:val="24"/>
              </w:rPr>
            </w:pPr>
            <w:r w:rsidRPr="00411681">
              <w:rPr>
                <w:rFonts w:ascii="Arial" w:hAnsi="Arial" w:cs="Arial"/>
                <w:bCs/>
                <w:sz w:val="24"/>
                <w:szCs w:val="24"/>
              </w:rPr>
              <w:t>1</w:t>
            </w:r>
          </w:p>
        </w:tc>
      </w:tr>
      <w:tr w:rsidR="00BB5ED2" w:rsidRPr="00411681" w14:paraId="21CA0685" w14:textId="77777777" w:rsidTr="0064549A">
        <w:tc>
          <w:tcPr>
            <w:tcW w:w="562" w:type="dxa"/>
          </w:tcPr>
          <w:p w14:paraId="088C3348" w14:textId="77777777" w:rsidR="00BB5ED2" w:rsidRPr="00411681" w:rsidRDefault="00BB5ED2"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05981785" w14:textId="77777777" w:rsidR="00BB5ED2" w:rsidRPr="00411681" w:rsidRDefault="009F6992" w:rsidP="00472B4D">
            <w:pPr>
              <w:spacing w:line="288" w:lineRule="auto"/>
              <w:rPr>
                <w:rFonts w:ascii="Arial" w:hAnsi="Arial" w:cs="Arial"/>
                <w:bCs/>
                <w:sz w:val="24"/>
                <w:szCs w:val="24"/>
              </w:rPr>
            </w:pPr>
            <w:r w:rsidRPr="00411681">
              <w:rPr>
                <w:rFonts w:ascii="Arial" w:hAnsi="Arial" w:cs="Arial"/>
                <w:sz w:val="24"/>
                <w:szCs w:val="24"/>
              </w:rPr>
              <w:t>Лаборатория является специализированным подразделением субъекта предпринимательской деятельности любой организационно-правовой формы, органов государственной власти и местного самоуправления</w:t>
            </w:r>
            <w:r w:rsidR="00002906" w:rsidRPr="00411681">
              <w:rPr>
                <w:rFonts w:ascii="Arial" w:hAnsi="Arial" w:cs="Arial"/>
                <w:sz w:val="24"/>
                <w:szCs w:val="24"/>
              </w:rPr>
              <w:t xml:space="preserve"> и имеет соответствующие ОКВЭД на проведение лабораторного контроля (выписка из ЕГРЮЛ/ЕГРИП, https://egrul.nalog.ru/index.html)</w:t>
            </w:r>
          </w:p>
        </w:tc>
        <w:tc>
          <w:tcPr>
            <w:tcW w:w="1268" w:type="dxa"/>
          </w:tcPr>
          <w:p w14:paraId="36CAEBEF" w14:textId="77777777" w:rsidR="00BB5ED2" w:rsidRPr="00411681" w:rsidRDefault="00BB5ED2" w:rsidP="00472B4D">
            <w:pPr>
              <w:spacing w:line="288" w:lineRule="auto"/>
              <w:rPr>
                <w:rFonts w:ascii="Arial" w:hAnsi="Arial" w:cs="Arial"/>
                <w:bCs/>
                <w:sz w:val="24"/>
                <w:szCs w:val="24"/>
              </w:rPr>
            </w:pPr>
            <w:r w:rsidRPr="00411681">
              <w:rPr>
                <w:rFonts w:ascii="Arial" w:hAnsi="Arial" w:cs="Arial"/>
                <w:bCs/>
                <w:sz w:val="24"/>
                <w:szCs w:val="24"/>
              </w:rPr>
              <w:t>1</w:t>
            </w:r>
          </w:p>
        </w:tc>
      </w:tr>
      <w:tr w:rsidR="00BB5ED2" w:rsidRPr="00411681" w14:paraId="64064323" w14:textId="77777777" w:rsidTr="0064549A">
        <w:tc>
          <w:tcPr>
            <w:tcW w:w="562" w:type="dxa"/>
          </w:tcPr>
          <w:p w14:paraId="5E68D5DC" w14:textId="77777777" w:rsidR="00BB5ED2" w:rsidRPr="00411681" w:rsidRDefault="00BB5ED2"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76E145F1" w14:textId="77777777" w:rsidR="00520505" w:rsidRPr="00411681" w:rsidRDefault="00520505" w:rsidP="00472B4D">
            <w:pPr>
              <w:spacing w:line="288" w:lineRule="auto"/>
              <w:rPr>
                <w:rFonts w:ascii="Arial" w:hAnsi="Arial" w:cs="Arial"/>
                <w:bCs/>
                <w:sz w:val="24"/>
                <w:szCs w:val="24"/>
              </w:rPr>
            </w:pPr>
            <w:r w:rsidRPr="00411681">
              <w:rPr>
                <w:rFonts w:ascii="Arial" w:hAnsi="Arial" w:cs="Arial"/>
                <w:bCs/>
                <w:sz w:val="24"/>
                <w:szCs w:val="24"/>
              </w:rPr>
              <w:t>Аттестат аккредитации Федеральной службы по аккредитации (</w:t>
            </w:r>
            <w:proofErr w:type="spellStart"/>
            <w:r w:rsidRPr="00411681">
              <w:rPr>
                <w:rFonts w:ascii="Arial" w:hAnsi="Arial" w:cs="Arial"/>
                <w:bCs/>
                <w:sz w:val="24"/>
                <w:szCs w:val="24"/>
              </w:rPr>
              <w:t>Росаккредитация</w:t>
            </w:r>
            <w:proofErr w:type="spellEnd"/>
            <w:r w:rsidRPr="00411681">
              <w:rPr>
                <w:rFonts w:ascii="Arial" w:hAnsi="Arial" w:cs="Arial"/>
                <w:bCs/>
                <w:sz w:val="24"/>
                <w:szCs w:val="24"/>
              </w:rPr>
              <w:t xml:space="preserve">), сведения о лаборатории внесены в реестр аккредитованных лиц федеральным органом исполнительной власти, осуществляющим функции национального органа Российской Федерации по аккредитации </w:t>
            </w:r>
            <w:r w:rsidRPr="00411681">
              <w:rPr>
                <w:rFonts w:ascii="Arial" w:hAnsi="Arial" w:cs="Arial"/>
                <w:bCs/>
                <w:sz w:val="24"/>
                <w:szCs w:val="24"/>
              </w:rPr>
              <w:lastRenderedPageBreak/>
              <w:t xml:space="preserve">единую национальную систему аккредитации </w:t>
            </w:r>
          </w:p>
        </w:tc>
        <w:tc>
          <w:tcPr>
            <w:tcW w:w="1268" w:type="dxa"/>
          </w:tcPr>
          <w:p w14:paraId="3B451368" w14:textId="77777777" w:rsidR="00BB5ED2" w:rsidRPr="00411681" w:rsidRDefault="00BB5ED2" w:rsidP="00472B4D">
            <w:pPr>
              <w:spacing w:line="288" w:lineRule="auto"/>
              <w:rPr>
                <w:rFonts w:ascii="Arial" w:hAnsi="Arial" w:cs="Arial"/>
                <w:bCs/>
                <w:sz w:val="24"/>
                <w:szCs w:val="24"/>
              </w:rPr>
            </w:pPr>
            <w:r w:rsidRPr="00411681">
              <w:rPr>
                <w:rFonts w:ascii="Arial" w:hAnsi="Arial" w:cs="Arial"/>
                <w:bCs/>
                <w:sz w:val="24"/>
                <w:szCs w:val="24"/>
              </w:rPr>
              <w:lastRenderedPageBreak/>
              <w:t>10</w:t>
            </w:r>
          </w:p>
        </w:tc>
      </w:tr>
      <w:tr w:rsidR="00710F85" w:rsidRPr="00411681" w14:paraId="26604392" w14:textId="77777777" w:rsidTr="0064549A">
        <w:tc>
          <w:tcPr>
            <w:tcW w:w="562" w:type="dxa"/>
          </w:tcPr>
          <w:p w14:paraId="5F4A850F"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48DF6724" w14:textId="21747370"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Аттестат аккредитации, выданный уполномоченным федеральным</w:t>
            </w:r>
            <w:r w:rsidR="00E53596" w:rsidRPr="00411681">
              <w:rPr>
                <w:rFonts w:ascii="Arial" w:hAnsi="Arial" w:cs="Arial"/>
                <w:bCs/>
                <w:sz w:val="24"/>
                <w:szCs w:val="24"/>
              </w:rPr>
              <w:t xml:space="preserve"> </w:t>
            </w:r>
            <w:r w:rsidRPr="00411681">
              <w:rPr>
                <w:rFonts w:ascii="Arial" w:hAnsi="Arial" w:cs="Arial"/>
                <w:bCs/>
                <w:sz w:val="24"/>
                <w:szCs w:val="24"/>
              </w:rPr>
              <w:t>органом исполнительной власти в соответствии с законодательством РФ</w:t>
            </w:r>
          </w:p>
        </w:tc>
        <w:tc>
          <w:tcPr>
            <w:tcW w:w="1268" w:type="dxa"/>
          </w:tcPr>
          <w:p w14:paraId="3D84AFFD"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4F0B02FC" w14:textId="77777777" w:rsidTr="0064549A">
        <w:tc>
          <w:tcPr>
            <w:tcW w:w="562" w:type="dxa"/>
          </w:tcPr>
          <w:p w14:paraId="560CF687"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4A5A859D"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Оценка средств измерений в Федеральном Агентстве по техническому регулированию и метрологии (</w:t>
            </w:r>
            <w:proofErr w:type="spellStart"/>
            <w:r w:rsidRPr="00411681">
              <w:rPr>
                <w:rFonts w:ascii="Arial" w:hAnsi="Arial" w:cs="Arial"/>
                <w:bCs/>
                <w:sz w:val="24"/>
                <w:szCs w:val="24"/>
              </w:rPr>
              <w:t>Росстандарт</w:t>
            </w:r>
            <w:proofErr w:type="spellEnd"/>
            <w:r w:rsidRPr="00411681">
              <w:rPr>
                <w:rFonts w:ascii="Arial" w:hAnsi="Arial" w:cs="Arial"/>
                <w:bCs/>
                <w:sz w:val="24"/>
                <w:szCs w:val="24"/>
              </w:rPr>
              <w:t>)</w:t>
            </w:r>
          </w:p>
        </w:tc>
        <w:tc>
          <w:tcPr>
            <w:tcW w:w="1268" w:type="dxa"/>
          </w:tcPr>
          <w:p w14:paraId="0DC4B972"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3</w:t>
            </w:r>
          </w:p>
        </w:tc>
      </w:tr>
      <w:tr w:rsidR="00710F85" w:rsidRPr="00411681" w14:paraId="65B066CD" w14:textId="77777777" w:rsidTr="0064549A">
        <w:tc>
          <w:tcPr>
            <w:tcW w:w="562" w:type="dxa"/>
          </w:tcPr>
          <w:p w14:paraId="747E5CB4"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2EB75975" w14:textId="378CEAAE"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Лаборатория имеет сертификат соответствия, выданный</w:t>
            </w:r>
            <w:r w:rsidR="00E53596" w:rsidRPr="00411681">
              <w:rPr>
                <w:rFonts w:ascii="Arial" w:hAnsi="Arial" w:cs="Arial"/>
                <w:bCs/>
                <w:sz w:val="24"/>
                <w:szCs w:val="24"/>
              </w:rPr>
              <w:t xml:space="preserve"> </w:t>
            </w:r>
            <w:r w:rsidRPr="00411681">
              <w:rPr>
                <w:rFonts w:ascii="Arial" w:hAnsi="Arial" w:cs="Arial"/>
                <w:bCs/>
                <w:sz w:val="24"/>
                <w:szCs w:val="24"/>
              </w:rPr>
              <w:t>системой добровольной сертификации (органом по сертификации), зарегистрированного в едином реестре систем добровольной сертификации Федеральным Агентством по техническому регулированию и метрологии (</w:t>
            </w:r>
            <w:proofErr w:type="spellStart"/>
            <w:r w:rsidRPr="00411681">
              <w:rPr>
                <w:rFonts w:ascii="Arial" w:hAnsi="Arial" w:cs="Arial"/>
                <w:bCs/>
                <w:sz w:val="24"/>
                <w:szCs w:val="24"/>
              </w:rPr>
              <w:t>Росстандарт</w:t>
            </w:r>
            <w:proofErr w:type="spellEnd"/>
            <w:r w:rsidRPr="00411681">
              <w:rPr>
                <w:rFonts w:ascii="Arial" w:hAnsi="Arial" w:cs="Arial"/>
                <w:bCs/>
                <w:sz w:val="24"/>
                <w:szCs w:val="24"/>
              </w:rPr>
              <w:t>). Система добровольной сертификации (орган по сертификации) является юридические и (или) физическим лицом, осуществляющим деятельность в качестве индивидуального предпринимателя, или несколько таких лиц, создавших систему добровольной сертификации</w:t>
            </w:r>
          </w:p>
        </w:tc>
        <w:tc>
          <w:tcPr>
            <w:tcW w:w="1268" w:type="dxa"/>
          </w:tcPr>
          <w:p w14:paraId="4AEF9EEA" w14:textId="306E1F0E" w:rsidR="00710F85" w:rsidRPr="00411681" w:rsidRDefault="003F6B82" w:rsidP="00472B4D">
            <w:pPr>
              <w:spacing w:line="288" w:lineRule="auto"/>
              <w:rPr>
                <w:rFonts w:ascii="Arial" w:hAnsi="Arial" w:cs="Arial"/>
                <w:bCs/>
                <w:sz w:val="24"/>
                <w:szCs w:val="24"/>
              </w:rPr>
            </w:pPr>
            <w:r w:rsidRPr="00411681">
              <w:rPr>
                <w:rFonts w:ascii="Arial" w:hAnsi="Arial" w:cs="Arial"/>
                <w:bCs/>
                <w:sz w:val="24"/>
                <w:szCs w:val="24"/>
              </w:rPr>
              <w:t>5</w:t>
            </w:r>
          </w:p>
        </w:tc>
      </w:tr>
      <w:tr w:rsidR="00710F85" w:rsidRPr="00411681" w14:paraId="0B841DFA" w14:textId="77777777" w:rsidTr="0064549A">
        <w:tc>
          <w:tcPr>
            <w:tcW w:w="562" w:type="dxa"/>
          </w:tcPr>
          <w:p w14:paraId="3B64A09D"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1E726E38" w14:textId="7B2E3E3F"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Лаборатория имеет сертификат соответствия, выданный</w:t>
            </w:r>
            <w:r w:rsidR="00E53596" w:rsidRPr="00411681">
              <w:rPr>
                <w:rFonts w:ascii="Arial" w:hAnsi="Arial" w:cs="Arial"/>
                <w:bCs/>
                <w:sz w:val="24"/>
                <w:szCs w:val="24"/>
              </w:rPr>
              <w:t xml:space="preserve"> </w:t>
            </w:r>
            <w:r w:rsidRPr="00411681">
              <w:rPr>
                <w:rFonts w:ascii="Arial" w:hAnsi="Arial" w:cs="Arial"/>
                <w:bCs/>
                <w:sz w:val="24"/>
                <w:szCs w:val="24"/>
              </w:rPr>
              <w:t>системой добровольной сертификации (органом по сертификации), зарегистрированного в едином реестре систем добровольной сертификации Федеральным Агентством по техническому регулированию и метрологии (</w:t>
            </w:r>
            <w:proofErr w:type="spellStart"/>
            <w:r w:rsidRPr="00411681">
              <w:rPr>
                <w:rFonts w:ascii="Arial" w:hAnsi="Arial" w:cs="Arial"/>
                <w:bCs/>
                <w:sz w:val="24"/>
                <w:szCs w:val="24"/>
              </w:rPr>
              <w:t>Росстандарт</w:t>
            </w:r>
            <w:proofErr w:type="spellEnd"/>
            <w:r w:rsidRPr="00411681">
              <w:rPr>
                <w:rFonts w:ascii="Arial" w:hAnsi="Arial" w:cs="Arial"/>
                <w:bCs/>
                <w:sz w:val="24"/>
                <w:szCs w:val="24"/>
              </w:rPr>
              <w:t xml:space="preserve">). </w:t>
            </w:r>
            <w:proofErr w:type="gramStart"/>
            <w:r w:rsidRPr="00411681">
              <w:rPr>
                <w:rFonts w:ascii="Arial" w:hAnsi="Arial" w:cs="Arial"/>
                <w:bCs/>
                <w:sz w:val="24"/>
                <w:szCs w:val="24"/>
              </w:rPr>
              <w:t>Система добровольной сертификации (орган по сертификации) является юридическим лицом с долей государственного участия в составе учредителей (например:</w:t>
            </w:r>
            <w:proofErr w:type="gramEnd"/>
            <w:r w:rsidRPr="00411681">
              <w:rPr>
                <w:rFonts w:ascii="Arial" w:hAnsi="Arial" w:cs="Arial"/>
                <w:bCs/>
                <w:sz w:val="24"/>
                <w:szCs w:val="24"/>
              </w:rPr>
              <w:t xml:space="preserve"> </w:t>
            </w:r>
            <w:proofErr w:type="gramStart"/>
            <w:r w:rsidRPr="00411681">
              <w:rPr>
                <w:rFonts w:ascii="Arial" w:hAnsi="Arial" w:cs="Arial"/>
                <w:bCs/>
                <w:sz w:val="24"/>
                <w:szCs w:val="24"/>
              </w:rPr>
              <w:t>ФГУП, федеральные органы исполнительной власти, муниципальные органы исполнительной власти)</w:t>
            </w:r>
            <w:proofErr w:type="gramEnd"/>
          </w:p>
        </w:tc>
        <w:tc>
          <w:tcPr>
            <w:tcW w:w="1268" w:type="dxa"/>
          </w:tcPr>
          <w:p w14:paraId="26FB2340" w14:textId="3276A10F" w:rsidR="00710F85" w:rsidRPr="00411681" w:rsidRDefault="003F6B82" w:rsidP="00472B4D">
            <w:pPr>
              <w:spacing w:line="288" w:lineRule="auto"/>
              <w:rPr>
                <w:rFonts w:ascii="Arial" w:hAnsi="Arial" w:cs="Arial"/>
                <w:bCs/>
                <w:sz w:val="24"/>
                <w:szCs w:val="24"/>
              </w:rPr>
            </w:pPr>
            <w:r w:rsidRPr="00411681">
              <w:rPr>
                <w:rFonts w:ascii="Arial" w:hAnsi="Arial" w:cs="Arial"/>
                <w:bCs/>
                <w:sz w:val="24"/>
                <w:szCs w:val="24"/>
              </w:rPr>
              <w:t>5</w:t>
            </w:r>
          </w:p>
        </w:tc>
      </w:tr>
      <w:tr w:rsidR="00710F85" w:rsidRPr="00411681" w14:paraId="6AE8B7A9" w14:textId="77777777" w:rsidTr="0064549A">
        <w:tc>
          <w:tcPr>
            <w:tcW w:w="562" w:type="dxa"/>
          </w:tcPr>
          <w:p w14:paraId="667EBD7C"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27382AB2"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Наличие в собственности лаборатории не менее 80% основного контрольно-измерительного, испытательного оборудования</w:t>
            </w:r>
          </w:p>
        </w:tc>
        <w:tc>
          <w:tcPr>
            <w:tcW w:w="1268" w:type="dxa"/>
          </w:tcPr>
          <w:p w14:paraId="30CAB0AD"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7C467E04" w14:textId="77777777" w:rsidTr="0064549A">
        <w:tc>
          <w:tcPr>
            <w:tcW w:w="562" w:type="dxa"/>
          </w:tcPr>
          <w:p w14:paraId="7CDAADED"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6C4F4DB6" w14:textId="0207F601"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Применение специализированного программного</w:t>
            </w:r>
            <w:r w:rsidR="00E53596" w:rsidRPr="00411681">
              <w:rPr>
                <w:rFonts w:ascii="Arial" w:hAnsi="Arial" w:cs="Arial"/>
                <w:bCs/>
                <w:sz w:val="24"/>
                <w:szCs w:val="24"/>
              </w:rPr>
              <w:t xml:space="preserve"> </w:t>
            </w:r>
            <w:r w:rsidRPr="00411681">
              <w:rPr>
                <w:rFonts w:ascii="Arial" w:hAnsi="Arial" w:cs="Arial"/>
                <w:bCs/>
                <w:sz w:val="24"/>
                <w:szCs w:val="24"/>
              </w:rPr>
              <w:t>обеспечения класса ЛИМС, обеспечивающего защиту конфиденциальной информации</w:t>
            </w:r>
            <w:r w:rsidR="00E53596" w:rsidRPr="00411681">
              <w:rPr>
                <w:rFonts w:ascii="Arial" w:hAnsi="Arial" w:cs="Arial"/>
                <w:bCs/>
                <w:sz w:val="24"/>
                <w:szCs w:val="24"/>
              </w:rPr>
              <w:t xml:space="preserve"> </w:t>
            </w:r>
            <w:r w:rsidRPr="00411681">
              <w:rPr>
                <w:rFonts w:ascii="Arial" w:hAnsi="Arial" w:cs="Arial"/>
                <w:bCs/>
                <w:sz w:val="24"/>
                <w:szCs w:val="24"/>
              </w:rPr>
              <w:t>интеграцию с федеральными, региональными информационными системами</w:t>
            </w:r>
          </w:p>
        </w:tc>
        <w:tc>
          <w:tcPr>
            <w:tcW w:w="1268" w:type="dxa"/>
          </w:tcPr>
          <w:p w14:paraId="39653F9F"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3B1A82B2" w14:textId="77777777" w:rsidTr="0064549A">
        <w:tc>
          <w:tcPr>
            <w:tcW w:w="562" w:type="dxa"/>
          </w:tcPr>
          <w:p w14:paraId="375D55B1"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12AD330E"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Наличие в лаборатории не менее 80% сотрудников по основному месту работы, в штате, с соответствующей квалификацией и стажем работы не менее 3 года</w:t>
            </w:r>
          </w:p>
        </w:tc>
        <w:tc>
          <w:tcPr>
            <w:tcW w:w="1268" w:type="dxa"/>
          </w:tcPr>
          <w:p w14:paraId="198C6C11"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68229EB9" w14:textId="77777777" w:rsidTr="0064549A">
        <w:tc>
          <w:tcPr>
            <w:tcW w:w="562" w:type="dxa"/>
          </w:tcPr>
          <w:p w14:paraId="0314BB30"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4D5DCFB7"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Наличие в собственности лаборатории не менее 80% помещений для проведения испытаний (измерений)</w:t>
            </w:r>
          </w:p>
        </w:tc>
        <w:tc>
          <w:tcPr>
            <w:tcW w:w="1268" w:type="dxa"/>
          </w:tcPr>
          <w:p w14:paraId="22F690ED"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0D1517BC" w14:textId="77777777" w:rsidTr="0064549A">
        <w:tc>
          <w:tcPr>
            <w:tcW w:w="562" w:type="dxa"/>
          </w:tcPr>
          <w:p w14:paraId="13301C1E"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37B35682" w14:textId="77777777" w:rsidR="00710F85" w:rsidRPr="00411681" w:rsidRDefault="00710F85" w:rsidP="00472B4D">
            <w:pPr>
              <w:spacing w:line="288" w:lineRule="auto"/>
              <w:rPr>
                <w:rFonts w:ascii="Arial" w:hAnsi="Arial" w:cs="Arial"/>
                <w:bCs/>
                <w:sz w:val="24"/>
                <w:szCs w:val="24"/>
              </w:rPr>
            </w:pPr>
            <w:r w:rsidRPr="00411681">
              <w:rPr>
                <w:rFonts w:ascii="Arial" w:hAnsi="Arial" w:cs="Arial"/>
                <w:sz w:val="24"/>
                <w:szCs w:val="24"/>
              </w:rPr>
              <w:t>Осуществление деятельности лаборатории во всех местах ее постоянного размещения, вне мест ее постоянного размещения, на временных или передвижных площадках временно используемых или мобильных объектах и на объектах заказчика</w:t>
            </w:r>
            <w:r w:rsidRPr="00411681">
              <w:rPr>
                <w:rFonts w:ascii="Arial" w:eastAsia="Times New Roman" w:hAnsi="Arial" w:cs="Arial"/>
                <w:sz w:val="24"/>
                <w:szCs w:val="24"/>
              </w:rPr>
              <w:t xml:space="preserve"> в соответствии с установленной областью </w:t>
            </w:r>
            <w:r w:rsidRPr="00411681">
              <w:rPr>
                <w:rFonts w:ascii="Arial" w:eastAsia="Times New Roman" w:hAnsi="Arial" w:cs="Arial"/>
                <w:sz w:val="24"/>
                <w:szCs w:val="24"/>
              </w:rPr>
              <w:lastRenderedPageBreak/>
              <w:t>деятельности лаборатории</w:t>
            </w:r>
          </w:p>
        </w:tc>
        <w:tc>
          <w:tcPr>
            <w:tcW w:w="1268" w:type="dxa"/>
          </w:tcPr>
          <w:p w14:paraId="760A8820"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lastRenderedPageBreak/>
              <w:t>10</w:t>
            </w:r>
          </w:p>
        </w:tc>
      </w:tr>
      <w:tr w:rsidR="00710F85" w:rsidRPr="00411681" w14:paraId="65682F24" w14:textId="77777777" w:rsidTr="0064549A">
        <w:tc>
          <w:tcPr>
            <w:tcW w:w="562" w:type="dxa"/>
          </w:tcPr>
          <w:p w14:paraId="7D3C2E2E"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08C4A555"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Срок лабораторного контроля соответствует потребностям заказчика</w:t>
            </w:r>
          </w:p>
        </w:tc>
        <w:tc>
          <w:tcPr>
            <w:tcW w:w="1268" w:type="dxa"/>
          </w:tcPr>
          <w:p w14:paraId="7B0762DA"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241FC4C9" w14:textId="77777777" w:rsidTr="0064549A">
        <w:tc>
          <w:tcPr>
            <w:tcW w:w="562" w:type="dxa"/>
          </w:tcPr>
          <w:p w14:paraId="68E57249"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455E3E2D"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Стоимость лабораторного контроля соответствует потребностям заказчика</w:t>
            </w:r>
          </w:p>
        </w:tc>
        <w:tc>
          <w:tcPr>
            <w:tcW w:w="1268" w:type="dxa"/>
          </w:tcPr>
          <w:p w14:paraId="4B840E27"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7C00F934" w14:textId="77777777" w:rsidTr="0064549A">
        <w:tc>
          <w:tcPr>
            <w:tcW w:w="562" w:type="dxa"/>
          </w:tcPr>
          <w:p w14:paraId="71CD2BF5"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671C4725"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Отсутствие в области деятельности лаборатории разнородных групп продукции, принадлежащих к различным отраслям экономической деятельности</w:t>
            </w:r>
          </w:p>
        </w:tc>
        <w:tc>
          <w:tcPr>
            <w:tcW w:w="1268" w:type="dxa"/>
          </w:tcPr>
          <w:p w14:paraId="42E23B12"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24F39415" w14:textId="77777777" w:rsidTr="0064549A">
        <w:tc>
          <w:tcPr>
            <w:tcW w:w="562" w:type="dxa"/>
          </w:tcPr>
          <w:p w14:paraId="4C652DA9"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60958A47" w14:textId="5798FF8D"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Применение специализированной справочно-правовой (информационной) лицензированной системы, содержащей нормативно-правовую, нормативно-техническую документацию, указанную в</w:t>
            </w:r>
            <w:r w:rsidR="00E53596" w:rsidRPr="00411681">
              <w:rPr>
                <w:rFonts w:ascii="Arial" w:hAnsi="Arial" w:cs="Arial"/>
                <w:bCs/>
                <w:sz w:val="24"/>
                <w:szCs w:val="24"/>
              </w:rPr>
              <w:t xml:space="preserve"> </w:t>
            </w:r>
            <w:proofErr w:type="spellStart"/>
            <w:proofErr w:type="gramStart"/>
            <w:r w:rsidRPr="00411681">
              <w:rPr>
                <w:rFonts w:ascii="Arial" w:hAnsi="Arial" w:cs="Arial"/>
                <w:bCs/>
                <w:sz w:val="24"/>
                <w:szCs w:val="24"/>
              </w:rPr>
              <w:t>в</w:t>
            </w:r>
            <w:proofErr w:type="spellEnd"/>
            <w:proofErr w:type="gramEnd"/>
            <w:r w:rsidRPr="00411681">
              <w:rPr>
                <w:rFonts w:ascii="Arial" w:hAnsi="Arial" w:cs="Arial"/>
                <w:bCs/>
                <w:sz w:val="24"/>
                <w:szCs w:val="24"/>
              </w:rPr>
              <w:t xml:space="preserve"> области деятельности лаборатории</w:t>
            </w:r>
          </w:p>
        </w:tc>
        <w:tc>
          <w:tcPr>
            <w:tcW w:w="1268" w:type="dxa"/>
          </w:tcPr>
          <w:p w14:paraId="63E6B67C"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79EF2E2C" w14:textId="77777777" w:rsidTr="0064549A">
        <w:tc>
          <w:tcPr>
            <w:tcW w:w="562" w:type="dxa"/>
          </w:tcPr>
          <w:p w14:paraId="2F84A5B9"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0ED6779C"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 xml:space="preserve">Поведение </w:t>
            </w:r>
            <w:proofErr w:type="spellStart"/>
            <w:r w:rsidRPr="00411681">
              <w:rPr>
                <w:rFonts w:ascii="Arial" w:hAnsi="Arial" w:cs="Arial"/>
                <w:bCs/>
                <w:sz w:val="24"/>
                <w:szCs w:val="24"/>
              </w:rPr>
              <w:t>внутрилабораторного</w:t>
            </w:r>
            <w:proofErr w:type="spellEnd"/>
            <w:r w:rsidRPr="00411681">
              <w:rPr>
                <w:rFonts w:ascii="Arial" w:hAnsi="Arial" w:cs="Arial"/>
                <w:bCs/>
                <w:sz w:val="24"/>
                <w:szCs w:val="24"/>
              </w:rPr>
              <w:t xml:space="preserve"> контроля:</w:t>
            </w:r>
          </w:p>
          <w:p w14:paraId="54B76780"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не реже 1 раза в год каждой методики, указанной в области деятельности лаборатории</w:t>
            </w:r>
          </w:p>
        </w:tc>
        <w:tc>
          <w:tcPr>
            <w:tcW w:w="1268" w:type="dxa"/>
          </w:tcPr>
          <w:p w14:paraId="1B0A6C73"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55993DBC" w14:textId="77777777" w:rsidTr="0064549A">
        <w:tc>
          <w:tcPr>
            <w:tcW w:w="562" w:type="dxa"/>
          </w:tcPr>
          <w:p w14:paraId="67CB493D"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7CC5A1B7"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Поведение межлабораторных сравнительных (сличительных) испытаний:</w:t>
            </w:r>
          </w:p>
          <w:p w14:paraId="44D9F3A6"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в течение 5 лет полный перечень методик, указанных в области деятельности лаборатории</w:t>
            </w:r>
          </w:p>
        </w:tc>
        <w:tc>
          <w:tcPr>
            <w:tcW w:w="1268" w:type="dxa"/>
          </w:tcPr>
          <w:p w14:paraId="7864FF0B"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r w:rsidR="00710F85" w:rsidRPr="00411681" w14:paraId="474A3F06" w14:textId="77777777" w:rsidTr="0064549A">
        <w:tc>
          <w:tcPr>
            <w:tcW w:w="562" w:type="dxa"/>
          </w:tcPr>
          <w:p w14:paraId="72E22F22" w14:textId="77777777" w:rsidR="00710F85" w:rsidRPr="00411681" w:rsidRDefault="00710F85" w:rsidP="00472B4D">
            <w:pPr>
              <w:pStyle w:val="a4"/>
              <w:numPr>
                <w:ilvl w:val="0"/>
                <w:numId w:val="32"/>
              </w:numPr>
              <w:spacing w:line="288" w:lineRule="auto"/>
              <w:ind w:left="0" w:firstLine="0"/>
              <w:contextualSpacing w:val="0"/>
              <w:jc w:val="center"/>
              <w:rPr>
                <w:rFonts w:ascii="Arial" w:hAnsi="Arial" w:cs="Arial"/>
                <w:bCs/>
                <w:sz w:val="24"/>
                <w:szCs w:val="24"/>
              </w:rPr>
            </w:pPr>
          </w:p>
        </w:tc>
        <w:tc>
          <w:tcPr>
            <w:tcW w:w="7797" w:type="dxa"/>
          </w:tcPr>
          <w:p w14:paraId="6A372362"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Применение системы обезличивания проб (образцов)</w:t>
            </w:r>
          </w:p>
        </w:tc>
        <w:tc>
          <w:tcPr>
            <w:tcW w:w="1268" w:type="dxa"/>
          </w:tcPr>
          <w:p w14:paraId="60556681" w14:textId="77777777" w:rsidR="00710F85" w:rsidRPr="00411681" w:rsidRDefault="00710F85" w:rsidP="00472B4D">
            <w:pPr>
              <w:spacing w:line="288" w:lineRule="auto"/>
              <w:rPr>
                <w:rFonts w:ascii="Arial" w:hAnsi="Arial" w:cs="Arial"/>
                <w:bCs/>
                <w:sz w:val="24"/>
                <w:szCs w:val="24"/>
              </w:rPr>
            </w:pPr>
            <w:r w:rsidRPr="00411681">
              <w:rPr>
                <w:rFonts w:ascii="Arial" w:hAnsi="Arial" w:cs="Arial"/>
                <w:bCs/>
                <w:sz w:val="24"/>
                <w:szCs w:val="24"/>
              </w:rPr>
              <w:t>10</w:t>
            </w:r>
          </w:p>
        </w:tc>
      </w:tr>
    </w:tbl>
    <w:p w14:paraId="0660B30F" w14:textId="77777777" w:rsidR="00BB5ED2" w:rsidRPr="00411681" w:rsidRDefault="00BB5ED2" w:rsidP="00472B4D"/>
    <w:p w14:paraId="46C1ECD0" w14:textId="77777777" w:rsidR="00002906" w:rsidRPr="00411681" w:rsidRDefault="00002906" w:rsidP="00472B4D">
      <w:pPr>
        <w:rPr>
          <w:rFonts w:ascii="Arial" w:eastAsia="Times New Roman" w:hAnsi="Arial" w:cs="Arial"/>
          <w:b/>
          <w:bCs/>
          <w:sz w:val="24"/>
          <w:szCs w:val="24"/>
        </w:rPr>
      </w:pPr>
      <w:r w:rsidRPr="00411681">
        <w:rPr>
          <w:rFonts w:ascii="Arial" w:eastAsia="Times New Roman" w:hAnsi="Arial" w:cs="Arial"/>
          <w:b/>
          <w:bCs/>
          <w:sz w:val="24"/>
          <w:szCs w:val="24"/>
        </w:rPr>
        <w:br w:type="page"/>
      </w:r>
    </w:p>
    <w:p w14:paraId="65A9763A" w14:textId="77777777" w:rsidR="000F7F64" w:rsidRPr="00411681" w:rsidRDefault="008C1B07" w:rsidP="00022CD0">
      <w:pPr>
        <w:pStyle w:val="a4"/>
        <w:spacing w:after="0" w:line="288" w:lineRule="auto"/>
        <w:ind w:left="0"/>
        <w:contextualSpacing w:val="0"/>
        <w:jc w:val="center"/>
        <w:textAlignment w:val="baseline"/>
        <w:outlineLvl w:val="0"/>
        <w:rPr>
          <w:rFonts w:ascii="Arial" w:eastAsia="Times New Roman" w:hAnsi="Arial" w:cs="Arial"/>
          <w:b/>
          <w:bCs/>
          <w:sz w:val="24"/>
          <w:szCs w:val="24"/>
        </w:rPr>
      </w:pPr>
      <w:bookmarkStart w:id="32" w:name="_Toc114757696"/>
      <w:r w:rsidRPr="00411681">
        <w:rPr>
          <w:rFonts w:ascii="Arial" w:eastAsia="Times New Roman" w:hAnsi="Arial" w:cs="Arial"/>
          <w:b/>
          <w:bCs/>
          <w:sz w:val="24"/>
          <w:szCs w:val="24"/>
        </w:rPr>
        <w:lastRenderedPageBreak/>
        <w:t xml:space="preserve">Приложение Ж </w:t>
      </w:r>
    </w:p>
    <w:p w14:paraId="33B2309B" w14:textId="4615FC22" w:rsidR="000F7F64" w:rsidRPr="00411681" w:rsidRDefault="000F7F64" w:rsidP="000F7F64">
      <w:pPr>
        <w:spacing w:after="0" w:line="288" w:lineRule="auto"/>
        <w:jc w:val="center"/>
        <w:rPr>
          <w:rFonts w:ascii="Arial" w:hAnsi="Arial" w:cs="Arial"/>
          <w:sz w:val="24"/>
          <w:szCs w:val="24"/>
        </w:rPr>
      </w:pPr>
      <w:r w:rsidRPr="00411681">
        <w:rPr>
          <w:rFonts w:ascii="Arial" w:hAnsi="Arial" w:cs="Arial"/>
          <w:sz w:val="24"/>
          <w:szCs w:val="24"/>
        </w:rPr>
        <w:t>(рекомендуемое)</w:t>
      </w:r>
    </w:p>
    <w:p w14:paraId="18A6C167" w14:textId="312969CF" w:rsidR="00AA117A" w:rsidRPr="00411681" w:rsidRDefault="00AA117A" w:rsidP="00472B4D">
      <w:pPr>
        <w:pStyle w:val="a4"/>
        <w:spacing w:after="0" w:line="288"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b/>
          <w:bCs/>
          <w:sz w:val="24"/>
          <w:szCs w:val="24"/>
        </w:rPr>
        <w:t xml:space="preserve">Рекомендуемые поля (атрибуты) справочников информационных ресурсов лабораторного контроля в формате * </w:t>
      </w:r>
      <w:proofErr w:type="spellStart"/>
      <w:r w:rsidRPr="00411681">
        <w:rPr>
          <w:rFonts w:ascii="Arial" w:eastAsia="Times New Roman" w:hAnsi="Arial" w:cs="Arial"/>
          <w:b/>
          <w:bCs/>
          <w:sz w:val="24"/>
          <w:szCs w:val="24"/>
        </w:rPr>
        <w:t>xml</w:t>
      </w:r>
      <w:bookmarkEnd w:id="32"/>
      <w:proofErr w:type="spellEnd"/>
      <w:r w:rsidR="00CD364B" w:rsidRPr="00411681">
        <w:rPr>
          <w:rFonts w:ascii="Arial" w:eastAsia="Times New Roman" w:hAnsi="Arial" w:cs="Arial"/>
          <w:b/>
          <w:bCs/>
          <w:sz w:val="24"/>
          <w:szCs w:val="24"/>
        </w:rPr>
        <w:t xml:space="preserve"> </w:t>
      </w:r>
    </w:p>
    <w:p w14:paraId="1C6471BF" w14:textId="691C1F5F"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t>1 Об</w:t>
      </w:r>
      <w:r w:rsidR="00AA117A" w:rsidRPr="00411681">
        <w:rPr>
          <w:rFonts w:ascii="Arial" w:hAnsi="Arial" w:cs="Arial"/>
          <w:b/>
          <w:sz w:val="24"/>
          <w:szCs w:val="24"/>
        </w:rPr>
        <w:t>щие положения</w:t>
      </w:r>
    </w:p>
    <w:p w14:paraId="546C7A9C" w14:textId="77777777" w:rsidR="00AA117A" w:rsidRPr="00411681" w:rsidRDefault="00AA117A" w:rsidP="00E43E65">
      <w:pPr>
        <w:pStyle w:val="a4"/>
        <w:spacing w:after="0" w:line="276" w:lineRule="auto"/>
        <w:ind w:left="0" w:firstLine="709"/>
        <w:contextualSpacing w:val="0"/>
        <w:jc w:val="both"/>
        <w:rPr>
          <w:rFonts w:ascii="Arial" w:eastAsia="Times New Roman" w:hAnsi="Arial" w:cs="Arial"/>
          <w:sz w:val="24"/>
          <w:szCs w:val="24"/>
        </w:rPr>
      </w:pPr>
      <w:r w:rsidRPr="00411681">
        <w:rPr>
          <w:rFonts w:ascii="Arial" w:hAnsi="Arial" w:cs="Arial"/>
          <w:sz w:val="24"/>
          <w:szCs w:val="24"/>
        </w:rPr>
        <w:t>Схема обмена данными предназначена для обмена информацией по проведению лабораторного контроля между сторонами, заключившими соответствующее соглашение в электронном виде с применением</w:t>
      </w:r>
      <w:r w:rsidRPr="00411681">
        <w:rPr>
          <w:rFonts w:ascii="Arial" w:eastAsia="Times New Roman" w:hAnsi="Arial" w:cs="Arial"/>
          <w:sz w:val="24"/>
          <w:szCs w:val="24"/>
        </w:rPr>
        <w:t xml:space="preserve"> информационных.</w:t>
      </w:r>
    </w:p>
    <w:p w14:paraId="60A8A4C9" w14:textId="77777777" w:rsidR="00AA117A" w:rsidRPr="00411681" w:rsidRDefault="00AA117A" w:rsidP="00E43E65">
      <w:pPr>
        <w:pStyle w:val="ac"/>
        <w:spacing w:line="276" w:lineRule="auto"/>
        <w:rPr>
          <w:rFonts w:ascii="Arial" w:hAnsi="Arial" w:cs="Arial"/>
          <w:sz w:val="24"/>
          <w:szCs w:val="24"/>
          <w:lang w:val="ru-RU"/>
        </w:rPr>
      </w:pPr>
      <w:r w:rsidRPr="00411681">
        <w:rPr>
          <w:rFonts w:ascii="Arial" w:hAnsi="Arial" w:cs="Arial"/>
          <w:sz w:val="24"/>
          <w:szCs w:val="24"/>
          <w:lang w:val="ru-RU"/>
        </w:rPr>
        <w:t>XML-файл Документа должен соответствовать XML-схеме информационной системе. Схема должна быть приведена в описании системы.</w:t>
      </w:r>
    </w:p>
    <w:p w14:paraId="40C6A55C" w14:textId="77777777" w:rsidR="00AA117A" w:rsidRPr="00411681" w:rsidRDefault="00AA117A" w:rsidP="00E43E65">
      <w:pPr>
        <w:pStyle w:val="ac"/>
        <w:spacing w:line="276" w:lineRule="auto"/>
        <w:rPr>
          <w:rFonts w:ascii="Arial" w:hAnsi="Arial" w:cs="Arial"/>
          <w:sz w:val="24"/>
          <w:szCs w:val="24"/>
          <w:lang w:val="ru-RU"/>
        </w:rPr>
      </w:pPr>
      <w:r w:rsidRPr="00411681">
        <w:rPr>
          <w:rFonts w:ascii="Arial" w:hAnsi="Arial" w:cs="Arial"/>
          <w:sz w:val="24"/>
          <w:szCs w:val="24"/>
          <w:lang w:val="ru-RU"/>
        </w:rPr>
        <w:t>Документ должен быть упакован в ZIP-архив (далее – Пакет). Один Документ соответствует одному Пакету.</w:t>
      </w:r>
    </w:p>
    <w:p w14:paraId="1FC29B4E" w14:textId="77777777" w:rsidR="00AA117A" w:rsidRPr="00411681" w:rsidRDefault="00AA117A" w:rsidP="00E43E65">
      <w:pPr>
        <w:pStyle w:val="ac"/>
        <w:spacing w:line="276" w:lineRule="auto"/>
        <w:rPr>
          <w:rFonts w:ascii="Arial" w:hAnsi="Arial" w:cs="Arial"/>
          <w:sz w:val="24"/>
          <w:szCs w:val="24"/>
          <w:lang w:val="ru-RU"/>
        </w:rPr>
      </w:pPr>
      <w:r w:rsidRPr="00411681">
        <w:rPr>
          <w:rFonts w:ascii="Arial" w:hAnsi="Arial" w:cs="Arial"/>
          <w:sz w:val="24"/>
          <w:szCs w:val="24"/>
          <w:lang w:val="ru-RU"/>
        </w:rPr>
        <w:t>В Пакет должен входить XML-файл, содержащий семантические сведения заявления, и файл электронной подписи.</w:t>
      </w:r>
    </w:p>
    <w:p w14:paraId="07CCD3DC" w14:textId="77777777" w:rsidR="00AA117A" w:rsidRPr="00411681" w:rsidRDefault="00AA117A" w:rsidP="00E43E65">
      <w:pPr>
        <w:pStyle w:val="ac"/>
        <w:spacing w:line="276" w:lineRule="auto"/>
        <w:rPr>
          <w:rFonts w:ascii="Arial" w:hAnsi="Arial" w:cs="Arial"/>
          <w:spacing w:val="-6"/>
          <w:sz w:val="24"/>
          <w:szCs w:val="24"/>
          <w:lang w:val="ru-RU"/>
        </w:rPr>
      </w:pPr>
      <w:r w:rsidRPr="00411681">
        <w:rPr>
          <w:rFonts w:ascii="Arial" w:hAnsi="Arial" w:cs="Arial"/>
          <w:sz w:val="24"/>
          <w:szCs w:val="24"/>
        </w:rPr>
        <w:t>XML</w:t>
      </w:r>
      <w:r w:rsidRPr="00411681">
        <w:rPr>
          <w:rFonts w:ascii="Arial" w:hAnsi="Arial" w:cs="Arial"/>
          <w:sz w:val="24"/>
          <w:szCs w:val="24"/>
          <w:lang w:val="ru-RU"/>
        </w:rPr>
        <w:t>-файл Документа</w:t>
      </w:r>
      <w:r w:rsidRPr="00411681">
        <w:rPr>
          <w:rFonts w:ascii="Arial" w:hAnsi="Arial" w:cs="Arial"/>
          <w:snapToGrid w:val="0"/>
          <w:sz w:val="24"/>
          <w:szCs w:val="24"/>
          <w:lang w:val="ru-RU" w:eastAsia="ru-RU"/>
        </w:rPr>
        <w:t xml:space="preserve"> </w:t>
      </w:r>
      <w:r w:rsidRPr="00411681">
        <w:rPr>
          <w:rFonts w:ascii="Arial" w:hAnsi="Arial" w:cs="Arial"/>
          <w:sz w:val="24"/>
          <w:szCs w:val="24"/>
          <w:lang w:val="ru-RU"/>
        </w:rPr>
        <w:t>должен быть заверен усиленной</w:t>
      </w:r>
      <w:r w:rsidRPr="00411681">
        <w:rPr>
          <w:rFonts w:ascii="Arial" w:hAnsi="Arial" w:cs="Arial"/>
          <w:spacing w:val="-6"/>
          <w:sz w:val="24"/>
          <w:szCs w:val="24"/>
          <w:lang w:val="ru-RU"/>
        </w:rPr>
        <w:t xml:space="preserve"> квалифицированной электронной подписью</w:t>
      </w:r>
      <w:r w:rsidRPr="00411681">
        <w:rPr>
          <w:rFonts w:ascii="Arial" w:hAnsi="Arial" w:cs="Arial"/>
          <w:sz w:val="24"/>
          <w:szCs w:val="24"/>
          <w:lang w:val="ru-RU"/>
        </w:rPr>
        <w:t>.</w:t>
      </w:r>
    </w:p>
    <w:p w14:paraId="57E84E33" w14:textId="77777777" w:rsidR="00AA117A" w:rsidRPr="00411681" w:rsidRDefault="00AA117A" w:rsidP="00E43E65">
      <w:pPr>
        <w:pStyle w:val="ac"/>
        <w:spacing w:line="276" w:lineRule="auto"/>
        <w:rPr>
          <w:rFonts w:ascii="Arial" w:hAnsi="Arial" w:cs="Arial"/>
          <w:spacing w:val="-6"/>
          <w:sz w:val="24"/>
          <w:szCs w:val="24"/>
          <w:lang w:val="ru-RU"/>
        </w:rPr>
      </w:pPr>
      <w:r w:rsidRPr="00411681">
        <w:rPr>
          <w:rFonts w:ascii="Arial" w:hAnsi="Arial" w:cs="Arial"/>
          <w:spacing w:val="-6"/>
          <w:sz w:val="24"/>
          <w:szCs w:val="24"/>
          <w:lang w:val="ru-RU"/>
        </w:rPr>
        <w:t>Имя файла электронной подписи должно иметь вид:</w:t>
      </w:r>
    </w:p>
    <w:p w14:paraId="060CEBF9" w14:textId="0AA35C9B" w:rsidR="00AA117A" w:rsidRPr="00411681" w:rsidRDefault="00223A2A" w:rsidP="00E43E65">
      <w:pPr>
        <w:pStyle w:val="ac"/>
        <w:spacing w:line="276" w:lineRule="auto"/>
        <w:rPr>
          <w:rFonts w:ascii="Arial" w:hAnsi="Arial" w:cs="Arial"/>
          <w:spacing w:val="-6"/>
          <w:sz w:val="24"/>
          <w:szCs w:val="24"/>
          <w:lang w:val="ru-RU"/>
        </w:rPr>
      </w:pPr>
      <w:r w:rsidRPr="00411681">
        <w:rPr>
          <w:rFonts w:ascii="Arial" w:hAnsi="Arial" w:cs="Arial"/>
          <w:spacing w:val="-6"/>
          <w:sz w:val="24"/>
          <w:szCs w:val="24"/>
          <w:lang w:val="ru-RU"/>
        </w:rPr>
        <w:t xml:space="preserve">- </w:t>
      </w:r>
      <w:r w:rsidR="00AA117A" w:rsidRPr="00411681">
        <w:rPr>
          <w:rFonts w:ascii="Arial" w:hAnsi="Arial" w:cs="Arial"/>
          <w:b/>
          <w:spacing w:val="-6"/>
          <w:sz w:val="24"/>
          <w:szCs w:val="24"/>
          <w:lang w:val="ru-RU"/>
        </w:rPr>
        <w:t>&lt;имя подписываемого файла&gt;</w:t>
      </w:r>
      <w:r w:rsidR="00AA117A" w:rsidRPr="00411681">
        <w:rPr>
          <w:rFonts w:ascii="Arial" w:hAnsi="Arial" w:cs="Arial"/>
          <w:spacing w:val="-6"/>
          <w:sz w:val="24"/>
          <w:szCs w:val="24"/>
          <w:lang w:val="ru-RU"/>
        </w:rPr>
        <w:t>.</w:t>
      </w:r>
      <w:proofErr w:type="spellStart"/>
      <w:r w:rsidR="00AA117A" w:rsidRPr="00411681">
        <w:rPr>
          <w:rFonts w:ascii="Arial" w:hAnsi="Arial" w:cs="Arial"/>
          <w:spacing w:val="-6"/>
          <w:sz w:val="24"/>
          <w:szCs w:val="24"/>
          <w:lang w:val="ru-RU"/>
        </w:rPr>
        <w:t>sig</w:t>
      </w:r>
      <w:proofErr w:type="spellEnd"/>
    </w:p>
    <w:p w14:paraId="38C56315" w14:textId="38245E5B" w:rsidR="00AA117A" w:rsidRPr="00411681" w:rsidRDefault="00223A2A" w:rsidP="00E43E65">
      <w:pPr>
        <w:pStyle w:val="ac"/>
        <w:spacing w:line="276" w:lineRule="auto"/>
        <w:rPr>
          <w:rFonts w:ascii="Arial" w:eastAsia="SimSun" w:hAnsi="Arial" w:cs="Arial"/>
          <w:sz w:val="24"/>
          <w:szCs w:val="24"/>
          <w:lang w:val="ru-RU"/>
        </w:rPr>
      </w:pPr>
      <w:r w:rsidRPr="00411681">
        <w:rPr>
          <w:rFonts w:ascii="Arial" w:eastAsia="SimSun" w:hAnsi="Arial" w:cs="Arial"/>
          <w:sz w:val="24"/>
          <w:szCs w:val="24"/>
          <w:lang w:val="ru-RU"/>
        </w:rPr>
        <w:t xml:space="preserve">- </w:t>
      </w:r>
      <w:r w:rsidR="00AA117A" w:rsidRPr="00411681">
        <w:rPr>
          <w:rFonts w:ascii="Arial" w:eastAsia="SimSun" w:hAnsi="Arial" w:cs="Arial"/>
          <w:sz w:val="24"/>
          <w:szCs w:val="24"/>
          <w:lang w:val="ru-RU"/>
        </w:rPr>
        <w:t>Расширение имен файлов может указываться как строчными, так и прописными буквами.</w:t>
      </w:r>
    </w:p>
    <w:p w14:paraId="0776FC3E" w14:textId="77777777" w:rsidR="00AA117A" w:rsidRPr="00411681" w:rsidRDefault="00AA117A" w:rsidP="00E43E65">
      <w:pPr>
        <w:suppressAutoHyphens/>
        <w:spacing w:after="0" w:line="276" w:lineRule="auto"/>
        <w:ind w:firstLine="709"/>
        <w:jc w:val="both"/>
        <w:rPr>
          <w:rFonts w:ascii="Arial" w:hAnsi="Arial" w:cs="Arial"/>
          <w:sz w:val="24"/>
          <w:szCs w:val="24"/>
        </w:rPr>
      </w:pPr>
      <w:r w:rsidRPr="00411681">
        <w:rPr>
          <w:rFonts w:ascii="Arial" w:hAnsi="Arial" w:cs="Arial"/>
          <w:sz w:val="24"/>
          <w:szCs w:val="24"/>
        </w:rPr>
        <w:t>Структура логической модели XML-файла состоит из строк и представлена элементами и, при необходимости, атрибутами XML (тегами), а также их значениями.</w:t>
      </w:r>
    </w:p>
    <w:p w14:paraId="7AB7814E" w14:textId="77777777" w:rsidR="00AA117A" w:rsidRPr="00411681" w:rsidRDefault="00AA117A" w:rsidP="00E43E65">
      <w:pPr>
        <w:suppressAutoHyphens/>
        <w:spacing w:after="0" w:line="276" w:lineRule="auto"/>
        <w:ind w:firstLine="709"/>
        <w:jc w:val="both"/>
        <w:rPr>
          <w:rFonts w:ascii="Arial" w:hAnsi="Arial" w:cs="Arial"/>
          <w:sz w:val="24"/>
          <w:szCs w:val="24"/>
        </w:rPr>
      </w:pPr>
      <w:r w:rsidRPr="00411681">
        <w:rPr>
          <w:rFonts w:ascii="Arial" w:hAnsi="Arial" w:cs="Arial"/>
          <w:sz w:val="24"/>
          <w:szCs w:val="24"/>
        </w:rPr>
        <w:t>Общие требования к заполнению заявления в формате XML:</w:t>
      </w:r>
    </w:p>
    <w:p w14:paraId="6CE882AC" w14:textId="7C5485CD" w:rsidR="00AA117A" w:rsidRPr="00411681" w:rsidRDefault="00CA1AE2" w:rsidP="00E43E65">
      <w:pPr>
        <w:widowControl w:val="0"/>
        <w:suppressAutoHyphens/>
        <w:autoSpaceDE w:val="0"/>
        <w:autoSpaceDN w:val="0"/>
        <w:adjustRightInd w:val="0"/>
        <w:spacing w:after="0" w:line="276" w:lineRule="auto"/>
        <w:ind w:firstLine="709"/>
        <w:jc w:val="both"/>
        <w:rPr>
          <w:rFonts w:ascii="Arial" w:hAnsi="Arial" w:cs="Arial"/>
          <w:sz w:val="24"/>
          <w:szCs w:val="24"/>
        </w:rPr>
      </w:pPr>
      <w:r w:rsidRPr="00411681">
        <w:rPr>
          <w:rFonts w:ascii="Arial" w:hAnsi="Arial" w:cs="Arial"/>
          <w:sz w:val="24"/>
          <w:szCs w:val="24"/>
        </w:rPr>
        <w:t>- в</w:t>
      </w:r>
      <w:r w:rsidR="00AA117A" w:rsidRPr="00411681">
        <w:rPr>
          <w:rFonts w:ascii="Arial" w:hAnsi="Arial" w:cs="Arial"/>
          <w:sz w:val="24"/>
          <w:szCs w:val="24"/>
        </w:rPr>
        <w:t xml:space="preserve"> XML-файл не должны включаться реквизиты, в которых отсутствуют данные (при отсутствии данных соответствующие теги должны отсутствовать). Замена отсутствующих данных знаком </w:t>
      </w:r>
      <w:r w:rsidR="005865C5" w:rsidRPr="00411681">
        <w:rPr>
          <w:rFonts w:ascii="Arial" w:hAnsi="Arial" w:cs="Arial"/>
          <w:sz w:val="24"/>
          <w:szCs w:val="24"/>
        </w:rPr>
        <w:t>«</w:t>
      </w:r>
      <w:r w:rsidR="00AA117A" w:rsidRPr="00411681">
        <w:rPr>
          <w:rFonts w:ascii="Arial" w:hAnsi="Arial" w:cs="Arial"/>
          <w:sz w:val="24"/>
          <w:szCs w:val="24"/>
        </w:rPr>
        <w:t>-</w:t>
      </w:r>
      <w:r w:rsidR="005865C5" w:rsidRPr="00411681">
        <w:rPr>
          <w:rFonts w:ascii="Arial" w:hAnsi="Arial" w:cs="Arial"/>
          <w:sz w:val="24"/>
          <w:szCs w:val="24"/>
        </w:rPr>
        <w:t>»</w:t>
      </w:r>
      <w:r w:rsidR="00AA117A" w:rsidRPr="00411681">
        <w:rPr>
          <w:rFonts w:ascii="Arial" w:hAnsi="Arial" w:cs="Arial"/>
          <w:sz w:val="24"/>
          <w:szCs w:val="24"/>
        </w:rPr>
        <w:t xml:space="preserve"> (прочерк) не допускается.</w:t>
      </w:r>
    </w:p>
    <w:p w14:paraId="2EE9EBB5" w14:textId="5E1A5F1D" w:rsidR="00AA117A" w:rsidRPr="00411681" w:rsidRDefault="00CA1AE2" w:rsidP="00E43E65">
      <w:pPr>
        <w:widowControl w:val="0"/>
        <w:suppressAutoHyphens/>
        <w:autoSpaceDE w:val="0"/>
        <w:autoSpaceDN w:val="0"/>
        <w:adjustRightInd w:val="0"/>
        <w:spacing w:after="0" w:line="276" w:lineRule="auto"/>
        <w:ind w:firstLine="709"/>
        <w:jc w:val="both"/>
        <w:rPr>
          <w:rFonts w:ascii="Arial" w:hAnsi="Arial" w:cs="Arial"/>
          <w:sz w:val="24"/>
          <w:szCs w:val="24"/>
        </w:rPr>
      </w:pPr>
      <w:r w:rsidRPr="00411681">
        <w:rPr>
          <w:rFonts w:ascii="Arial" w:hAnsi="Arial" w:cs="Arial"/>
          <w:sz w:val="24"/>
          <w:szCs w:val="24"/>
        </w:rPr>
        <w:t>- о</w:t>
      </w:r>
      <w:r w:rsidR="00AA117A" w:rsidRPr="00411681">
        <w:rPr>
          <w:rFonts w:ascii="Arial" w:hAnsi="Arial" w:cs="Arial"/>
          <w:sz w:val="24"/>
          <w:szCs w:val="24"/>
        </w:rPr>
        <w:t xml:space="preserve">граничения на тип строка, используемые в схеме указаны в графе </w:t>
      </w:r>
      <w:r w:rsidR="005865C5" w:rsidRPr="00411681">
        <w:rPr>
          <w:rFonts w:ascii="Arial" w:hAnsi="Arial" w:cs="Arial"/>
          <w:sz w:val="24"/>
          <w:szCs w:val="24"/>
        </w:rPr>
        <w:t>«</w:t>
      </w:r>
      <w:r w:rsidR="00AA117A" w:rsidRPr="00411681">
        <w:rPr>
          <w:rFonts w:ascii="Arial" w:hAnsi="Arial" w:cs="Arial"/>
          <w:sz w:val="24"/>
          <w:szCs w:val="24"/>
        </w:rPr>
        <w:t>Дополнительная информация</w:t>
      </w:r>
      <w:r w:rsidR="005865C5" w:rsidRPr="00411681">
        <w:rPr>
          <w:rFonts w:ascii="Arial" w:hAnsi="Arial" w:cs="Arial"/>
          <w:sz w:val="24"/>
          <w:szCs w:val="24"/>
        </w:rPr>
        <w:t>»</w:t>
      </w:r>
      <w:r w:rsidR="00AA117A" w:rsidRPr="00411681">
        <w:rPr>
          <w:rFonts w:ascii="Arial" w:hAnsi="Arial" w:cs="Arial"/>
          <w:sz w:val="24"/>
          <w:szCs w:val="24"/>
        </w:rPr>
        <w:t xml:space="preserve">. </w:t>
      </w:r>
    </w:p>
    <w:p w14:paraId="5F0455E5" w14:textId="77777777" w:rsidR="00AA117A" w:rsidRPr="00411681" w:rsidRDefault="00AA117A" w:rsidP="00E43E65">
      <w:pPr>
        <w:pStyle w:val="a4"/>
        <w:spacing w:after="0" w:line="276" w:lineRule="auto"/>
        <w:ind w:left="0" w:firstLine="709"/>
        <w:contextualSpacing w:val="0"/>
        <w:jc w:val="both"/>
        <w:rPr>
          <w:rFonts w:ascii="Arial" w:eastAsia="Times New Roman" w:hAnsi="Arial" w:cs="Arial"/>
          <w:sz w:val="24"/>
          <w:szCs w:val="24"/>
        </w:rPr>
      </w:pPr>
    </w:p>
    <w:p w14:paraId="4460158C" w14:textId="76EC6689"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t xml:space="preserve">2 </w:t>
      </w:r>
      <w:r w:rsidR="00AA117A" w:rsidRPr="00411681">
        <w:rPr>
          <w:rFonts w:ascii="Arial" w:hAnsi="Arial" w:cs="Arial"/>
          <w:b/>
          <w:sz w:val="24"/>
          <w:szCs w:val="24"/>
        </w:rPr>
        <w:t xml:space="preserve">Рекомендуемые поля (атрибуты) справочника </w:t>
      </w:r>
      <w:r w:rsidR="005865C5" w:rsidRPr="00411681">
        <w:rPr>
          <w:rFonts w:ascii="Arial" w:hAnsi="Arial" w:cs="Arial"/>
          <w:b/>
          <w:sz w:val="24"/>
          <w:szCs w:val="24"/>
        </w:rPr>
        <w:t>«</w:t>
      </w:r>
      <w:r w:rsidR="00AA117A" w:rsidRPr="00411681">
        <w:rPr>
          <w:rFonts w:ascii="Arial" w:hAnsi="Arial" w:cs="Arial"/>
          <w:b/>
          <w:sz w:val="24"/>
          <w:szCs w:val="24"/>
        </w:rPr>
        <w:t>Сведения о работниках лаборатории</w:t>
      </w:r>
      <w:r w:rsidR="005865C5" w:rsidRPr="00411681">
        <w:rPr>
          <w:rFonts w:ascii="Arial" w:hAnsi="Arial" w:cs="Arial"/>
          <w:b/>
          <w:sz w:val="24"/>
          <w:szCs w:val="24"/>
        </w:rPr>
        <w:t>»</w:t>
      </w:r>
    </w:p>
    <w:p w14:paraId="35277028" w14:textId="584E8721"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 </w:t>
      </w:r>
      <w:r w:rsidR="00AA117A" w:rsidRPr="00411681">
        <w:rPr>
          <w:rFonts w:ascii="Arial" w:hAnsi="Arial" w:cs="Arial"/>
          <w:sz w:val="24"/>
          <w:szCs w:val="24"/>
        </w:rPr>
        <w:t>Номер по порядку</w:t>
      </w:r>
    </w:p>
    <w:p w14:paraId="45066F45" w14:textId="57A2F001"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2 </w:t>
      </w:r>
      <w:r w:rsidR="00AA117A" w:rsidRPr="00411681">
        <w:rPr>
          <w:rFonts w:ascii="Arial" w:hAnsi="Arial" w:cs="Arial"/>
          <w:sz w:val="24"/>
          <w:szCs w:val="24"/>
        </w:rPr>
        <w:t>Фамилия имя отчество (при наличии), страховой номер индивидуального лицевого счета, дата и место рождения</w:t>
      </w:r>
    </w:p>
    <w:p w14:paraId="22E78183" w14:textId="20DE293C"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3 </w:t>
      </w:r>
      <w:r w:rsidR="00AA117A" w:rsidRPr="00411681">
        <w:rPr>
          <w:rFonts w:ascii="Arial" w:hAnsi="Arial" w:cs="Arial"/>
          <w:sz w:val="24"/>
          <w:szCs w:val="24"/>
        </w:rPr>
        <w:t>Основания для привлечения личного труда (трудовой договор, гражданско-правовой договор или иное), работа по основному месту работы или по совместительству</w:t>
      </w:r>
    </w:p>
    <w:p w14:paraId="26603118" w14:textId="05E0B898"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4 </w:t>
      </w:r>
      <w:r w:rsidR="00AA117A" w:rsidRPr="00411681">
        <w:rPr>
          <w:rFonts w:ascii="Arial" w:hAnsi="Arial" w:cs="Arial"/>
          <w:sz w:val="24"/>
          <w:szCs w:val="24"/>
        </w:rPr>
        <w:t>Выполняемые функции, проводимые исследования, испытания, измерения</w:t>
      </w:r>
    </w:p>
    <w:p w14:paraId="53482987" w14:textId="191651DF"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5 </w:t>
      </w:r>
      <w:r w:rsidR="00AA117A" w:rsidRPr="00411681">
        <w:rPr>
          <w:rFonts w:ascii="Arial" w:hAnsi="Arial" w:cs="Arial"/>
          <w:sz w:val="24"/>
          <w:szCs w:val="24"/>
        </w:rPr>
        <w:t>Образование (наименование учебного заведения, год окончания, квалификация по документу об образовании, реквизиты документа об образовании)</w:t>
      </w:r>
    </w:p>
    <w:p w14:paraId="126E08A5" w14:textId="084FA9C3"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6 </w:t>
      </w:r>
      <w:r w:rsidR="00AA117A" w:rsidRPr="00411681">
        <w:rPr>
          <w:rFonts w:ascii="Arial" w:hAnsi="Arial" w:cs="Arial"/>
          <w:sz w:val="24"/>
          <w:szCs w:val="24"/>
        </w:rPr>
        <w:t xml:space="preserve">Практический опыт по исследованиям, испытаниям, измерениям, включенным в область </w:t>
      </w:r>
      <w:r w:rsidR="00FF0A10" w:rsidRPr="00411681">
        <w:rPr>
          <w:rFonts w:ascii="Arial" w:hAnsi="Arial" w:cs="Arial"/>
          <w:sz w:val="24"/>
          <w:szCs w:val="24"/>
        </w:rPr>
        <w:t>деятельности</w:t>
      </w:r>
      <w:r w:rsidR="00AA117A" w:rsidRPr="00411681">
        <w:rPr>
          <w:rFonts w:ascii="Arial" w:hAnsi="Arial" w:cs="Arial"/>
          <w:sz w:val="24"/>
          <w:szCs w:val="24"/>
        </w:rPr>
        <w:t xml:space="preserve"> (в годах, с указанием, в каких организациях, в какой период и по каким видам исследований (испытаний) измерений получен)</w:t>
      </w:r>
    </w:p>
    <w:p w14:paraId="224E6B4C" w14:textId="733057D5"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7 </w:t>
      </w:r>
      <w:r w:rsidR="00AA117A" w:rsidRPr="00411681">
        <w:rPr>
          <w:rFonts w:ascii="Arial" w:hAnsi="Arial" w:cs="Arial"/>
          <w:sz w:val="24"/>
          <w:szCs w:val="24"/>
        </w:rPr>
        <w:t>Примечание</w:t>
      </w:r>
    </w:p>
    <w:p w14:paraId="357715C8" w14:textId="77777777" w:rsidR="00AA117A" w:rsidRPr="00411681" w:rsidRDefault="00AA117A" w:rsidP="00E43E65">
      <w:pPr>
        <w:pStyle w:val="a4"/>
        <w:spacing w:after="0" w:line="276" w:lineRule="auto"/>
        <w:ind w:left="0" w:firstLine="709"/>
        <w:contextualSpacing w:val="0"/>
        <w:jc w:val="both"/>
        <w:rPr>
          <w:rFonts w:ascii="Arial" w:hAnsi="Arial" w:cs="Arial"/>
          <w:b/>
          <w:bCs/>
          <w:sz w:val="24"/>
          <w:szCs w:val="24"/>
        </w:rPr>
      </w:pPr>
    </w:p>
    <w:p w14:paraId="348B64F6" w14:textId="7D585F9C"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lastRenderedPageBreak/>
        <w:t xml:space="preserve">3 </w:t>
      </w:r>
      <w:r w:rsidR="00AA117A" w:rsidRPr="00411681">
        <w:rPr>
          <w:rFonts w:ascii="Arial" w:hAnsi="Arial" w:cs="Arial"/>
          <w:b/>
          <w:sz w:val="24"/>
          <w:szCs w:val="24"/>
        </w:rPr>
        <w:t xml:space="preserve">Рекомендуемые поля (атрибуты) справочника </w:t>
      </w:r>
      <w:r w:rsidR="005865C5" w:rsidRPr="00411681">
        <w:rPr>
          <w:rFonts w:ascii="Arial" w:hAnsi="Arial" w:cs="Arial"/>
          <w:b/>
          <w:sz w:val="24"/>
          <w:szCs w:val="24"/>
        </w:rPr>
        <w:t>«</w:t>
      </w:r>
      <w:r w:rsidR="00AA117A" w:rsidRPr="00411681">
        <w:rPr>
          <w:rFonts w:ascii="Arial" w:hAnsi="Arial" w:cs="Arial"/>
          <w:b/>
          <w:sz w:val="24"/>
          <w:szCs w:val="24"/>
        </w:rPr>
        <w:t>Сведения об оснащенности средствами измерений (СИ)</w:t>
      </w:r>
      <w:r w:rsidR="005865C5" w:rsidRPr="00411681">
        <w:rPr>
          <w:rFonts w:ascii="Arial" w:hAnsi="Arial" w:cs="Arial"/>
          <w:b/>
          <w:sz w:val="24"/>
          <w:szCs w:val="24"/>
        </w:rPr>
        <w:t>»</w:t>
      </w:r>
    </w:p>
    <w:p w14:paraId="62ACF9E5" w14:textId="32D3CC14"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 </w:t>
      </w:r>
      <w:r w:rsidR="00AA117A" w:rsidRPr="00411681">
        <w:rPr>
          <w:rFonts w:ascii="Arial" w:hAnsi="Arial" w:cs="Arial"/>
          <w:sz w:val="24"/>
          <w:szCs w:val="24"/>
        </w:rPr>
        <w:t>Номер по порядку</w:t>
      </w:r>
    </w:p>
    <w:p w14:paraId="20FBBFCD" w14:textId="4744BB57"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2 </w:t>
      </w:r>
      <w:r w:rsidR="00AA117A" w:rsidRPr="00411681">
        <w:rPr>
          <w:rFonts w:ascii="Arial" w:hAnsi="Arial" w:cs="Arial"/>
          <w:sz w:val="24"/>
          <w:szCs w:val="24"/>
        </w:rPr>
        <w:t>Наименование определяемых (измеряемых) характеристик (параметров) продукции</w:t>
      </w:r>
    </w:p>
    <w:p w14:paraId="74F9EDBE" w14:textId="0C94E5E8"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3 </w:t>
      </w:r>
      <w:r w:rsidR="00AA117A" w:rsidRPr="00411681">
        <w:rPr>
          <w:rFonts w:ascii="Arial" w:hAnsi="Arial" w:cs="Arial"/>
          <w:sz w:val="24"/>
          <w:szCs w:val="24"/>
        </w:rPr>
        <w:t>Наименование СИ, тип (марка), регистрационный номер в Федеральном информационном фонде по обеспечению единства измерений (при наличии)</w:t>
      </w:r>
    </w:p>
    <w:p w14:paraId="33227CCC" w14:textId="5283553F"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4 </w:t>
      </w:r>
      <w:r w:rsidR="00AA117A" w:rsidRPr="00411681">
        <w:rPr>
          <w:rFonts w:ascii="Arial" w:hAnsi="Arial" w:cs="Arial"/>
          <w:sz w:val="24"/>
          <w:szCs w:val="24"/>
        </w:rPr>
        <w:t>Изготовитель (страна, наименование организации, год выпуска)</w:t>
      </w:r>
    </w:p>
    <w:p w14:paraId="4D1A71CE" w14:textId="272BB31E"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5 </w:t>
      </w:r>
      <w:r w:rsidR="00AA117A" w:rsidRPr="00411681">
        <w:rPr>
          <w:rFonts w:ascii="Arial" w:hAnsi="Arial" w:cs="Arial"/>
          <w:sz w:val="24"/>
          <w:szCs w:val="24"/>
        </w:rPr>
        <w:t>Год ввода в эксплуа</w:t>
      </w:r>
      <w:r w:rsidR="00AA117A" w:rsidRPr="00411681">
        <w:rPr>
          <w:rFonts w:ascii="Arial" w:hAnsi="Arial" w:cs="Arial"/>
          <w:sz w:val="24"/>
          <w:szCs w:val="24"/>
        </w:rPr>
        <w:softHyphen/>
        <w:t>тацию, заводской номер (при наличии), инвентарный номер или другая уникальная идентификация</w:t>
      </w:r>
    </w:p>
    <w:p w14:paraId="0A8CC18F" w14:textId="756B0F02"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6 </w:t>
      </w:r>
      <w:r w:rsidR="00AA117A" w:rsidRPr="00411681">
        <w:rPr>
          <w:rFonts w:ascii="Arial" w:hAnsi="Arial" w:cs="Arial"/>
          <w:sz w:val="24"/>
          <w:szCs w:val="24"/>
        </w:rPr>
        <w:t>Метрологические характеристики СИ: Диапазон измерений, Класс точности (разряд), погрешность и (или) неопределенность (класс, разряд)</w:t>
      </w:r>
    </w:p>
    <w:p w14:paraId="54EA36A2" w14:textId="47828668"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7 </w:t>
      </w:r>
      <w:r w:rsidR="00AA117A" w:rsidRPr="00411681">
        <w:rPr>
          <w:rFonts w:ascii="Arial" w:hAnsi="Arial" w:cs="Arial"/>
          <w:sz w:val="24"/>
          <w:szCs w:val="24"/>
        </w:rPr>
        <w:t>Сведения о результатах поверки СИ в Федеральном информационном фонде по обеспечению единства измерений (номер, дата, срок действия) и (или) сертификат о калибровке СИ (номер, дата, срок действия (при наличии)</w:t>
      </w:r>
    </w:p>
    <w:p w14:paraId="383EBAB8" w14:textId="00F1637E"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8 </w:t>
      </w:r>
      <w:r w:rsidR="00AA117A" w:rsidRPr="00411681">
        <w:rPr>
          <w:rFonts w:ascii="Arial" w:hAnsi="Arial" w:cs="Arial"/>
          <w:sz w:val="24"/>
          <w:szCs w:val="24"/>
        </w:rPr>
        <w:t>Право собственности или иное законное основание, пре</w:t>
      </w:r>
      <w:r w:rsidR="00AA117A" w:rsidRPr="00411681">
        <w:rPr>
          <w:rFonts w:ascii="Arial" w:hAnsi="Arial" w:cs="Arial"/>
          <w:sz w:val="24"/>
          <w:szCs w:val="24"/>
        </w:rPr>
        <w:softHyphen/>
        <w:t>дусматривающее право владения и пользования (реквизиты подтверждающих документов)</w:t>
      </w:r>
    </w:p>
    <w:p w14:paraId="598E04D3" w14:textId="5D8636CE"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9 </w:t>
      </w:r>
      <w:r w:rsidR="00AA117A" w:rsidRPr="00411681">
        <w:rPr>
          <w:rFonts w:ascii="Arial" w:hAnsi="Arial" w:cs="Arial"/>
          <w:sz w:val="24"/>
          <w:szCs w:val="24"/>
        </w:rPr>
        <w:t>Место установки или хранения</w:t>
      </w:r>
    </w:p>
    <w:p w14:paraId="385C06A4" w14:textId="235DB8C6" w:rsidR="00AA117A" w:rsidRPr="00411681" w:rsidRDefault="00E43E65"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10 </w:t>
      </w:r>
      <w:r w:rsidR="00AA117A" w:rsidRPr="00411681">
        <w:rPr>
          <w:rFonts w:ascii="Arial" w:hAnsi="Arial" w:cs="Arial"/>
          <w:sz w:val="24"/>
          <w:szCs w:val="24"/>
        </w:rPr>
        <w:t>Примечание</w:t>
      </w:r>
    </w:p>
    <w:p w14:paraId="3D77A250" w14:textId="77777777" w:rsidR="00AA117A" w:rsidRPr="00411681" w:rsidRDefault="00AA117A" w:rsidP="00E43E65">
      <w:pPr>
        <w:pStyle w:val="a4"/>
        <w:spacing w:after="0" w:line="276" w:lineRule="auto"/>
        <w:ind w:left="0" w:firstLine="709"/>
        <w:contextualSpacing w:val="0"/>
        <w:jc w:val="both"/>
        <w:rPr>
          <w:rFonts w:ascii="Arial" w:hAnsi="Arial" w:cs="Arial"/>
          <w:sz w:val="24"/>
          <w:szCs w:val="24"/>
        </w:rPr>
      </w:pPr>
    </w:p>
    <w:p w14:paraId="319A9DA5" w14:textId="7894DD7C"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t xml:space="preserve">4 </w:t>
      </w:r>
      <w:r w:rsidR="00AA117A" w:rsidRPr="00411681">
        <w:rPr>
          <w:rFonts w:ascii="Arial" w:hAnsi="Arial" w:cs="Arial"/>
          <w:b/>
          <w:sz w:val="24"/>
          <w:szCs w:val="24"/>
        </w:rPr>
        <w:t xml:space="preserve">Рекомендуемые поля (атрибуты) справочника </w:t>
      </w:r>
      <w:r w:rsidR="005865C5" w:rsidRPr="00411681">
        <w:rPr>
          <w:rFonts w:ascii="Arial" w:hAnsi="Arial" w:cs="Arial"/>
          <w:b/>
          <w:sz w:val="24"/>
          <w:szCs w:val="24"/>
        </w:rPr>
        <w:t>«</w:t>
      </w:r>
      <w:r w:rsidR="00AA117A" w:rsidRPr="00411681">
        <w:rPr>
          <w:rFonts w:ascii="Arial" w:hAnsi="Arial" w:cs="Arial"/>
          <w:b/>
          <w:sz w:val="24"/>
          <w:szCs w:val="24"/>
        </w:rPr>
        <w:t>Сведения об оснащенности испытательным оборудованием (ИО)</w:t>
      </w:r>
      <w:r w:rsidR="005865C5" w:rsidRPr="00411681">
        <w:rPr>
          <w:rFonts w:ascii="Arial" w:hAnsi="Arial" w:cs="Arial"/>
          <w:b/>
          <w:sz w:val="24"/>
          <w:szCs w:val="24"/>
        </w:rPr>
        <w:t>»</w:t>
      </w:r>
    </w:p>
    <w:p w14:paraId="139EA0D4" w14:textId="6E43657E"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 </w:t>
      </w:r>
      <w:r w:rsidR="00AA117A" w:rsidRPr="00411681">
        <w:rPr>
          <w:rFonts w:ascii="Arial" w:hAnsi="Arial" w:cs="Arial"/>
          <w:sz w:val="24"/>
          <w:szCs w:val="24"/>
        </w:rPr>
        <w:t>Номер по порядку</w:t>
      </w:r>
    </w:p>
    <w:p w14:paraId="478CAF58" w14:textId="2A9976CE"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2 </w:t>
      </w:r>
      <w:r w:rsidR="00AA117A" w:rsidRPr="00411681">
        <w:rPr>
          <w:rFonts w:ascii="Arial" w:hAnsi="Arial" w:cs="Arial"/>
          <w:sz w:val="24"/>
          <w:szCs w:val="24"/>
        </w:rPr>
        <w:t>Наименование видов испытаний и/или определяемых характеристик (параметров) продукции</w:t>
      </w:r>
    </w:p>
    <w:p w14:paraId="7B2FA3FF" w14:textId="5C6F8331"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3 </w:t>
      </w:r>
      <w:r w:rsidR="00AA117A" w:rsidRPr="00411681">
        <w:rPr>
          <w:rFonts w:ascii="Arial" w:hAnsi="Arial" w:cs="Arial"/>
          <w:sz w:val="24"/>
          <w:szCs w:val="24"/>
        </w:rPr>
        <w:t>Наименование испытуемых групп объектов</w:t>
      </w:r>
    </w:p>
    <w:p w14:paraId="6DB37674" w14:textId="3D08DE25"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4 </w:t>
      </w:r>
      <w:r w:rsidR="00AA117A" w:rsidRPr="00411681">
        <w:rPr>
          <w:rFonts w:ascii="Arial" w:hAnsi="Arial" w:cs="Arial"/>
          <w:sz w:val="24"/>
          <w:szCs w:val="24"/>
        </w:rPr>
        <w:t>Наименование испытательного оборудования, тип (марка)</w:t>
      </w:r>
    </w:p>
    <w:p w14:paraId="18D4340F" w14:textId="183F0823"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5 </w:t>
      </w:r>
      <w:r w:rsidR="00AA117A" w:rsidRPr="00411681">
        <w:rPr>
          <w:rFonts w:ascii="Arial" w:hAnsi="Arial" w:cs="Arial"/>
          <w:sz w:val="24"/>
          <w:szCs w:val="24"/>
        </w:rPr>
        <w:t>Изготовитель (страна, наименование организации, год выпуска)</w:t>
      </w:r>
    </w:p>
    <w:p w14:paraId="1FDDD6ED" w14:textId="4527E043"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6 </w:t>
      </w:r>
      <w:r w:rsidR="00AA117A" w:rsidRPr="00411681">
        <w:rPr>
          <w:rFonts w:ascii="Arial" w:hAnsi="Arial" w:cs="Arial"/>
          <w:sz w:val="24"/>
          <w:szCs w:val="24"/>
        </w:rPr>
        <w:t>Основные технические характеристики</w:t>
      </w:r>
    </w:p>
    <w:p w14:paraId="1C8B13C6" w14:textId="25D33100"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7 </w:t>
      </w:r>
      <w:r w:rsidR="00AA117A" w:rsidRPr="00411681">
        <w:rPr>
          <w:rFonts w:ascii="Arial" w:hAnsi="Arial" w:cs="Arial"/>
          <w:sz w:val="24"/>
          <w:szCs w:val="24"/>
        </w:rPr>
        <w:t>Год ввода в эксплуатацию, заводской номер (при наличии), инвентарный номер или другая уникальная идентификация</w:t>
      </w:r>
    </w:p>
    <w:p w14:paraId="1E8245F5" w14:textId="320B8B7E"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8 </w:t>
      </w:r>
      <w:r w:rsidR="00AA117A" w:rsidRPr="00411681">
        <w:rPr>
          <w:rFonts w:ascii="Arial" w:hAnsi="Arial" w:cs="Arial"/>
          <w:sz w:val="24"/>
          <w:szCs w:val="24"/>
        </w:rPr>
        <w:t>Дата и номер документа об аттестации ИО, срок его действия</w:t>
      </w:r>
    </w:p>
    <w:p w14:paraId="06C2963C" w14:textId="7FF326FA"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9 </w:t>
      </w:r>
      <w:r w:rsidR="00AA117A" w:rsidRPr="00411681">
        <w:rPr>
          <w:rFonts w:ascii="Arial" w:hAnsi="Arial" w:cs="Arial"/>
          <w:sz w:val="24"/>
          <w:szCs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720A212F" w14:textId="4E261BCA"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10 </w:t>
      </w:r>
      <w:r w:rsidR="00AA117A" w:rsidRPr="00411681">
        <w:rPr>
          <w:rFonts w:ascii="Arial" w:hAnsi="Arial" w:cs="Arial"/>
          <w:sz w:val="24"/>
          <w:szCs w:val="24"/>
        </w:rPr>
        <w:t>Место установки или хранения</w:t>
      </w:r>
    </w:p>
    <w:p w14:paraId="09A7FA6B" w14:textId="2E2B4C97" w:rsidR="00AA117A" w:rsidRPr="00411681" w:rsidRDefault="00CA1AE2"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11 </w:t>
      </w:r>
      <w:r w:rsidR="00AA117A" w:rsidRPr="00411681">
        <w:rPr>
          <w:rFonts w:ascii="Arial" w:hAnsi="Arial" w:cs="Arial"/>
          <w:sz w:val="24"/>
          <w:szCs w:val="24"/>
        </w:rPr>
        <w:t>Примечание</w:t>
      </w:r>
    </w:p>
    <w:p w14:paraId="0C3E958B" w14:textId="77777777" w:rsidR="00AA117A" w:rsidRPr="00411681" w:rsidRDefault="00AA117A" w:rsidP="00E43E65">
      <w:pPr>
        <w:pStyle w:val="a4"/>
        <w:spacing w:after="0" w:line="276" w:lineRule="auto"/>
        <w:ind w:left="0" w:firstLine="709"/>
        <w:contextualSpacing w:val="0"/>
        <w:jc w:val="both"/>
        <w:rPr>
          <w:rFonts w:ascii="Arial" w:hAnsi="Arial" w:cs="Arial"/>
          <w:sz w:val="24"/>
          <w:szCs w:val="24"/>
        </w:rPr>
      </w:pPr>
    </w:p>
    <w:p w14:paraId="57FBB196" w14:textId="04AAD889"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t xml:space="preserve">5 </w:t>
      </w:r>
      <w:r w:rsidR="00AA117A" w:rsidRPr="00411681">
        <w:rPr>
          <w:rFonts w:ascii="Arial" w:hAnsi="Arial" w:cs="Arial"/>
          <w:b/>
          <w:sz w:val="24"/>
          <w:szCs w:val="24"/>
        </w:rPr>
        <w:t xml:space="preserve">Рекомендуемые поля (атрибуты) справочника </w:t>
      </w:r>
      <w:r w:rsidR="005865C5" w:rsidRPr="00411681">
        <w:rPr>
          <w:rFonts w:ascii="Arial" w:hAnsi="Arial" w:cs="Arial"/>
          <w:b/>
          <w:sz w:val="24"/>
          <w:szCs w:val="24"/>
        </w:rPr>
        <w:t>«</w:t>
      </w:r>
      <w:r w:rsidR="00AA117A" w:rsidRPr="00411681">
        <w:rPr>
          <w:rFonts w:ascii="Arial" w:hAnsi="Arial" w:cs="Arial"/>
          <w:b/>
          <w:sz w:val="24"/>
          <w:szCs w:val="24"/>
        </w:rPr>
        <w:t>Сведения об оснащенности вспомогательным оборудованием (ВО)</w:t>
      </w:r>
      <w:r w:rsidR="005865C5" w:rsidRPr="00411681">
        <w:rPr>
          <w:rFonts w:ascii="Arial" w:hAnsi="Arial" w:cs="Arial"/>
          <w:b/>
          <w:sz w:val="24"/>
          <w:szCs w:val="24"/>
        </w:rPr>
        <w:t>»</w:t>
      </w:r>
    </w:p>
    <w:p w14:paraId="6DD8BB41" w14:textId="19B8C656"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 </w:t>
      </w:r>
      <w:r w:rsidR="00AA117A" w:rsidRPr="00411681">
        <w:rPr>
          <w:rFonts w:ascii="Arial" w:hAnsi="Arial" w:cs="Arial"/>
          <w:sz w:val="24"/>
          <w:szCs w:val="24"/>
        </w:rPr>
        <w:t>Номер по порядку</w:t>
      </w:r>
    </w:p>
    <w:p w14:paraId="2E949ECE" w14:textId="18749BF0"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2 </w:t>
      </w:r>
      <w:r w:rsidR="00AA117A" w:rsidRPr="00411681">
        <w:rPr>
          <w:rFonts w:ascii="Arial" w:hAnsi="Arial" w:cs="Arial"/>
          <w:sz w:val="24"/>
          <w:szCs w:val="24"/>
        </w:rPr>
        <w:t>Наименование</w:t>
      </w:r>
    </w:p>
    <w:p w14:paraId="169D17C9" w14:textId="4C8F032E"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3 </w:t>
      </w:r>
      <w:r w:rsidR="00AA117A" w:rsidRPr="00411681">
        <w:rPr>
          <w:rFonts w:ascii="Arial" w:hAnsi="Arial" w:cs="Arial"/>
          <w:sz w:val="24"/>
          <w:szCs w:val="24"/>
        </w:rPr>
        <w:t>Изготовитель (страна, наименование организации, год выпуска)</w:t>
      </w:r>
    </w:p>
    <w:p w14:paraId="23A6306B" w14:textId="0C7FC776"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4 </w:t>
      </w:r>
      <w:r w:rsidR="00AA117A" w:rsidRPr="00411681">
        <w:rPr>
          <w:rFonts w:ascii="Arial" w:hAnsi="Arial" w:cs="Arial"/>
          <w:sz w:val="24"/>
          <w:szCs w:val="24"/>
        </w:rPr>
        <w:t>Год ввода в эксплуатацию, заводской номер (при наличии), инвентарный номер или другая уникальная идентификация</w:t>
      </w:r>
    </w:p>
    <w:p w14:paraId="399C4DC4" w14:textId="03592082"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5 </w:t>
      </w:r>
      <w:r w:rsidR="00AA117A" w:rsidRPr="00411681">
        <w:rPr>
          <w:rFonts w:ascii="Arial" w:hAnsi="Arial" w:cs="Arial"/>
          <w:sz w:val="24"/>
          <w:szCs w:val="24"/>
        </w:rPr>
        <w:t>Назначение</w:t>
      </w:r>
    </w:p>
    <w:p w14:paraId="3C602A53" w14:textId="6B8C6059"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6 </w:t>
      </w:r>
      <w:r w:rsidR="00AA117A" w:rsidRPr="00411681">
        <w:rPr>
          <w:rFonts w:ascii="Arial" w:hAnsi="Arial" w:cs="Arial"/>
          <w:sz w:val="24"/>
          <w:szCs w:val="24"/>
        </w:rPr>
        <w:t>Место установки или хранения</w:t>
      </w:r>
    </w:p>
    <w:p w14:paraId="50448EFD" w14:textId="69FEB5AB"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lastRenderedPageBreak/>
        <w:t xml:space="preserve">7 </w:t>
      </w:r>
      <w:r w:rsidR="00AA117A" w:rsidRPr="00411681">
        <w:rPr>
          <w:rFonts w:ascii="Arial" w:hAnsi="Arial" w:cs="Arial"/>
          <w:sz w:val="24"/>
          <w:szCs w:val="24"/>
        </w:rPr>
        <w:t>Право собственности либо иное законное основание, предусматривающее право владения и пользования (реквизиты подтверждающих документов)</w:t>
      </w:r>
    </w:p>
    <w:p w14:paraId="712E5BC5" w14:textId="4D2D9D77"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8 </w:t>
      </w:r>
      <w:r w:rsidR="00AA117A" w:rsidRPr="00411681">
        <w:rPr>
          <w:rFonts w:ascii="Arial" w:hAnsi="Arial" w:cs="Arial"/>
          <w:sz w:val="24"/>
          <w:szCs w:val="24"/>
        </w:rPr>
        <w:t>Примечание</w:t>
      </w:r>
    </w:p>
    <w:p w14:paraId="1A8388EF" w14:textId="77777777" w:rsidR="00AA117A" w:rsidRPr="00411681" w:rsidRDefault="00AA117A" w:rsidP="00E43E65">
      <w:pPr>
        <w:pStyle w:val="a4"/>
        <w:spacing w:after="0" w:line="276" w:lineRule="auto"/>
        <w:ind w:left="0" w:firstLine="709"/>
        <w:contextualSpacing w:val="0"/>
        <w:jc w:val="both"/>
        <w:rPr>
          <w:rFonts w:ascii="Arial" w:hAnsi="Arial" w:cs="Arial"/>
          <w:sz w:val="24"/>
          <w:szCs w:val="24"/>
        </w:rPr>
      </w:pPr>
    </w:p>
    <w:p w14:paraId="4328EFBF" w14:textId="382FBB89"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t xml:space="preserve">6 </w:t>
      </w:r>
      <w:r w:rsidR="00AA117A" w:rsidRPr="00411681">
        <w:rPr>
          <w:rFonts w:ascii="Arial" w:hAnsi="Arial" w:cs="Arial"/>
          <w:b/>
          <w:sz w:val="24"/>
          <w:szCs w:val="24"/>
        </w:rPr>
        <w:t xml:space="preserve">Рекомендуемые поля (атрибуты) справочника </w:t>
      </w:r>
      <w:r w:rsidR="005865C5" w:rsidRPr="00411681">
        <w:rPr>
          <w:rFonts w:ascii="Arial" w:hAnsi="Arial" w:cs="Arial"/>
          <w:b/>
          <w:sz w:val="24"/>
          <w:szCs w:val="24"/>
        </w:rPr>
        <w:t>«</w:t>
      </w:r>
      <w:r w:rsidR="00AA117A" w:rsidRPr="00411681">
        <w:rPr>
          <w:rFonts w:ascii="Arial" w:hAnsi="Arial" w:cs="Arial"/>
          <w:b/>
          <w:sz w:val="24"/>
          <w:szCs w:val="24"/>
        </w:rPr>
        <w:t>Сведения об оснащенности стандартными образцами (СО)</w:t>
      </w:r>
      <w:r w:rsidR="005865C5" w:rsidRPr="00411681">
        <w:rPr>
          <w:rFonts w:ascii="Arial" w:hAnsi="Arial" w:cs="Arial"/>
          <w:b/>
          <w:sz w:val="24"/>
          <w:szCs w:val="24"/>
        </w:rPr>
        <w:t>»</w:t>
      </w:r>
    </w:p>
    <w:p w14:paraId="148251B3" w14:textId="3F09C605"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 </w:t>
      </w:r>
      <w:r w:rsidR="00AA117A" w:rsidRPr="00411681">
        <w:rPr>
          <w:rFonts w:ascii="Arial" w:hAnsi="Arial" w:cs="Arial"/>
          <w:sz w:val="24"/>
          <w:szCs w:val="24"/>
        </w:rPr>
        <w:t>Номер по порядку</w:t>
      </w:r>
    </w:p>
    <w:p w14:paraId="6684F54D" w14:textId="4FDF27E1"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2 </w:t>
      </w:r>
      <w:r w:rsidR="00AA117A" w:rsidRPr="00411681">
        <w:rPr>
          <w:rFonts w:ascii="Arial" w:hAnsi="Arial" w:cs="Arial"/>
          <w:sz w:val="24"/>
          <w:szCs w:val="24"/>
        </w:rPr>
        <w:t>Наименование, тип, номер и категория СО (ГСО, ОСО, СОП)</w:t>
      </w:r>
    </w:p>
    <w:p w14:paraId="15C36A6F" w14:textId="74FE7B24"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3 </w:t>
      </w:r>
      <w:r w:rsidR="00AA117A" w:rsidRPr="00411681">
        <w:rPr>
          <w:rFonts w:ascii="Arial" w:hAnsi="Arial" w:cs="Arial"/>
          <w:sz w:val="24"/>
          <w:szCs w:val="24"/>
        </w:rPr>
        <w:t>Изготовитель СО</w:t>
      </w:r>
    </w:p>
    <w:p w14:paraId="04D6E78A" w14:textId="0F4D133C"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4 </w:t>
      </w:r>
      <w:r w:rsidR="00AA117A" w:rsidRPr="00411681">
        <w:rPr>
          <w:rFonts w:ascii="Arial" w:hAnsi="Arial" w:cs="Arial"/>
          <w:sz w:val="24"/>
          <w:szCs w:val="24"/>
        </w:rPr>
        <w:t>Назначение (например, градуировка, контроль точности)</w:t>
      </w:r>
    </w:p>
    <w:p w14:paraId="437D49FC" w14:textId="7D465C3A" w:rsidR="00AA117A" w:rsidRPr="00411681" w:rsidRDefault="007E0269" w:rsidP="00E43E65">
      <w:pPr>
        <w:spacing w:after="0" w:line="276" w:lineRule="auto"/>
        <w:ind w:firstLine="709"/>
        <w:jc w:val="both"/>
        <w:rPr>
          <w:rFonts w:ascii="Arial" w:hAnsi="Arial" w:cs="Arial"/>
          <w:bCs/>
          <w:sz w:val="24"/>
          <w:szCs w:val="24"/>
        </w:rPr>
      </w:pPr>
      <w:r w:rsidRPr="00411681">
        <w:rPr>
          <w:rFonts w:ascii="Arial" w:hAnsi="Arial" w:cs="Arial"/>
          <w:sz w:val="24"/>
          <w:szCs w:val="24"/>
        </w:rPr>
        <w:t xml:space="preserve">5 </w:t>
      </w:r>
      <w:r w:rsidR="00AA117A" w:rsidRPr="00411681">
        <w:rPr>
          <w:rFonts w:ascii="Arial" w:hAnsi="Arial" w:cs="Arial"/>
          <w:sz w:val="24"/>
          <w:szCs w:val="24"/>
        </w:rPr>
        <w:t xml:space="preserve">Метрологические характеристики: Наименование и аттестованное значение, Неопределенность и (или) характеристика погрешности аттестованного значения, </w:t>
      </w:r>
      <w:r w:rsidR="00AA117A" w:rsidRPr="00411681">
        <w:rPr>
          <w:rFonts w:ascii="Arial" w:hAnsi="Arial" w:cs="Arial"/>
          <w:bCs/>
          <w:sz w:val="24"/>
          <w:szCs w:val="24"/>
        </w:rPr>
        <w:t>Дополнительные сведения (в том числе сведения из Федерального информационного фонда по обеспечению единства измерений на ГСО)</w:t>
      </w:r>
    </w:p>
    <w:p w14:paraId="388C32DF" w14:textId="3D65965E" w:rsidR="00AA117A" w:rsidRPr="00411681" w:rsidRDefault="007E0269" w:rsidP="00E43E65">
      <w:pPr>
        <w:spacing w:after="0" w:line="276" w:lineRule="auto"/>
        <w:ind w:firstLine="709"/>
        <w:jc w:val="both"/>
        <w:rPr>
          <w:rFonts w:ascii="Arial" w:hAnsi="Arial" w:cs="Arial"/>
          <w:bCs/>
          <w:sz w:val="24"/>
          <w:szCs w:val="24"/>
        </w:rPr>
      </w:pPr>
      <w:r w:rsidRPr="00411681">
        <w:rPr>
          <w:rFonts w:ascii="Arial" w:hAnsi="Arial" w:cs="Arial"/>
          <w:bCs/>
          <w:sz w:val="24"/>
          <w:szCs w:val="24"/>
        </w:rPr>
        <w:t xml:space="preserve">6 </w:t>
      </w:r>
      <w:r w:rsidR="00AA117A" w:rsidRPr="00411681">
        <w:rPr>
          <w:rFonts w:ascii="Arial" w:hAnsi="Arial" w:cs="Arial"/>
          <w:bCs/>
          <w:sz w:val="24"/>
          <w:szCs w:val="24"/>
        </w:rPr>
        <w:t>Нормативный документ (НД), порядок и условия применения</w:t>
      </w:r>
    </w:p>
    <w:p w14:paraId="7588652F" w14:textId="310F9220" w:rsidR="00AA117A" w:rsidRPr="00411681" w:rsidRDefault="007E0269" w:rsidP="00E43E65">
      <w:pPr>
        <w:spacing w:after="0" w:line="276" w:lineRule="auto"/>
        <w:ind w:firstLine="709"/>
        <w:jc w:val="both"/>
        <w:rPr>
          <w:rFonts w:ascii="Arial" w:hAnsi="Arial" w:cs="Arial"/>
          <w:bCs/>
          <w:sz w:val="24"/>
          <w:szCs w:val="24"/>
        </w:rPr>
      </w:pPr>
      <w:r w:rsidRPr="00411681">
        <w:rPr>
          <w:rFonts w:ascii="Arial" w:hAnsi="Arial" w:cs="Arial"/>
          <w:bCs/>
          <w:sz w:val="24"/>
          <w:szCs w:val="24"/>
        </w:rPr>
        <w:t xml:space="preserve">7 </w:t>
      </w:r>
      <w:r w:rsidR="00AA117A" w:rsidRPr="00411681">
        <w:rPr>
          <w:rFonts w:ascii="Arial" w:hAnsi="Arial" w:cs="Arial"/>
          <w:bCs/>
          <w:sz w:val="24"/>
          <w:szCs w:val="24"/>
        </w:rPr>
        <w:t>Срок годности экземпляра СО</w:t>
      </w:r>
    </w:p>
    <w:p w14:paraId="0C9EA38E" w14:textId="01D3AFE5" w:rsidR="00AA117A" w:rsidRPr="00411681" w:rsidRDefault="007E0269" w:rsidP="00E43E65">
      <w:pPr>
        <w:spacing w:after="0" w:line="276" w:lineRule="auto"/>
        <w:ind w:firstLine="709"/>
        <w:jc w:val="both"/>
        <w:rPr>
          <w:rFonts w:ascii="Arial" w:hAnsi="Arial" w:cs="Arial"/>
          <w:bCs/>
          <w:sz w:val="24"/>
          <w:szCs w:val="24"/>
        </w:rPr>
      </w:pPr>
      <w:r w:rsidRPr="00411681">
        <w:rPr>
          <w:rFonts w:ascii="Arial" w:hAnsi="Arial" w:cs="Arial"/>
          <w:bCs/>
          <w:sz w:val="24"/>
          <w:szCs w:val="24"/>
        </w:rPr>
        <w:t xml:space="preserve">8 </w:t>
      </w:r>
      <w:r w:rsidR="00AA117A" w:rsidRPr="00411681">
        <w:rPr>
          <w:rFonts w:ascii="Arial" w:hAnsi="Arial" w:cs="Arial"/>
          <w:bCs/>
          <w:sz w:val="24"/>
          <w:szCs w:val="24"/>
        </w:rPr>
        <w:t>Дата выпуска экземпляра СО</w:t>
      </w:r>
    </w:p>
    <w:p w14:paraId="3CF52C38" w14:textId="61C6FF4C" w:rsidR="00AA117A" w:rsidRPr="00411681" w:rsidRDefault="007E0269" w:rsidP="00E43E65">
      <w:pPr>
        <w:spacing w:after="0" w:line="276" w:lineRule="auto"/>
        <w:ind w:firstLine="709"/>
        <w:jc w:val="both"/>
        <w:rPr>
          <w:rFonts w:ascii="Arial" w:hAnsi="Arial" w:cs="Arial"/>
          <w:bCs/>
          <w:sz w:val="24"/>
          <w:szCs w:val="24"/>
        </w:rPr>
      </w:pPr>
      <w:r w:rsidRPr="00411681">
        <w:rPr>
          <w:rFonts w:ascii="Arial" w:hAnsi="Arial" w:cs="Arial"/>
          <w:bCs/>
          <w:sz w:val="24"/>
          <w:szCs w:val="24"/>
        </w:rPr>
        <w:t xml:space="preserve">9 </w:t>
      </w:r>
      <w:r w:rsidR="00AA117A" w:rsidRPr="00411681">
        <w:rPr>
          <w:rFonts w:ascii="Arial" w:hAnsi="Arial" w:cs="Arial"/>
          <w:bCs/>
          <w:sz w:val="24"/>
          <w:szCs w:val="24"/>
        </w:rPr>
        <w:t>Примечание</w:t>
      </w:r>
    </w:p>
    <w:p w14:paraId="24AE2B93" w14:textId="77777777" w:rsidR="00AA117A" w:rsidRPr="00411681" w:rsidRDefault="00AA117A" w:rsidP="00E43E65">
      <w:pPr>
        <w:pStyle w:val="a4"/>
        <w:spacing w:after="0" w:line="276" w:lineRule="auto"/>
        <w:ind w:left="0" w:firstLine="709"/>
        <w:contextualSpacing w:val="0"/>
        <w:jc w:val="both"/>
        <w:rPr>
          <w:rFonts w:ascii="Arial" w:hAnsi="Arial" w:cs="Arial"/>
          <w:bCs/>
          <w:sz w:val="24"/>
          <w:szCs w:val="24"/>
        </w:rPr>
      </w:pPr>
    </w:p>
    <w:p w14:paraId="48CA67F7" w14:textId="103CD448"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t xml:space="preserve">7 </w:t>
      </w:r>
      <w:r w:rsidR="00AA117A" w:rsidRPr="00411681">
        <w:rPr>
          <w:rFonts w:ascii="Arial" w:hAnsi="Arial" w:cs="Arial"/>
          <w:b/>
          <w:sz w:val="24"/>
          <w:szCs w:val="24"/>
        </w:rPr>
        <w:t xml:space="preserve">Рекомендуемые поля (атрибуты) справочника </w:t>
      </w:r>
      <w:r w:rsidR="005865C5" w:rsidRPr="00411681">
        <w:rPr>
          <w:rFonts w:ascii="Arial" w:hAnsi="Arial" w:cs="Arial"/>
          <w:b/>
          <w:sz w:val="24"/>
          <w:szCs w:val="24"/>
        </w:rPr>
        <w:t>«</w:t>
      </w:r>
      <w:r w:rsidR="00AA117A" w:rsidRPr="00411681">
        <w:rPr>
          <w:rFonts w:ascii="Arial" w:hAnsi="Arial" w:cs="Arial"/>
          <w:b/>
          <w:sz w:val="24"/>
          <w:szCs w:val="24"/>
        </w:rPr>
        <w:t>Сведения о помещениях, используемых для проведения исследований (испытаний) и измерений</w:t>
      </w:r>
      <w:r w:rsidR="005865C5" w:rsidRPr="00411681">
        <w:rPr>
          <w:rFonts w:ascii="Arial" w:hAnsi="Arial" w:cs="Arial"/>
          <w:b/>
          <w:sz w:val="24"/>
          <w:szCs w:val="24"/>
        </w:rPr>
        <w:t>»</w:t>
      </w:r>
    </w:p>
    <w:p w14:paraId="1803461A" w14:textId="6A902819"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 </w:t>
      </w:r>
      <w:r w:rsidR="00AA117A" w:rsidRPr="00411681">
        <w:rPr>
          <w:rFonts w:ascii="Arial" w:hAnsi="Arial" w:cs="Arial"/>
          <w:sz w:val="24"/>
          <w:szCs w:val="24"/>
        </w:rPr>
        <w:t>Номер по порядку</w:t>
      </w:r>
    </w:p>
    <w:p w14:paraId="50A4FEFA" w14:textId="5D586C07"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2 </w:t>
      </w:r>
      <w:r w:rsidR="00AA117A" w:rsidRPr="00411681">
        <w:rPr>
          <w:rFonts w:ascii="Arial" w:hAnsi="Arial" w:cs="Arial"/>
          <w:sz w:val="24"/>
          <w:szCs w:val="24"/>
        </w:rPr>
        <w:t>Назначение помещения (в том числе виды проводимых испытаний, для приемки и хранения образцов, обработки результатов испытаний, хранения документации или другое)</w:t>
      </w:r>
    </w:p>
    <w:p w14:paraId="64D6AB1D" w14:textId="24352335"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3 </w:t>
      </w:r>
      <w:r w:rsidR="00AA117A" w:rsidRPr="00411681">
        <w:rPr>
          <w:rFonts w:ascii="Arial" w:hAnsi="Arial" w:cs="Arial"/>
          <w:sz w:val="24"/>
          <w:szCs w:val="24"/>
        </w:rPr>
        <w:t>Специальное или приспособленное</w:t>
      </w:r>
    </w:p>
    <w:p w14:paraId="1A6F5FC3" w14:textId="259479DA"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4 </w:t>
      </w:r>
      <w:r w:rsidR="00AA117A" w:rsidRPr="00411681">
        <w:rPr>
          <w:rFonts w:ascii="Arial" w:hAnsi="Arial" w:cs="Arial"/>
          <w:sz w:val="24"/>
          <w:szCs w:val="24"/>
        </w:rPr>
        <w:t>Место нахождения или иная уникальная идентификация</w:t>
      </w:r>
    </w:p>
    <w:p w14:paraId="3DB988B7" w14:textId="2120E9BF"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5 </w:t>
      </w:r>
      <w:r w:rsidR="00AA117A" w:rsidRPr="00411681">
        <w:rPr>
          <w:rFonts w:ascii="Arial" w:hAnsi="Arial" w:cs="Arial"/>
          <w:sz w:val="24"/>
          <w:szCs w:val="24"/>
        </w:rPr>
        <w:t>Площадь</w:t>
      </w:r>
    </w:p>
    <w:p w14:paraId="11BEBC42" w14:textId="44CDA1B4"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6 </w:t>
      </w:r>
      <w:r w:rsidR="00AA117A" w:rsidRPr="00411681">
        <w:rPr>
          <w:rFonts w:ascii="Arial" w:hAnsi="Arial" w:cs="Arial"/>
          <w:sz w:val="24"/>
          <w:szCs w:val="24"/>
        </w:rPr>
        <w:t>Перечень контролируемых параметров в помещении</w:t>
      </w:r>
    </w:p>
    <w:p w14:paraId="5D48F968" w14:textId="1FC14584"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7 </w:t>
      </w:r>
      <w:r w:rsidR="00AA117A" w:rsidRPr="00411681">
        <w:rPr>
          <w:rFonts w:ascii="Arial" w:hAnsi="Arial" w:cs="Arial"/>
          <w:sz w:val="24"/>
          <w:szCs w:val="24"/>
        </w:rPr>
        <w:t>Наличие специального оборудования (например, вентиляционного, защиты от помех)</w:t>
      </w:r>
    </w:p>
    <w:p w14:paraId="5394E4EB" w14:textId="5494AB99"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8 </w:t>
      </w:r>
      <w:r w:rsidR="00AA117A" w:rsidRPr="00411681">
        <w:rPr>
          <w:rFonts w:ascii="Arial" w:hAnsi="Arial" w:cs="Arial"/>
          <w:sz w:val="24"/>
          <w:szCs w:val="24"/>
        </w:rPr>
        <w:t>Право собственности или иное законное основание, предусматривающее право владения и пользования (реквизиты подтверждающих документов)</w:t>
      </w:r>
    </w:p>
    <w:p w14:paraId="121EF8EB" w14:textId="6687F3D5"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9 </w:t>
      </w:r>
      <w:r w:rsidR="00AA117A" w:rsidRPr="00411681">
        <w:rPr>
          <w:rFonts w:ascii="Arial" w:hAnsi="Arial" w:cs="Arial"/>
          <w:sz w:val="24"/>
          <w:szCs w:val="24"/>
        </w:rPr>
        <w:t>Примечание</w:t>
      </w:r>
    </w:p>
    <w:p w14:paraId="49401847" w14:textId="77777777" w:rsidR="00AA117A" w:rsidRPr="00411681" w:rsidRDefault="00AA117A" w:rsidP="00E43E65">
      <w:pPr>
        <w:pStyle w:val="a4"/>
        <w:spacing w:after="0" w:line="276" w:lineRule="auto"/>
        <w:ind w:left="0" w:firstLine="709"/>
        <w:contextualSpacing w:val="0"/>
        <w:jc w:val="both"/>
        <w:rPr>
          <w:rFonts w:ascii="Arial" w:hAnsi="Arial" w:cs="Arial"/>
          <w:sz w:val="24"/>
          <w:szCs w:val="24"/>
        </w:rPr>
      </w:pPr>
    </w:p>
    <w:p w14:paraId="3AF02B84" w14:textId="4980E42F" w:rsidR="00AA117A" w:rsidRPr="00411681" w:rsidRDefault="007E0269" w:rsidP="00E43E65">
      <w:pPr>
        <w:spacing w:after="0" w:line="276" w:lineRule="auto"/>
        <w:ind w:firstLine="709"/>
        <w:jc w:val="both"/>
        <w:rPr>
          <w:rFonts w:ascii="Arial" w:hAnsi="Arial" w:cs="Arial"/>
          <w:b/>
          <w:sz w:val="24"/>
          <w:szCs w:val="24"/>
        </w:rPr>
      </w:pPr>
      <w:r w:rsidRPr="00411681">
        <w:rPr>
          <w:rFonts w:ascii="Arial" w:hAnsi="Arial" w:cs="Arial"/>
          <w:b/>
          <w:sz w:val="24"/>
          <w:szCs w:val="24"/>
        </w:rPr>
        <w:t xml:space="preserve">8 </w:t>
      </w:r>
      <w:r w:rsidR="00AA117A" w:rsidRPr="00411681">
        <w:rPr>
          <w:rFonts w:ascii="Arial" w:hAnsi="Arial" w:cs="Arial"/>
          <w:b/>
          <w:sz w:val="24"/>
          <w:szCs w:val="24"/>
        </w:rPr>
        <w:t xml:space="preserve">Рекомендуемые поля (атрибуты) справочника </w:t>
      </w:r>
      <w:r w:rsidR="005865C5" w:rsidRPr="00411681">
        <w:rPr>
          <w:rFonts w:ascii="Arial" w:hAnsi="Arial" w:cs="Arial"/>
          <w:b/>
          <w:sz w:val="24"/>
          <w:szCs w:val="24"/>
        </w:rPr>
        <w:t>«</w:t>
      </w:r>
      <w:r w:rsidR="00AA117A" w:rsidRPr="00411681">
        <w:rPr>
          <w:rFonts w:ascii="Arial" w:hAnsi="Arial" w:cs="Arial"/>
          <w:b/>
          <w:sz w:val="24"/>
          <w:szCs w:val="24"/>
        </w:rPr>
        <w:t>Сведения о протоколе исследований (испытаний) и измерений</w:t>
      </w:r>
      <w:r w:rsidR="005865C5" w:rsidRPr="00411681">
        <w:rPr>
          <w:rFonts w:ascii="Arial" w:hAnsi="Arial" w:cs="Arial"/>
          <w:b/>
          <w:sz w:val="24"/>
          <w:szCs w:val="24"/>
        </w:rPr>
        <w:t>»</w:t>
      </w:r>
    </w:p>
    <w:p w14:paraId="2AC24AFC" w14:textId="1D70334A"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 </w:t>
      </w:r>
      <w:r w:rsidR="00AA117A" w:rsidRPr="00411681">
        <w:rPr>
          <w:rFonts w:ascii="Arial" w:hAnsi="Arial" w:cs="Arial"/>
          <w:sz w:val="24"/>
          <w:szCs w:val="24"/>
        </w:rPr>
        <w:t>Номер протокола</w:t>
      </w:r>
    </w:p>
    <w:p w14:paraId="7AC36BD4" w14:textId="746C5361"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2 </w:t>
      </w:r>
      <w:r w:rsidR="00AA117A" w:rsidRPr="00411681">
        <w:rPr>
          <w:rFonts w:ascii="Arial" w:hAnsi="Arial" w:cs="Arial"/>
          <w:sz w:val="24"/>
          <w:szCs w:val="24"/>
        </w:rPr>
        <w:t>Дата протокола</w:t>
      </w:r>
    </w:p>
    <w:p w14:paraId="360C8C64" w14:textId="7AC7A499"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3 </w:t>
      </w:r>
      <w:r w:rsidR="00AA117A" w:rsidRPr="00411681">
        <w:rPr>
          <w:rFonts w:ascii="Arial" w:hAnsi="Arial" w:cs="Arial"/>
          <w:sz w:val="24"/>
          <w:szCs w:val="24"/>
        </w:rPr>
        <w:t>Адрес проведения исследования (испытания), измерения</w:t>
      </w:r>
    </w:p>
    <w:p w14:paraId="1A72B338" w14:textId="5802853B"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4 </w:t>
      </w:r>
      <w:r w:rsidR="00AA117A" w:rsidRPr="00411681">
        <w:rPr>
          <w:rFonts w:ascii="Arial" w:hAnsi="Arial" w:cs="Arial"/>
          <w:sz w:val="24"/>
          <w:szCs w:val="24"/>
        </w:rPr>
        <w:t>Выдан взамен (в дополнение) протокола</w:t>
      </w:r>
    </w:p>
    <w:p w14:paraId="3D522B7C" w14:textId="73BE07D1"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5 </w:t>
      </w:r>
      <w:r w:rsidR="00AA117A" w:rsidRPr="00411681">
        <w:rPr>
          <w:rFonts w:ascii="Arial" w:hAnsi="Arial" w:cs="Arial"/>
          <w:sz w:val="24"/>
          <w:szCs w:val="24"/>
        </w:rPr>
        <w:t>Дата подачи заявления</w:t>
      </w:r>
    </w:p>
    <w:p w14:paraId="145AFA1C" w14:textId="5C3EBF88"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6 </w:t>
      </w:r>
      <w:r w:rsidR="00AA117A" w:rsidRPr="00411681">
        <w:rPr>
          <w:rFonts w:ascii="Arial" w:hAnsi="Arial" w:cs="Arial"/>
          <w:sz w:val="24"/>
          <w:szCs w:val="24"/>
        </w:rPr>
        <w:t>Дата начала проведения исследования (испытания), измерения</w:t>
      </w:r>
    </w:p>
    <w:p w14:paraId="0139B148" w14:textId="6E469FBE"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7 </w:t>
      </w:r>
      <w:r w:rsidR="00AA117A" w:rsidRPr="00411681">
        <w:rPr>
          <w:rFonts w:ascii="Arial" w:hAnsi="Arial" w:cs="Arial"/>
          <w:sz w:val="24"/>
          <w:szCs w:val="24"/>
        </w:rPr>
        <w:t>Дата окончания проведения исследования (испытания), измерения</w:t>
      </w:r>
    </w:p>
    <w:p w14:paraId="1D52D7F9" w14:textId="266B25F9"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8 </w:t>
      </w:r>
      <w:r w:rsidR="00AA117A" w:rsidRPr="00411681">
        <w:rPr>
          <w:rFonts w:ascii="Arial" w:hAnsi="Arial" w:cs="Arial"/>
          <w:sz w:val="24"/>
          <w:szCs w:val="24"/>
        </w:rPr>
        <w:t>Исследование проводилось на территории заказчика</w:t>
      </w:r>
    </w:p>
    <w:p w14:paraId="0E342382" w14:textId="4EC6030F"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lastRenderedPageBreak/>
        <w:t xml:space="preserve">9 </w:t>
      </w:r>
      <w:r w:rsidR="00AA117A" w:rsidRPr="00411681">
        <w:rPr>
          <w:rFonts w:ascii="Arial" w:hAnsi="Arial" w:cs="Arial"/>
          <w:sz w:val="24"/>
          <w:szCs w:val="24"/>
        </w:rPr>
        <w:t>Скан-копия протокола</w:t>
      </w:r>
    </w:p>
    <w:p w14:paraId="0142EC1D" w14:textId="60AEF146"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10 </w:t>
      </w:r>
      <w:r w:rsidR="00AA117A" w:rsidRPr="00411681">
        <w:rPr>
          <w:rFonts w:ascii="Arial" w:hAnsi="Arial" w:cs="Arial"/>
          <w:sz w:val="24"/>
          <w:szCs w:val="24"/>
        </w:rPr>
        <w:t>Тип заказчика</w:t>
      </w:r>
    </w:p>
    <w:p w14:paraId="7F68C100" w14:textId="63D79654"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11 </w:t>
      </w:r>
      <w:r w:rsidR="00AA117A" w:rsidRPr="00411681">
        <w:rPr>
          <w:rFonts w:ascii="Arial" w:hAnsi="Arial" w:cs="Arial"/>
          <w:sz w:val="24"/>
          <w:szCs w:val="24"/>
        </w:rPr>
        <w:t>Контактные данные заказчика: Номер телефона, Адрес электронной почты, Почтовый адрес</w:t>
      </w:r>
    </w:p>
    <w:p w14:paraId="70C128DA" w14:textId="33DA96CA"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12 </w:t>
      </w:r>
      <w:r w:rsidR="00AA117A" w:rsidRPr="00411681">
        <w:rPr>
          <w:rFonts w:ascii="Arial" w:hAnsi="Arial" w:cs="Arial"/>
          <w:sz w:val="24"/>
          <w:szCs w:val="24"/>
        </w:rPr>
        <w:t>Сведения об оборудовании, использованном при проведении испытаний (исследований), измерений</w:t>
      </w:r>
    </w:p>
    <w:p w14:paraId="3D492CF4" w14:textId="095F9B6F"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13 </w:t>
      </w:r>
      <w:r w:rsidR="00AA117A" w:rsidRPr="00411681">
        <w:rPr>
          <w:rFonts w:ascii="Arial" w:hAnsi="Arial" w:cs="Arial"/>
          <w:sz w:val="24"/>
          <w:szCs w:val="24"/>
        </w:rPr>
        <w:t>Сведения о лицах, проводивших испытания (исследования), измерения, утвердивших и подписавших протокол</w:t>
      </w:r>
    </w:p>
    <w:p w14:paraId="3B4E6CED" w14:textId="38052EF7"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14 </w:t>
      </w:r>
      <w:r w:rsidR="00AA117A" w:rsidRPr="00411681">
        <w:rPr>
          <w:rFonts w:ascii="Arial" w:hAnsi="Arial" w:cs="Arial"/>
          <w:sz w:val="24"/>
          <w:szCs w:val="24"/>
        </w:rPr>
        <w:t xml:space="preserve">Сведения об объекте и результатах проведенных испытаний (исследований), измерений: </w:t>
      </w:r>
    </w:p>
    <w:p w14:paraId="4AB5833C" w14:textId="58161B97" w:rsidR="00AA117A" w:rsidRPr="00411681" w:rsidRDefault="007E0269" w:rsidP="00E43E65">
      <w:pPr>
        <w:spacing w:after="0" w:line="276" w:lineRule="auto"/>
        <w:ind w:left="993"/>
        <w:jc w:val="both"/>
        <w:rPr>
          <w:rFonts w:ascii="Arial" w:hAnsi="Arial" w:cs="Arial"/>
          <w:bCs/>
          <w:sz w:val="24"/>
          <w:szCs w:val="24"/>
        </w:rPr>
      </w:pPr>
      <w:r w:rsidRPr="00411681">
        <w:rPr>
          <w:rFonts w:ascii="Arial" w:hAnsi="Arial" w:cs="Arial"/>
          <w:sz w:val="24"/>
          <w:szCs w:val="24"/>
        </w:rPr>
        <w:t xml:space="preserve">- </w:t>
      </w:r>
      <w:r w:rsidR="00AA117A" w:rsidRPr="00411681">
        <w:rPr>
          <w:rFonts w:ascii="Arial" w:hAnsi="Arial" w:cs="Arial"/>
          <w:sz w:val="24"/>
          <w:szCs w:val="24"/>
        </w:rPr>
        <w:t>Тип объекта исследования (испытания), измерения</w:t>
      </w:r>
    </w:p>
    <w:p w14:paraId="3078650C" w14:textId="130B5BB2" w:rsidR="00AA117A" w:rsidRPr="00411681" w:rsidRDefault="007E0269" w:rsidP="00E43E65">
      <w:pPr>
        <w:spacing w:after="0" w:line="276" w:lineRule="auto"/>
        <w:ind w:left="993"/>
        <w:jc w:val="both"/>
        <w:rPr>
          <w:rFonts w:ascii="Arial" w:hAnsi="Arial" w:cs="Arial"/>
          <w:bCs/>
          <w:sz w:val="24"/>
          <w:szCs w:val="24"/>
        </w:rPr>
      </w:pPr>
      <w:r w:rsidRPr="00411681">
        <w:rPr>
          <w:rFonts w:ascii="Arial" w:hAnsi="Arial" w:cs="Arial"/>
          <w:sz w:val="24"/>
          <w:szCs w:val="24"/>
        </w:rPr>
        <w:t xml:space="preserve">- </w:t>
      </w:r>
      <w:r w:rsidR="00AA117A" w:rsidRPr="00411681">
        <w:rPr>
          <w:rFonts w:ascii="Arial" w:hAnsi="Arial" w:cs="Arial"/>
          <w:sz w:val="24"/>
          <w:szCs w:val="24"/>
        </w:rPr>
        <w:t>Нормативный документ, устанавливающий требования к объекту</w:t>
      </w:r>
    </w:p>
    <w:p w14:paraId="15C94571" w14:textId="35C97270" w:rsidR="00AA117A" w:rsidRPr="00411681" w:rsidRDefault="007E0269" w:rsidP="00E43E65">
      <w:pPr>
        <w:spacing w:after="0" w:line="276" w:lineRule="auto"/>
        <w:ind w:left="993"/>
        <w:jc w:val="both"/>
        <w:rPr>
          <w:rFonts w:ascii="Arial" w:hAnsi="Arial" w:cs="Arial"/>
          <w:bCs/>
          <w:sz w:val="24"/>
          <w:szCs w:val="24"/>
        </w:rPr>
      </w:pPr>
      <w:r w:rsidRPr="00411681">
        <w:rPr>
          <w:rFonts w:ascii="Arial" w:hAnsi="Arial" w:cs="Arial"/>
          <w:sz w:val="24"/>
          <w:szCs w:val="24"/>
        </w:rPr>
        <w:t xml:space="preserve">- </w:t>
      </w:r>
      <w:r w:rsidR="00AA117A" w:rsidRPr="00411681">
        <w:rPr>
          <w:rFonts w:ascii="Arial" w:hAnsi="Arial" w:cs="Arial"/>
          <w:sz w:val="24"/>
          <w:szCs w:val="24"/>
        </w:rPr>
        <w:t>Дата получения образца</w:t>
      </w:r>
    </w:p>
    <w:p w14:paraId="6579CFD9" w14:textId="0C380410" w:rsidR="00AA117A" w:rsidRPr="00411681" w:rsidRDefault="007E0269" w:rsidP="00E43E65">
      <w:pPr>
        <w:spacing w:after="0" w:line="276" w:lineRule="auto"/>
        <w:ind w:left="993"/>
        <w:jc w:val="both"/>
        <w:rPr>
          <w:rFonts w:ascii="Arial" w:hAnsi="Arial" w:cs="Arial"/>
          <w:bCs/>
          <w:sz w:val="24"/>
          <w:szCs w:val="24"/>
        </w:rPr>
      </w:pPr>
      <w:r w:rsidRPr="00411681">
        <w:rPr>
          <w:rFonts w:ascii="Arial" w:hAnsi="Arial" w:cs="Arial"/>
          <w:sz w:val="24"/>
          <w:szCs w:val="24"/>
        </w:rPr>
        <w:t xml:space="preserve">- </w:t>
      </w:r>
      <w:r w:rsidR="00AA117A" w:rsidRPr="00411681">
        <w:rPr>
          <w:rFonts w:ascii="Arial" w:hAnsi="Arial" w:cs="Arial"/>
          <w:sz w:val="24"/>
          <w:szCs w:val="24"/>
        </w:rPr>
        <w:t>Полное наименование объекта</w:t>
      </w:r>
    </w:p>
    <w:p w14:paraId="0D27A2D5" w14:textId="5C009754" w:rsidR="00AA117A" w:rsidRPr="00411681" w:rsidRDefault="007E0269" w:rsidP="00E43E65">
      <w:pPr>
        <w:spacing w:after="0" w:line="276" w:lineRule="auto"/>
        <w:ind w:left="993"/>
        <w:jc w:val="both"/>
        <w:rPr>
          <w:rFonts w:ascii="Arial" w:hAnsi="Arial" w:cs="Arial"/>
          <w:bCs/>
          <w:sz w:val="24"/>
          <w:szCs w:val="24"/>
        </w:rPr>
      </w:pPr>
      <w:r w:rsidRPr="00411681">
        <w:rPr>
          <w:rFonts w:ascii="Arial" w:hAnsi="Arial" w:cs="Arial"/>
          <w:sz w:val="24"/>
          <w:szCs w:val="24"/>
        </w:rPr>
        <w:t xml:space="preserve">- </w:t>
      </w:r>
      <w:r w:rsidR="00AA117A" w:rsidRPr="00411681">
        <w:rPr>
          <w:rFonts w:ascii="Arial" w:hAnsi="Arial" w:cs="Arial"/>
          <w:sz w:val="24"/>
          <w:szCs w:val="24"/>
        </w:rPr>
        <w:t>Количество испытываемых проб (образцов)</w:t>
      </w:r>
    </w:p>
    <w:p w14:paraId="449E878A" w14:textId="1DBA503A" w:rsidR="00AA117A" w:rsidRPr="00411681" w:rsidRDefault="007E0269" w:rsidP="00E43E65">
      <w:pPr>
        <w:spacing w:after="0" w:line="276" w:lineRule="auto"/>
        <w:ind w:left="993"/>
        <w:jc w:val="both"/>
        <w:rPr>
          <w:rFonts w:ascii="Arial" w:hAnsi="Arial" w:cs="Arial"/>
          <w:bCs/>
          <w:sz w:val="24"/>
          <w:szCs w:val="24"/>
        </w:rPr>
      </w:pPr>
      <w:r w:rsidRPr="00411681">
        <w:rPr>
          <w:rFonts w:ascii="Arial" w:hAnsi="Arial" w:cs="Arial"/>
          <w:sz w:val="24"/>
          <w:szCs w:val="24"/>
        </w:rPr>
        <w:t xml:space="preserve">- </w:t>
      </w:r>
      <w:r w:rsidR="00AA117A" w:rsidRPr="00411681">
        <w:rPr>
          <w:rFonts w:ascii="Arial" w:hAnsi="Arial" w:cs="Arial"/>
          <w:bCs/>
          <w:sz w:val="24"/>
          <w:szCs w:val="24"/>
        </w:rPr>
        <w:t>Иной нормативный документ: номер нормативного документа</w:t>
      </w:r>
    </w:p>
    <w:p w14:paraId="10C2A1E3" w14:textId="0FA48B54" w:rsidR="00AA117A" w:rsidRPr="00411681" w:rsidRDefault="007E0269" w:rsidP="00E43E65">
      <w:pPr>
        <w:spacing w:after="0" w:line="276" w:lineRule="auto"/>
        <w:ind w:left="993"/>
        <w:jc w:val="both"/>
        <w:rPr>
          <w:rFonts w:ascii="Arial" w:hAnsi="Arial" w:cs="Arial"/>
          <w:bCs/>
          <w:sz w:val="24"/>
          <w:szCs w:val="24"/>
        </w:rPr>
      </w:pPr>
      <w:r w:rsidRPr="00411681">
        <w:rPr>
          <w:rFonts w:ascii="Arial" w:hAnsi="Arial" w:cs="Arial"/>
          <w:sz w:val="24"/>
          <w:szCs w:val="24"/>
        </w:rPr>
        <w:t xml:space="preserve">- </w:t>
      </w:r>
      <w:r w:rsidR="00AA117A" w:rsidRPr="00411681">
        <w:rPr>
          <w:rFonts w:ascii="Arial" w:hAnsi="Arial" w:cs="Arial"/>
          <w:bCs/>
          <w:sz w:val="24"/>
          <w:szCs w:val="24"/>
        </w:rPr>
        <w:t>Образец отобран испытательной лабораторией</w:t>
      </w:r>
    </w:p>
    <w:p w14:paraId="15C93265" w14:textId="2398CD35"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15 </w:t>
      </w:r>
      <w:r w:rsidR="00AA117A" w:rsidRPr="00411681">
        <w:rPr>
          <w:rFonts w:ascii="Arial" w:hAnsi="Arial" w:cs="Arial"/>
          <w:sz w:val="24"/>
          <w:szCs w:val="24"/>
        </w:rPr>
        <w:t>Сведения об испытаниях (исследованиях), измерениях</w:t>
      </w:r>
    </w:p>
    <w:p w14:paraId="629F179E" w14:textId="1B4E3D77" w:rsidR="00AA117A" w:rsidRPr="00411681" w:rsidRDefault="007E0269" w:rsidP="00E43E65">
      <w:pPr>
        <w:spacing w:after="0" w:line="276" w:lineRule="auto"/>
        <w:ind w:firstLine="709"/>
        <w:jc w:val="both"/>
        <w:rPr>
          <w:rFonts w:ascii="Arial" w:hAnsi="Arial" w:cs="Arial"/>
          <w:sz w:val="24"/>
          <w:szCs w:val="24"/>
        </w:rPr>
      </w:pPr>
      <w:r w:rsidRPr="00411681">
        <w:rPr>
          <w:rFonts w:ascii="Arial" w:hAnsi="Arial" w:cs="Arial"/>
          <w:sz w:val="24"/>
          <w:szCs w:val="24"/>
        </w:rPr>
        <w:t xml:space="preserve">16 </w:t>
      </w:r>
      <w:r w:rsidR="00AA117A" w:rsidRPr="00411681">
        <w:rPr>
          <w:rFonts w:ascii="Arial" w:hAnsi="Arial" w:cs="Arial"/>
          <w:sz w:val="24"/>
          <w:szCs w:val="24"/>
        </w:rPr>
        <w:t>Сведения об условиях проведения исследования (испытания), измерения</w:t>
      </w:r>
    </w:p>
    <w:p w14:paraId="72F7E569" w14:textId="77777777" w:rsidR="007A6C01" w:rsidRPr="00411681" w:rsidRDefault="007A6C01" w:rsidP="00472B4D">
      <w:pPr>
        <w:rPr>
          <w:rFonts w:ascii="Arial" w:hAnsi="Arial" w:cs="Arial"/>
          <w:b/>
          <w:bCs/>
        </w:rPr>
      </w:pPr>
      <w:r w:rsidRPr="00411681">
        <w:rPr>
          <w:rFonts w:ascii="Arial" w:hAnsi="Arial" w:cs="Arial"/>
          <w:b/>
          <w:bCs/>
        </w:rPr>
        <w:br w:type="page"/>
      </w:r>
    </w:p>
    <w:p w14:paraId="1FACE95D" w14:textId="77777777" w:rsidR="00022CD0" w:rsidRDefault="007A6C01" w:rsidP="00022CD0">
      <w:pPr>
        <w:pStyle w:val="a4"/>
        <w:spacing w:after="0" w:line="276" w:lineRule="auto"/>
        <w:ind w:left="0"/>
        <w:contextualSpacing w:val="0"/>
        <w:jc w:val="center"/>
        <w:textAlignment w:val="baseline"/>
        <w:outlineLvl w:val="0"/>
        <w:rPr>
          <w:rFonts w:ascii="Arial" w:eastAsia="Times New Roman" w:hAnsi="Arial" w:cs="Arial"/>
          <w:b/>
          <w:bCs/>
          <w:sz w:val="24"/>
          <w:szCs w:val="24"/>
        </w:rPr>
      </w:pPr>
      <w:bookmarkStart w:id="33" w:name="_Toc114757697"/>
      <w:r w:rsidRPr="00411681">
        <w:rPr>
          <w:rFonts w:ascii="Arial" w:eastAsia="Times New Roman" w:hAnsi="Arial" w:cs="Arial"/>
          <w:b/>
          <w:bCs/>
          <w:sz w:val="24"/>
          <w:szCs w:val="24"/>
        </w:rPr>
        <w:lastRenderedPageBreak/>
        <w:t xml:space="preserve">Приложение </w:t>
      </w:r>
      <w:r w:rsidR="008C1B07" w:rsidRPr="00411681">
        <w:rPr>
          <w:rFonts w:ascii="Arial" w:eastAsia="Times New Roman" w:hAnsi="Arial" w:cs="Arial"/>
          <w:b/>
          <w:bCs/>
          <w:sz w:val="24"/>
          <w:szCs w:val="24"/>
        </w:rPr>
        <w:t>И</w:t>
      </w:r>
      <w:r w:rsidRPr="00411681">
        <w:rPr>
          <w:rFonts w:ascii="Arial" w:eastAsia="Times New Roman" w:hAnsi="Arial" w:cs="Arial"/>
          <w:b/>
          <w:bCs/>
          <w:sz w:val="24"/>
          <w:szCs w:val="24"/>
        </w:rPr>
        <w:t xml:space="preserve"> </w:t>
      </w:r>
    </w:p>
    <w:p w14:paraId="46817B38" w14:textId="01116258" w:rsidR="00022CD0" w:rsidRDefault="00022CD0" w:rsidP="00022CD0">
      <w:pPr>
        <w:pStyle w:val="a4"/>
        <w:spacing w:after="0" w:line="276"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sz w:val="24"/>
          <w:szCs w:val="24"/>
          <w:lang w:eastAsia="ru-RU"/>
        </w:rPr>
        <w:t>(</w:t>
      </w:r>
      <w:r>
        <w:rPr>
          <w:rFonts w:ascii="Arial" w:eastAsia="Times New Roman" w:hAnsi="Arial" w:cs="Arial"/>
          <w:sz w:val="24"/>
          <w:szCs w:val="24"/>
          <w:lang w:eastAsia="ru-RU"/>
        </w:rPr>
        <w:t>р</w:t>
      </w:r>
      <w:r w:rsidRPr="00411681">
        <w:rPr>
          <w:rFonts w:ascii="Arial" w:eastAsia="Times New Roman" w:hAnsi="Arial" w:cs="Arial"/>
          <w:sz w:val="24"/>
          <w:szCs w:val="24"/>
          <w:lang w:eastAsia="ru-RU"/>
        </w:rPr>
        <w:t>екомендуемое)</w:t>
      </w:r>
    </w:p>
    <w:p w14:paraId="2B28E3E8" w14:textId="47814D5B" w:rsidR="007A6C01" w:rsidRPr="00411681" w:rsidRDefault="007A6C01" w:rsidP="00022CD0">
      <w:pPr>
        <w:pStyle w:val="a4"/>
        <w:spacing w:after="120" w:line="276" w:lineRule="auto"/>
        <w:ind w:left="0"/>
        <w:contextualSpacing w:val="0"/>
        <w:jc w:val="center"/>
        <w:textAlignment w:val="baseline"/>
        <w:rPr>
          <w:rFonts w:ascii="Arial" w:eastAsia="Times New Roman" w:hAnsi="Arial" w:cs="Arial"/>
          <w:b/>
          <w:bCs/>
          <w:sz w:val="24"/>
          <w:szCs w:val="24"/>
        </w:rPr>
      </w:pPr>
      <w:r w:rsidRPr="00411681">
        <w:rPr>
          <w:rFonts w:ascii="Arial" w:eastAsia="Times New Roman" w:hAnsi="Arial" w:cs="Arial"/>
          <w:b/>
          <w:bCs/>
          <w:sz w:val="24"/>
          <w:szCs w:val="24"/>
        </w:rPr>
        <w:t>Форма акта</w:t>
      </w:r>
      <w:r w:rsidR="00AA45DC" w:rsidRPr="00411681">
        <w:rPr>
          <w:rFonts w:ascii="Arial" w:eastAsia="Times New Roman" w:hAnsi="Arial" w:cs="Arial"/>
          <w:b/>
          <w:bCs/>
          <w:sz w:val="24"/>
          <w:szCs w:val="24"/>
        </w:rPr>
        <w:t xml:space="preserve"> (заключения)</w:t>
      </w:r>
      <w:r w:rsidRPr="00411681">
        <w:rPr>
          <w:rFonts w:ascii="Arial" w:eastAsia="Times New Roman" w:hAnsi="Arial" w:cs="Arial"/>
          <w:b/>
          <w:bCs/>
          <w:sz w:val="24"/>
          <w:szCs w:val="24"/>
        </w:rPr>
        <w:t xml:space="preserve"> </w:t>
      </w:r>
      <w:r w:rsidR="00AA45DC" w:rsidRPr="00411681">
        <w:rPr>
          <w:rFonts w:ascii="Arial" w:eastAsia="Times New Roman" w:hAnsi="Arial" w:cs="Arial"/>
          <w:b/>
          <w:bCs/>
          <w:sz w:val="24"/>
          <w:szCs w:val="24"/>
        </w:rPr>
        <w:t xml:space="preserve">по </w:t>
      </w:r>
      <w:r w:rsidRPr="00411681">
        <w:rPr>
          <w:rFonts w:ascii="Arial" w:eastAsia="Times New Roman" w:hAnsi="Arial" w:cs="Arial"/>
          <w:b/>
          <w:bCs/>
          <w:sz w:val="24"/>
          <w:szCs w:val="24"/>
        </w:rPr>
        <w:t>результат</w:t>
      </w:r>
      <w:r w:rsidR="00AA45DC" w:rsidRPr="00411681">
        <w:rPr>
          <w:rFonts w:ascii="Arial" w:eastAsia="Times New Roman" w:hAnsi="Arial" w:cs="Arial"/>
          <w:b/>
          <w:bCs/>
          <w:sz w:val="24"/>
          <w:szCs w:val="24"/>
        </w:rPr>
        <w:t>ам</w:t>
      </w:r>
      <w:r w:rsidRPr="00411681">
        <w:rPr>
          <w:rFonts w:ascii="Arial" w:eastAsia="Times New Roman" w:hAnsi="Arial" w:cs="Arial"/>
          <w:b/>
          <w:bCs/>
          <w:sz w:val="24"/>
          <w:szCs w:val="24"/>
        </w:rPr>
        <w:t xml:space="preserve"> контроля</w:t>
      </w:r>
      <w:bookmarkEnd w:id="33"/>
    </w:p>
    <w:p w14:paraId="5ABC115F" w14:textId="349EC277" w:rsidR="008E1F33" w:rsidRPr="00411681" w:rsidRDefault="00022CD0" w:rsidP="00022CD0">
      <w:pPr>
        <w:spacing w:after="0" w:line="276" w:lineRule="auto"/>
        <w:ind w:firstLine="709"/>
        <w:jc w:val="both"/>
        <w:rPr>
          <w:rFonts w:ascii="Arial" w:hAnsi="Arial" w:cs="Arial"/>
        </w:rPr>
      </w:pPr>
      <w:r>
        <w:rPr>
          <w:rFonts w:ascii="Arial" w:eastAsia="Times New Roman" w:hAnsi="Arial" w:cs="Arial"/>
          <w:sz w:val="24"/>
          <w:szCs w:val="24"/>
          <w:lang w:eastAsia="ru-RU"/>
        </w:rPr>
        <w:t xml:space="preserve">Акт по результатам контроля </w:t>
      </w:r>
      <w:r w:rsidR="00AA45DC" w:rsidRPr="00411681">
        <w:rPr>
          <w:rFonts w:ascii="Arial" w:eastAsia="Times New Roman" w:hAnsi="Arial" w:cs="Arial"/>
          <w:sz w:val="24"/>
          <w:szCs w:val="24"/>
          <w:lang w:eastAsia="ru-RU"/>
        </w:rPr>
        <w:t>выполняется на фирменном бланке организации</w:t>
      </w:r>
      <w:r>
        <w:rPr>
          <w:rFonts w:ascii="Arial" w:eastAsia="Times New Roman" w:hAnsi="Arial" w:cs="Arial"/>
          <w:sz w:val="24"/>
          <w:szCs w:val="24"/>
          <w:lang w:eastAsia="ru-RU"/>
        </w:rPr>
        <w:t>.</w:t>
      </w:r>
    </w:p>
    <w:p w14:paraId="7BF35E66" w14:textId="77777777" w:rsidR="007A6C01" w:rsidRPr="00411681" w:rsidRDefault="00AA45DC" w:rsidP="00022CD0">
      <w:pPr>
        <w:spacing w:after="0" w:line="276" w:lineRule="auto"/>
        <w:jc w:val="center"/>
        <w:rPr>
          <w:rFonts w:ascii="Arial" w:eastAsia="Times New Roman" w:hAnsi="Arial" w:cs="Arial"/>
          <w:b/>
          <w:bCs/>
          <w:sz w:val="24"/>
          <w:szCs w:val="24"/>
        </w:rPr>
      </w:pPr>
      <w:r w:rsidRPr="00411681">
        <w:rPr>
          <w:rFonts w:ascii="Arial" w:eastAsia="Times New Roman" w:hAnsi="Arial" w:cs="Arial"/>
          <w:b/>
          <w:bCs/>
          <w:sz w:val="24"/>
          <w:szCs w:val="24"/>
        </w:rPr>
        <w:t>Акт (заключение) по результатам контроля</w:t>
      </w:r>
    </w:p>
    <w:tbl>
      <w:tblPr>
        <w:tblW w:w="9668" w:type="dxa"/>
        <w:tblInd w:w="-34" w:type="dxa"/>
        <w:tblLook w:val="01E0" w:firstRow="1" w:lastRow="1" w:firstColumn="1" w:lastColumn="1" w:noHBand="0" w:noVBand="0"/>
      </w:tblPr>
      <w:tblGrid>
        <w:gridCol w:w="2836"/>
        <w:gridCol w:w="6832"/>
      </w:tblGrid>
      <w:tr w:rsidR="00AA45DC" w:rsidRPr="00411681" w14:paraId="3059D56E" w14:textId="77777777" w:rsidTr="0011098E">
        <w:trPr>
          <w:trHeight w:val="567"/>
        </w:trPr>
        <w:tc>
          <w:tcPr>
            <w:tcW w:w="2836" w:type="dxa"/>
            <w:tcBorders>
              <w:top w:val="single" w:sz="4" w:space="0" w:color="auto"/>
              <w:left w:val="single" w:sz="4" w:space="0" w:color="auto"/>
              <w:bottom w:val="single" w:sz="4" w:space="0" w:color="auto"/>
            </w:tcBorders>
            <w:vAlign w:val="center"/>
          </w:tcPr>
          <w:p w14:paraId="427956AE" w14:textId="77777777" w:rsidR="00AA45DC" w:rsidRPr="00411681" w:rsidRDefault="00AA45DC" w:rsidP="00472B4D">
            <w:pPr>
              <w:spacing w:after="0"/>
              <w:ind w:left="27"/>
              <w:jc w:val="both"/>
              <w:rPr>
                <w:rFonts w:ascii="Arial" w:hAnsi="Arial" w:cs="Arial"/>
                <w:b/>
                <w:sz w:val="20"/>
                <w:szCs w:val="20"/>
              </w:rPr>
            </w:pPr>
            <w:r w:rsidRPr="00411681">
              <w:rPr>
                <w:rFonts w:ascii="Arial" w:hAnsi="Arial" w:cs="Arial"/>
                <w:b/>
                <w:sz w:val="24"/>
                <w:szCs w:val="24"/>
              </w:rPr>
              <w:t>№</w:t>
            </w:r>
          </w:p>
        </w:tc>
        <w:tc>
          <w:tcPr>
            <w:tcW w:w="6832" w:type="dxa"/>
            <w:tcBorders>
              <w:top w:val="single" w:sz="4" w:space="0" w:color="auto"/>
              <w:left w:val="single" w:sz="4" w:space="0" w:color="auto"/>
              <w:bottom w:val="single" w:sz="4" w:space="0" w:color="auto"/>
              <w:right w:val="single" w:sz="4" w:space="0" w:color="auto"/>
            </w:tcBorders>
            <w:vAlign w:val="center"/>
          </w:tcPr>
          <w:p w14:paraId="43FF3324" w14:textId="77777777" w:rsidR="00AA45DC" w:rsidRPr="00411681" w:rsidRDefault="00AA45DC" w:rsidP="00472B4D">
            <w:pPr>
              <w:spacing w:after="0" w:line="240" w:lineRule="auto"/>
              <w:rPr>
                <w:rFonts w:ascii="Arial" w:hAnsi="Arial" w:cs="Arial"/>
                <w:b/>
                <w:sz w:val="20"/>
                <w:szCs w:val="20"/>
              </w:rPr>
            </w:pPr>
            <w:r w:rsidRPr="00411681">
              <w:rPr>
                <w:rFonts w:ascii="Arial" w:hAnsi="Arial" w:cs="Arial"/>
                <w:b/>
                <w:sz w:val="20"/>
                <w:szCs w:val="20"/>
              </w:rPr>
              <w:t xml:space="preserve">Дата </w:t>
            </w:r>
          </w:p>
        </w:tc>
      </w:tr>
      <w:tr w:rsidR="00AA45DC" w:rsidRPr="00411681" w14:paraId="39F38B2A" w14:textId="77777777" w:rsidTr="0011098E">
        <w:trPr>
          <w:trHeight w:val="567"/>
        </w:trPr>
        <w:tc>
          <w:tcPr>
            <w:tcW w:w="2836" w:type="dxa"/>
            <w:tcBorders>
              <w:top w:val="single" w:sz="4" w:space="0" w:color="auto"/>
              <w:left w:val="single" w:sz="4" w:space="0" w:color="auto"/>
              <w:bottom w:val="single" w:sz="4" w:space="0" w:color="auto"/>
            </w:tcBorders>
          </w:tcPr>
          <w:p w14:paraId="015D9F47" w14:textId="77777777" w:rsidR="00AA45DC" w:rsidRPr="00411681" w:rsidRDefault="00AA45DC" w:rsidP="00472B4D">
            <w:pPr>
              <w:spacing w:after="0"/>
              <w:ind w:left="27"/>
              <w:rPr>
                <w:rFonts w:ascii="Arial" w:hAnsi="Arial" w:cs="Arial"/>
                <w:b/>
                <w:sz w:val="20"/>
                <w:szCs w:val="20"/>
              </w:rPr>
            </w:pPr>
            <w:r w:rsidRPr="00411681">
              <w:rPr>
                <w:rFonts w:ascii="Arial" w:hAnsi="Arial" w:cs="Arial"/>
                <w:b/>
                <w:sz w:val="20"/>
                <w:szCs w:val="20"/>
              </w:rPr>
              <w:t>Объект строительства:</w:t>
            </w:r>
          </w:p>
        </w:tc>
        <w:tc>
          <w:tcPr>
            <w:tcW w:w="6832" w:type="dxa"/>
            <w:tcBorders>
              <w:top w:val="single" w:sz="4" w:space="0" w:color="auto"/>
              <w:left w:val="single" w:sz="4" w:space="0" w:color="auto"/>
              <w:bottom w:val="single" w:sz="4" w:space="0" w:color="auto"/>
              <w:right w:val="single" w:sz="4" w:space="0" w:color="auto"/>
            </w:tcBorders>
            <w:vAlign w:val="center"/>
          </w:tcPr>
          <w:p w14:paraId="7FB410C0" w14:textId="77777777" w:rsidR="00AA45DC" w:rsidRPr="00411681" w:rsidRDefault="00AA45DC" w:rsidP="00472B4D">
            <w:pPr>
              <w:spacing w:after="0" w:line="240" w:lineRule="auto"/>
              <w:rPr>
                <w:rFonts w:ascii="Arial" w:hAnsi="Arial" w:cs="Arial"/>
                <w:sz w:val="20"/>
                <w:szCs w:val="20"/>
              </w:rPr>
            </w:pPr>
          </w:p>
        </w:tc>
      </w:tr>
      <w:tr w:rsidR="00AA45DC" w:rsidRPr="00411681" w14:paraId="36E6C939" w14:textId="77777777" w:rsidTr="0011098E">
        <w:trPr>
          <w:trHeight w:val="567"/>
        </w:trPr>
        <w:tc>
          <w:tcPr>
            <w:tcW w:w="2836" w:type="dxa"/>
            <w:tcBorders>
              <w:top w:val="single" w:sz="4" w:space="0" w:color="auto"/>
              <w:left w:val="single" w:sz="4" w:space="0" w:color="auto"/>
              <w:bottom w:val="single" w:sz="4" w:space="0" w:color="auto"/>
            </w:tcBorders>
          </w:tcPr>
          <w:p w14:paraId="4F2EA18C" w14:textId="77777777" w:rsidR="00AA45DC" w:rsidRPr="00411681" w:rsidRDefault="00AA45DC" w:rsidP="00472B4D">
            <w:pPr>
              <w:spacing w:after="0"/>
              <w:ind w:left="27"/>
              <w:rPr>
                <w:rFonts w:ascii="Arial" w:hAnsi="Arial" w:cs="Arial"/>
                <w:b/>
                <w:sz w:val="20"/>
                <w:szCs w:val="20"/>
              </w:rPr>
            </w:pPr>
            <w:r w:rsidRPr="00411681">
              <w:rPr>
                <w:rFonts w:ascii="Arial" w:hAnsi="Arial" w:cs="Arial"/>
                <w:b/>
                <w:sz w:val="20"/>
                <w:szCs w:val="20"/>
              </w:rPr>
              <w:t>Место проведения испытаний:</w:t>
            </w:r>
          </w:p>
        </w:tc>
        <w:tc>
          <w:tcPr>
            <w:tcW w:w="6832" w:type="dxa"/>
            <w:tcBorders>
              <w:top w:val="single" w:sz="4" w:space="0" w:color="auto"/>
              <w:left w:val="single" w:sz="4" w:space="0" w:color="auto"/>
              <w:bottom w:val="single" w:sz="4" w:space="0" w:color="auto"/>
              <w:right w:val="single" w:sz="4" w:space="0" w:color="auto"/>
            </w:tcBorders>
            <w:vAlign w:val="center"/>
          </w:tcPr>
          <w:p w14:paraId="4AF86927" w14:textId="77777777" w:rsidR="00AA45DC" w:rsidRPr="00411681" w:rsidRDefault="00AA45DC" w:rsidP="00472B4D">
            <w:pPr>
              <w:spacing w:after="0" w:line="240" w:lineRule="auto"/>
              <w:rPr>
                <w:rFonts w:ascii="Arial" w:hAnsi="Arial" w:cs="Arial"/>
                <w:sz w:val="20"/>
                <w:szCs w:val="20"/>
              </w:rPr>
            </w:pPr>
          </w:p>
        </w:tc>
      </w:tr>
      <w:tr w:rsidR="00AA45DC" w:rsidRPr="00411681" w14:paraId="30755955" w14:textId="77777777" w:rsidTr="0011098E">
        <w:trPr>
          <w:trHeight w:val="567"/>
        </w:trPr>
        <w:tc>
          <w:tcPr>
            <w:tcW w:w="2836" w:type="dxa"/>
            <w:tcBorders>
              <w:top w:val="single" w:sz="4" w:space="0" w:color="auto"/>
              <w:left w:val="single" w:sz="4" w:space="0" w:color="auto"/>
              <w:bottom w:val="single" w:sz="4" w:space="0" w:color="auto"/>
            </w:tcBorders>
          </w:tcPr>
          <w:p w14:paraId="4EC25132" w14:textId="77777777" w:rsidR="00AA45DC" w:rsidRPr="00411681" w:rsidRDefault="00AA45DC" w:rsidP="00472B4D">
            <w:pPr>
              <w:spacing w:after="0" w:line="240" w:lineRule="auto"/>
              <w:ind w:left="27"/>
              <w:rPr>
                <w:rFonts w:ascii="Arial" w:hAnsi="Arial" w:cs="Arial"/>
                <w:b/>
                <w:sz w:val="20"/>
                <w:szCs w:val="20"/>
              </w:rPr>
            </w:pPr>
            <w:r w:rsidRPr="00411681">
              <w:rPr>
                <w:rFonts w:ascii="Arial" w:hAnsi="Arial" w:cs="Arial"/>
                <w:b/>
                <w:sz w:val="20"/>
                <w:szCs w:val="20"/>
              </w:rPr>
              <w:t>Основание для проведения испытаний:</w:t>
            </w:r>
          </w:p>
        </w:tc>
        <w:tc>
          <w:tcPr>
            <w:tcW w:w="6832" w:type="dxa"/>
            <w:tcBorders>
              <w:top w:val="single" w:sz="4" w:space="0" w:color="auto"/>
              <w:left w:val="single" w:sz="4" w:space="0" w:color="auto"/>
              <w:bottom w:val="single" w:sz="4" w:space="0" w:color="auto"/>
              <w:right w:val="single" w:sz="4" w:space="0" w:color="auto"/>
            </w:tcBorders>
            <w:vAlign w:val="center"/>
          </w:tcPr>
          <w:p w14:paraId="0FB1BB91" w14:textId="77777777" w:rsidR="00AA45DC" w:rsidRPr="00411681" w:rsidRDefault="00AA45DC" w:rsidP="00472B4D">
            <w:pPr>
              <w:spacing w:after="0"/>
              <w:jc w:val="both"/>
              <w:rPr>
                <w:rFonts w:ascii="Arial" w:hAnsi="Arial" w:cs="Arial"/>
                <w:sz w:val="20"/>
                <w:szCs w:val="20"/>
              </w:rPr>
            </w:pPr>
          </w:p>
        </w:tc>
      </w:tr>
      <w:tr w:rsidR="00AA45DC" w:rsidRPr="00411681" w14:paraId="6C2F8B05" w14:textId="77777777" w:rsidTr="0011098E">
        <w:trPr>
          <w:trHeight w:val="567"/>
        </w:trPr>
        <w:tc>
          <w:tcPr>
            <w:tcW w:w="2836" w:type="dxa"/>
            <w:tcBorders>
              <w:top w:val="single" w:sz="4" w:space="0" w:color="auto"/>
              <w:left w:val="single" w:sz="4" w:space="0" w:color="auto"/>
              <w:bottom w:val="single" w:sz="4" w:space="0" w:color="auto"/>
            </w:tcBorders>
          </w:tcPr>
          <w:p w14:paraId="20F0D970" w14:textId="77777777" w:rsidR="00AA45DC" w:rsidRPr="00411681" w:rsidRDefault="00AA45DC" w:rsidP="00472B4D">
            <w:pPr>
              <w:spacing w:after="0"/>
              <w:ind w:left="27"/>
              <w:rPr>
                <w:rFonts w:ascii="Arial" w:hAnsi="Arial" w:cs="Arial"/>
                <w:b/>
                <w:sz w:val="20"/>
                <w:szCs w:val="20"/>
              </w:rPr>
            </w:pPr>
            <w:r w:rsidRPr="00411681">
              <w:rPr>
                <w:rFonts w:ascii="Arial" w:hAnsi="Arial" w:cs="Arial"/>
                <w:b/>
                <w:sz w:val="20"/>
                <w:szCs w:val="20"/>
              </w:rPr>
              <w:t>Заказчик, адрес:</w:t>
            </w:r>
          </w:p>
        </w:tc>
        <w:tc>
          <w:tcPr>
            <w:tcW w:w="6832" w:type="dxa"/>
            <w:tcBorders>
              <w:top w:val="single" w:sz="4" w:space="0" w:color="auto"/>
              <w:left w:val="single" w:sz="4" w:space="0" w:color="auto"/>
              <w:bottom w:val="single" w:sz="4" w:space="0" w:color="auto"/>
              <w:right w:val="single" w:sz="4" w:space="0" w:color="auto"/>
            </w:tcBorders>
            <w:vAlign w:val="center"/>
          </w:tcPr>
          <w:p w14:paraId="52D26312" w14:textId="77777777" w:rsidR="00AA45DC" w:rsidRPr="00411681" w:rsidRDefault="00AA45DC" w:rsidP="00472B4D">
            <w:pPr>
              <w:spacing w:after="0"/>
              <w:jc w:val="both"/>
              <w:rPr>
                <w:rFonts w:ascii="Arial" w:hAnsi="Arial" w:cs="Arial"/>
                <w:sz w:val="20"/>
                <w:szCs w:val="20"/>
              </w:rPr>
            </w:pPr>
          </w:p>
        </w:tc>
      </w:tr>
      <w:tr w:rsidR="00AA45DC" w:rsidRPr="00411681" w14:paraId="37198941" w14:textId="77777777" w:rsidTr="0011098E">
        <w:trPr>
          <w:trHeight w:val="567"/>
        </w:trPr>
        <w:tc>
          <w:tcPr>
            <w:tcW w:w="2836" w:type="dxa"/>
            <w:tcBorders>
              <w:top w:val="single" w:sz="4" w:space="0" w:color="auto"/>
              <w:left w:val="single" w:sz="4" w:space="0" w:color="auto"/>
              <w:bottom w:val="single" w:sz="4" w:space="0" w:color="auto"/>
            </w:tcBorders>
          </w:tcPr>
          <w:p w14:paraId="76F524B7" w14:textId="77777777" w:rsidR="00AA45DC" w:rsidRPr="00411681" w:rsidRDefault="00AA45DC" w:rsidP="00472B4D">
            <w:pPr>
              <w:spacing w:after="0" w:line="240" w:lineRule="auto"/>
              <w:ind w:left="27"/>
              <w:rPr>
                <w:rFonts w:ascii="Arial" w:hAnsi="Arial" w:cs="Arial"/>
                <w:b/>
                <w:sz w:val="20"/>
                <w:szCs w:val="20"/>
              </w:rPr>
            </w:pPr>
            <w:r w:rsidRPr="00411681">
              <w:rPr>
                <w:rFonts w:ascii="Arial" w:hAnsi="Arial" w:cs="Arial"/>
                <w:b/>
                <w:sz w:val="20"/>
                <w:szCs w:val="20"/>
              </w:rPr>
              <w:t>Цель испытаний:</w:t>
            </w:r>
          </w:p>
        </w:tc>
        <w:tc>
          <w:tcPr>
            <w:tcW w:w="6832" w:type="dxa"/>
            <w:tcBorders>
              <w:top w:val="single" w:sz="4" w:space="0" w:color="auto"/>
              <w:left w:val="single" w:sz="4" w:space="0" w:color="auto"/>
              <w:bottom w:val="single" w:sz="4" w:space="0" w:color="auto"/>
              <w:right w:val="single" w:sz="4" w:space="0" w:color="auto"/>
            </w:tcBorders>
            <w:vAlign w:val="center"/>
          </w:tcPr>
          <w:p w14:paraId="358E81E2" w14:textId="77777777" w:rsidR="00AA45DC" w:rsidRPr="00411681" w:rsidRDefault="00AA45DC" w:rsidP="00472B4D">
            <w:pPr>
              <w:spacing w:after="0" w:line="240" w:lineRule="auto"/>
              <w:jc w:val="both"/>
              <w:rPr>
                <w:rFonts w:ascii="Arial" w:hAnsi="Arial" w:cs="Arial"/>
                <w:sz w:val="20"/>
                <w:szCs w:val="20"/>
              </w:rPr>
            </w:pPr>
          </w:p>
        </w:tc>
      </w:tr>
      <w:tr w:rsidR="00AA45DC" w:rsidRPr="00411681" w14:paraId="4C4BCF79" w14:textId="77777777" w:rsidTr="0011098E">
        <w:trPr>
          <w:trHeight w:val="567"/>
        </w:trPr>
        <w:tc>
          <w:tcPr>
            <w:tcW w:w="2836" w:type="dxa"/>
            <w:tcBorders>
              <w:top w:val="single" w:sz="4" w:space="0" w:color="auto"/>
              <w:left w:val="single" w:sz="4" w:space="0" w:color="auto"/>
              <w:bottom w:val="single" w:sz="4" w:space="0" w:color="auto"/>
            </w:tcBorders>
          </w:tcPr>
          <w:p w14:paraId="69B34765" w14:textId="77777777" w:rsidR="00AA45DC" w:rsidRPr="00411681" w:rsidRDefault="00AA45DC" w:rsidP="00472B4D">
            <w:pPr>
              <w:spacing w:after="0" w:line="240" w:lineRule="auto"/>
              <w:ind w:left="27"/>
              <w:rPr>
                <w:rFonts w:ascii="Arial" w:hAnsi="Arial" w:cs="Arial"/>
                <w:b/>
                <w:sz w:val="20"/>
                <w:szCs w:val="20"/>
              </w:rPr>
            </w:pPr>
            <w:r w:rsidRPr="00411681">
              <w:rPr>
                <w:rFonts w:ascii="Arial" w:hAnsi="Arial" w:cs="Arial"/>
                <w:b/>
                <w:sz w:val="20"/>
                <w:szCs w:val="20"/>
              </w:rPr>
              <w:t>Объект контроля:</w:t>
            </w:r>
          </w:p>
        </w:tc>
        <w:tc>
          <w:tcPr>
            <w:tcW w:w="6832" w:type="dxa"/>
            <w:tcBorders>
              <w:top w:val="single" w:sz="4" w:space="0" w:color="auto"/>
              <w:left w:val="single" w:sz="4" w:space="0" w:color="auto"/>
              <w:bottom w:val="single" w:sz="4" w:space="0" w:color="auto"/>
              <w:right w:val="single" w:sz="4" w:space="0" w:color="auto"/>
            </w:tcBorders>
            <w:vAlign w:val="center"/>
          </w:tcPr>
          <w:p w14:paraId="1DC6E428" w14:textId="77777777" w:rsidR="00AA45DC" w:rsidRPr="00411681" w:rsidRDefault="00AA45DC" w:rsidP="00472B4D">
            <w:pPr>
              <w:spacing w:after="0" w:line="240" w:lineRule="auto"/>
              <w:jc w:val="both"/>
              <w:rPr>
                <w:rFonts w:ascii="Arial" w:hAnsi="Arial" w:cs="Arial"/>
                <w:sz w:val="20"/>
                <w:szCs w:val="20"/>
              </w:rPr>
            </w:pPr>
          </w:p>
          <w:p w14:paraId="722B8CAC" w14:textId="77777777" w:rsidR="0011098E" w:rsidRPr="00411681" w:rsidRDefault="0011098E" w:rsidP="00472B4D">
            <w:pPr>
              <w:spacing w:after="0" w:line="240" w:lineRule="auto"/>
              <w:jc w:val="both"/>
              <w:rPr>
                <w:rFonts w:ascii="Arial" w:hAnsi="Arial" w:cs="Arial"/>
                <w:sz w:val="20"/>
                <w:szCs w:val="20"/>
              </w:rPr>
            </w:pPr>
            <w:r w:rsidRPr="00411681">
              <w:rPr>
                <w:rFonts w:ascii="Arial" w:hAnsi="Arial" w:cs="Arial"/>
                <w:sz w:val="20"/>
                <w:szCs w:val="20"/>
              </w:rPr>
              <w:t>Характеристики:</w:t>
            </w:r>
          </w:p>
          <w:p w14:paraId="0BC0A0E4" w14:textId="77777777" w:rsidR="0011098E" w:rsidRPr="00411681" w:rsidRDefault="0011098E" w:rsidP="00472B4D">
            <w:pPr>
              <w:spacing w:after="0" w:line="240" w:lineRule="auto"/>
              <w:jc w:val="both"/>
              <w:rPr>
                <w:rFonts w:ascii="Arial" w:hAnsi="Arial" w:cs="Arial"/>
                <w:sz w:val="20"/>
                <w:szCs w:val="20"/>
              </w:rPr>
            </w:pPr>
          </w:p>
          <w:p w14:paraId="77E90EC9" w14:textId="77777777" w:rsidR="0011098E" w:rsidRPr="00411681" w:rsidRDefault="0011098E" w:rsidP="00472B4D">
            <w:pPr>
              <w:spacing w:after="0" w:line="240" w:lineRule="auto"/>
              <w:jc w:val="both"/>
              <w:rPr>
                <w:rFonts w:ascii="Arial" w:hAnsi="Arial" w:cs="Arial"/>
                <w:sz w:val="20"/>
                <w:szCs w:val="20"/>
              </w:rPr>
            </w:pPr>
          </w:p>
          <w:p w14:paraId="42E92B8E" w14:textId="77777777" w:rsidR="0011098E" w:rsidRPr="00411681" w:rsidRDefault="0011098E" w:rsidP="00472B4D">
            <w:pPr>
              <w:spacing w:after="0" w:line="240" w:lineRule="auto"/>
              <w:jc w:val="both"/>
              <w:rPr>
                <w:rFonts w:ascii="Arial" w:hAnsi="Arial" w:cs="Arial"/>
                <w:sz w:val="20"/>
                <w:szCs w:val="20"/>
              </w:rPr>
            </w:pPr>
          </w:p>
          <w:p w14:paraId="0638CE37" w14:textId="77777777" w:rsidR="0011098E" w:rsidRPr="00411681" w:rsidRDefault="0011098E" w:rsidP="00472B4D">
            <w:pPr>
              <w:spacing w:after="0" w:line="240" w:lineRule="auto"/>
              <w:jc w:val="both"/>
              <w:rPr>
                <w:rFonts w:ascii="Arial" w:hAnsi="Arial" w:cs="Arial"/>
                <w:sz w:val="20"/>
                <w:szCs w:val="20"/>
              </w:rPr>
            </w:pPr>
          </w:p>
        </w:tc>
      </w:tr>
      <w:tr w:rsidR="00AA45DC" w:rsidRPr="00411681" w14:paraId="49D00E95" w14:textId="77777777" w:rsidTr="0011098E">
        <w:trPr>
          <w:trHeight w:val="567"/>
        </w:trPr>
        <w:tc>
          <w:tcPr>
            <w:tcW w:w="2836" w:type="dxa"/>
            <w:tcBorders>
              <w:top w:val="single" w:sz="4" w:space="0" w:color="auto"/>
              <w:left w:val="single" w:sz="4" w:space="0" w:color="auto"/>
              <w:bottom w:val="single" w:sz="4" w:space="0" w:color="auto"/>
            </w:tcBorders>
          </w:tcPr>
          <w:p w14:paraId="13633757" w14:textId="77777777" w:rsidR="00AA45DC" w:rsidRPr="00411681" w:rsidRDefault="0011098E" w:rsidP="00472B4D">
            <w:pPr>
              <w:spacing w:after="0" w:line="240" w:lineRule="auto"/>
              <w:ind w:left="27"/>
              <w:rPr>
                <w:rFonts w:ascii="Arial" w:hAnsi="Arial" w:cs="Arial"/>
                <w:b/>
                <w:sz w:val="20"/>
                <w:szCs w:val="20"/>
              </w:rPr>
            </w:pPr>
            <w:r w:rsidRPr="00411681">
              <w:rPr>
                <w:rFonts w:ascii="Arial" w:hAnsi="Arial" w:cs="Arial"/>
                <w:b/>
                <w:sz w:val="20"/>
                <w:szCs w:val="20"/>
              </w:rPr>
              <w:t>Погодные условия:</w:t>
            </w:r>
          </w:p>
        </w:tc>
        <w:tc>
          <w:tcPr>
            <w:tcW w:w="6832" w:type="dxa"/>
            <w:tcBorders>
              <w:top w:val="single" w:sz="4" w:space="0" w:color="auto"/>
              <w:left w:val="single" w:sz="4" w:space="0" w:color="auto"/>
              <w:bottom w:val="single" w:sz="4" w:space="0" w:color="auto"/>
              <w:right w:val="single" w:sz="4" w:space="0" w:color="auto"/>
            </w:tcBorders>
            <w:vAlign w:val="center"/>
          </w:tcPr>
          <w:p w14:paraId="604ECB09" w14:textId="77777777" w:rsidR="00AA45DC" w:rsidRPr="00411681" w:rsidRDefault="00AA45DC" w:rsidP="00472B4D">
            <w:pPr>
              <w:spacing w:after="0" w:line="240" w:lineRule="auto"/>
              <w:jc w:val="both"/>
              <w:rPr>
                <w:rFonts w:ascii="Arial" w:hAnsi="Arial" w:cs="Arial"/>
                <w:sz w:val="20"/>
                <w:szCs w:val="20"/>
              </w:rPr>
            </w:pPr>
          </w:p>
        </w:tc>
      </w:tr>
      <w:tr w:rsidR="00AA45DC" w:rsidRPr="00411681" w14:paraId="7EBDE332" w14:textId="77777777" w:rsidTr="0011098E">
        <w:trPr>
          <w:trHeight w:val="567"/>
        </w:trPr>
        <w:tc>
          <w:tcPr>
            <w:tcW w:w="2836" w:type="dxa"/>
            <w:tcBorders>
              <w:top w:val="single" w:sz="4" w:space="0" w:color="auto"/>
              <w:left w:val="single" w:sz="4" w:space="0" w:color="auto"/>
              <w:bottom w:val="single" w:sz="4" w:space="0" w:color="auto"/>
            </w:tcBorders>
          </w:tcPr>
          <w:p w14:paraId="4DCC3CB3" w14:textId="77777777" w:rsidR="00AA45DC" w:rsidRPr="00411681" w:rsidRDefault="0011098E" w:rsidP="00472B4D">
            <w:pPr>
              <w:spacing w:after="0" w:line="240" w:lineRule="auto"/>
              <w:ind w:left="27"/>
              <w:rPr>
                <w:rFonts w:ascii="Arial" w:hAnsi="Arial" w:cs="Arial"/>
                <w:b/>
                <w:sz w:val="20"/>
                <w:szCs w:val="20"/>
              </w:rPr>
            </w:pPr>
            <w:r w:rsidRPr="00411681">
              <w:rPr>
                <w:rFonts w:ascii="Arial" w:hAnsi="Arial" w:cs="Arial"/>
                <w:b/>
                <w:sz w:val="20"/>
                <w:szCs w:val="20"/>
              </w:rPr>
              <w:t>Применяемое оборудование:</w:t>
            </w:r>
          </w:p>
        </w:tc>
        <w:tc>
          <w:tcPr>
            <w:tcW w:w="6832" w:type="dxa"/>
            <w:tcBorders>
              <w:top w:val="single" w:sz="4" w:space="0" w:color="auto"/>
              <w:left w:val="single" w:sz="4" w:space="0" w:color="auto"/>
              <w:bottom w:val="single" w:sz="4" w:space="0" w:color="auto"/>
              <w:right w:val="single" w:sz="4" w:space="0" w:color="auto"/>
            </w:tcBorders>
            <w:vAlign w:val="center"/>
          </w:tcPr>
          <w:p w14:paraId="2F417F50" w14:textId="77777777" w:rsidR="00AA45DC" w:rsidRPr="00411681" w:rsidRDefault="00AA45DC" w:rsidP="00472B4D">
            <w:pPr>
              <w:spacing w:after="0" w:line="240" w:lineRule="auto"/>
              <w:jc w:val="both"/>
              <w:rPr>
                <w:rFonts w:ascii="Arial" w:hAnsi="Arial" w:cs="Arial"/>
                <w:sz w:val="20"/>
                <w:szCs w:val="20"/>
              </w:rPr>
            </w:pPr>
          </w:p>
        </w:tc>
      </w:tr>
      <w:tr w:rsidR="00AA45DC" w:rsidRPr="00411681" w14:paraId="2134878C" w14:textId="77777777" w:rsidTr="0011098E">
        <w:trPr>
          <w:trHeight w:val="567"/>
        </w:trPr>
        <w:tc>
          <w:tcPr>
            <w:tcW w:w="2836" w:type="dxa"/>
            <w:tcBorders>
              <w:top w:val="single" w:sz="4" w:space="0" w:color="auto"/>
              <w:left w:val="single" w:sz="4" w:space="0" w:color="auto"/>
              <w:bottom w:val="single" w:sz="4" w:space="0" w:color="auto"/>
            </w:tcBorders>
          </w:tcPr>
          <w:p w14:paraId="55C1EBC6" w14:textId="77777777" w:rsidR="00AA45DC" w:rsidRPr="00411681" w:rsidRDefault="00AA45DC" w:rsidP="00472B4D">
            <w:pPr>
              <w:spacing w:after="0" w:line="240" w:lineRule="auto"/>
              <w:ind w:left="27"/>
              <w:rPr>
                <w:rFonts w:ascii="Arial" w:hAnsi="Arial" w:cs="Arial"/>
                <w:b/>
                <w:sz w:val="20"/>
                <w:szCs w:val="20"/>
              </w:rPr>
            </w:pPr>
            <w:r w:rsidRPr="00411681">
              <w:rPr>
                <w:rFonts w:ascii="Arial" w:hAnsi="Arial" w:cs="Arial"/>
                <w:b/>
                <w:sz w:val="20"/>
                <w:szCs w:val="20"/>
              </w:rPr>
              <w:t>Дата проведения испытаний</w:t>
            </w:r>
            <w:r w:rsidR="0011098E" w:rsidRPr="00411681">
              <w:rPr>
                <w:rFonts w:ascii="Arial" w:hAnsi="Arial" w:cs="Arial"/>
                <w:b/>
                <w:sz w:val="20"/>
                <w:szCs w:val="20"/>
              </w:rPr>
              <w:t>*</w:t>
            </w:r>
            <w:r w:rsidRPr="00411681">
              <w:rPr>
                <w:rFonts w:ascii="Arial" w:hAnsi="Arial" w:cs="Arial"/>
                <w:b/>
                <w:sz w:val="20"/>
                <w:szCs w:val="20"/>
              </w:rPr>
              <w:t>:</w:t>
            </w:r>
          </w:p>
        </w:tc>
        <w:tc>
          <w:tcPr>
            <w:tcW w:w="6832" w:type="dxa"/>
            <w:tcBorders>
              <w:top w:val="single" w:sz="4" w:space="0" w:color="auto"/>
              <w:left w:val="single" w:sz="4" w:space="0" w:color="auto"/>
              <w:bottom w:val="single" w:sz="4" w:space="0" w:color="auto"/>
              <w:right w:val="single" w:sz="4" w:space="0" w:color="auto"/>
            </w:tcBorders>
            <w:vAlign w:val="center"/>
          </w:tcPr>
          <w:p w14:paraId="0B7EF974" w14:textId="77777777" w:rsidR="00AA45DC" w:rsidRPr="00411681" w:rsidRDefault="00AA45DC" w:rsidP="00472B4D">
            <w:pPr>
              <w:spacing w:after="0" w:line="240" w:lineRule="auto"/>
              <w:rPr>
                <w:rFonts w:ascii="Arial" w:hAnsi="Arial" w:cs="Arial"/>
                <w:sz w:val="20"/>
                <w:szCs w:val="20"/>
              </w:rPr>
            </w:pPr>
          </w:p>
        </w:tc>
      </w:tr>
    </w:tbl>
    <w:p w14:paraId="7740C65F" w14:textId="77777777" w:rsidR="0011098E" w:rsidRPr="00411681" w:rsidRDefault="0011098E" w:rsidP="00472B4D">
      <w:pPr>
        <w:rPr>
          <w:rFonts w:ascii="Arial" w:hAnsi="Arial" w:cs="Arial"/>
        </w:rPr>
      </w:pPr>
    </w:p>
    <w:p w14:paraId="0B07136A" w14:textId="77777777" w:rsidR="0011098E" w:rsidRPr="00411681" w:rsidRDefault="0011098E" w:rsidP="00472B4D">
      <w:pPr>
        <w:tabs>
          <w:tab w:val="left" w:pos="426"/>
        </w:tabs>
        <w:spacing w:after="0"/>
        <w:ind w:right="301"/>
        <w:rPr>
          <w:rFonts w:ascii="Arial" w:hAnsi="Arial" w:cs="Arial"/>
          <w:bCs/>
        </w:rPr>
      </w:pPr>
      <w:r w:rsidRPr="00411681">
        <w:rPr>
          <w:rFonts w:ascii="Arial" w:hAnsi="Arial" w:cs="Arial"/>
          <w:bCs/>
        </w:rPr>
        <w:tab/>
        <w:t xml:space="preserve">Мы, нижеподписавшиеся, комиссия в составе: </w:t>
      </w:r>
    </w:p>
    <w:p w14:paraId="29808860" w14:textId="77777777" w:rsidR="0011098E" w:rsidRPr="00411681" w:rsidRDefault="0011098E" w:rsidP="00472B4D">
      <w:pPr>
        <w:pStyle w:val="a4"/>
        <w:numPr>
          <w:ilvl w:val="0"/>
          <w:numId w:val="28"/>
        </w:numPr>
        <w:tabs>
          <w:tab w:val="left" w:pos="9781"/>
        </w:tabs>
        <w:spacing w:after="0" w:line="276" w:lineRule="auto"/>
        <w:ind w:left="426" w:right="301" w:hanging="284"/>
        <w:contextualSpacing w:val="0"/>
        <w:rPr>
          <w:rFonts w:ascii="Arial" w:hAnsi="Arial" w:cs="Arial"/>
          <w:bCs/>
        </w:rPr>
      </w:pPr>
      <w:r w:rsidRPr="00411681">
        <w:rPr>
          <w:rFonts w:ascii="Arial" w:hAnsi="Arial" w:cs="Arial"/>
          <w:bCs/>
        </w:rPr>
        <w:t>Должность, ФИО сотрудника лаборатории</w:t>
      </w:r>
    </w:p>
    <w:p w14:paraId="42FC8D90" w14:textId="77777777" w:rsidR="0011098E" w:rsidRPr="00411681" w:rsidRDefault="0011098E" w:rsidP="00472B4D">
      <w:pPr>
        <w:pStyle w:val="a4"/>
        <w:numPr>
          <w:ilvl w:val="0"/>
          <w:numId w:val="28"/>
        </w:numPr>
        <w:tabs>
          <w:tab w:val="left" w:pos="9781"/>
        </w:tabs>
        <w:spacing w:after="0" w:line="276" w:lineRule="auto"/>
        <w:ind w:left="426" w:right="301" w:hanging="284"/>
        <w:contextualSpacing w:val="0"/>
        <w:rPr>
          <w:rFonts w:ascii="Arial" w:hAnsi="Arial" w:cs="Arial"/>
          <w:bCs/>
        </w:rPr>
      </w:pPr>
      <w:r w:rsidRPr="00411681">
        <w:rPr>
          <w:rFonts w:ascii="Arial" w:hAnsi="Arial" w:cs="Arial"/>
          <w:bCs/>
        </w:rPr>
        <w:t>Должность, ФИО сотрудника лаборатории</w:t>
      </w:r>
    </w:p>
    <w:p w14:paraId="6DCF9A1D" w14:textId="77777777" w:rsidR="0011098E" w:rsidRPr="00411681" w:rsidRDefault="0011098E" w:rsidP="00472B4D">
      <w:pPr>
        <w:tabs>
          <w:tab w:val="left" w:pos="9781"/>
        </w:tabs>
        <w:spacing w:after="0"/>
        <w:ind w:right="301"/>
        <w:rPr>
          <w:rFonts w:ascii="Arial" w:hAnsi="Arial" w:cs="Arial"/>
          <w:bCs/>
        </w:rPr>
      </w:pPr>
      <w:r w:rsidRPr="00411681">
        <w:rPr>
          <w:rFonts w:ascii="Arial" w:hAnsi="Arial" w:cs="Arial"/>
          <w:bCs/>
        </w:rPr>
        <w:t>составили настоящий акт (заключение) проверки качества __________________________________________</w:t>
      </w:r>
      <w:r w:rsidRPr="00411681">
        <w:rPr>
          <w:rFonts w:ascii="Arial" w:hAnsi="Arial" w:cs="Arial"/>
        </w:rPr>
        <w:t>.</w:t>
      </w:r>
    </w:p>
    <w:p w14:paraId="50582B58" w14:textId="77777777" w:rsidR="0011098E" w:rsidRPr="00411681" w:rsidRDefault="0011098E" w:rsidP="00472B4D">
      <w:pPr>
        <w:tabs>
          <w:tab w:val="left" w:pos="9781"/>
        </w:tabs>
        <w:spacing w:after="0"/>
        <w:ind w:right="301"/>
        <w:rPr>
          <w:rFonts w:ascii="Arial" w:hAnsi="Arial" w:cs="Arial"/>
          <w:bCs/>
        </w:rPr>
      </w:pPr>
    </w:p>
    <w:p w14:paraId="61839C85" w14:textId="77777777" w:rsidR="0011098E" w:rsidRPr="00411681" w:rsidRDefault="0011098E" w:rsidP="00472B4D">
      <w:pPr>
        <w:tabs>
          <w:tab w:val="left" w:pos="426"/>
          <w:tab w:val="left" w:pos="10348"/>
        </w:tabs>
        <w:spacing w:after="0"/>
        <w:ind w:right="10"/>
        <w:jc w:val="both"/>
        <w:rPr>
          <w:rFonts w:ascii="Arial" w:hAnsi="Arial" w:cs="Arial"/>
          <w:bCs/>
        </w:rPr>
      </w:pPr>
      <w:r w:rsidRPr="00411681">
        <w:rPr>
          <w:rFonts w:ascii="Arial" w:hAnsi="Arial" w:cs="Arial"/>
          <w:bCs/>
        </w:rPr>
        <w:tab/>
        <w:t>Качество _____________________</w:t>
      </w:r>
      <w:r w:rsidRPr="00411681">
        <w:rPr>
          <w:rFonts w:ascii="Arial" w:hAnsi="Arial" w:cs="Arial"/>
        </w:rPr>
        <w:t xml:space="preserve"> </w:t>
      </w:r>
      <w:r w:rsidRPr="00411681">
        <w:rPr>
          <w:rFonts w:ascii="Arial" w:hAnsi="Arial" w:cs="Arial"/>
          <w:bCs/>
        </w:rPr>
        <w:t>определено путем ___________________________ по всей длине контролируемого участка. При контрольном проходе ________________________________, что соответствует требованиям __________________________________.</w:t>
      </w:r>
    </w:p>
    <w:p w14:paraId="11187415" w14:textId="77777777" w:rsidR="0011098E" w:rsidRPr="00411681" w:rsidRDefault="0011098E" w:rsidP="00472B4D">
      <w:pPr>
        <w:tabs>
          <w:tab w:val="left" w:pos="9781"/>
        </w:tabs>
        <w:spacing w:after="0" w:line="240" w:lineRule="auto"/>
        <w:ind w:right="301"/>
        <w:jc w:val="center"/>
        <w:rPr>
          <w:rFonts w:ascii="Arial" w:hAnsi="Arial" w:cs="Arial"/>
          <w:b/>
        </w:rPr>
      </w:pPr>
    </w:p>
    <w:p w14:paraId="722A1454" w14:textId="77777777" w:rsidR="0011098E" w:rsidRPr="00411681" w:rsidRDefault="0011098E" w:rsidP="00472B4D">
      <w:pPr>
        <w:tabs>
          <w:tab w:val="left" w:pos="1134"/>
        </w:tabs>
        <w:spacing w:after="0"/>
        <w:ind w:right="310"/>
        <w:rPr>
          <w:rFonts w:ascii="Arial" w:hAnsi="Arial" w:cs="Arial"/>
          <w:lang w:eastAsia="ru-RU"/>
        </w:rPr>
      </w:pPr>
      <w:r w:rsidRPr="00411681">
        <w:rPr>
          <w:rFonts w:ascii="Arial" w:hAnsi="Arial" w:cs="Arial"/>
          <w:b/>
          <w:lang w:eastAsia="ru-RU"/>
        </w:rPr>
        <w:t xml:space="preserve">*Примечание: </w:t>
      </w:r>
      <w:r w:rsidRPr="00411681">
        <w:rPr>
          <w:rFonts w:ascii="Arial" w:hAnsi="Arial" w:cs="Arial"/>
          <w:lang w:eastAsia="ru-RU"/>
        </w:rPr>
        <w:t>Настоящий акт (заключение) составлен на момент испытаний.</w:t>
      </w:r>
    </w:p>
    <w:p w14:paraId="535ADE63" w14:textId="77777777" w:rsidR="0011098E" w:rsidRPr="00411681" w:rsidRDefault="0011098E" w:rsidP="00472B4D">
      <w:pPr>
        <w:tabs>
          <w:tab w:val="left" w:pos="9781"/>
        </w:tabs>
        <w:spacing w:after="0" w:line="276" w:lineRule="auto"/>
        <w:ind w:left="142" w:right="301"/>
        <w:rPr>
          <w:rFonts w:ascii="Arial" w:hAnsi="Arial" w:cs="Arial"/>
          <w:b/>
          <w:bCs/>
        </w:rPr>
      </w:pPr>
      <w:r w:rsidRPr="00411681">
        <w:rPr>
          <w:rFonts w:ascii="Arial" w:hAnsi="Arial" w:cs="Arial"/>
          <w:b/>
          <w:bCs/>
        </w:rPr>
        <w:t>Приложения:</w:t>
      </w:r>
    </w:p>
    <w:p w14:paraId="6012702D" w14:textId="77777777" w:rsidR="0011098E" w:rsidRPr="00411681" w:rsidRDefault="0011098E" w:rsidP="00472B4D">
      <w:pPr>
        <w:tabs>
          <w:tab w:val="left" w:pos="9781"/>
        </w:tabs>
        <w:spacing w:after="0" w:line="276" w:lineRule="auto"/>
        <w:ind w:left="142" w:right="301"/>
        <w:rPr>
          <w:rFonts w:ascii="Arial" w:hAnsi="Arial" w:cs="Arial"/>
          <w:bCs/>
        </w:rPr>
      </w:pPr>
      <w:r w:rsidRPr="00411681">
        <w:rPr>
          <w:rFonts w:ascii="Arial" w:hAnsi="Arial" w:cs="Arial"/>
          <w:bCs/>
        </w:rPr>
        <w:t>Приложение 1: Результаты измерений, 1 экз. на 1 л.</w:t>
      </w:r>
    </w:p>
    <w:p w14:paraId="3E6663FC" w14:textId="77777777" w:rsidR="0011098E" w:rsidRPr="00411681" w:rsidRDefault="0011098E" w:rsidP="00472B4D">
      <w:pPr>
        <w:ind w:firstLine="708"/>
        <w:rPr>
          <w:rFonts w:ascii="Arial" w:hAnsi="Arial" w:cs="Arial"/>
          <w:lang w:eastAsia="ru-RU"/>
        </w:rPr>
      </w:pPr>
    </w:p>
    <w:p w14:paraId="79169B20" w14:textId="77777777" w:rsidR="0011098E" w:rsidRPr="00411681" w:rsidRDefault="0011098E" w:rsidP="00472B4D">
      <w:pPr>
        <w:tabs>
          <w:tab w:val="left" w:pos="1134"/>
        </w:tabs>
        <w:spacing w:after="0"/>
        <w:ind w:right="310"/>
        <w:rPr>
          <w:rFonts w:ascii="Arial" w:hAnsi="Arial" w:cs="Arial"/>
        </w:rPr>
      </w:pPr>
    </w:p>
    <w:p w14:paraId="734A1FFF" w14:textId="77777777" w:rsidR="0011098E" w:rsidRPr="00411681" w:rsidRDefault="0011098E" w:rsidP="00472B4D">
      <w:pPr>
        <w:tabs>
          <w:tab w:val="left" w:pos="9781"/>
        </w:tabs>
        <w:spacing w:after="0" w:line="276" w:lineRule="auto"/>
        <w:ind w:right="301"/>
        <w:rPr>
          <w:rFonts w:ascii="Arial" w:hAnsi="Arial" w:cs="Arial"/>
          <w:i/>
        </w:rPr>
      </w:pPr>
      <w:r w:rsidRPr="00411681">
        <w:rPr>
          <w:rFonts w:ascii="Arial" w:hAnsi="Arial" w:cs="Arial"/>
          <w:bCs/>
        </w:rPr>
        <w:t xml:space="preserve">Должность </w:t>
      </w:r>
      <w:r w:rsidRPr="00411681">
        <w:rPr>
          <w:rFonts w:ascii="Arial" w:hAnsi="Arial" w:cs="Arial"/>
        </w:rPr>
        <w:t xml:space="preserve">_______________ </w:t>
      </w:r>
      <w:r w:rsidRPr="00411681">
        <w:rPr>
          <w:rFonts w:ascii="Arial" w:hAnsi="Arial" w:cs="Arial"/>
          <w:bCs/>
        </w:rPr>
        <w:t>ФИО сотрудника лаборатории</w:t>
      </w:r>
    </w:p>
    <w:p w14:paraId="7DBA5FC3" w14:textId="77777777" w:rsidR="0011098E" w:rsidRPr="00411681" w:rsidRDefault="0011098E" w:rsidP="00472B4D">
      <w:pPr>
        <w:tabs>
          <w:tab w:val="left" w:pos="1134"/>
        </w:tabs>
        <w:spacing w:after="0"/>
        <w:ind w:right="310"/>
        <w:rPr>
          <w:rFonts w:ascii="Arial" w:hAnsi="Arial" w:cs="Arial"/>
          <w:i/>
        </w:rPr>
      </w:pPr>
    </w:p>
    <w:p w14:paraId="6BE5DFAD" w14:textId="49970DF3" w:rsidR="00366389" w:rsidRPr="00411681" w:rsidRDefault="0011098E" w:rsidP="00022CD0">
      <w:pPr>
        <w:tabs>
          <w:tab w:val="left" w:pos="9781"/>
        </w:tabs>
        <w:spacing w:after="0" w:line="276" w:lineRule="auto"/>
        <w:ind w:right="301"/>
        <w:rPr>
          <w:rFonts w:ascii="Arial" w:hAnsi="Arial" w:cs="Arial"/>
          <w:b/>
          <w:bCs/>
        </w:rPr>
      </w:pPr>
      <w:r w:rsidRPr="00411681">
        <w:rPr>
          <w:rFonts w:ascii="Arial" w:hAnsi="Arial" w:cs="Arial"/>
          <w:bCs/>
        </w:rPr>
        <w:t xml:space="preserve">Должность </w:t>
      </w:r>
      <w:r w:rsidRPr="00411681">
        <w:rPr>
          <w:rFonts w:ascii="Arial" w:hAnsi="Arial" w:cs="Arial"/>
        </w:rPr>
        <w:t xml:space="preserve">_______________ </w:t>
      </w:r>
      <w:r w:rsidRPr="00411681">
        <w:rPr>
          <w:rFonts w:ascii="Arial" w:hAnsi="Arial" w:cs="Arial"/>
          <w:bCs/>
        </w:rPr>
        <w:t>ФИО сотрудника заказчика</w:t>
      </w:r>
      <w:r w:rsidRPr="00411681">
        <w:rPr>
          <w:rFonts w:ascii="Arial" w:hAnsi="Arial" w:cs="Arial"/>
          <w:b/>
          <w:bCs/>
        </w:rPr>
        <w:br w:type="page"/>
      </w:r>
    </w:p>
    <w:p w14:paraId="6CC2D812" w14:textId="77777777" w:rsidR="00D740F3" w:rsidRPr="00022CD0" w:rsidRDefault="00D740F3" w:rsidP="00022CD0">
      <w:pPr>
        <w:spacing w:after="0" w:line="288" w:lineRule="auto"/>
        <w:jc w:val="center"/>
        <w:textAlignment w:val="baseline"/>
        <w:outlineLvl w:val="0"/>
        <w:rPr>
          <w:rFonts w:ascii="Arial" w:hAnsi="Arial" w:cs="Arial"/>
          <w:b/>
          <w:bCs/>
          <w:sz w:val="24"/>
        </w:rPr>
      </w:pPr>
      <w:bookmarkStart w:id="34" w:name="_Toc114757698"/>
      <w:r w:rsidRPr="00022CD0">
        <w:rPr>
          <w:rFonts w:ascii="Arial" w:hAnsi="Arial" w:cs="Arial"/>
          <w:b/>
          <w:bCs/>
          <w:sz w:val="24"/>
        </w:rPr>
        <w:lastRenderedPageBreak/>
        <w:t>Библиография</w:t>
      </w:r>
      <w:bookmarkEnd w:id="34"/>
    </w:p>
    <w:p w14:paraId="09E81DDB" w14:textId="77777777" w:rsidR="008E1F33" w:rsidRPr="00022CD0" w:rsidRDefault="008E1F33" w:rsidP="00472B4D">
      <w:pPr>
        <w:rPr>
          <w:rFonts w:ascii="Arial" w:hAnsi="Arial" w:cs="Arial"/>
          <w:b/>
        </w:rPr>
      </w:pPr>
    </w:p>
    <w:tbl>
      <w:tblPr>
        <w:tblW w:w="0" w:type="auto"/>
        <w:tblLook w:val="04A0" w:firstRow="1" w:lastRow="0" w:firstColumn="1" w:lastColumn="0" w:noHBand="0" w:noVBand="1"/>
      </w:tblPr>
      <w:tblGrid>
        <w:gridCol w:w="567"/>
        <w:gridCol w:w="9070"/>
      </w:tblGrid>
      <w:tr w:rsidR="005A2BD6" w:rsidRPr="00411681" w14:paraId="42B50853" w14:textId="77777777" w:rsidTr="00813B6B">
        <w:tc>
          <w:tcPr>
            <w:tcW w:w="567" w:type="dxa"/>
            <w:tcMar>
              <w:top w:w="15" w:type="dxa"/>
              <w:left w:w="15" w:type="dxa"/>
              <w:bottom w:w="15" w:type="dxa"/>
              <w:right w:w="15" w:type="dxa"/>
            </w:tcMar>
            <w:hideMark/>
          </w:tcPr>
          <w:p w14:paraId="28CE2304" w14:textId="77777777" w:rsidR="00D740F3" w:rsidRPr="00411681" w:rsidRDefault="00D740F3" w:rsidP="00472B4D">
            <w:pPr>
              <w:pStyle w:val="s162"/>
              <w:jc w:val="center"/>
              <w:rPr>
                <w:rFonts w:ascii="Arial" w:hAnsi="Arial" w:cs="Arial"/>
              </w:rPr>
            </w:pPr>
            <w:r w:rsidRPr="00411681">
              <w:rPr>
                <w:rStyle w:val="s35"/>
                <w:rFonts w:ascii="Arial" w:hAnsi="Arial" w:cs="Arial"/>
              </w:rPr>
              <w:t>[1]</w:t>
            </w:r>
          </w:p>
        </w:tc>
        <w:tc>
          <w:tcPr>
            <w:tcW w:w="9070" w:type="dxa"/>
            <w:tcMar>
              <w:top w:w="15" w:type="dxa"/>
              <w:left w:w="15" w:type="dxa"/>
              <w:bottom w:w="15" w:type="dxa"/>
              <w:right w:w="15" w:type="dxa"/>
            </w:tcMar>
            <w:hideMark/>
          </w:tcPr>
          <w:p w14:paraId="07221CBC" w14:textId="470F9E8B" w:rsidR="00D740F3" w:rsidRPr="00411681" w:rsidRDefault="00A11844" w:rsidP="00472B4D">
            <w:pPr>
              <w:pStyle w:val="s96"/>
              <w:jc w:val="both"/>
              <w:rPr>
                <w:rFonts w:ascii="Arial" w:hAnsi="Arial" w:cs="Arial"/>
              </w:rPr>
            </w:pPr>
            <w:r w:rsidRPr="00411681">
              <w:rPr>
                <w:rFonts w:ascii="Arial" w:hAnsi="Arial" w:cs="Arial"/>
              </w:rPr>
              <w:t>Федеральный закон от 27.07.2006 № 149-ФЗ «Об информации, информационных технологиях и о защите информации»</w:t>
            </w:r>
          </w:p>
        </w:tc>
      </w:tr>
      <w:tr w:rsidR="00A11844" w:rsidRPr="00411681" w14:paraId="5B885F57" w14:textId="77777777" w:rsidTr="00813B6B">
        <w:tc>
          <w:tcPr>
            <w:tcW w:w="567" w:type="dxa"/>
            <w:tcMar>
              <w:top w:w="15" w:type="dxa"/>
              <w:left w:w="15" w:type="dxa"/>
              <w:bottom w:w="15" w:type="dxa"/>
              <w:right w:w="15" w:type="dxa"/>
            </w:tcMar>
          </w:tcPr>
          <w:p w14:paraId="75D2B232" w14:textId="3E50F118" w:rsidR="00A11844" w:rsidRPr="00411681" w:rsidRDefault="00A11844" w:rsidP="00472B4D">
            <w:pPr>
              <w:pStyle w:val="s162"/>
              <w:jc w:val="center"/>
              <w:rPr>
                <w:rStyle w:val="s35"/>
                <w:rFonts w:ascii="Arial" w:hAnsi="Arial" w:cs="Arial"/>
              </w:rPr>
            </w:pPr>
            <w:r w:rsidRPr="00411681">
              <w:rPr>
                <w:rStyle w:val="s35"/>
                <w:rFonts w:ascii="Arial" w:hAnsi="Arial" w:cs="Arial"/>
              </w:rPr>
              <w:t>[2]</w:t>
            </w:r>
          </w:p>
        </w:tc>
        <w:tc>
          <w:tcPr>
            <w:tcW w:w="9070" w:type="dxa"/>
            <w:tcMar>
              <w:top w:w="15" w:type="dxa"/>
              <w:left w:w="15" w:type="dxa"/>
              <w:bottom w:w="15" w:type="dxa"/>
              <w:right w:w="15" w:type="dxa"/>
            </w:tcMar>
          </w:tcPr>
          <w:p w14:paraId="2F0B31F5" w14:textId="12F58F56" w:rsidR="00A11844" w:rsidRPr="00411681" w:rsidRDefault="00A11844" w:rsidP="00472B4D">
            <w:pPr>
              <w:pStyle w:val="s96"/>
              <w:jc w:val="both"/>
              <w:rPr>
                <w:rFonts w:ascii="Arial" w:hAnsi="Arial" w:cs="Arial"/>
              </w:rPr>
            </w:pPr>
            <w:r w:rsidRPr="00411681">
              <w:rPr>
                <w:rFonts w:ascii="Arial" w:hAnsi="Arial" w:cs="Arial"/>
              </w:rPr>
              <w:t>Федеральный закон «Об аккредитации в национальной системе аккредитации» от 28.12.2013 N 412-ФЗ</w:t>
            </w:r>
          </w:p>
        </w:tc>
      </w:tr>
      <w:tr w:rsidR="00A11844" w:rsidRPr="00411681" w14:paraId="63CA2303" w14:textId="77777777" w:rsidTr="00813B6B">
        <w:tc>
          <w:tcPr>
            <w:tcW w:w="567" w:type="dxa"/>
            <w:tcMar>
              <w:top w:w="15" w:type="dxa"/>
              <w:left w:w="15" w:type="dxa"/>
              <w:bottom w:w="15" w:type="dxa"/>
              <w:right w:w="15" w:type="dxa"/>
            </w:tcMar>
          </w:tcPr>
          <w:p w14:paraId="68DAE34E" w14:textId="7D31079F" w:rsidR="00A11844" w:rsidRPr="00411681" w:rsidRDefault="00A11844" w:rsidP="00472B4D">
            <w:pPr>
              <w:pStyle w:val="s162"/>
              <w:jc w:val="center"/>
              <w:rPr>
                <w:rStyle w:val="s35"/>
                <w:rFonts w:ascii="Arial" w:hAnsi="Arial" w:cs="Arial"/>
              </w:rPr>
            </w:pPr>
            <w:r w:rsidRPr="00411681">
              <w:rPr>
                <w:rStyle w:val="s35"/>
                <w:rFonts w:ascii="Arial" w:hAnsi="Arial" w:cs="Arial"/>
              </w:rPr>
              <w:t>[3]</w:t>
            </w:r>
          </w:p>
        </w:tc>
        <w:tc>
          <w:tcPr>
            <w:tcW w:w="9070" w:type="dxa"/>
            <w:tcMar>
              <w:top w:w="15" w:type="dxa"/>
              <w:left w:w="15" w:type="dxa"/>
              <w:bottom w:w="15" w:type="dxa"/>
              <w:right w:w="15" w:type="dxa"/>
            </w:tcMar>
          </w:tcPr>
          <w:p w14:paraId="304F0D9E" w14:textId="354AD6F7" w:rsidR="00A11844" w:rsidRPr="00411681" w:rsidRDefault="004C3016" w:rsidP="00472B4D">
            <w:pPr>
              <w:pStyle w:val="s96"/>
              <w:jc w:val="both"/>
              <w:rPr>
                <w:rFonts w:ascii="Arial" w:hAnsi="Arial" w:cs="Arial"/>
              </w:rPr>
            </w:pPr>
            <w:r w:rsidRPr="00411681">
              <w:rPr>
                <w:rFonts w:ascii="Arial" w:hAnsi="Arial" w:cs="Arial"/>
              </w:rPr>
              <w:t>Федеральный закон «О техническом регулировании» от 27.12.2002 N 184-ФЗ</w:t>
            </w:r>
          </w:p>
        </w:tc>
      </w:tr>
      <w:tr w:rsidR="00A11844" w:rsidRPr="00411681" w14:paraId="6065E645" w14:textId="77777777" w:rsidTr="00813B6B">
        <w:tc>
          <w:tcPr>
            <w:tcW w:w="567" w:type="dxa"/>
            <w:tcMar>
              <w:top w:w="15" w:type="dxa"/>
              <w:left w:w="15" w:type="dxa"/>
              <w:bottom w:w="15" w:type="dxa"/>
              <w:right w:w="15" w:type="dxa"/>
            </w:tcMar>
          </w:tcPr>
          <w:p w14:paraId="605D4B01" w14:textId="0A0AA6EE" w:rsidR="00A11844" w:rsidRPr="00411681" w:rsidRDefault="004C3016" w:rsidP="00472B4D">
            <w:pPr>
              <w:pStyle w:val="s162"/>
              <w:jc w:val="center"/>
              <w:rPr>
                <w:rStyle w:val="s35"/>
                <w:rFonts w:ascii="Arial" w:hAnsi="Arial" w:cs="Arial"/>
              </w:rPr>
            </w:pPr>
            <w:r w:rsidRPr="00411681">
              <w:rPr>
                <w:rStyle w:val="s35"/>
                <w:rFonts w:ascii="Arial" w:hAnsi="Arial" w:cs="Arial"/>
              </w:rPr>
              <w:t>[4]</w:t>
            </w:r>
          </w:p>
        </w:tc>
        <w:tc>
          <w:tcPr>
            <w:tcW w:w="9070" w:type="dxa"/>
            <w:tcMar>
              <w:top w:w="15" w:type="dxa"/>
              <w:left w:w="15" w:type="dxa"/>
              <w:bottom w:w="15" w:type="dxa"/>
              <w:right w:w="15" w:type="dxa"/>
            </w:tcMar>
          </w:tcPr>
          <w:p w14:paraId="76136064" w14:textId="742EFC60" w:rsidR="00A11844" w:rsidRPr="00411681" w:rsidRDefault="00A11844" w:rsidP="00472B4D">
            <w:pPr>
              <w:pStyle w:val="s96"/>
              <w:jc w:val="both"/>
              <w:rPr>
                <w:rStyle w:val="s85"/>
                <w:rFonts w:ascii="Arial" w:hAnsi="Arial" w:cs="Arial"/>
              </w:rPr>
            </w:pPr>
            <w:r w:rsidRPr="00411681">
              <w:rPr>
                <w:rStyle w:val="s85"/>
                <w:rFonts w:ascii="Arial" w:hAnsi="Arial" w:cs="Arial"/>
              </w:rPr>
              <w:t>Федеральный закон от 29.12.2004 № 190-ФЗ</w:t>
            </w:r>
            <w:r w:rsidRPr="00411681">
              <w:rPr>
                <w:rStyle w:val="s37"/>
                <w:rFonts w:ascii="Arial" w:hAnsi="Arial" w:cs="Arial"/>
              </w:rPr>
              <w:t xml:space="preserve"> «Градостроительный кодекс Российской Федерации»</w:t>
            </w:r>
          </w:p>
        </w:tc>
      </w:tr>
      <w:tr w:rsidR="005A2BD6" w:rsidRPr="00411681" w14:paraId="7964BD23" w14:textId="77777777" w:rsidTr="00813B6B">
        <w:tc>
          <w:tcPr>
            <w:tcW w:w="567" w:type="dxa"/>
            <w:tcMar>
              <w:top w:w="15" w:type="dxa"/>
              <w:left w:w="15" w:type="dxa"/>
              <w:bottom w:w="15" w:type="dxa"/>
              <w:right w:w="15" w:type="dxa"/>
            </w:tcMar>
            <w:hideMark/>
          </w:tcPr>
          <w:p w14:paraId="360D428D" w14:textId="6B5849EA" w:rsidR="00D740F3" w:rsidRPr="00411681" w:rsidRDefault="004C3016" w:rsidP="00472B4D">
            <w:pPr>
              <w:pStyle w:val="s162"/>
              <w:jc w:val="center"/>
              <w:rPr>
                <w:rFonts w:ascii="Arial" w:hAnsi="Arial" w:cs="Arial"/>
              </w:rPr>
            </w:pPr>
            <w:r w:rsidRPr="00411681">
              <w:rPr>
                <w:rStyle w:val="s35"/>
                <w:rFonts w:ascii="Arial" w:hAnsi="Arial" w:cs="Arial"/>
              </w:rPr>
              <w:t>[5]</w:t>
            </w:r>
          </w:p>
        </w:tc>
        <w:tc>
          <w:tcPr>
            <w:tcW w:w="9070" w:type="dxa"/>
            <w:tcMar>
              <w:top w:w="15" w:type="dxa"/>
              <w:left w:w="15" w:type="dxa"/>
              <w:bottom w:w="15" w:type="dxa"/>
              <w:right w:w="15" w:type="dxa"/>
            </w:tcMar>
            <w:hideMark/>
          </w:tcPr>
          <w:p w14:paraId="35BEF25D" w14:textId="77777777" w:rsidR="00D740F3" w:rsidRPr="00411681" w:rsidRDefault="00B1446E" w:rsidP="00472B4D">
            <w:pPr>
              <w:pStyle w:val="s96"/>
              <w:jc w:val="both"/>
              <w:rPr>
                <w:rFonts w:ascii="Arial" w:hAnsi="Arial" w:cs="Arial"/>
              </w:rPr>
            </w:pPr>
            <w:r w:rsidRPr="00411681">
              <w:rPr>
                <w:rFonts w:ascii="Arial" w:hAnsi="Arial" w:cs="Arial"/>
              </w:rPr>
              <w:t xml:space="preserve">Федеральный закон от 30.12.2009 N 384-ФЗ «Технический регламент о безопасности зданий и сооружений» </w:t>
            </w:r>
          </w:p>
        </w:tc>
      </w:tr>
      <w:tr w:rsidR="004C3016" w:rsidRPr="00411681" w14:paraId="19FBAB29" w14:textId="77777777" w:rsidTr="00813B6B">
        <w:tc>
          <w:tcPr>
            <w:tcW w:w="567" w:type="dxa"/>
            <w:tcMar>
              <w:top w:w="15" w:type="dxa"/>
              <w:left w:w="15" w:type="dxa"/>
              <w:bottom w:w="15" w:type="dxa"/>
              <w:right w:w="15" w:type="dxa"/>
            </w:tcMar>
          </w:tcPr>
          <w:p w14:paraId="43364557" w14:textId="6DED6E79" w:rsidR="004C3016" w:rsidRPr="00411681" w:rsidRDefault="004C3016" w:rsidP="00472B4D">
            <w:pPr>
              <w:pStyle w:val="s162"/>
              <w:jc w:val="center"/>
              <w:rPr>
                <w:rStyle w:val="s35"/>
                <w:rFonts w:ascii="Arial" w:hAnsi="Arial" w:cs="Arial"/>
              </w:rPr>
            </w:pPr>
            <w:r w:rsidRPr="00411681">
              <w:rPr>
                <w:rStyle w:val="s35"/>
                <w:rFonts w:ascii="Arial" w:hAnsi="Arial" w:cs="Arial"/>
              </w:rPr>
              <w:t>[6]</w:t>
            </w:r>
          </w:p>
        </w:tc>
        <w:tc>
          <w:tcPr>
            <w:tcW w:w="9070" w:type="dxa"/>
            <w:tcMar>
              <w:top w:w="15" w:type="dxa"/>
              <w:left w:w="15" w:type="dxa"/>
              <w:bottom w:w="15" w:type="dxa"/>
              <w:right w:w="15" w:type="dxa"/>
            </w:tcMar>
          </w:tcPr>
          <w:p w14:paraId="140EE1DE" w14:textId="1406A790" w:rsidR="004C3016" w:rsidRPr="00411681" w:rsidRDefault="004C3016" w:rsidP="00472B4D">
            <w:pPr>
              <w:pStyle w:val="s96"/>
              <w:jc w:val="both"/>
              <w:rPr>
                <w:rFonts w:ascii="Arial" w:hAnsi="Arial" w:cs="Arial"/>
              </w:rPr>
            </w:pPr>
            <w:r w:rsidRPr="00411681">
              <w:rPr>
                <w:rFonts w:ascii="Arial" w:hAnsi="Arial" w:cs="Arial"/>
              </w:rPr>
              <w:t>Постановление Правительства РФ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5A2BD6" w:rsidRPr="00411681" w14:paraId="1138675A" w14:textId="77777777" w:rsidTr="00813B6B">
        <w:tc>
          <w:tcPr>
            <w:tcW w:w="567" w:type="dxa"/>
            <w:tcMar>
              <w:top w:w="15" w:type="dxa"/>
              <w:left w:w="15" w:type="dxa"/>
              <w:bottom w:w="15" w:type="dxa"/>
              <w:right w:w="15" w:type="dxa"/>
            </w:tcMar>
            <w:hideMark/>
          </w:tcPr>
          <w:p w14:paraId="28B8E260" w14:textId="2A4B6911" w:rsidR="00D740F3" w:rsidRPr="00411681" w:rsidRDefault="004C3016" w:rsidP="00472B4D">
            <w:pPr>
              <w:pStyle w:val="s162"/>
              <w:jc w:val="center"/>
              <w:rPr>
                <w:rFonts w:ascii="Arial" w:hAnsi="Arial" w:cs="Arial"/>
              </w:rPr>
            </w:pPr>
            <w:r w:rsidRPr="00411681">
              <w:rPr>
                <w:rStyle w:val="s35"/>
                <w:rFonts w:ascii="Arial" w:hAnsi="Arial" w:cs="Arial"/>
              </w:rPr>
              <w:t>[7]</w:t>
            </w:r>
          </w:p>
        </w:tc>
        <w:tc>
          <w:tcPr>
            <w:tcW w:w="9070" w:type="dxa"/>
            <w:tcMar>
              <w:top w:w="15" w:type="dxa"/>
              <w:left w:w="15" w:type="dxa"/>
              <w:bottom w:w="15" w:type="dxa"/>
              <w:right w:w="15" w:type="dxa"/>
            </w:tcMar>
          </w:tcPr>
          <w:p w14:paraId="57D13DB0" w14:textId="36790649" w:rsidR="00D740F3" w:rsidRPr="00411681" w:rsidRDefault="004C3016" w:rsidP="00472B4D">
            <w:pPr>
              <w:pStyle w:val="s96"/>
              <w:jc w:val="both"/>
              <w:rPr>
                <w:rFonts w:ascii="Arial" w:hAnsi="Arial" w:cs="Arial"/>
              </w:rPr>
            </w:pPr>
            <w:r w:rsidRPr="00411681">
              <w:rPr>
                <w:rFonts w:ascii="Arial" w:hAnsi="Arial" w:cs="Arial"/>
              </w:rPr>
              <w:t>«Кодекс Российской Федерации об административных правонарушениях» от 30.12.2001 N 195-ФЗ</w:t>
            </w:r>
          </w:p>
        </w:tc>
      </w:tr>
      <w:tr w:rsidR="005A2BD6" w:rsidRPr="00411681" w14:paraId="40A6BDDB" w14:textId="77777777" w:rsidTr="00813B6B">
        <w:tc>
          <w:tcPr>
            <w:tcW w:w="567" w:type="dxa"/>
            <w:tcMar>
              <w:top w:w="15" w:type="dxa"/>
              <w:left w:w="15" w:type="dxa"/>
              <w:bottom w:w="15" w:type="dxa"/>
              <w:right w:w="15" w:type="dxa"/>
            </w:tcMar>
            <w:hideMark/>
          </w:tcPr>
          <w:p w14:paraId="3BE19614" w14:textId="30138104" w:rsidR="00D740F3" w:rsidRPr="00411681" w:rsidRDefault="004C3016" w:rsidP="00472B4D">
            <w:pPr>
              <w:pStyle w:val="s162"/>
              <w:jc w:val="center"/>
              <w:rPr>
                <w:rFonts w:ascii="Arial" w:hAnsi="Arial" w:cs="Arial"/>
              </w:rPr>
            </w:pPr>
            <w:r w:rsidRPr="00411681">
              <w:rPr>
                <w:rStyle w:val="s35"/>
                <w:rFonts w:ascii="Arial" w:hAnsi="Arial" w:cs="Arial"/>
              </w:rPr>
              <w:t>[8]</w:t>
            </w:r>
          </w:p>
        </w:tc>
        <w:tc>
          <w:tcPr>
            <w:tcW w:w="9070" w:type="dxa"/>
            <w:tcMar>
              <w:top w:w="15" w:type="dxa"/>
              <w:left w:w="15" w:type="dxa"/>
              <w:bottom w:w="15" w:type="dxa"/>
              <w:right w:w="15" w:type="dxa"/>
            </w:tcMar>
            <w:hideMark/>
          </w:tcPr>
          <w:p w14:paraId="58474173" w14:textId="6E7E9E51" w:rsidR="00D740F3" w:rsidRPr="00411681" w:rsidRDefault="004C3016" w:rsidP="00472B4D">
            <w:pPr>
              <w:pStyle w:val="s96"/>
              <w:jc w:val="both"/>
              <w:rPr>
                <w:rFonts w:ascii="Arial" w:hAnsi="Arial" w:cs="Arial"/>
              </w:rPr>
            </w:pPr>
            <w:r w:rsidRPr="00411681">
              <w:rPr>
                <w:rFonts w:ascii="Arial" w:hAnsi="Arial" w:cs="Arial"/>
              </w:rPr>
              <w:t>Федеральный закон от 21 июля 1997 г. N 116-ФЗ "О промышленной безопасности опасных производственных объектов"</w:t>
            </w:r>
          </w:p>
        </w:tc>
      </w:tr>
      <w:tr w:rsidR="005A2BD6" w:rsidRPr="00411681" w14:paraId="63EB2719" w14:textId="77777777" w:rsidTr="00813B6B">
        <w:tc>
          <w:tcPr>
            <w:tcW w:w="567" w:type="dxa"/>
            <w:tcMar>
              <w:top w:w="15" w:type="dxa"/>
              <w:left w:w="15" w:type="dxa"/>
              <w:bottom w:w="15" w:type="dxa"/>
              <w:right w:w="15" w:type="dxa"/>
            </w:tcMar>
            <w:hideMark/>
          </w:tcPr>
          <w:p w14:paraId="57CE55AC" w14:textId="3D137AEC" w:rsidR="00D740F3" w:rsidRPr="00411681" w:rsidRDefault="004C3016" w:rsidP="00472B4D">
            <w:pPr>
              <w:pStyle w:val="s162"/>
              <w:jc w:val="center"/>
              <w:rPr>
                <w:rFonts w:ascii="Arial" w:hAnsi="Arial" w:cs="Arial"/>
              </w:rPr>
            </w:pPr>
            <w:r w:rsidRPr="00411681">
              <w:rPr>
                <w:rStyle w:val="s35"/>
                <w:rFonts w:ascii="Arial" w:hAnsi="Arial" w:cs="Arial"/>
              </w:rPr>
              <w:t>[9]</w:t>
            </w:r>
          </w:p>
        </w:tc>
        <w:tc>
          <w:tcPr>
            <w:tcW w:w="9070" w:type="dxa"/>
            <w:tcMar>
              <w:top w:w="15" w:type="dxa"/>
              <w:left w:w="15" w:type="dxa"/>
              <w:bottom w:w="15" w:type="dxa"/>
              <w:right w:w="15" w:type="dxa"/>
            </w:tcMar>
            <w:hideMark/>
          </w:tcPr>
          <w:p w14:paraId="21B97C88" w14:textId="0850E693" w:rsidR="00D740F3" w:rsidRPr="00411681" w:rsidRDefault="004C3016" w:rsidP="00472B4D">
            <w:pPr>
              <w:pStyle w:val="s96"/>
              <w:jc w:val="both"/>
              <w:rPr>
                <w:rFonts w:ascii="Arial" w:hAnsi="Arial" w:cs="Arial"/>
              </w:rPr>
            </w:pPr>
            <w:r w:rsidRPr="00411681">
              <w:rPr>
                <w:rFonts w:ascii="Arial" w:hAnsi="Arial" w:cs="Arial"/>
              </w:rPr>
              <w:t>Постановление Правительства РФ от 15.09.2020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tc>
      </w:tr>
      <w:tr w:rsidR="004C3016" w:rsidRPr="00411681" w14:paraId="3F7970D8" w14:textId="77777777" w:rsidTr="00813B6B">
        <w:tc>
          <w:tcPr>
            <w:tcW w:w="567" w:type="dxa"/>
            <w:tcMar>
              <w:top w:w="15" w:type="dxa"/>
              <w:left w:w="15" w:type="dxa"/>
              <w:bottom w:w="15" w:type="dxa"/>
              <w:right w:w="15" w:type="dxa"/>
            </w:tcMar>
            <w:hideMark/>
          </w:tcPr>
          <w:p w14:paraId="4F47E50A" w14:textId="1C8F8DA7" w:rsidR="004C3016" w:rsidRPr="00411681" w:rsidRDefault="004C3016" w:rsidP="004C3016">
            <w:pPr>
              <w:pStyle w:val="s162"/>
              <w:jc w:val="center"/>
              <w:rPr>
                <w:rFonts w:ascii="Arial" w:hAnsi="Arial" w:cs="Arial"/>
              </w:rPr>
            </w:pPr>
            <w:r w:rsidRPr="00411681">
              <w:rPr>
                <w:rStyle w:val="s35"/>
                <w:rFonts w:ascii="Arial" w:hAnsi="Arial" w:cs="Arial"/>
              </w:rPr>
              <w:t>[10]</w:t>
            </w:r>
          </w:p>
        </w:tc>
        <w:tc>
          <w:tcPr>
            <w:tcW w:w="9070" w:type="dxa"/>
            <w:tcMar>
              <w:top w:w="15" w:type="dxa"/>
              <w:left w:w="15" w:type="dxa"/>
              <w:bottom w:w="15" w:type="dxa"/>
              <w:right w:w="15" w:type="dxa"/>
            </w:tcMar>
            <w:hideMark/>
          </w:tcPr>
          <w:p w14:paraId="142A8D3F" w14:textId="574BCFFC" w:rsidR="004C3016" w:rsidRPr="00411681" w:rsidRDefault="004C3016" w:rsidP="004C3016">
            <w:pPr>
              <w:pStyle w:val="s167"/>
              <w:jc w:val="both"/>
              <w:rPr>
                <w:rFonts w:ascii="Arial" w:hAnsi="Arial" w:cs="Arial"/>
              </w:rPr>
            </w:pPr>
            <w:r w:rsidRPr="00411681">
              <w:rPr>
                <w:rFonts w:ascii="Arial" w:hAnsi="Arial" w:cs="Arial"/>
              </w:rPr>
              <w:t>Федеральный закон РФ от 27.07.2006 № 152-ФЗ «О персональных данных»</w:t>
            </w:r>
          </w:p>
        </w:tc>
      </w:tr>
      <w:tr w:rsidR="004C3016" w:rsidRPr="00411681" w14:paraId="0DA52B24" w14:textId="77777777" w:rsidTr="00813B6B">
        <w:tc>
          <w:tcPr>
            <w:tcW w:w="567" w:type="dxa"/>
            <w:tcMar>
              <w:top w:w="15" w:type="dxa"/>
              <w:left w:w="15" w:type="dxa"/>
              <w:bottom w:w="15" w:type="dxa"/>
              <w:right w:w="15" w:type="dxa"/>
            </w:tcMar>
            <w:hideMark/>
          </w:tcPr>
          <w:p w14:paraId="30EAE8D5" w14:textId="4A39EEA6" w:rsidR="004C3016" w:rsidRPr="00411681" w:rsidRDefault="004C3016" w:rsidP="004C3016">
            <w:pPr>
              <w:pStyle w:val="s162"/>
              <w:jc w:val="center"/>
              <w:rPr>
                <w:rFonts w:ascii="Arial" w:hAnsi="Arial" w:cs="Arial"/>
              </w:rPr>
            </w:pPr>
            <w:r w:rsidRPr="00411681">
              <w:rPr>
                <w:rStyle w:val="s35"/>
                <w:rFonts w:ascii="Arial" w:hAnsi="Arial" w:cs="Arial"/>
              </w:rPr>
              <w:t>[11]</w:t>
            </w:r>
          </w:p>
        </w:tc>
        <w:tc>
          <w:tcPr>
            <w:tcW w:w="9070" w:type="dxa"/>
            <w:tcMar>
              <w:top w:w="15" w:type="dxa"/>
              <w:left w:w="15" w:type="dxa"/>
              <w:bottom w:w="15" w:type="dxa"/>
              <w:right w:w="15" w:type="dxa"/>
            </w:tcMar>
            <w:hideMark/>
          </w:tcPr>
          <w:p w14:paraId="3EF30F77" w14:textId="01A543F7" w:rsidR="004C3016" w:rsidRPr="00411681" w:rsidRDefault="004C3016" w:rsidP="004C3016">
            <w:pPr>
              <w:pStyle w:val="s167"/>
              <w:jc w:val="both"/>
              <w:rPr>
                <w:rFonts w:ascii="Arial" w:hAnsi="Arial" w:cs="Arial"/>
              </w:rPr>
            </w:pPr>
            <w:r w:rsidRPr="00411681">
              <w:rPr>
                <w:rFonts w:ascii="Arial" w:hAnsi="Arial" w:cs="Arial"/>
              </w:rPr>
              <w:t xml:space="preserve">Постановление Правительства Российской Федерации от 16 апреля 2012 г. N 313 г. Москва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w:t>
            </w:r>
            <w:r w:rsidRPr="00411681">
              <w:rPr>
                <w:rFonts w:ascii="Arial" w:hAnsi="Arial" w:cs="Arial"/>
              </w:rPr>
              <w:lastRenderedPageBreak/>
              <w:t>предпринимателя)»</w:t>
            </w:r>
          </w:p>
        </w:tc>
      </w:tr>
      <w:tr w:rsidR="004C3016" w:rsidRPr="00411681" w14:paraId="18ECDE7D" w14:textId="77777777" w:rsidTr="00813B6B">
        <w:tc>
          <w:tcPr>
            <w:tcW w:w="567" w:type="dxa"/>
            <w:tcMar>
              <w:top w:w="15" w:type="dxa"/>
              <w:left w:w="15" w:type="dxa"/>
              <w:bottom w:w="15" w:type="dxa"/>
              <w:right w:w="15" w:type="dxa"/>
            </w:tcMar>
            <w:hideMark/>
          </w:tcPr>
          <w:p w14:paraId="1474AE91" w14:textId="2B852BE0" w:rsidR="004C3016" w:rsidRPr="00411681" w:rsidRDefault="004C3016" w:rsidP="004C3016">
            <w:pPr>
              <w:pStyle w:val="s162"/>
              <w:jc w:val="center"/>
              <w:rPr>
                <w:rFonts w:ascii="Arial" w:hAnsi="Arial" w:cs="Arial"/>
              </w:rPr>
            </w:pPr>
            <w:r w:rsidRPr="00411681">
              <w:rPr>
                <w:rStyle w:val="s35"/>
                <w:rFonts w:ascii="Arial" w:hAnsi="Arial" w:cs="Arial"/>
              </w:rPr>
              <w:lastRenderedPageBreak/>
              <w:t>[12]</w:t>
            </w:r>
          </w:p>
        </w:tc>
        <w:tc>
          <w:tcPr>
            <w:tcW w:w="9070" w:type="dxa"/>
            <w:tcMar>
              <w:top w:w="15" w:type="dxa"/>
              <w:left w:w="15" w:type="dxa"/>
              <w:bottom w:w="15" w:type="dxa"/>
              <w:right w:w="15" w:type="dxa"/>
            </w:tcMar>
            <w:hideMark/>
          </w:tcPr>
          <w:p w14:paraId="5B59A3C7" w14:textId="162B9FF2" w:rsidR="004C3016" w:rsidRPr="00411681" w:rsidRDefault="004C3016" w:rsidP="004C3016">
            <w:pPr>
              <w:pStyle w:val="s96"/>
              <w:jc w:val="both"/>
              <w:rPr>
                <w:rFonts w:ascii="Arial" w:hAnsi="Arial" w:cs="Arial"/>
              </w:rPr>
            </w:pPr>
            <w:r w:rsidRPr="00411681">
              <w:rPr>
                <w:rFonts w:ascii="Arial" w:hAnsi="Arial" w:cs="Arial"/>
              </w:rPr>
              <w:t>Постановление Правительства Российской Федерации от 3 февраля 2012 г. N 79 «О лицензировании деятельности по технической защите конфиденциальной информации»</w:t>
            </w:r>
          </w:p>
        </w:tc>
      </w:tr>
      <w:tr w:rsidR="004C3016" w:rsidRPr="00411681" w14:paraId="64CACEB1" w14:textId="77777777" w:rsidTr="00813B6B">
        <w:tc>
          <w:tcPr>
            <w:tcW w:w="567" w:type="dxa"/>
            <w:tcMar>
              <w:top w:w="15" w:type="dxa"/>
              <w:left w:w="15" w:type="dxa"/>
              <w:bottom w:w="15" w:type="dxa"/>
              <w:right w:w="15" w:type="dxa"/>
            </w:tcMar>
            <w:hideMark/>
          </w:tcPr>
          <w:p w14:paraId="5220290A" w14:textId="63D530EC" w:rsidR="004C3016" w:rsidRPr="00411681" w:rsidRDefault="004C3016" w:rsidP="004C3016">
            <w:pPr>
              <w:pStyle w:val="s162"/>
              <w:jc w:val="center"/>
              <w:rPr>
                <w:rFonts w:ascii="Arial" w:hAnsi="Arial" w:cs="Arial"/>
              </w:rPr>
            </w:pPr>
            <w:r w:rsidRPr="00411681">
              <w:rPr>
                <w:rStyle w:val="s35"/>
                <w:rFonts w:ascii="Arial" w:hAnsi="Arial" w:cs="Arial"/>
              </w:rPr>
              <w:t>[13]</w:t>
            </w:r>
          </w:p>
        </w:tc>
        <w:tc>
          <w:tcPr>
            <w:tcW w:w="9070" w:type="dxa"/>
            <w:tcMar>
              <w:top w:w="15" w:type="dxa"/>
              <w:left w:w="15" w:type="dxa"/>
              <w:bottom w:w="15" w:type="dxa"/>
              <w:right w:w="15" w:type="dxa"/>
            </w:tcMar>
            <w:hideMark/>
          </w:tcPr>
          <w:p w14:paraId="36D35759" w14:textId="781C6D71" w:rsidR="004C3016" w:rsidRPr="00411681" w:rsidRDefault="004C3016" w:rsidP="004C3016">
            <w:pPr>
              <w:pStyle w:val="s96"/>
              <w:jc w:val="both"/>
              <w:rPr>
                <w:rFonts w:ascii="Arial" w:hAnsi="Arial" w:cs="Arial"/>
              </w:rPr>
            </w:pPr>
            <w:r w:rsidRPr="00411681">
              <w:rPr>
                <w:rFonts w:ascii="Arial" w:hAnsi="Arial" w:cs="Arial"/>
                <w:bCs/>
              </w:rPr>
              <w:t>Федеральный закон «Об обеспечении единства измерений» от 26.06.2008 N 102-ФЗ</w:t>
            </w:r>
          </w:p>
        </w:tc>
      </w:tr>
      <w:tr w:rsidR="004C3016" w:rsidRPr="00411681" w14:paraId="5D244CFD" w14:textId="77777777" w:rsidTr="004C3016">
        <w:tc>
          <w:tcPr>
            <w:tcW w:w="567" w:type="dxa"/>
            <w:tcMar>
              <w:top w:w="15" w:type="dxa"/>
              <w:left w:w="15" w:type="dxa"/>
              <w:bottom w:w="15" w:type="dxa"/>
              <w:right w:w="15" w:type="dxa"/>
            </w:tcMar>
          </w:tcPr>
          <w:p w14:paraId="53684294" w14:textId="04C2CC11" w:rsidR="004C3016" w:rsidRPr="00411681" w:rsidRDefault="004C3016" w:rsidP="004C3016">
            <w:pPr>
              <w:pStyle w:val="s162"/>
              <w:jc w:val="center"/>
              <w:rPr>
                <w:rFonts w:ascii="Arial" w:hAnsi="Arial" w:cs="Arial"/>
              </w:rPr>
            </w:pPr>
            <w:r w:rsidRPr="00411681">
              <w:rPr>
                <w:rStyle w:val="s35"/>
                <w:rFonts w:ascii="Arial" w:hAnsi="Arial" w:cs="Arial"/>
              </w:rPr>
              <w:t>[14]</w:t>
            </w:r>
          </w:p>
        </w:tc>
        <w:tc>
          <w:tcPr>
            <w:tcW w:w="9070" w:type="dxa"/>
            <w:tcMar>
              <w:top w:w="15" w:type="dxa"/>
              <w:left w:w="15" w:type="dxa"/>
              <w:bottom w:w="15" w:type="dxa"/>
              <w:right w:w="15" w:type="dxa"/>
            </w:tcMar>
            <w:hideMark/>
          </w:tcPr>
          <w:p w14:paraId="61CEFF48" w14:textId="470C8F29" w:rsidR="004C3016" w:rsidRPr="00411681" w:rsidRDefault="004C3016" w:rsidP="004C3016">
            <w:pPr>
              <w:pStyle w:val="s96"/>
              <w:jc w:val="both"/>
              <w:rPr>
                <w:rFonts w:ascii="Arial" w:hAnsi="Arial" w:cs="Arial"/>
              </w:rPr>
            </w:pPr>
            <w:r w:rsidRPr="00411681">
              <w:rPr>
                <w:rFonts w:ascii="Arial" w:hAnsi="Arial" w:cs="Arial"/>
              </w:rPr>
              <w:t>Рекомендации по межгосударственной стандартизации РМГ 76-2014. Государственная система обеспечения единства измерений. Внутренний контроль качества результатов количественного химического анализа</w:t>
            </w:r>
          </w:p>
        </w:tc>
      </w:tr>
      <w:tr w:rsidR="004C3016" w:rsidRPr="00411681" w14:paraId="01822498" w14:textId="77777777" w:rsidTr="00813B6B">
        <w:tc>
          <w:tcPr>
            <w:tcW w:w="567" w:type="dxa"/>
            <w:tcMar>
              <w:top w:w="15" w:type="dxa"/>
              <w:left w:w="15" w:type="dxa"/>
              <w:bottom w:w="15" w:type="dxa"/>
              <w:right w:w="15" w:type="dxa"/>
            </w:tcMar>
          </w:tcPr>
          <w:p w14:paraId="697F250F" w14:textId="5965B303" w:rsidR="004C3016" w:rsidRPr="00411681" w:rsidRDefault="004C3016" w:rsidP="004C3016">
            <w:pPr>
              <w:pStyle w:val="s162"/>
              <w:jc w:val="center"/>
              <w:rPr>
                <w:rStyle w:val="s35"/>
                <w:rFonts w:ascii="Arial" w:hAnsi="Arial" w:cs="Arial"/>
              </w:rPr>
            </w:pPr>
            <w:r w:rsidRPr="00411681">
              <w:rPr>
                <w:rStyle w:val="s35"/>
                <w:rFonts w:ascii="Arial" w:hAnsi="Arial" w:cs="Arial"/>
              </w:rPr>
              <w:t>[15]</w:t>
            </w:r>
          </w:p>
        </w:tc>
        <w:tc>
          <w:tcPr>
            <w:tcW w:w="9070" w:type="dxa"/>
            <w:tcMar>
              <w:top w:w="15" w:type="dxa"/>
              <w:left w:w="15" w:type="dxa"/>
              <w:bottom w:w="15" w:type="dxa"/>
              <w:right w:w="15" w:type="dxa"/>
            </w:tcMar>
          </w:tcPr>
          <w:p w14:paraId="4DBDB2D3" w14:textId="77777777" w:rsidR="004C3016" w:rsidRPr="00411681" w:rsidRDefault="004C3016" w:rsidP="004C3016">
            <w:pPr>
              <w:pStyle w:val="s96"/>
              <w:jc w:val="both"/>
              <w:rPr>
                <w:rFonts w:ascii="Arial" w:hAnsi="Arial" w:cs="Arial"/>
              </w:rPr>
            </w:pPr>
            <w:r w:rsidRPr="00411681">
              <w:rPr>
                <w:rStyle w:val="s85"/>
                <w:rFonts w:ascii="Arial" w:hAnsi="Arial" w:cs="Arial"/>
              </w:rPr>
              <w:t>Федеральный закон от 06 04 2011 № 63-ФЗ</w:t>
            </w:r>
            <w:r w:rsidRPr="00411681">
              <w:rPr>
                <w:rStyle w:val="s37"/>
                <w:rFonts w:ascii="Arial" w:hAnsi="Arial" w:cs="Arial"/>
              </w:rPr>
              <w:t xml:space="preserve"> «Об электронной подписи»</w:t>
            </w:r>
          </w:p>
        </w:tc>
      </w:tr>
    </w:tbl>
    <w:p w14:paraId="485B33C8" w14:textId="77777777" w:rsidR="003554DF" w:rsidRDefault="003554DF" w:rsidP="00472B4D">
      <w:pPr>
        <w:spacing w:after="0" w:line="288" w:lineRule="auto"/>
        <w:jc w:val="both"/>
        <w:rPr>
          <w:rFonts w:ascii="Arial" w:hAnsi="Arial" w:cs="Arial"/>
        </w:rPr>
      </w:pPr>
    </w:p>
    <w:p w14:paraId="0EF9DCD2" w14:textId="77777777" w:rsidR="00022CD0" w:rsidRPr="00411681" w:rsidRDefault="00022CD0" w:rsidP="00472B4D">
      <w:pPr>
        <w:spacing w:after="0" w:line="288" w:lineRule="auto"/>
        <w:jc w:val="both"/>
        <w:rPr>
          <w:rFonts w:ascii="Arial" w:hAnsi="Arial" w:cs="Arial"/>
        </w:rPr>
      </w:pPr>
    </w:p>
    <w:tbl>
      <w:tblPr>
        <w:tblW w:w="9638"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8"/>
      </w:tblGrid>
      <w:tr w:rsidR="00022CD0" w:rsidRPr="00411681" w14:paraId="6F22DB08" w14:textId="77777777" w:rsidTr="00D756A8">
        <w:trPr>
          <w:trHeight w:val="571"/>
        </w:trPr>
        <w:tc>
          <w:tcPr>
            <w:tcW w:w="9638" w:type="dxa"/>
            <w:tcBorders>
              <w:top w:val="single" w:sz="6" w:space="0" w:color="000000"/>
              <w:left w:val="nil"/>
              <w:bottom w:val="single" w:sz="6" w:space="0" w:color="000000"/>
              <w:right w:val="nil"/>
            </w:tcBorders>
            <w:tcMar>
              <w:top w:w="15" w:type="dxa"/>
              <w:left w:w="15" w:type="dxa"/>
              <w:bottom w:w="15" w:type="dxa"/>
              <w:right w:w="15" w:type="dxa"/>
            </w:tcMar>
            <w:hideMark/>
          </w:tcPr>
          <w:p w14:paraId="1CEABED8" w14:textId="77777777" w:rsidR="00D756A8" w:rsidRDefault="00022CD0" w:rsidP="00D756A8">
            <w:pPr>
              <w:pStyle w:val="s173"/>
              <w:pageBreakBefore/>
              <w:tabs>
                <w:tab w:val="left" w:pos="8199"/>
              </w:tabs>
              <w:jc w:val="both"/>
              <w:rPr>
                <w:rStyle w:val="s29"/>
                <w:rFonts w:ascii="Arial" w:hAnsi="Arial" w:cs="Arial"/>
              </w:rPr>
            </w:pPr>
            <w:r w:rsidRPr="00411681">
              <w:rPr>
                <w:rStyle w:val="s40"/>
                <w:rFonts w:ascii="Arial" w:hAnsi="Arial" w:cs="Arial"/>
              </w:rPr>
              <w:lastRenderedPageBreak/>
              <w:br w:type="page"/>
              <w:t xml:space="preserve">УДК </w:t>
            </w:r>
            <w:r w:rsidR="00D756A8">
              <w:rPr>
                <w:rFonts w:ascii="Arial" w:hAnsi="Arial" w:cs="Arial"/>
              </w:rPr>
              <w:tab/>
            </w:r>
            <w:r w:rsidRPr="00411681">
              <w:rPr>
                <w:rStyle w:val="s29"/>
                <w:rFonts w:ascii="Arial" w:hAnsi="Arial" w:cs="Arial"/>
              </w:rPr>
              <w:t>ОКС 91.200</w:t>
            </w:r>
          </w:p>
          <w:p w14:paraId="31004DC1" w14:textId="74A83098" w:rsidR="00022CD0" w:rsidRDefault="00022CD0" w:rsidP="00D756A8">
            <w:pPr>
              <w:pStyle w:val="s173"/>
              <w:pageBreakBefore/>
              <w:tabs>
                <w:tab w:val="left" w:pos="8199"/>
              </w:tabs>
              <w:jc w:val="both"/>
              <w:rPr>
                <w:rStyle w:val="s29"/>
                <w:rFonts w:ascii="Arial" w:hAnsi="Arial" w:cs="Arial"/>
              </w:rPr>
            </w:pPr>
            <w:r w:rsidRPr="00411681">
              <w:rPr>
                <w:rStyle w:val="s29"/>
                <w:rFonts w:ascii="Arial" w:hAnsi="Arial" w:cs="Arial"/>
              </w:rPr>
              <w:t xml:space="preserve"> </w:t>
            </w:r>
          </w:p>
          <w:p w14:paraId="55CB30FA" w14:textId="0079ABC2" w:rsidR="00D756A8" w:rsidRPr="00411681" w:rsidRDefault="00D756A8" w:rsidP="00022CD0">
            <w:pPr>
              <w:pStyle w:val="s173"/>
              <w:jc w:val="both"/>
              <w:rPr>
                <w:rFonts w:ascii="Arial" w:hAnsi="Arial" w:cs="Arial"/>
              </w:rPr>
            </w:pPr>
            <w:r w:rsidRPr="00411681">
              <w:rPr>
                <w:rStyle w:val="bumpedfont1592"/>
                <w:rFonts w:ascii="Arial" w:hAnsi="Arial" w:cs="Arial"/>
                <w:sz w:val="24"/>
                <w:szCs w:val="24"/>
              </w:rPr>
              <w:t xml:space="preserve">Ключевые слова: лабораторный контроль, </w:t>
            </w:r>
            <w:r w:rsidRPr="00411681">
              <w:rPr>
                <w:rFonts w:ascii="Arial" w:hAnsi="Arial" w:cs="Arial"/>
              </w:rPr>
              <w:t>лаборатория,</w:t>
            </w:r>
            <w:r w:rsidRPr="00411681">
              <w:rPr>
                <w:rStyle w:val="bumpedfont1592"/>
                <w:rFonts w:ascii="Arial" w:hAnsi="Arial" w:cs="Arial"/>
                <w:sz w:val="24"/>
                <w:szCs w:val="24"/>
              </w:rPr>
              <w:t xml:space="preserve"> </w:t>
            </w:r>
            <w:r w:rsidRPr="00411681">
              <w:rPr>
                <w:rFonts w:ascii="Arial" w:hAnsi="Arial" w:cs="Arial"/>
              </w:rPr>
              <w:t>результаты испытаний, оформление результатов испытаний</w:t>
            </w:r>
          </w:p>
        </w:tc>
      </w:tr>
    </w:tbl>
    <w:p w14:paraId="2739B78C" w14:textId="77777777" w:rsidR="00D740F3" w:rsidRPr="00411681" w:rsidRDefault="00D740F3" w:rsidP="00472B4D">
      <w:pPr>
        <w:spacing w:after="0" w:line="288" w:lineRule="auto"/>
        <w:rPr>
          <w:rFonts w:ascii="Arial" w:hAnsi="Arial" w:cs="Arial"/>
        </w:rPr>
      </w:pPr>
    </w:p>
    <w:p w14:paraId="689E0E04" w14:textId="1778CDAB" w:rsidR="00ED537B" w:rsidRPr="002D0A24" w:rsidRDefault="00ED537B" w:rsidP="00472B4D">
      <w:pPr>
        <w:spacing w:after="0" w:line="288" w:lineRule="auto"/>
        <w:jc w:val="both"/>
        <w:rPr>
          <w:rFonts w:ascii="Arial" w:hAnsi="Arial" w:cs="Arial"/>
        </w:rPr>
      </w:pPr>
    </w:p>
    <w:p w14:paraId="128C8D7E" w14:textId="77777777" w:rsidR="00E637A8" w:rsidRPr="002D0A24" w:rsidRDefault="00E637A8" w:rsidP="00472B4D">
      <w:pPr>
        <w:spacing w:after="0" w:line="288" w:lineRule="auto"/>
        <w:jc w:val="both"/>
        <w:rPr>
          <w:rFonts w:ascii="Arial" w:hAnsi="Arial" w:cs="Arial"/>
        </w:rPr>
      </w:pPr>
    </w:p>
    <w:sectPr w:rsidR="00E637A8" w:rsidRPr="002D0A24" w:rsidSect="008F5D03">
      <w:headerReference w:type="even" r:id="rId19"/>
      <w:headerReference w:type="default" r:id="rId20"/>
      <w:footerReference w:type="default" r:id="rId21"/>
      <w:headerReference w:type="first" r:id="rId22"/>
      <w:footerReference w:type="first" r:id="rId2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AAA60" w14:textId="77777777" w:rsidR="0076223F" w:rsidRDefault="0076223F" w:rsidP="00485BDC">
      <w:pPr>
        <w:spacing w:after="0" w:line="240" w:lineRule="auto"/>
      </w:pPr>
      <w:r>
        <w:separator/>
      </w:r>
    </w:p>
  </w:endnote>
  <w:endnote w:type="continuationSeparator" w:id="0">
    <w:p w14:paraId="7D4B74D1" w14:textId="77777777" w:rsidR="0076223F" w:rsidRDefault="0076223F" w:rsidP="0048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07966932"/>
      <w:docPartObj>
        <w:docPartGallery w:val="Page Numbers (Bottom of Page)"/>
        <w:docPartUnique/>
      </w:docPartObj>
    </w:sdtPr>
    <w:sdtEndPr/>
    <w:sdtContent>
      <w:p w14:paraId="0662B157" w14:textId="0D098A13" w:rsidR="008F5D03" w:rsidRPr="00D9450A" w:rsidRDefault="008F5D03">
        <w:pPr>
          <w:pStyle w:val="af4"/>
          <w:rPr>
            <w:rFonts w:ascii="Arial" w:hAnsi="Arial" w:cs="Arial"/>
          </w:rPr>
        </w:pPr>
        <w:r w:rsidRPr="00D9450A">
          <w:rPr>
            <w:rFonts w:ascii="Arial" w:hAnsi="Arial" w:cs="Arial"/>
          </w:rPr>
          <w:fldChar w:fldCharType="begin"/>
        </w:r>
        <w:r w:rsidRPr="00D9450A">
          <w:rPr>
            <w:rFonts w:ascii="Arial" w:hAnsi="Arial" w:cs="Arial"/>
          </w:rPr>
          <w:instrText>PAGE   \* MERGEFORMAT</w:instrText>
        </w:r>
        <w:r w:rsidRPr="00D9450A">
          <w:rPr>
            <w:rFonts w:ascii="Arial" w:hAnsi="Arial" w:cs="Arial"/>
          </w:rPr>
          <w:fldChar w:fldCharType="separate"/>
        </w:r>
        <w:r w:rsidR="002F5292">
          <w:rPr>
            <w:rFonts w:ascii="Arial" w:hAnsi="Arial" w:cs="Arial"/>
            <w:noProof/>
          </w:rPr>
          <w:t>48</w:t>
        </w:r>
        <w:r w:rsidRPr="00D9450A">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97089"/>
      <w:docPartObj>
        <w:docPartGallery w:val="Page Numbers (Bottom of Page)"/>
        <w:docPartUnique/>
      </w:docPartObj>
    </w:sdtPr>
    <w:sdtEndPr>
      <w:rPr>
        <w:rFonts w:ascii="Arial" w:hAnsi="Arial" w:cs="Arial"/>
        <w:sz w:val="24"/>
        <w:szCs w:val="24"/>
      </w:rPr>
    </w:sdtEndPr>
    <w:sdtContent>
      <w:p w14:paraId="3E3DA763" w14:textId="4885F6AC" w:rsidR="00022CD0" w:rsidRPr="00485BDC" w:rsidRDefault="00022CD0" w:rsidP="008F5D03">
        <w:pPr>
          <w:pStyle w:val="af4"/>
          <w:jc w:val="right"/>
          <w:rPr>
            <w:rFonts w:ascii="Arial" w:hAnsi="Arial" w:cs="Arial"/>
            <w:sz w:val="24"/>
            <w:szCs w:val="24"/>
          </w:rPr>
        </w:pPr>
        <w:r w:rsidRPr="00485BDC">
          <w:rPr>
            <w:rFonts w:ascii="Arial" w:hAnsi="Arial" w:cs="Arial"/>
            <w:sz w:val="24"/>
            <w:szCs w:val="24"/>
          </w:rPr>
          <w:fldChar w:fldCharType="begin"/>
        </w:r>
        <w:r w:rsidRPr="00485BDC">
          <w:rPr>
            <w:rFonts w:ascii="Arial" w:hAnsi="Arial" w:cs="Arial"/>
            <w:sz w:val="24"/>
            <w:szCs w:val="24"/>
          </w:rPr>
          <w:instrText>PAGE   \* MERGEFORMAT</w:instrText>
        </w:r>
        <w:r w:rsidRPr="00485BDC">
          <w:rPr>
            <w:rFonts w:ascii="Arial" w:hAnsi="Arial" w:cs="Arial"/>
            <w:sz w:val="24"/>
            <w:szCs w:val="24"/>
          </w:rPr>
          <w:fldChar w:fldCharType="separate"/>
        </w:r>
        <w:r w:rsidR="002F5292">
          <w:rPr>
            <w:rFonts w:ascii="Arial" w:hAnsi="Arial" w:cs="Arial"/>
            <w:noProof/>
            <w:sz w:val="24"/>
            <w:szCs w:val="24"/>
          </w:rPr>
          <w:t>III</w:t>
        </w:r>
        <w:r w:rsidRPr="00485BDC">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25A6" w14:textId="77777777" w:rsidR="00D9450A" w:rsidRDefault="00D9450A">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24776761"/>
      <w:docPartObj>
        <w:docPartGallery w:val="Page Numbers (Bottom of Page)"/>
        <w:docPartUnique/>
      </w:docPartObj>
    </w:sdtPr>
    <w:sdtEndPr/>
    <w:sdtContent>
      <w:p w14:paraId="7D6A8896" w14:textId="77B63F2B" w:rsidR="00022CD0" w:rsidRPr="008F5D03" w:rsidRDefault="00022CD0" w:rsidP="000F6F26">
        <w:pPr>
          <w:pStyle w:val="af4"/>
          <w:jc w:val="right"/>
          <w:rPr>
            <w:rFonts w:ascii="Arial" w:hAnsi="Arial" w:cs="Arial"/>
          </w:rPr>
        </w:pPr>
        <w:r w:rsidRPr="008F5D03">
          <w:rPr>
            <w:rFonts w:ascii="Arial" w:hAnsi="Arial" w:cs="Arial"/>
          </w:rPr>
          <w:fldChar w:fldCharType="begin"/>
        </w:r>
        <w:r w:rsidRPr="008F5D03">
          <w:rPr>
            <w:rFonts w:ascii="Arial" w:hAnsi="Arial" w:cs="Arial"/>
          </w:rPr>
          <w:instrText>PAGE   \* MERGEFORMAT</w:instrText>
        </w:r>
        <w:r w:rsidRPr="008F5D03">
          <w:rPr>
            <w:rFonts w:ascii="Arial" w:hAnsi="Arial" w:cs="Arial"/>
          </w:rPr>
          <w:fldChar w:fldCharType="separate"/>
        </w:r>
        <w:r w:rsidR="002F5292">
          <w:rPr>
            <w:rFonts w:ascii="Arial" w:hAnsi="Arial" w:cs="Arial"/>
            <w:noProof/>
          </w:rPr>
          <w:t>47</w:t>
        </w:r>
        <w:r w:rsidRPr="008F5D03">
          <w:rPr>
            <w:rFonts w:ascii="Arial" w:hAnsi="Arial"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F2DC" w14:textId="77777777" w:rsidR="008F5D03" w:rsidRPr="008F5D03" w:rsidRDefault="008F5D03" w:rsidP="008F5D03">
    <w:pPr>
      <w:pStyle w:val="af4"/>
      <w:rPr>
        <w:rFonts w:ascii="Arial" w:hAnsi="Arial" w:cs="Arial"/>
      </w:rPr>
    </w:pPr>
    <w:r w:rsidRPr="008F5D03">
      <w:rPr>
        <w:rFonts w:ascii="Arial" w:hAnsi="Arial" w:cs="Arial"/>
      </w:rPr>
      <w:t>______________________________________________________________________________</w:t>
    </w:r>
  </w:p>
  <w:p w14:paraId="7F50A341" w14:textId="77777777" w:rsidR="008F5D03" w:rsidRPr="008F5D03" w:rsidRDefault="008F5D03" w:rsidP="008F5D03">
    <w:pPr>
      <w:pStyle w:val="af4"/>
      <w:rPr>
        <w:rFonts w:ascii="Arial" w:hAnsi="Arial" w:cs="Arial"/>
        <w:i/>
      </w:rPr>
    </w:pPr>
    <w:r w:rsidRPr="008F5D03">
      <w:rPr>
        <w:rFonts w:ascii="Arial" w:hAnsi="Arial" w:cs="Arial"/>
        <w:i/>
      </w:rPr>
      <w:t>Проект, первая редакция</w:t>
    </w:r>
  </w:p>
  <w:p w14:paraId="2886E524" w14:textId="2F399612" w:rsidR="008F5D03" w:rsidRPr="008F5D03" w:rsidRDefault="0076223F" w:rsidP="008F5D03">
    <w:pPr>
      <w:pStyle w:val="af4"/>
      <w:jc w:val="right"/>
      <w:rPr>
        <w:rFonts w:ascii="Arial" w:hAnsi="Arial" w:cs="Arial"/>
      </w:rPr>
    </w:pPr>
    <w:sdt>
      <w:sdtPr>
        <w:rPr>
          <w:rFonts w:ascii="Arial" w:hAnsi="Arial" w:cs="Arial"/>
        </w:rPr>
        <w:id w:val="2113549968"/>
        <w:docPartObj>
          <w:docPartGallery w:val="Page Numbers (Bottom of Page)"/>
          <w:docPartUnique/>
        </w:docPartObj>
      </w:sdtPr>
      <w:sdtEndPr/>
      <w:sdtContent>
        <w:r w:rsidR="008F5D03" w:rsidRPr="008F5D03">
          <w:rPr>
            <w:rFonts w:ascii="Arial" w:hAnsi="Arial" w:cs="Arial"/>
          </w:rPr>
          <w:fldChar w:fldCharType="begin"/>
        </w:r>
        <w:r w:rsidR="008F5D03" w:rsidRPr="008F5D03">
          <w:rPr>
            <w:rFonts w:ascii="Arial" w:hAnsi="Arial" w:cs="Arial"/>
          </w:rPr>
          <w:instrText>PAGE   \* MERGEFORMAT</w:instrText>
        </w:r>
        <w:r w:rsidR="008F5D03" w:rsidRPr="008F5D03">
          <w:rPr>
            <w:rFonts w:ascii="Arial" w:hAnsi="Arial" w:cs="Arial"/>
          </w:rPr>
          <w:fldChar w:fldCharType="separate"/>
        </w:r>
        <w:r w:rsidR="002F5292">
          <w:rPr>
            <w:rFonts w:ascii="Arial" w:hAnsi="Arial" w:cs="Arial"/>
            <w:noProof/>
          </w:rPr>
          <w:t>1</w:t>
        </w:r>
        <w:r w:rsidR="008F5D03" w:rsidRPr="008F5D03">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474A7" w14:textId="77777777" w:rsidR="0076223F" w:rsidRDefault="0076223F" w:rsidP="00485BDC">
      <w:pPr>
        <w:spacing w:after="0" w:line="240" w:lineRule="auto"/>
      </w:pPr>
      <w:r>
        <w:separator/>
      </w:r>
    </w:p>
  </w:footnote>
  <w:footnote w:type="continuationSeparator" w:id="0">
    <w:p w14:paraId="14FE5436" w14:textId="77777777" w:rsidR="0076223F" w:rsidRDefault="0076223F" w:rsidP="00485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99E8" w14:textId="77777777" w:rsidR="00022CD0" w:rsidRPr="0079036C" w:rsidRDefault="00022CD0" w:rsidP="008F5D03">
    <w:pPr>
      <w:pStyle w:val="af2"/>
      <w:tabs>
        <w:tab w:val="clear" w:pos="4677"/>
        <w:tab w:val="clear" w:pos="9355"/>
      </w:tabs>
      <w:rPr>
        <w:rFonts w:ascii="Arial" w:hAnsi="Arial" w:cs="Arial"/>
        <w:b/>
      </w:rPr>
    </w:pPr>
    <w:r w:rsidRPr="0079036C">
      <w:rPr>
        <w:rFonts w:ascii="Arial" w:hAnsi="Arial" w:cs="Arial"/>
        <w:b/>
      </w:rPr>
      <w:t>ГОСТ Р</w:t>
    </w:r>
  </w:p>
  <w:p w14:paraId="554924F5" w14:textId="77777777" w:rsidR="00022CD0" w:rsidRPr="0079036C" w:rsidRDefault="00022CD0" w:rsidP="008F5D03">
    <w:pPr>
      <w:pStyle w:val="af2"/>
      <w:tabs>
        <w:tab w:val="clear" w:pos="4677"/>
        <w:tab w:val="clear" w:pos="9355"/>
      </w:tabs>
      <w:rPr>
        <w:rFonts w:ascii="Arial" w:hAnsi="Arial" w:cs="Arial"/>
        <w:i/>
      </w:rPr>
    </w:pPr>
    <w:r w:rsidRPr="0079036C">
      <w:rPr>
        <w:rFonts w:ascii="Arial" w:hAnsi="Arial" w:cs="Arial"/>
        <w:i/>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65E1" w14:textId="77777777" w:rsidR="00022CD0" w:rsidRPr="0079036C" w:rsidRDefault="00022CD0" w:rsidP="008F5D03">
    <w:pPr>
      <w:pStyle w:val="af2"/>
      <w:ind w:left="6804"/>
      <w:rPr>
        <w:rFonts w:ascii="Arial" w:hAnsi="Arial" w:cs="Arial"/>
        <w:b/>
      </w:rPr>
    </w:pPr>
    <w:r w:rsidRPr="0079036C">
      <w:rPr>
        <w:rFonts w:ascii="Arial" w:hAnsi="Arial" w:cs="Arial"/>
        <w:b/>
      </w:rPr>
      <w:t>ГОСТ Р</w:t>
    </w:r>
  </w:p>
  <w:p w14:paraId="57C13CE2" w14:textId="77777777" w:rsidR="00022CD0" w:rsidRPr="0079036C" w:rsidRDefault="00022CD0" w:rsidP="008F5D03">
    <w:pPr>
      <w:pStyle w:val="af2"/>
      <w:ind w:left="6804"/>
      <w:rPr>
        <w:rFonts w:ascii="Arial" w:hAnsi="Arial" w:cs="Arial"/>
        <w:i/>
      </w:rPr>
    </w:pPr>
    <w:r w:rsidRPr="0079036C">
      <w:rPr>
        <w:rFonts w:ascii="Arial" w:hAnsi="Arial" w:cs="Arial"/>
        <w:i/>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0F455" w14:textId="77777777" w:rsidR="00D9450A" w:rsidRDefault="00D9450A">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4946" w14:textId="77777777" w:rsidR="008F5D03" w:rsidRPr="0079036C" w:rsidRDefault="008F5D03" w:rsidP="008F5D03">
    <w:pPr>
      <w:pStyle w:val="af2"/>
      <w:tabs>
        <w:tab w:val="clear" w:pos="4677"/>
        <w:tab w:val="clear" w:pos="9355"/>
      </w:tabs>
      <w:rPr>
        <w:rFonts w:ascii="Arial" w:hAnsi="Arial" w:cs="Arial"/>
        <w:b/>
      </w:rPr>
    </w:pPr>
    <w:r w:rsidRPr="0079036C">
      <w:rPr>
        <w:rFonts w:ascii="Arial" w:hAnsi="Arial" w:cs="Arial"/>
        <w:b/>
      </w:rPr>
      <w:t>ГОСТ Р</w:t>
    </w:r>
  </w:p>
  <w:p w14:paraId="20520209" w14:textId="77777777" w:rsidR="008F5D03" w:rsidRPr="0079036C" w:rsidRDefault="008F5D03" w:rsidP="008F5D03">
    <w:pPr>
      <w:pStyle w:val="af2"/>
      <w:tabs>
        <w:tab w:val="clear" w:pos="4677"/>
        <w:tab w:val="clear" w:pos="9355"/>
      </w:tabs>
      <w:rPr>
        <w:rFonts w:ascii="Arial" w:hAnsi="Arial" w:cs="Arial"/>
        <w:i/>
      </w:rPr>
    </w:pPr>
    <w:r w:rsidRPr="0079036C">
      <w:rPr>
        <w:rFonts w:ascii="Arial" w:hAnsi="Arial" w:cs="Arial"/>
        <w:i/>
      </w:rPr>
      <w:t>(проект, первая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3031" w14:textId="77777777" w:rsidR="00D756A8" w:rsidRPr="0079036C" w:rsidRDefault="00D756A8" w:rsidP="00D756A8">
    <w:pPr>
      <w:pStyle w:val="af2"/>
      <w:ind w:left="6804"/>
      <w:rPr>
        <w:rFonts w:ascii="Arial" w:hAnsi="Arial" w:cs="Arial"/>
        <w:b/>
      </w:rPr>
    </w:pPr>
    <w:r w:rsidRPr="0079036C">
      <w:rPr>
        <w:rFonts w:ascii="Arial" w:hAnsi="Arial" w:cs="Arial"/>
        <w:b/>
      </w:rPr>
      <w:t>ГОСТ Р</w:t>
    </w:r>
  </w:p>
  <w:p w14:paraId="009DB161" w14:textId="77777777" w:rsidR="00D756A8" w:rsidRPr="0079036C" w:rsidRDefault="00D756A8" w:rsidP="00D756A8">
    <w:pPr>
      <w:pStyle w:val="af2"/>
      <w:ind w:left="6804"/>
      <w:rPr>
        <w:rFonts w:ascii="Arial" w:hAnsi="Arial" w:cs="Arial"/>
        <w:i/>
      </w:rPr>
    </w:pPr>
    <w:r w:rsidRPr="0079036C">
      <w:rPr>
        <w:rFonts w:ascii="Arial" w:hAnsi="Arial" w:cs="Arial"/>
        <w:i/>
      </w:rPr>
      <w:t>(проект, первая редакция)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3D48" w14:textId="77777777" w:rsidR="008F5D03" w:rsidRPr="0079036C" w:rsidRDefault="008F5D03" w:rsidP="008F5D03">
    <w:pPr>
      <w:pStyle w:val="af2"/>
      <w:tabs>
        <w:tab w:val="clear" w:pos="4677"/>
        <w:tab w:val="clear" w:pos="9355"/>
      </w:tabs>
      <w:ind w:left="6521"/>
      <w:rPr>
        <w:rFonts w:ascii="Arial" w:hAnsi="Arial" w:cs="Arial"/>
        <w:b/>
      </w:rPr>
    </w:pPr>
    <w:r w:rsidRPr="0079036C">
      <w:rPr>
        <w:rFonts w:ascii="Arial" w:hAnsi="Arial" w:cs="Arial"/>
        <w:b/>
      </w:rPr>
      <w:t>ГОСТ Р</w:t>
    </w:r>
  </w:p>
  <w:p w14:paraId="68D0DD1A" w14:textId="77777777" w:rsidR="008F5D03" w:rsidRPr="0079036C" w:rsidRDefault="008F5D03" w:rsidP="008F5D03">
    <w:pPr>
      <w:pStyle w:val="af2"/>
      <w:tabs>
        <w:tab w:val="clear" w:pos="4677"/>
        <w:tab w:val="clear" w:pos="9355"/>
      </w:tabs>
      <w:ind w:left="6521"/>
      <w:rPr>
        <w:rFonts w:ascii="Arial" w:hAnsi="Arial" w:cs="Arial"/>
        <w:i/>
      </w:rPr>
    </w:pPr>
    <w:r w:rsidRPr="0079036C">
      <w:rPr>
        <w:rFonts w:ascii="Arial" w:hAnsi="Arial" w:cs="Arial"/>
        <w:i/>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A6D"/>
    <w:multiLevelType w:val="hybridMultilevel"/>
    <w:tmpl w:val="999A4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60883"/>
    <w:multiLevelType w:val="hybridMultilevel"/>
    <w:tmpl w:val="D6B68AAE"/>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720322"/>
    <w:multiLevelType w:val="hybridMultilevel"/>
    <w:tmpl w:val="D5BE8B8E"/>
    <w:lvl w:ilvl="0" w:tplc="151E8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A2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8A628D"/>
    <w:multiLevelType w:val="hybridMultilevel"/>
    <w:tmpl w:val="93A6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449B7"/>
    <w:multiLevelType w:val="hybridMultilevel"/>
    <w:tmpl w:val="917A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E1254"/>
    <w:multiLevelType w:val="hybridMultilevel"/>
    <w:tmpl w:val="8588146A"/>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21FDD"/>
    <w:multiLevelType w:val="hybridMultilevel"/>
    <w:tmpl w:val="E09EA898"/>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18017E1"/>
    <w:multiLevelType w:val="hybridMultilevel"/>
    <w:tmpl w:val="999A4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72B7D"/>
    <w:multiLevelType w:val="multilevel"/>
    <w:tmpl w:val="11D0B346"/>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76679D"/>
    <w:multiLevelType w:val="multilevel"/>
    <w:tmpl w:val="A0E62DA6"/>
    <w:lvl w:ilvl="0">
      <w:start w:val="4"/>
      <w:numFmt w:val="decimal"/>
      <w:lvlText w:val="%1"/>
      <w:lvlJc w:val="left"/>
      <w:pPr>
        <w:ind w:left="615" w:hanging="360"/>
      </w:pPr>
      <w:rPr>
        <w:rFonts w:ascii="Arial" w:eastAsia="Times New Roman" w:hAnsi="Arial" w:cs="Arial" w:hint="default"/>
        <w:sz w:val="24"/>
      </w:rPr>
    </w:lvl>
    <w:lvl w:ilvl="1">
      <w:start w:val="1"/>
      <w:numFmt w:val="bullet"/>
      <w:lvlText w:val=""/>
      <w:lvlJc w:val="left"/>
      <w:pPr>
        <w:ind w:left="1353" w:hanging="360"/>
      </w:pPr>
      <w:rPr>
        <w:rFonts w:ascii="Symbol" w:hAnsi="Symbol" w:hint="default"/>
        <w:sz w:val="24"/>
        <w:szCs w:val="24"/>
      </w:rPr>
    </w:lvl>
    <w:lvl w:ilvl="2">
      <w:start w:val="1"/>
      <w:numFmt w:val="decimal"/>
      <w:isLgl/>
      <w:lvlText w:val="%1.%2.%3"/>
      <w:lvlJc w:val="left"/>
      <w:pPr>
        <w:ind w:left="1185"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95" w:hanging="1800"/>
      </w:pPr>
      <w:rPr>
        <w:rFonts w:hint="default"/>
      </w:rPr>
    </w:lvl>
  </w:abstractNum>
  <w:abstractNum w:abstractNumId="11">
    <w:nsid w:val="249C20D8"/>
    <w:multiLevelType w:val="hybridMultilevel"/>
    <w:tmpl w:val="8ED86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8339D"/>
    <w:multiLevelType w:val="hybridMultilevel"/>
    <w:tmpl w:val="B0E82F46"/>
    <w:lvl w:ilvl="0" w:tplc="151E8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EC68EF"/>
    <w:multiLevelType w:val="multilevel"/>
    <w:tmpl w:val="ABF6ABC0"/>
    <w:lvl w:ilvl="0">
      <w:start w:val="4"/>
      <w:numFmt w:val="decimal"/>
      <w:lvlText w:val="%1"/>
      <w:lvlJc w:val="left"/>
      <w:pPr>
        <w:ind w:left="615" w:hanging="360"/>
      </w:pPr>
      <w:rPr>
        <w:rFonts w:ascii="Arial" w:eastAsia="Times New Roman" w:hAnsi="Arial" w:cs="Arial"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95" w:hanging="1800"/>
      </w:pPr>
      <w:rPr>
        <w:rFonts w:hint="default"/>
      </w:rPr>
    </w:lvl>
  </w:abstractNum>
  <w:abstractNum w:abstractNumId="14">
    <w:nsid w:val="27964EB5"/>
    <w:multiLevelType w:val="hybridMultilevel"/>
    <w:tmpl w:val="81F05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91C74"/>
    <w:multiLevelType w:val="hybridMultilevel"/>
    <w:tmpl w:val="E09EA898"/>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BBB6203"/>
    <w:multiLevelType w:val="hybridMultilevel"/>
    <w:tmpl w:val="E09EA898"/>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DEE502C"/>
    <w:multiLevelType w:val="hybridMultilevel"/>
    <w:tmpl w:val="F8CE7FAA"/>
    <w:lvl w:ilvl="0" w:tplc="C61E26AE">
      <w:start w:val="1"/>
      <w:numFmt w:val="bullet"/>
      <w:lvlText w:val=""/>
      <w:lvlJc w:val="left"/>
      <w:pPr>
        <w:ind w:left="1211"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C26E8"/>
    <w:multiLevelType w:val="hybridMultilevel"/>
    <w:tmpl w:val="E09EA898"/>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7E803D1"/>
    <w:multiLevelType w:val="hybridMultilevel"/>
    <w:tmpl w:val="56CA1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C64A33"/>
    <w:multiLevelType w:val="hybridMultilevel"/>
    <w:tmpl w:val="B91AA0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245AAB"/>
    <w:multiLevelType w:val="hybridMultilevel"/>
    <w:tmpl w:val="E09EA898"/>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C797596"/>
    <w:multiLevelType w:val="multilevel"/>
    <w:tmpl w:val="BC06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52349"/>
    <w:multiLevelType w:val="multilevel"/>
    <w:tmpl w:val="C9ECF79E"/>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4">
    <w:nsid w:val="523B6AA6"/>
    <w:multiLevelType w:val="multilevel"/>
    <w:tmpl w:val="1B144928"/>
    <w:lvl w:ilvl="0">
      <w:start w:val="4"/>
      <w:numFmt w:val="decimal"/>
      <w:lvlText w:val="%1"/>
      <w:lvlJc w:val="left"/>
      <w:pPr>
        <w:ind w:left="615" w:hanging="360"/>
      </w:pPr>
      <w:rPr>
        <w:rFonts w:ascii="Arial" w:eastAsia="Times New Roman" w:hAnsi="Arial" w:cs="Arial" w:hint="default"/>
        <w:sz w:val="24"/>
      </w:rPr>
    </w:lvl>
    <w:lvl w:ilvl="1">
      <w:start w:val="1"/>
      <w:numFmt w:val="decimal"/>
      <w:isLgl/>
      <w:lvlText w:val="%1.%2"/>
      <w:lvlJc w:val="left"/>
      <w:pPr>
        <w:ind w:left="1495" w:hanging="360"/>
      </w:pPr>
      <w:rPr>
        <w:rFonts w:hint="default"/>
        <w:sz w:val="24"/>
        <w:szCs w:val="24"/>
      </w:rPr>
    </w:lvl>
    <w:lvl w:ilvl="2">
      <w:start w:val="1"/>
      <w:numFmt w:val="decimal"/>
      <w:isLgl/>
      <w:lvlText w:val="%1.%2.%3"/>
      <w:lvlJc w:val="left"/>
      <w:pPr>
        <w:ind w:left="1185"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95" w:hanging="1800"/>
      </w:pPr>
      <w:rPr>
        <w:rFonts w:hint="default"/>
      </w:rPr>
    </w:lvl>
  </w:abstractNum>
  <w:abstractNum w:abstractNumId="25">
    <w:nsid w:val="53C20B5C"/>
    <w:multiLevelType w:val="multilevel"/>
    <w:tmpl w:val="0BF6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717590"/>
    <w:multiLevelType w:val="hybridMultilevel"/>
    <w:tmpl w:val="D8E2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90ABC"/>
    <w:multiLevelType w:val="hybridMultilevel"/>
    <w:tmpl w:val="11F8BB9E"/>
    <w:lvl w:ilvl="0" w:tplc="C61E26A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1AB3A20"/>
    <w:multiLevelType w:val="hybridMultilevel"/>
    <w:tmpl w:val="D6B68AAE"/>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41F5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C96D0C"/>
    <w:multiLevelType w:val="hybridMultilevel"/>
    <w:tmpl w:val="8938C98C"/>
    <w:lvl w:ilvl="0" w:tplc="C61E26AE">
      <w:start w:val="1"/>
      <w:numFmt w:val="bullet"/>
      <w:lvlText w:val=""/>
      <w:lvlJc w:val="left"/>
      <w:pPr>
        <w:ind w:left="2782" w:hanging="360"/>
      </w:pPr>
      <w:rPr>
        <w:rFonts w:ascii="Symbol" w:hAnsi="Symbol" w:hint="default"/>
      </w:rPr>
    </w:lvl>
    <w:lvl w:ilvl="1" w:tplc="04190003" w:tentative="1">
      <w:start w:val="1"/>
      <w:numFmt w:val="bullet"/>
      <w:lvlText w:val="o"/>
      <w:lvlJc w:val="left"/>
      <w:pPr>
        <w:ind w:left="3502" w:hanging="360"/>
      </w:pPr>
      <w:rPr>
        <w:rFonts w:ascii="Courier New" w:hAnsi="Courier New" w:cs="Courier New" w:hint="default"/>
      </w:rPr>
    </w:lvl>
    <w:lvl w:ilvl="2" w:tplc="04190005" w:tentative="1">
      <w:start w:val="1"/>
      <w:numFmt w:val="bullet"/>
      <w:lvlText w:val=""/>
      <w:lvlJc w:val="left"/>
      <w:pPr>
        <w:ind w:left="4222" w:hanging="360"/>
      </w:pPr>
      <w:rPr>
        <w:rFonts w:ascii="Wingdings" w:hAnsi="Wingdings" w:hint="default"/>
      </w:rPr>
    </w:lvl>
    <w:lvl w:ilvl="3" w:tplc="04190001" w:tentative="1">
      <w:start w:val="1"/>
      <w:numFmt w:val="bullet"/>
      <w:lvlText w:val=""/>
      <w:lvlJc w:val="left"/>
      <w:pPr>
        <w:ind w:left="4942" w:hanging="360"/>
      </w:pPr>
      <w:rPr>
        <w:rFonts w:ascii="Symbol" w:hAnsi="Symbol" w:hint="default"/>
      </w:rPr>
    </w:lvl>
    <w:lvl w:ilvl="4" w:tplc="04190003" w:tentative="1">
      <w:start w:val="1"/>
      <w:numFmt w:val="bullet"/>
      <w:lvlText w:val="o"/>
      <w:lvlJc w:val="left"/>
      <w:pPr>
        <w:ind w:left="5662" w:hanging="360"/>
      </w:pPr>
      <w:rPr>
        <w:rFonts w:ascii="Courier New" w:hAnsi="Courier New" w:cs="Courier New" w:hint="default"/>
      </w:rPr>
    </w:lvl>
    <w:lvl w:ilvl="5" w:tplc="04190005" w:tentative="1">
      <w:start w:val="1"/>
      <w:numFmt w:val="bullet"/>
      <w:lvlText w:val=""/>
      <w:lvlJc w:val="left"/>
      <w:pPr>
        <w:ind w:left="6382" w:hanging="360"/>
      </w:pPr>
      <w:rPr>
        <w:rFonts w:ascii="Wingdings" w:hAnsi="Wingdings" w:hint="default"/>
      </w:rPr>
    </w:lvl>
    <w:lvl w:ilvl="6" w:tplc="04190001" w:tentative="1">
      <w:start w:val="1"/>
      <w:numFmt w:val="bullet"/>
      <w:lvlText w:val=""/>
      <w:lvlJc w:val="left"/>
      <w:pPr>
        <w:ind w:left="7102" w:hanging="360"/>
      </w:pPr>
      <w:rPr>
        <w:rFonts w:ascii="Symbol" w:hAnsi="Symbol" w:hint="default"/>
      </w:rPr>
    </w:lvl>
    <w:lvl w:ilvl="7" w:tplc="04190003" w:tentative="1">
      <w:start w:val="1"/>
      <w:numFmt w:val="bullet"/>
      <w:lvlText w:val="o"/>
      <w:lvlJc w:val="left"/>
      <w:pPr>
        <w:ind w:left="7822" w:hanging="360"/>
      </w:pPr>
      <w:rPr>
        <w:rFonts w:ascii="Courier New" w:hAnsi="Courier New" w:cs="Courier New" w:hint="default"/>
      </w:rPr>
    </w:lvl>
    <w:lvl w:ilvl="8" w:tplc="04190005" w:tentative="1">
      <w:start w:val="1"/>
      <w:numFmt w:val="bullet"/>
      <w:lvlText w:val=""/>
      <w:lvlJc w:val="left"/>
      <w:pPr>
        <w:ind w:left="8542" w:hanging="360"/>
      </w:pPr>
      <w:rPr>
        <w:rFonts w:ascii="Wingdings" w:hAnsi="Wingdings" w:hint="default"/>
      </w:rPr>
    </w:lvl>
  </w:abstractNum>
  <w:abstractNum w:abstractNumId="31">
    <w:nsid w:val="70AA78E9"/>
    <w:multiLevelType w:val="hybridMultilevel"/>
    <w:tmpl w:val="E09EA898"/>
    <w:lvl w:ilvl="0" w:tplc="526C788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6ED3EA9"/>
    <w:multiLevelType w:val="multilevel"/>
    <w:tmpl w:val="11D0B346"/>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96E53C4"/>
    <w:multiLevelType w:val="multilevel"/>
    <w:tmpl w:val="A2DC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E48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3"/>
  </w:num>
  <w:num w:numId="3">
    <w:abstractNumId w:val="26"/>
  </w:num>
  <w:num w:numId="4">
    <w:abstractNumId w:val="17"/>
  </w:num>
  <w:num w:numId="5">
    <w:abstractNumId w:val="29"/>
  </w:num>
  <w:num w:numId="6">
    <w:abstractNumId w:val="32"/>
  </w:num>
  <w:num w:numId="7">
    <w:abstractNumId w:val="24"/>
  </w:num>
  <w:num w:numId="8">
    <w:abstractNumId w:val="9"/>
  </w:num>
  <w:num w:numId="9">
    <w:abstractNumId w:val="13"/>
  </w:num>
  <w:num w:numId="10">
    <w:abstractNumId w:val="33"/>
  </w:num>
  <w:num w:numId="11">
    <w:abstractNumId w:val="34"/>
  </w:num>
  <w:num w:numId="12">
    <w:abstractNumId w:val="14"/>
  </w:num>
  <w:num w:numId="13">
    <w:abstractNumId w:val="6"/>
  </w:num>
  <w:num w:numId="14">
    <w:abstractNumId w:val="15"/>
  </w:num>
  <w:num w:numId="15">
    <w:abstractNumId w:val="20"/>
  </w:num>
  <w:num w:numId="16">
    <w:abstractNumId w:val="27"/>
  </w:num>
  <w:num w:numId="17">
    <w:abstractNumId w:val="19"/>
  </w:num>
  <w:num w:numId="18">
    <w:abstractNumId w:val="7"/>
  </w:num>
  <w:num w:numId="19">
    <w:abstractNumId w:val="16"/>
  </w:num>
  <w:num w:numId="20">
    <w:abstractNumId w:val="31"/>
  </w:num>
  <w:num w:numId="21">
    <w:abstractNumId w:val="18"/>
  </w:num>
  <w:num w:numId="22">
    <w:abstractNumId w:val="21"/>
  </w:num>
  <w:num w:numId="23">
    <w:abstractNumId w:val="28"/>
  </w:num>
  <w:num w:numId="24">
    <w:abstractNumId w:val="25"/>
  </w:num>
  <w:num w:numId="25">
    <w:abstractNumId w:val="22"/>
  </w:num>
  <w:num w:numId="26">
    <w:abstractNumId w:val="30"/>
  </w:num>
  <w:num w:numId="27">
    <w:abstractNumId w:val="1"/>
  </w:num>
  <w:num w:numId="28">
    <w:abstractNumId w:val="8"/>
  </w:num>
  <w:num w:numId="29">
    <w:abstractNumId w:val="0"/>
  </w:num>
  <w:num w:numId="30">
    <w:abstractNumId w:val="4"/>
  </w:num>
  <w:num w:numId="31">
    <w:abstractNumId w:val="10"/>
  </w:num>
  <w:num w:numId="32">
    <w:abstractNumId w:val="5"/>
  </w:num>
  <w:num w:numId="33">
    <w:abstractNumId w:val="12"/>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80"/>
    <w:rsid w:val="000000A2"/>
    <w:rsid w:val="00002906"/>
    <w:rsid w:val="000065E0"/>
    <w:rsid w:val="00011571"/>
    <w:rsid w:val="00012192"/>
    <w:rsid w:val="00012ED4"/>
    <w:rsid w:val="00021524"/>
    <w:rsid w:val="00022CD0"/>
    <w:rsid w:val="0002483C"/>
    <w:rsid w:val="0002487D"/>
    <w:rsid w:val="000261EE"/>
    <w:rsid w:val="000306E5"/>
    <w:rsid w:val="0003168F"/>
    <w:rsid w:val="00032C33"/>
    <w:rsid w:val="0003671D"/>
    <w:rsid w:val="00041C23"/>
    <w:rsid w:val="0004432C"/>
    <w:rsid w:val="0004516C"/>
    <w:rsid w:val="00046F1C"/>
    <w:rsid w:val="000516AF"/>
    <w:rsid w:val="00051ADD"/>
    <w:rsid w:val="00057303"/>
    <w:rsid w:val="00062343"/>
    <w:rsid w:val="000643A6"/>
    <w:rsid w:val="00067628"/>
    <w:rsid w:val="000677D6"/>
    <w:rsid w:val="000714FE"/>
    <w:rsid w:val="00074610"/>
    <w:rsid w:val="00075693"/>
    <w:rsid w:val="00080EB4"/>
    <w:rsid w:val="00081268"/>
    <w:rsid w:val="000813B5"/>
    <w:rsid w:val="0008181F"/>
    <w:rsid w:val="000838DD"/>
    <w:rsid w:val="00087BFF"/>
    <w:rsid w:val="00093D5C"/>
    <w:rsid w:val="00094347"/>
    <w:rsid w:val="0009530D"/>
    <w:rsid w:val="000B44B3"/>
    <w:rsid w:val="000B582C"/>
    <w:rsid w:val="000B5C3E"/>
    <w:rsid w:val="000C1097"/>
    <w:rsid w:val="000C7115"/>
    <w:rsid w:val="000D2BF8"/>
    <w:rsid w:val="000D523D"/>
    <w:rsid w:val="000E0210"/>
    <w:rsid w:val="000E427B"/>
    <w:rsid w:val="000E4BB8"/>
    <w:rsid w:val="000F29D9"/>
    <w:rsid w:val="000F3886"/>
    <w:rsid w:val="000F5427"/>
    <w:rsid w:val="000F6F26"/>
    <w:rsid w:val="000F7F64"/>
    <w:rsid w:val="001048F5"/>
    <w:rsid w:val="001072E5"/>
    <w:rsid w:val="00107A2B"/>
    <w:rsid w:val="00107D20"/>
    <w:rsid w:val="0011098E"/>
    <w:rsid w:val="0011159F"/>
    <w:rsid w:val="00111747"/>
    <w:rsid w:val="00126A71"/>
    <w:rsid w:val="0013378F"/>
    <w:rsid w:val="0013703F"/>
    <w:rsid w:val="001507EA"/>
    <w:rsid w:val="00152E0D"/>
    <w:rsid w:val="00153703"/>
    <w:rsid w:val="00161762"/>
    <w:rsid w:val="00162734"/>
    <w:rsid w:val="00162D90"/>
    <w:rsid w:val="0016519D"/>
    <w:rsid w:val="00165393"/>
    <w:rsid w:val="001849E4"/>
    <w:rsid w:val="0018615F"/>
    <w:rsid w:val="001929DB"/>
    <w:rsid w:val="001B0A78"/>
    <w:rsid w:val="001D00DC"/>
    <w:rsid w:val="001D30DB"/>
    <w:rsid w:val="001D31BC"/>
    <w:rsid w:val="001D56E9"/>
    <w:rsid w:val="001E0F4F"/>
    <w:rsid w:val="001E60DC"/>
    <w:rsid w:val="001E63CB"/>
    <w:rsid w:val="001F01BF"/>
    <w:rsid w:val="00203FDA"/>
    <w:rsid w:val="002064BD"/>
    <w:rsid w:val="002072D2"/>
    <w:rsid w:val="00210442"/>
    <w:rsid w:val="002172A3"/>
    <w:rsid w:val="00222576"/>
    <w:rsid w:val="00223A2A"/>
    <w:rsid w:val="00224591"/>
    <w:rsid w:val="00227A43"/>
    <w:rsid w:val="002336D6"/>
    <w:rsid w:val="00236C9E"/>
    <w:rsid w:val="00245023"/>
    <w:rsid w:val="002451BA"/>
    <w:rsid w:val="0024590A"/>
    <w:rsid w:val="002516C3"/>
    <w:rsid w:val="002540B3"/>
    <w:rsid w:val="0025523C"/>
    <w:rsid w:val="00257275"/>
    <w:rsid w:val="00263518"/>
    <w:rsid w:val="002712C7"/>
    <w:rsid w:val="002713C1"/>
    <w:rsid w:val="00272115"/>
    <w:rsid w:val="00283B3F"/>
    <w:rsid w:val="00287297"/>
    <w:rsid w:val="0029067B"/>
    <w:rsid w:val="002917B9"/>
    <w:rsid w:val="002943C4"/>
    <w:rsid w:val="00294C0F"/>
    <w:rsid w:val="002A2AD9"/>
    <w:rsid w:val="002A56A2"/>
    <w:rsid w:val="002A770E"/>
    <w:rsid w:val="002B2511"/>
    <w:rsid w:val="002C5851"/>
    <w:rsid w:val="002C73C5"/>
    <w:rsid w:val="002D0A24"/>
    <w:rsid w:val="002E0840"/>
    <w:rsid w:val="002E1AF6"/>
    <w:rsid w:val="002E6C05"/>
    <w:rsid w:val="002E70EE"/>
    <w:rsid w:val="002F0DA1"/>
    <w:rsid w:val="002F1187"/>
    <w:rsid w:val="002F5292"/>
    <w:rsid w:val="00302A8D"/>
    <w:rsid w:val="00303DEE"/>
    <w:rsid w:val="003058C1"/>
    <w:rsid w:val="003219DD"/>
    <w:rsid w:val="003244EB"/>
    <w:rsid w:val="0032482D"/>
    <w:rsid w:val="0033114F"/>
    <w:rsid w:val="003356DC"/>
    <w:rsid w:val="00337758"/>
    <w:rsid w:val="00337B2D"/>
    <w:rsid w:val="00340EB2"/>
    <w:rsid w:val="00343752"/>
    <w:rsid w:val="00344D5C"/>
    <w:rsid w:val="003554DF"/>
    <w:rsid w:val="00355D04"/>
    <w:rsid w:val="00360729"/>
    <w:rsid w:val="0036521E"/>
    <w:rsid w:val="003658F6"/>
    <w:rsid w:val="0036604A"/>
    <w:rsid w:val="00366389"/>
    <w:rsid w:val="00370D9B"/>
    <w:rsid w:val="003753F4"/>
    <w:rsid w:val="003869EA"/>
    <w:rsid w:val="00386B5D"/>
    <w:rsid w:val="00397958"/>
    <w:rsid w:val="003B03DE"/>
    <w:rsid w:val="003B04AF"/>
    <w:rsid w:val="003B05D1"/>
    <w:rsid w:val="003B1C4E"/>
    <w:rsid w:val="003B4E37"/>
    <w:rsid w:val="003C0DD4"/>
    <w:rsid w:val="003D056D"/>
    <w:rsid w:val="003D5489"/>
    <w:rsid w:val="003E2020"/>
    <w:rsid w:val="003E2B6A"/>
    <w:rsid w:val="003E2F55"/>
    <w:rsid w:val="003F1E8B"/>
    <w:rsid w:val="003F3A20"/>
    <w:rsid w:val="003F6B82"/>
    <w:rsid w:val="0040155D"/>
    <w:rsid w:val="00403679"/>
    <w:rsid w:val="004036DD"/>
    <w:rsid w:val="004048F2"/>
    <w:rsid w:val="00411681"/>
    <w:rsid w:val="00415D8A"/>
    <w:rsid w:val="004227DB"/>
    <w:rsid w:val="00424FE1"/>
    <w:rsid w:val="0042775F"/>
    <w:rsid w:val="00437942"/>
    <w:rsid w:val="004411A2"/>
    <w:rsid w:val="0044533E"/>
    <w:rsid w:val="00446234"/>
    <w:rsid w:val="004520D7"/>
    <w:rsid w:val="004567B6"/>
    <w:rsid w:val="00456811"/>
    <w:rsid w:val="00464443"/>
    <w:rsid w:val="004664FD"/>
    <w:rsid w:val="004674EA"/>
    <w:rsid w:val="00472B4D"/>
    <w:rsid w:val="00475AD6"/>
    <w:rsid w:val="00476819"/>
    <w:rsid w:val="004842BE"/>
    <w:rsid w:val="00485BDC"/>
    <w:rsid w:val="00490431"/>
    <w:rsid w:val="004913C0"/>
    <w:rsid w:val="00492898"/>
    <w:rsid w:val="004A68E1"/>
    <w:rsid w:val="004B1B53"/>
    <w:rsid w:val="004B7DAE"/>
    <w:rsid w:val="004C1B81"/>
    <w:rsid w:val="004C1EA3"/>
    <w:rsid w:val="004C3016"/>
    <w:rsid w:val="004C41AA"/>
    <w:rsid w:val="004C52F1"/>
    <w:rsid w:val="004D2ECC"/>
    <w:rsid w:val="004E060C"/>
    <w:rsid w:val="004E4F1F"/>
    <w:rsid w:val="004E7B7A"/>
    <w:rsid w:val="004F3E07"/>
    <w:rsid w:val="004F5EDD"/>
    <w:rsid w:val="0051285F"/>
    <w:rsid w:val="00520505"/>
    <w:rsid w:val="00523CE0"/>
    <w:rsid w:val="0052509B"/>
    <w:rsid w:val="00552CAC"/>
    <w:rsid w:val="0056280F"/>
    <w:rsid w:val="00582D85"/>
    <w:rsid w:val="0058311F"/>
    <w:rsid w:val="005845CD"/>
    <w:rsid w:val="005865C5"/>
    <w:rsid w:val="0058739C"/>
    <w:rsid w:val="00597D07"/>
    <w:rsid w:val="005A2BD6"/>
    <w:rsid w:val="005A56EE"/>
    <w:rsid w:val="005A6635"/>
    <w:rsid w:val="005B4314"/>
    <w:rsid w:val="005B788C"/>
    <w:rsid w:val="005C3B20"/>
    <w:rsid w:val="005E6A40"/>
    <w:rsid w:val="005F013C"/>
    <w:rsid w:val="005F06D5"/>
    <w:rsid w:val="005F08B6"/>
    <w:rsid w:val="005F327F"/>
    <w:rsid w:val="00602AE8"/>
    <w:rsid w:val="00606661"/>
    <w:rsid w:val="006125C3"/>
    <w:rsid w:val="00614096"/>
    <w:rsid w:val="006219ED"/>
    <w:rsid w:val="006308B4"/>
    <w:rsid w:val="00643112"/>
    <w:rsid w:val="0064374C"/>
    <w:rsid w:val="0064549A"/>
    <w:rsid w:val="006502C8"/>
    <w:rsid w:val="00650B97"/>
    <w:rsid w:val="00660421"/>
    <w:rsid w:val="00661D84"/>
    <w:rsid w:val="00662286"/>
    <w:rsid w:val="006740DB"/>
    <w:rsid w:val="006754B7"/>
    <w:rsid w:val="00680466"/>
    <w:rsid w:val="00694D56"/>
    <w:rsid w:val="00695B2E"/>
    <w:rsid w:val="00695BEF"/>
    <w:rsid w:val="0069617A"/>
    <w:rsid w:val="00696945"/>
    <w:rsid w:val="006B41D0"/>
    <w:rsid w:val="006B49BC"/>
    <w:rsid w:val="006B50F9"/>
    <w:rsid w:val="006C2C7C"/>
    <w:rsid w:val="006D0A3F"/>
    <w:rsid w:val="006D2604"/>
    <w:rsid w:val="006D62F6"/>
    <w:rsid w:val="006E1F99"/>
    <w:rsid w:val="006E32C0"/>
    <w:rsid w:val="006F2DB0"/>
    <w:rsid w:val="006F3BBE"/>
    <w:rsid w:val="006F3DED"/>
    <w:rsid w:val="006F4BA5"/>
    <w:rsid w:val="006F6F9E"/>
    <w:rsid w:val="006F7D35"/>
    <w:rsid w:val="007054E1"/>
    <w:rsid w:val="00710F85"/>
    <w:rsid w:val="00713AC5"/>
    <w:rsid w:val="00714EC9"/>
    <w:rsid w:val="00716B93"/>
    <w:rsid w:val="007175E8"/>
    <w:rsid w:val="00726299"/>
    <w:rsid w:val="00727C19"/>
    <w:rsid w:val="007317B4"/>
    <w:rsid w:val="00733F64"/>
    <w:rsid w:val="007418FC"/>
    <w:rsid w:val="007424BD"/>
    <w:rsid w:val="00742C85"/>
    <w:rsid w:val="00760088"/>
    <w:rsid w:val="00761933"/>
    <w:rsid w:val="0076223F"/>
    <w:rsid w:val="00763B7C"/>
    <w:rsid w:val="0076544C"/>
    <w:rsid w:val="00766C27"/>
    <w:rsid w:val="00775C79"/>
    <w:rsid w:val="00783565"/>
    <w:rsid w:val="00786769"/>
    <w:rsid w:val="00790026"/>
    <w:rsid w:val="00791CAC"/>
    <w:rsid w:val="007959A4"/>
    <w:rsid w:val="0079684A"/>
    <w:rsid w:val="007A21A1"/>
    <w:rsid w:val="007A5291"/>
    <w:rsid w:val="007A581A"/>
    <w:rsid w:val="007A58ED"/>
    <w:rsid w:val="007A6C01"/>
    <w:rsid w:val="007B0781"/>
    <w:rsid w:val="007C3B96"/>
    <w:rsid w:val="007C47CF"/>
    <w:rsid w:val="007D2CD7"/>
    <w:rsid w:val="007D3584"/>
    <w:rsid w:val="007D51FD"/>
    <w:rsid w:val="007D5FAF"/>
    <w:rsid w:val="007E0269"/>
    <w:rsid w:val="007E2FDE"/>
    <w:rsid w:val="007E38F5"/>
    <w:rsid w:val="00804551"/>
    <w:rsid w:val="00810BCC"/>
    <w:rsid w:val="00813B1D"/>
    <w:rsid w:val="00813B6B"/>
    <w:rsid w:val="00823AD2"/>
    <w:rsid w:val="00830A4B"/>
    <w:rsid w:val="008313ED"/>
    <w:rsid w:val="008324FA"/>
    <w:rsid w:val="00835D6B"/>
    <w:rsid w:val="00840446"/>
    <w:rsid w:val="00845C38"/>
    <w:rsid w:val="008479DF"/>
    <w:rsid w:val="00847FA5"/>
    <w:rsid w:val="0085544B"/>
    <w:rsid w:val="00857653"/>
    <w:rsid w:val="008638AB"/>
    <w:rsid w:val="008737FF"/>
    <w:rsid w:val="00873B50"/>
    <w:rsid w:val="00875A2D"/>
    <w:rsid w:val="008906F7"/>
    <w:rsid w:val="00892A30"/>
    <w:rsid w:val="00894E3C"/>
    <w:rsid w:val="008A129E"/>
    <w:rsid w:val="008A1785"/>
    <w:rsid w:val="008A1FD4"/>
    <w:rsid w:val="008A34CC"/>
    <w:rsid w:val="008A4A05"/>
    <w:rsid w:val="008A5F9C"/>
    <w:rsid w:val="008A64ED"/>
    <w:rsid w:val="008B3CFF"/>
    <w:rsid w:val="008B415E"/>
    <w:rsid w:val="008B7513"/>
    <w:rsid w:val="008C1B07"/>
    <w:rsid w:val="008C4593"/>
    <w:rsid w:val="008C5CC1"/>
    <w:rsid w:val="008C658E"/>
    <w:rsid w:val="008D6EBC"/>
    <w:rsid w:val="008E1267"/>
    <w:rsid w:val="008E1F33"/>
    <w:rsid w:val="008E4C16"/>
    <w:rsid w:val="008F5D03"/>
    <w:rsid w:val="008F64DA"/>
    <w:rsid w:val="008F69B0"/>
    <w:rsid w:val="009033C2"/>
    <w:rsid w:val="00906A28"/>
    <w:rsid w:val="00914ABD"/>
    <w:rsid w:val="00921C55"/>
    <w:rsid w:val="00931974"/>
    <w:rsid w:val="00932A8D"/>
    <w:rsid w:val="00943575"/>
    <w:rsid w:val="009504EF"/>
    <w:rsid w:val="00955128"/>
    <w:rsid w:val="00961F31"/>
    <w:rsid w:val="0097124E"/>
    <w:rsid w:val="0097159A"/>
    <w:rsid w:val="00972858"/>
    <w:rsid w:val="009767ED"/>
    <w:rsid w:val="009810A6"/>
    <w:rsid w:val="009826C8"/>
    <w:rsid w:val="009916F8"/>
    <w:rsid w:val="009A4753"/>
    <w:rsid w:val="009A6E68"/>
    <w:rsid w:val="009B2550"/>
    <w:rsid w:val="009B565C"/>
    <w:rsid w:val="009C180E"/>
    <w:rsid w:val="009D0850"/>
    <w:rsid w:val="009D163F"/>
    <w:rsid w:val="009E0401"/>
    <w:rsid w:val="009E131B"/>
    <w:rsid w:val="009E2074"/>
    <w:rsid w:val="009E64F6"/>
    <w:rsid w:val="009F6992"/>
    <w:rsid w:val="00A01D9D"/>
    <w:rsid w:val="00A02678"/>
    <w:rsid w:val="00A03D60"/>
    <w:rsid w:val="00A04EE0"/>
    <w:rsid w:val="00A11844"/>
    <w:rsid w:val="00A13AE4"/>
    <w:rsid w:val="00A21811"/>
    <w:rsid w:val="00A252DC"/>
    <w:rsid w:val="00A33FE8"/>
    <w:rsid w:val="00A34807"/>
    <w:rsid w:val="00A40376"/>
    <w:rsid w:val="00A40892"/>
    <w:rsid w:val="00A410C4"/>
    <w:rsid w:val="00A44C3E"/>
    <w:rsid w:val="00A60EF9"/>
    <w:rsid w:val="00A67F25"/>
    <w:rsid w:val="00A75B59"/>
    <w:rsid w:val="00A820A2"/>
    <w:rsid w:val="00A843A1"/>
    <w:rsid w:val="00A971C7"/>
    <w:rsid w:val="00A979E5"/>
    <w:rsid w:val="00AA117A"/>
    <w:rsid w:val="00AA1211"/>
    <w:rsid w:val="00AA45DC"/>
    <w:rsid w:val="00AA4A94"/>
    <w:rsid w:val="00AB0ADE"/>
    <w:rsid w:val="00AB2467"/>
    <w:rsid w:val="00AB347A"/>
    <w:rsid w:val="00AB4F90"/>
    <w:rsid w:val="00AB7540"/>
    <w:rsid w:val="00AC09E7"/>
    <w:rsid w:val="00AC291F"/>
    <w:rsid w:val="00AC3B73"/>
    <w:rsid w:val="00AC4B63"/>
    <w:rsid w:val="00AD2B08"/>
    <w:rsid w:val="00AD7B23"/>
    <w:rsid w:val="00AE0EF6"/>
    <w:rsid w:val="00AE2BF2"/>
    <w:rsid w:val="00AE4AD9"/>
    <w:rsid w:val="00AF1FD0"/>
    <w:rsid w:val="00AF3592"/>
    <w:rsid w:val="00AF360E"/>
    <w:rsid w:val="00B0021E"/>
    <w:rsid w:val="00B101D6"/>
    <w:rsid w:val="00B11C80"/>
    <w:rsid w:val="00B1446E"/>
    <w:rsid w:val="00B163C6"/>
    <w:rsid w:val="00B207A1"/>
    <w:rsid w:val="00B3239F"/>
    <w:rsid w:val="00B42122"/>
    <w:rsid w:val="00B50F39"/>
    <w:rsid w:val="00B54BBA"/>
    <w:rsid w:val="00B81835"/>
    <w:rsid w:val="00B82B91"/>
    <w:rsid w:val="00B84CC8"/>
    <w:rsid w:val="00B87780"/>
    <w:rsid w:val="00B90E10"/>
    <w:rsid w:val="00B95F92"/>
    <w:rsid w:val="00B97D87"/>
    <w:rsid w:val="00BB0ED8"/>
    <w:rsid w:val="00BB0FAA"/>
    <w:rsid w:val="00BB15C0"/>
    <w:rsid w:val="00BB22F0"/>
    <w:rsid w:val="00BB5ED2"/>
    <w:rsid w:val="00BC11C8"/>
    <w:rsid w:val="00BC55A8"/>
    <w:rsid w:val="00BC55D9"/>
    <w:rsid w:val="00BC65EC"/>
    <w:rsid w:val="00BE2428"/>
    <w:rsid w:val="00BE2CC4"/>
    <w:rsid w:val="00BE346B"/>
    <w:rsid w:val="00BE3EF2"/>
    <w:rsid w:val="00BE721A"/>
    <w:rsid w:val="00BF4CBE"/>
    <w:rsid w:val="00BF7438"/>
    <w:rsid w:val="00C0120E"/>
    <w:rsid w:val="00C04EB4"/>
    <w:rsid w:val="00C127FD"/>
    <w:rsid w:val="00C21DDC"/>
    <w:rsid w:val="00C30ABF"/>
    <w:rsid w:val="00C32463"/>
    <w:rsid w:val="00C5208D"/>
    <w:rsid w:val="00C55E45"/>
    <w:rsid w:val="00C62E8F"/>
    <w:rsid w:val="00C70370"/>
    <w:rsid w:val="00C71B8E"/>
    <w:rsid w:val="00C85383"/>
    <w:rsid w:val="00C93D2C"/>
    <w:rsid w:val="00C9554D"/>
    <w:rsid w:val="00C962F3"/>
    <w:rsid w:val="00C97734"/>
    <w:rsid w:val="00CA1AE2"/>
    <w:rsid w:val="00CA4A6C"/>
    <w:rsid w:val="00CA5C52"/>
    <w:rsid w:val="00CB41A7"/>
    <w:rsid w:val="00CC0C80"/>
    <w:rsid w:val="00CD364B"/>
    <w:rsid w:val="00CE0393"/>
    <w:rsid w:val="00CE445E"/>
    <w:rsid w:val="00CE7A7A"/>
    <w:rsid w:val="00CF4B66"/>
    <w:rsid w:val="00CF51D9"/>
    <w:rsid w:val="00D03D16"/>
    <w:rsid w:val="00D113E2"/>
    <w:rsid w:val="00D20391"/>
    <w:rsid w:val="00D30525"/>
    <w:rsid w:val="00D43BFD"/>
    <w:rsid w:val="00D450CC"/>
    <w:rsid w:val="00D538AD"/>
    <w:rsid w:val="00D555B2"/>
    <w:rsid w:val="00D57B00"/>
    <w:rsid w:val="00D60667"/>
    <w:rsid w:val="00D70BE2"/>
    <w:rsid w:val="00D740F3"/>
    <w:rsid w:val="00D74714"/>
    <w:rsid w:val="00D756A8"/>
    <w:rsid w:val="00D766F3"/>
    <w:rsid w:val="00D864AD"/>
    <w:rsid w:val="00D87E41"/>
    <w:rsid w:val="00D9450A"/>
    <w:rsid w:val="00D94ADB"/>
    <w:rsid w:val="00D96CF7"/>
    <w:rsid w:val="00DA227F"/>
    <w:rsid w:val="00DA5BA3"/>
    <w:rsid w:val="00DA7689"/>
    <w:rsid w:val="00DB01FA"/>
    <w:rsid w:val="00DB4609"/>
    <w:rsid w:val="00DB555E"/>
    <w:rsid w:val="00DB7374"/>
    <w:rsid w:val="00DE2ADA"/>
    <w:rsid w:val="00DE4470"/>
    <w:rsid w:val="00DE7F09"/>
    <w:rsid w:val="00E0432C"/>
    <w:rsid w:val="00E06A42"/>
    <w:rsid w:val="00E1761A"/>
    <w:rsid w:val="00E21C61"/>
    <w:rsid w:val="00E230A1"/>
    <w:rsid w:val="00E2389A"/>
    <w:rsid w:val="00E26153"/>
    <w:rsid w:val="00E26F99"/>
    <w:rsid w:val="00E30E94"/>
    <w:rsid w:val="00E3275A"/>
    <w:rsid w:val="00E32D3F"/>
    <w:rsid w:val="00E43E65"/>
    <w:rsid w:val="00E458F5"/>
    <w:rsid w:val="00E47BB7"/>
    <w:rsid w:val="00E513E1"/>
    <w:rsid w:val="00E5328F"/>
    <w:rsid w:val="00E53596"/>
    <w:rsid w:val="00E53A54"/>
    <w:rsid w:val="00E54B16"/>
    <w:rsid w:val="00E62248"/>
    <w:rsid w:val="00E62A74"/>
    <w:rsid w:val="00E6350F"/>
    <w:rsid w:val="00E637A8"/>
    <w:rsid w:val="00E65AF8"/>
    <w:rsid w:val="00E67E81"/>
    <w:rsid w:val="00E7366D"/>
    <w:rsid w:val="00E7436B"/>
    <w:rsid w:val="00E87FD2"/>
    <w:rsid w:val="00E9190D"/>
    <w:rsid w:val="00E921AB"/>
    <w:rsid w:val="00E9329D"/>
    <w:rsid w:val="00E93572"/>
    <w:rsid w:val="00EA2E48"/>
    <w:rsid w:val="00EA50C0"/>
    <w:rsid w:val="00EA7016"/>
    <w:rsid w:val="00EB6957"/>
    <w:rsid w:val="00EC31DE"/>
    <w:rsid w:val="00ED1B71"/>
    <w:rsid w:val="00ED322D"/>
    <w:rsid w:val="00ED537B"/>
    <w:rsid w:val="00ED7429"/>
    <w:rsid w:val="00EE6D10"/>
    <w:rsid w:val="00EF0E72"/>
    <w:rsid w:val="00EF63C6"/>
    <w:rsid w:val="00EF67EA"/>
    <w:rsid w:val="00F076FB"/>
    <w:rsid w:val="00F21D13"/>
    <w:rsid w:val="00F22E18"/>
    <w:rsid w:val="00F26D6D"/>
    <w:rsid w:val="00F36A9F"/>
    <w:rsid w:val="00F37A39"/>
    <w:rsid w:val="00F4337A"/>
    <w:rsid w:val="00F552C3"/>
    <w:rsid w:val="00F569F9"/>
    <w:rsid w:val="00F60865"/>
    <w:rsid w:val="00F7130D"/>
    <w:rsid w:val="00F730EA"/>
    <w:rsid w:val="00F919EF"/>
    <w:rsid w:val="00F952B7"/>
    <w:rsid w:val="00F9635C"/>
    <w:rsid w:val="00FA18B9"/>
    <w:rsid w:val="00FA525A"/>
    <w:rsid w:val="00FA5DD1"/>
    <w:rsid w:val="00FB2C6B"/>
    <w:rsid w:val="00FB5111"/>
    <w:rsid w:val="00FC512C"/>
    <w:rsid w:val="00FD4AB1"/>
    <w:rsid w:val="00FD600D"/>
    <w:rsid w:val="00FD7E68"/>
    <w:rsid w:val="00FE6924"/>
    <w:rsid w:val="00FF0A10"/>
    <w:rsid w:val="00FF212A"/>
    <w:rsid w:val="00FF2CF6"/>
    <w:rsid w:val="00FF66E5"/>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35"/>
  </w:style>
  <w:style w:type="paragraph" w:styleId="1">
    <w:name w:val="heading 1"/>
    <w:basedOn w:val="a"/>
    <w:next w:val="a"/>
    <w:link w:val="10"/>
    <w:uiPriority w:val="9"/>
    <w:qFormat/>
    <w:rsid w:val="00873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1C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11C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E6A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C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1C80"/>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B1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1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11C80"/>
    <w:rPr>
      <w:color w:val="0000FF"/>
      <w:u w:val="single"/>
    </w:rPr>
  </w:style>
  <w:style w:type="character" w:customStyle="1" w:styleId="s61">
    <w:name w:val="s61"/>
    <w:basedOn w:val="a0"/>
    <w:rsid w:val="002943C4"/>
  </w:style>
  <w:style w:type="character" w:customStyle="1" w:styleId="bumpedfont1521">
    <w:name w:val="bumpedfont1521"/>
    <w:basedOn w:val="a0"/>
    <w:rsid w:val="002943C4"/>
    <w:rPr>
      <w:sz w:val="36"/>
      <w:szCs w:val="36"/>
    </w:rPr>
  </w:style>
  <w:style w:type="paragraph" w:styleId="a4">
    <w:name w:val="List Paragraph"/>
    <w:aliases w:val="Bullet 1,Use Case List Paragraph"/>
    <w:basedOn w:val="a"/>
    <w:link w:val="a5"/>
    <w:uiPriority w:val="34"/>
    <w:qFormat/>
    <w:rsid w:val="002943C4"/>
    <w:pPr>
      <w:ind w:left="720"/>
      <w:contextualSpacing/>
    </w:pPr>
  </w:style>
  <w:style w:type="character" w:customStyle="1" w:styleId="s28">
    <w:name w:val="s28"/>
    <w:basedOn w:val="a0"/>
    <w:rsid w:val="005F013C"/>
  </w:style>
  <w:style w:type="character" w:customStyle="1" w:styleId="bumpedfont1522">
    <w:name w:val="bumpedfont1522"/>
    <w:basedOn w:val="a0"/>
    <w:rsid w:val="005F013C"/>
    <w:rPr>
      <w:sz w:val="36"/>
      <w:szCs w:val="36"/>
    </w:rPr>
  </w:style>
  <w:style w:type="paragraph" w:customStyle="1" w:styleId="FORMATTEXT0">
    <w:name w:val=".FORMATTEXT"/>
    <w:uiPriority w:val="99"/>
    <w:rsid w:val="00E230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230A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6">
    <w:name w:val="Emphasis"/>
    <w:basedOn w:val="a0"/>
    <w:uiPriority w:val="20"/>
    <w:qFormat/>
    <w:rsid w:val="00E230A1"/>
    <w:rPr>
      <w:rFonts w:cs="Times New Roman"/>
      <w:i/>
    </w:rPr>
  </w:style>
  <w:style w:type="character" w:customStyle="1" w:styleId="10">
    <w:name w:val="Заголовок 1 Знак"/>
    <w:basedOn w:val="a0"/>
    <w:link w:val="1"/>
    <w:uiPriority w:val="9"/>
    <w:rsid w:val="00873B50"/>
    <w:rPr>
      <w:rFonts w:asciiTheme="majorHAnsi" w:eastAsiaTheme="majorEastAsia" w:hAnsiTheme="majorHAnsi" w:cstheme="majorBidi"/>
      <w:color w:val="2E74B5" w:themeColor="accent1" w:themeShade="BF"/>
      <w:sz w:val="32"/>
      <w:szCs w:val="32"/>
    </w:rPr>
  </w:style>
  <w:style w:type="character" w:customStyle="1" w:styleId="a7">
    <w:name w:val="Гипертекстовая ссылка"/>
    <w:basedOn w:val="a0"/>
    <w:uiPriority w:val="99"/>
    <w:rsid w:val="00892A30"/>
    <w:rPr>
      <w:rFonts w:cs="Times New Roman"/>
      <w:b w:val="0"/>
      <w:color w:val="106BBE"/>
    </w:rPr>
  </w:style>
  <w:style w:type="paragraph" w:customStyle="1" w:styleId="TOPLEVELTEXT">
    <w:name w:val=".TOPLEVELTEXT"/>
    <w:uiPriority w:val="99"/>
    <w:rsid w:val="00892A30"/>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numbering" w:customStyle="1" w:styleId="11">
    <w:name w:val="Нет списка1"/>
    <w:next w:val="a2"/>
    <w:uiPriority w:val="99"/>
    <w:semiHidden/>
    <w:unhideWhenUsed/>
    <w:rsid w:val="00804551"/>
  </w:style>
  <w:style w:type="table" w:styleId="a8">
    <w:name w:val="Table Grid"/>
    <w:basedOn w:val="a1"/>
    <w:uiPriority w:val="39"/>
    <w:rsid w:val="006F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D450CC"/>
  </w:style>
  <w:style w:type="character" w:styleId="a9">
    <w:name w:val="Strong"/>
    <w:basedOn w:val="a0"/>
    <w:uiPriority w:val="22"/>
    <w:qFormat/>
    <w:rsid w:val="00D450CC"/>
    <w:rPr>
      <w:b/>
      <w:bCs/>
    </w:rPr>
  </w:style>
  <w:style w:type="paragraph" w:customStyle="1" w:styleId="PRINTSECTION">
    <w:name w:val="#PRINT_SECTION"/>
    <w:uiPriority w:val="99"/>
    <w:rsid w:val="00F7130D"/>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character" w:customStyle="1" w:styleId="searchresult">
    <w:name w:val="search_result"/>
    <w:basedOn w:val="a0"/>
    <w:rsid w:val="00CC0C80"/>
  </w:style>
  <w:style w:type="paragraph" w:styleId="aa">
    <w:name w:val="Balloon Text"/>
    <w:basedOn w:val="a"/>
    <w:link w:val="ab"/>
    <w:uiPriority w:val="99"/>
    <w:semiHidden/>
    <w:unhideWhenUsed/>
    <w:rsid w:val="0078356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83565"/>
    <w:rPr>
      <w:rFonts w:ascii="Segoe UI" w:hAnsi="Segoe UI" w:cs="Segoe UI"/>
      <w:sz w:val="18"/>
      <w:szCs w:val="18"/>
    </w:rPr>
  </w:style>
  <w:style w:type="paragraph" w:customStyle="1" w:styleId="s33">
    <w:name w:val="s33"/>
    <w:basedOn w:val="a"/>
    <w:rsid w:val="00263518"/>
    <w:pPr>
      <w:spacing w:after="0" w:line="288" w:lineRule="auto"/>
    </w:pPr>
    <w:rPr>
      <w:rFonts w:ascii="Times New Roman" w:eastAsiaTheme="minorEastAsia" w:hAnsi="Times New Roman" w:cs="Times New Roman"/>
      <w:sz w:val="24"/>
      <w:szCs w:val="24"/>
      <w:lang w:eastAsia="ru-RU"/>
    </w:rPr>
  </w:style>
  <w:style w:type="character" w:customStyle="1" w:styleId="bumpedfont1541">
    <w:name w:val="bumpedfont1541"/>
    <w:basedOn w:val="a0"/>
    <w:rsid w:val="00263518"/>
    <w:rPr>
      <w:sz w:val="36"/>
      <w:szCs w:val="36"/>
    </w:rPr>
  </w:style>
  <w:style w:type="paragraph" w:customStyle="1" w:styleId="bumpedfont15">
    <w:name w:val="bumpedfont15"/>
    <w:basedOn w:val="a"/>
    <w:rsid w:val="00263518"/>
    <w:pPr>
      <w:spacing w:after="0" w:line="288" w:lineRule="auto"/>
    </w:pPr>
    <w:rPr>
      <w:rFonts w:ascii="Times New Roman" w:eastAsiaTheme="minorEastAsia" w:hAnsi="Times New Roman" w:cs="Times New Roman"/>
      <w:sz w:val="36"/>
      <w:szCs w:val="36"/>
      <w:lang w:eastAsia="ru-RU"/>
    </w:rPr>
  </w:style>
  <w:style w:type="paragraph" w:customStyle="1" w:styleId="s51">
    <w:name w:val="s51"/>
    <w:basedOn w:val="a"/>
    <w:rsid w:val="00263518"/>
    <w:pPr>
      <w:spacing w:after="0" w:line="288" w:lineRule="auto"/>
    </w:pPr>
    <w:rPr>
      <w:rFonts w:ascii="Times New Roman" w:eastAsiaTheme="minorEastAsia" w:hAnsi="Times New Roman" w:cs="Times New Roman"/>
      <w:sz w:val="24"/>
      <w:szCs w:val="24"/>
      <w:lang w:eastAsia="ru-RU"/>
    </w:rPr>
  </w:style>
  <w:style w:type="character" w:customStyle="1" w:styleId="s53">
    <w:name w:val="s53"/>
    <w:basedOn w:val="a0"/>
    <w:rsid w:val="00263518"/>
  </w:style>
  <w:style w:type="character" w:customStyle="1" w:styleId="s97">
    <w:name w:val="s97"/>
    <w:basedOn w:val="a0"/>
    <w:rsid w:val="00263518"/>
  </w:style>
  <w:style w:type="character" w:customStyle="1" w:styleId="bumpedfont1545">
    <w:name w:val="bumpedfont1545"/>
    <w:basedOn w:val="a0"/>
    <w:rsid w:val="00263518"/>
    <w:rPr>
      <w:sz w:val="36"/>
      <w:szCs w:val="36"/>
    </w:rPr>
  </w:style>
  <w:style w:type="character" w:customStyle="1" w:styleId="s101">
    <w:name w:val="s101"/>
    <w:basedOn w:val="a0"/>
    <w:rsid w:val="00263518"/>
  </w:style>
  <w:style w:type="character" w:customStyle="1" w:styleId="bumpedfont1546">
    <w:name w:val="bumpedfont1546"/>
    <w:basedOn w:val="a0"/>
    <w:rsid w:val="00263518"/>
    <w:rPr>
      <w:sz w:val="36"/>
      <w:szCs w:val="36"/>
    </w:rPr>
  </w:style>
  <w:style w:type="character" w:customStyle="1" w:styleId="bumpedfont1547">
    <w:name w:val="bumpedfont1547"/>
    <w:basedOn w:val="a0"/>
    <w:rsid w:val="00263518"/>
    <w:rPr>
      <w:sz w:val="36"/>
      <w:szCs w:val="36"/>
    </w:rPr>
  </w:style>
  <w:style w:type="character" w:customStyle="1" w:styleId="bumpedfont1548">
    <w:name w:val="bumpedfont1548"/>
    <w:basedOn w:val="a0"/>
    <w:rsid w:val="00263518"/>
    <w:rPr>
      <w:sz w:val="36"/>
      <w:szCs w:val="36"/>
    </w:rPr>
  </w:style>
  <w:style w:type="character" w:customStyle="1" w:styleId="bumpedfont1549">
    <w:name w:val="bumpedfont1549"/>
    <w:basedOn w:val="a0"/>
    <w:rsid w:val="00263518"/>
    <w:rPr>
      <w:sz w:val="36"/>
      <w:szCs w:val="36"/>
    </w:rPr>
  </w:style>
  <w:style w:type="character" w:customStyle="1" w:styleId="bumpedfont1550">
    <w:name w:val="bumpedfont1550"/>
    <w:basedOn w:val="a0"/>
    <w:rsid w:val="00263518"/>
    <w:rPr>
      <w:sz w:val="36"/>
      <w:szCs w:val="36"/>
    </w:rPr>
  </w:style>
  <w:style w:type="paragraph" w:customStyle="1" w:styleId="s96">
    <w:name w:val="s96"/>
    <w:basedOn w:val="a"/>
    <w:rsid w:val="00D740F3"/>
    <w:pPr>
      <w:spacing w:after="0" w:line="288" w:lineRule="auto"/>
    </w:pPr>
    <w:rPr>
      <w:rFonts w:ascii="Times New Roman" w:eastAsiaTheme="minorEastAsia" w:hAnsi="Times New Roman" w:cs="Times New Roman"/>
      <w:sz w:val="24"/>
      <w:szCs w:val="24"/>
      <w:lang w:eastAsia="ru-RU"/>
    </w:rPr>
  </w:style>
  <w:style w:type="paragraph" w:customStyle="1" w:styleId="s162">
    <w:name w:val="s162"/>
    <w:basedOn w:val="a"/>
    <w:rsid w:val="00D740F3"/>
    <w:pPr>
      <w:spacing w:after="0" w:line="288" w:lineRule="auto"/>
    </w:pPr>
    <w:rPr>
      <w:rFonts w:ascii="Times New Roman" w:eastAsiaTheme="minorEastAsia" w:hAnsi="Times New Roman" w:cs="Times New Roman"/>
      <w:sz w:val="24"/>
      <w:szCs w:val="24"/>
      <w:lang w:eastAsia="ru-RU"/>
    </w:rPr>
  </w:style>
  <w:style w:type="paragraph" w:customStyle="1" w:styleId="s167">
    <w:name w:val="s167"/>
    <w:basedOn w:val="a"/>
    <w:rsid w:val="00D740F3"/>
    <w:pPr>
      <w:spacing w:after="0" w:line="288" w:lineRule="auto"/>
    </w:pPr>
    <w:rPr>
      <w:rFonts w:ascii="Times New Roman" w:eastAsiaTheme="minorEastAsia" w:hAnsi="Times New Roman" w:cs="Times New Roman"/>
      <w:sz w:val="24"/>
      <w:szCs w:val="24"/>
      <w:lang w:eastAsia="ru-RU"/>
    </w:rPr>
  </w:style>
  <w:style w:type="character" w:customStyle="1" w:styleId="s35">
    <w:name w:val="s35"/>
    <w:basedOn w:val="a0"/>
    <w:rsid w:val="00D740F3"/>
  </w:style>
  <w:style w:type="character" w:customStyle="1" w:styleId="s37">
    <w:name w:val="s37"/>
    <w:basedOn w:val="a0"/>
    <w:rsid w:val="00D740F3"/>
  </w:style>
  <w:style w:type="character" w:customStyle="1" w:styleId="s85">
    <w:name w:val="s85"/>
    <w:basedOn w:val="a0"/>
    <w:rsid w:val="00D740F3"/>
  </w:style>
  <w:style w:type="character" w:customStyle="1" w:styleId="s86">
    <w:name w:val="s86"/>
    <w:basedOn w:val="a0"/>
    <w:rsid w:val="00D740F3"/>
  </w:style>
  <w:style w:type="character" w:customStyle="1" w:styleId="s93">
    <w:name w:val="s93"/>
    <w:basedOn w:val="a0"/>
    <w:rsid w:val="00D740F3"/>
  </w:style>
  <w:style w:type="character" w:customStyle="1" w:styleId="s106">
    <w:name w:val="s106"/>
    <w:basedOn w:val="a0"/>
    <w:rsid w:val="00D740F3"/>
  </w:style>
  <w:style w:type="character" w:customStyle="1" w:styleId="s164">
    <w:name w:val="s164"/>
    <w:basedOn w:val="a0"/>
    <w:rsid w:val="00D740F3"/>
  </w:style>
  <w:style w:type="character" w:customStyle="1" w:styleId="s166">
    <w:name w:val="s166"/>
    <w:basedOn w:val="a0"/>
    <w:rsid w:val="00D740F3"/>
  </w:style>
  <w:style w:type="character" w:customStyle="1" w:styleId="s168">
    <w:name w:val="s168"/>
    <w:basedOn w:val="a0"/>
    <w:rsid w:val="00D740F3"/>
  </w:style>
  <w:style w:type="character" w:customStyle="1" w:styleId="s169">
    <w:name w:val="s169"/>
    <w:basedOn w:val="a0"/>
    <w:rsid w:val="00D740F3"/>
  </w:style>
  <w:style w:type="paragraph" w:customStyle="1" w:styleId="s173">
    <w:name w:val="s173"/>
    <w:basedOn w:val="a"/>
    <w:rsid w:val="00D740F3"/>
    <w:pPr>
      <w:spacing w:after="0" w:line="288" w:lineRule="auto"/>
    </w:pPr>
    <w:rPr>
      <w:rFonts w:ascii="Times New Roman" w:eastAsiaTheme="minorEastAsia" w:hAnsi="Times New Roman" w:cs="Times New Roman"/>
      <w:sz w:val="24"/>
      <w:szCs w:val="24"/>
      <w:lang w:eastAsia="ru-RU"/>
    </w:rPr>
  </w:style>
  <w:style w:type="character" w:customStyle="1" w:styleId="s29">
    <w:name w:val="s29"/>
    <w:basedOn w:val="a0"/>
    <w:rsid w:val="00D740F3"/>
  </w:style>
  <w:style w:type="character" w:customStyle="1" w:styleId="s40">
    <w:name w:val="s40"/>
    <w:basedOn w:val="a0"/>
    <w:rsid w:val="00D740F3"/>
  </w:style>
  <w:style w:type="paragraph" w:customStyle="1" w:styleId="s174">
    <w:name w:val="s174"/>
    <w:basedOn w:val="a"/>
    <w:rsid w:val="00D740F3"/>
    <w:pPr>
      <w:spacing w:after="0" w:line="288" w:lineRule="auto"/>
    </w:pPr>
    <w:rPr>
      <w:rFonts w:ascii="Times New Roman" w:eastAsiaTheme="minorEastAsia" w:hAnsi="Times New Roman" w:cs="Times New Roman"/>
      <w:sz w:val="24"/>
      <w:szCs w:val="24"/>
      <w:lang w:eastAsia="ru-RU"/>
    </w:rPr>
  </w:style>
  <w:style w:type="character" w:customStyle="1" w:styleId="bumpedfont1592">
    <w:name w:val="bumpedfont1592"/>
    <w:basedOn w:val="a0"/>
    <w:rsid w:val="00D740F3"/>
    <w:rPr>
      <w:sz w:val="36"/>
      <w:szCs w:val="36"/>
    </w:rPr>
  </w:style>
  <w:style w:type="character" w:customStyle="1" w:styleId="a5">
    <w:name w:val="Абзац списка Знак"/>
    <w:aliases w:val="Bullet 1 Знак,Use Case List Paragraph Знак"/>
    <w:link w:val="a4"/>
    <w:uiPriority w:val="34"/>
    <w:locked/>
    <w:rsid w:val="006B41D0"/>
  </w:style>
  <w:style w:type="paragraph" w:customStyle="1" w:styleId="ac">
    <w:name w:val="Текст_"/>
    <w:basedOn w:val="a"/>
    <w:link w:val="ad"/>
    <w:rsid w:val="0042775F"/>
    <w:pPr>
      <w:spacing w:after="0" w:line="360" w:lineRule="auto"/>
      <w:ind w:firstLine="709"/>
      <w:jc w:val="both"/>
    </w:pPr>
    <w:rPr>
      <w:rFonts w:ascii="Verdana" w:eastAsia="Times New Roman" w:hAnsi="Verdana" w:cs="Times New Roman"/>
      <w:sz w:val="20"/>
      <w:szCs w:val="20"/>
      <w:lang w:val="en-US"/>
    </w:rPr>
  </w:style>
  <w:style w:type="character" w:customStyle="1" w:styleId="ad">
    <w:name w:val="Текст_ Знак"/>
    <w:link w:val="ac"/>
    <w:rsid w:val="0042775F"/>
    <w:rPr>
      <w:rFonts w:ascii="Verdana" w:eastAsia="Times New Roman" w:hAnsi="Verdana" w:cs="Times New Roman"/>
      <w:sz w:val="20"/>
      <w:szCs w:val="20"/>
      <w:lang w:val="en-US"/>
    </w:rPr>
  </w:style>
  <w:style w:type="paragraph" w:styleId="ae">
    <w:name w:val="Title"/>
    <w:basedOn w:val="a"/>
    <w:next w:val="a"/>
    <w:link w:val="af"/>
    <w:uiPriority w:val="10"/>
    <w:qFormat/>
    <w:rsid w:val="00650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6502C8"/>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semiHidden/>
    <w:rsid w:val="005E6A40"/>
    <w:rPr>
      <w:rFonts w:asciiTheme="majorHAnsi" w:eastAsiaTheme="majorEastAsia" w:hAnsiTheme="majorHAnsi" w:cstheme="majorBidi"/>
      <w:color w:val="2E74B5" w:themeColor="accent1" w:themeShade="BF"/>
    </w:rPr>
  </w:style>
  <w:style w:type="paragraph" w:styleId="af0">
    <w:name w:val="Normal (Web)"/>
    <w:basedOn w:val="a"/>
    <w:uiPriority w:val="99"/>
    <w:semiHidden/>
    <w:unhideWhenUsed/>
    <w:rsid w:val="005E6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126A71"/>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126A71"/>
    <w:rPr>
      <w:rFonts w:ascii="Times New Roman" w:eastAsia="Times New Roman" w:hAnsi="Times New Roman" w:cs="Times New Roman"/>
      <w:sz w:val="24"/>
      <w:szCs w:val="20"/>
      <w:lang w:eastAsia="ru-RU"/>
    </w:rPr>
  </w:style>
  <w:style w:type="paragraph" w:styleId="af1">
    <w:name w:val="TOC Heading"/>
    <w:basedOn w:val="1"/>
    <w:next w:val="a"/>
    <w:uiPriority w:val="39"/>
    <w:semiHidden/>
    <w:unhideWhenUsed/>
    <w:qFormat/>
    <w:rsid w:val="00485BDC"/>
    <w:pPr>
      <w:outlineLvl w:val="9"/>
    </w:pPr>
  </w:style>
  <w:style w:type="paragraph" w:styleId="23">
    <w:name w:val="toc 2"/>
    <w:basedOn w:val="a"/>
    <w:next w:val="a"/>
    <w:autoRedefine/>
    <w:uiPriority w:val="39"/>
    <w:unhideWhenUsed/>
    <w:rsid w:val="0076544C"/>
    <w:pPr>
      <w:tabs>
        <w:tab w:val="right" w:leader="dot" w:pos="9627"/>
      </w:tabs>
      <w:spacing w:after="0" w:line="360" w:lineRule="auto"/>
    </w:pPr>
  </w:style>
  <w:style w:type="paragraph" w:styleId="af2">
    <w:name w:val="header"/>
    <w:basedOn w:val="a"/>
    <w:link w:val="af3"/>
    <w:uiPriority w:val="99"/>
    <w:unhideWhenUsed/>
    <w:rsid w:val="00485BD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85BDC"/>
  </w:style>
  <w:style w:type="paragraph" w:styleId="af4">
    <w:name w:val="footer"/>
    <w:basedOn w:val="a"/>
    <w:link w:val="af5"/>
    <w:uiPriority w:val="99"/>
    <w:unhideWhenUsed/>
    <w:rsid w:val="00485BD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85BDC"/>
  </w:style>
  <w:style w:type="character" w:styleId="af6">
    <w:name w:val="annotation reference"/>
    <w:basedOn w:val="a0"/>
    <w:uiPriority w:val="99"/>
    <w:semiHidden/>
    <w:unhideWhenUsed/>
    <w:rsid w:val="009D0850"/>
    <w:rPr>
      <w:sz w:val="16"/>
      <w:szCs w:val="16"/>
    </w:rPr>
  </w:style>
  <w:style w:type="paragraph" w:styleId="af7">
    <w:name w:val="annotation text"/>
    <w:basedOn w:val="a"/>
    <w:link w:val="af8"/>
    <w:uiPriority w:val="99"/>
    <w:semiHidden/>
    <w:unhideWhenUsed/>
    <w:rsid w:val="009D0850"/>
    <w:pPr>
      <w:spacing w:line="240" w:lineRule="auto"/>
    </w:pPr>
    <w:rPr>
      <w:sz w:val="20"/>
      <w:szCs w:val="20"/>
    </w:rPr>
  </w:style>
  <w:style w:type="character" w:customStyle="1" w:styleId="af8">
    <w:name w:val="Текст примечания Знак"/>
    <w:basedOn w:val="a0"/>
    <w:link w:val="af7"/>
    <w:uiPriority w:val="99"/>
    <w:semiHidden/>
    <w:rsid w:val="009D0850"/>
    <w:rPr>
      <w:sz w:val="20"/>
      <w:szCs w:val="20"/>
    </w:rPr>
  </w:style>
  <w:style w:type="paragraph" w:styleId="af9">
    <w:name w:val="annotation subject"/>
    <w:basedOn w:val="af7"/>
    <w:next w:val="af7"/>
    <w:link w:val="afa"/>
    <w:uiPriority w:val="99"/>
    <w:semiHidden/>
    <w:unhideWhenUsed/>
    <w:rsid w:val="009D0850"/>
    <w:rPr>
      <w:b/>
      <w:bCs/>
    </w:rPr>
  </w:style>
  <w:style w:type="character" w:customStyle="1" w:styleId="afa">
    <w:name w:val="Тема примечания Знак"/>
    <w:basedOn w:val="af8"/>
    <w:link w:val="af9"/>
    <w:uiPriority w:val="99"/>
    <w:semiHidden/>
    <w:rsid w:val="009D0850"/>
    <w:rPr>
      <w:b/>
      <w:bCs/>
      <w:sz w:val="20"/>
      <w:szCs w:val="20"/>
    </w:rPr>
  </w:style>
  <w:style w:type="character" w:styleId="afb">
    <w:name w:val="FollowedHyperlink"/>
    <w:basedOn w:val="a0"/>
    <w:uiPriority w:val="99"/>
    <w:semiHidden/>
    <w:unhideWhenUsed/>
    <w:rsid w:val="00EA2E48"/>
    <w:rPr>
      <w:color w:val="954F72" w:themeColor="followedHyperlink"/>
      <w:u w:val="single"/>
    </w:rPr>
  </w:style>
  <w:style w:type="character" w:customStyle="1" w:styleId="bumpedfont1543">
    <w:name w:val="bumpedfont1543"/>
    <w:basedOn w:val="a0"/>
    <w:rsid w:val="008C5CC1"/>
    <w:rPr>
      <w:sz w:val="36"/>
      <w:szCs w:val="36"/>
    </w:rPr>
  </w:style>
  <w:style w:type="paragraph" w:styleId="afc">
    <w:name w:val="Revision"/>
    <w:hidden/>
    <w:uiPriority w:val="99"/>
    <w:semiHidden/>
    <w:rsid w:val="009A6E68"/>
    <w:pPr>
      <w:spacing w:after="0" w:line="240" w:lineRule="auto"/>
    </w:pPr>
  </w:style>
  <w:style w:type="paragraph" w:customStyle="1" w:styleId="Default">
    <w:name w:val="Default"/>
    <w:rsid w:val="00694D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data">
    <w:name w:val="docdata"/>
    <w:aliases w:val="docy,v5,1732,bqiaagaaeyqcaaagiaiaaao8awaabcodaaaaaaaaaaaaaaaaaaaaaaaaaaaaaaaaaaaaaaaaaaaaaaaaaaaaaaaaaaaaaaaaaaaaaaaaaaaaaaaaaaaaaaaaaaaaaaaaaaaaaaaaaaaaaaaaaaaaaaaaaaaaaaaaaaaaaaaaaaaaaaaaaaaaaaaaaaaaaaaaaaaaaaaaaaaaaaaaaaaaaaaaaaaaaaaaaaaaaaaa"/>
    <w:rsid w:val="00D87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35"/>
  </w:style>
  <w:style w:type="paragraph" w:styleId="1">
    <w:name w:val="heading 1"/>
    <w:basedOn w:val="a"/>
    <w:next w:val="a"/>
    <w:link w:val="10"/>
    <w:uiPriority w:val="9"/>
    <w:qFormat/>
    <w:rsid w:val="00873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1C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11C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E6A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1C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1C80"/>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B11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1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11C80"/>
    <w:rPr>
      <w:color w:val="0000FF"/>
      <w:u w:val="single"/>
    </w:rPr>
  </w:style>
  <w:style w:type="character" w:customStyle="1" w:styleId="s61">
    <w:name w:val="s61"/>
    <w:basedOn w:val="a0"/>
    <w:rsid w:val="002943C4"/>
  </w:style>
  <w:style w:type="character" w:customStyle="1" w:styleId="bumpedfont1521">
    <w:name w:val="bumpedfont1521"/>
    <w:basedOn w:val="a0"/>
    <w:rsid w:val="002943C4"/>
    <w:rPr>
      <w:sz w:val="36"/>
      <w:szCs w:val="36"/>
    </w:rPr>
  </w:style>
  <w:style w:type="paragraph" w:styleId="a4">
    <w:name w:val="List Paragraph"/>
    <w:aliases w:val="Bullet 1,Use Case List Paragraph"/>
    <w:basedOn w:val="a"/>
    <w:link w:val="a5"/>
    <w:uiPriority w:val="34"/>
    <w:qFormat/>
    <w:rsid w:val="002943C4"/>
    <w:pPr>
      <w:ind w:left="720"/>
      <w:contextualSpacing/>
    </w:pPr>
  </w:style>
  <w:style w:type="character" w:customStyle="1" w:styleId="s28">
    <w:name w:val="s28"/>
    <w:basedOn w:val="a0"/>
    <w:rsid w:val="005F013C"/>
  </w:style>
  <w:style w:type="character" w:customStyle="1" w:styleId="bumpedfont1522">
    <w:name w:val="bumpedfont1522"/>
    <w:basedOn w:val="a0"/>
    <w:rsid w:val="005F013C"/>
    <w:rPr>
      <w:sz w:val="36"/>
      <w:szCs w:val="36"/>
    </w:rPr>
  </w:style>
  <w:style w:type="paragraph" w:customStyle="1" w:styleId="FORMATTEXT0">
    <w:name w:val=".FORMATTEXT"/>
    <w:uiPriority w:val="99"/>
    <w:rsid w:val="00E230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230A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6">
    <w:name w:val="Emphasis"/>
    <w:basedOn w:val="a0"/>
    <w:uiPriority w:val="20"/>
    <w:qFormat/>
    <w:rsid w:val="00E230A1"/>
    <w:rPr>
      <w:rFonts w:cs="Times New Roman"/>
      <w:i/>
    </w:rPr>
  </w:style>
  <w:style w:type="character" w:customStyle="1" w:styleId="10">
    <w:name w:val="Заголовок 1 Знак"/>
    <w:basedOn w:val="a0"/>
    <w:link w:val="1"/>
    <w:uiPriority w:val="9"/>
    <w:rsid w:val="00873B50"/>
    <w:rPr>
      <w:rFonts w:asciiTheme="majorHAnsi" w:eastAsiaTheme="majorEastAsia" w:hAnsiTheme="majorHAnsi" w:cstheme="majorBidi"/>
      <w:color w:val="2E74B5" w:themeColor="accent1" w:themeShade="BF"/>
      <w:sz w:val="32"/>
      <w:szCs w:val="32"/>
    </w:rPr>
  </w:style>
  <w:style w:type="character" w:customStyle="1" w:styleId="a7">
    <w:name w:val="Гипертекстовая ссылка"/>
    <w:basedOn w:val="a0"/>
    <w:uiPriority w:val="99"/>
    <w:rsid w:val="00892A30"/>
    <w:rPr>
      <w:rFonts w:cs="Times New Roman"/>
      <w:b w:val="0"/>
      <w:color w:val="106BBE"/>
    </w:rPr>
  </w:style>
  <w:style w:type="paragraph" w:customStyle="1" w:styleId="TOPLEVELTEXT">
    <w:name w:val=".TOPLEVELTEXT"/>
    <w:uiPriority w:val="99"/>
    <w:rsid w:val="00892A30"/>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numbering" w:customStyle="1" w:styleId="11">
    <w:name w:val="Нет списка1"/>
    <w:next w:val="a2"/>
    <w:uiPriority w:val="99"/>
    <w:semiHidden/>
    <w:unhideWhenUsed/>
    <w:rsid w:val="00804551"/>
  </w:style>
  <w:style w:type="table" w:styleId="a8">
    <w:name w:val="Table Grid"/>
    <w:basedOn w:val="a1"/>
    <w:uiPriority w:val="39"/>
    <w:rsid w:val="006F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D450CC"/>
  </w:style>
  <w:style w:type="character" w:styleId="a9">
    <w:name w:val="Strong"/>
    <w:basedOn w:val="a0"/>
    <w:uiPriority w:val="22"/>
    <w:qFormat/>
    <w:rsid w:val="00D450CC"/>
    <w:rPr>
      <w:b/>
      <w:bCs/>
    </w:rPr>
  </w:style>
  <w:style w:type="paragraph" w:customStyle="1" w:styleId="PRINTSECTION">
    <w:name w:val="#PRINT_SECTION"/>
    <w:uiPriority w:val="99"/>
    <w:rsid w:val="00F7130D"/>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character" w:customStyle="1" w:styleId="searchresult">
    <w:name w:val="search_result"/>
    <w:basedOn w:val="a0"/>
    <w:rsid w:val="00CC0C80"/>
  </w:style>
  <w:style w:type="paragraph" w:styleId="aa">
    <w:name w:val="Balloon Text"/>
    <w:basedOn w:val="a"/>
    <w:link w:val="ab"/>
    <w:uiPriority w:val="99"/>
    <w:semiHidden/>
    <w:unhideWhenUsed/>
    <w:rsid w:val="0078356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83565"/>
    <w:rPr>
      <w:rFonts w:ascii="Segoe UI" w:hAnsi="Segoe UI" w:cs="Segoe UI"/>
      <w:sz w:val="18"/>
      <w:szCs w:val="18"/>
    </w:rPr>
  </w:style>
  <w:style w:type="paragraph" w:customStyle="1" w:styleId="s33">
    <w:name w:val="s33"/>
    <w:basedOn w:val="a"/>
    <w:rsid w:val="00263518"/>
    <w:pPr>
      <w:spacing w:after="0" w:line="288" w:lineRule="auto"/>
    </w:pPr>
    <w:rPr>
      <w:rFonts w:ascii="Times New Roman" w:eastAsiaTheme="minorEastAsia" w:hAnsi="Times New Roman" w:cs="Times New Roman"/>
      <w:sz w:val="24"/>
      <w:szCs w:val="24"/>
      <w:lang w:eastAsia="ru-RU"/>
    </w:rPr>
  </w:style>
  <w:style w:type="character" w:customStyle="1" w:styleId="bumpedfont1541">
    <w:name w:val="bumpedfont1541"/>
    <w:basedOn w:val="a0"/>
    <w:rsid w:val="00263518"/>
    <w:rPr>
      <w:sz w:val="36"/>
      <w:szCs w:val="36"/>
    </w:rPr>
  </w:style>
  <w:style w:type="paragraph" w:customStyle="1" w:styleId="bumpedfont15">
    <w:name w:val="bumpedfont15"/>
    <w:basedOn w:val="a"/>
    <w:rsid w:val="00263518"/>
    <w:pPr>
      <w:spacing w:after="0" w:line="288" w:lineRule="auto"/>
    </w:pPr>
    <w:rPr>
      <w:rFonts w:ascii="Times New Roman" w:eastAsiaTheme="minorEastAsia" w:hAnsi="Times New Roman" w:cs="Times New Roman"/>
      <w:sz w:val="36"/>
      <w:szCs w:val="36"/>
      <w:lang w:eastAsia="ru-RU"/>
    </w:rPr>
  </w:style>
  <w:style w:type="paragraph" w:customStyle="1" w:styleId="s51">
    <w:name w:val="s51"/>
    <w:basedOn w:val="a"/>
    <w:rsid w:val="00263518"/>
    <w:pPr>
      <w:spacing w:after="0" w:line="288" w:lineRule="auto"/>
    </w:pPr>
    <w:rPr>
      <w:rFonts w:ascii="Times New Roman" w:eastAsiaTheme="minorEastAsia" w:hAnsi="Times New Roman" w:cs="Times New Roman"/>
      <w:sz w:val="24"/>
      <w:szCs w:val="24"/>
      <w:lang w:eastAsia="ru-RU"/>
    </w:rPr>
  </w:style>
  <w:style w:type="character" w:customStyle="1" w:styleId="s53">
    <w:name w:val="s53"/>
    <w:basedOn w:val="a0"/>
    <w:rsid w:val="00263518"/>
  </w:style>
  <w:style w:type="character" w:customStyle="1" w:styleId="s97">
    <w:name w:val="s97"/>
    <w:basedOn w:val="a0"/>
    <w:rsid w:val="00263518"/>
  </w:style>
  <w:style w:type="character" w:customStyle="1" w:styleId="bumpedfont1545">
    <w:name w:val="bumpedfont1545"/>
    <w:basedOn w:val="a0"/>
    <w:rsid w:val="00263518"/>
    <w:rPr>
      <w:sz w:val="36"/>
      <w:szCs w:val="36"/>
    </w:rPr>
  </w:style>
  <w:style w:type="character" w:customStyle="1" w:styleId="s101">
    <w:name w:val="s101"/>
    <w:basedOn w:val="a0"/>
    <w:rsid w:val="00263518"/>
  </w:style>
  <w:style w:type="character" w:customStyle="1" w:styleId="bumpedfont1546">
    <w:name w:val="bumpedfont1546"/>
    <w:basedOn w:val="a0"/>
    <w:rsid w:val="00263518"/>
    <w:rPr>
      <w:sz w:val="36"/>
      <w:szCs w:val="36"/>
    </w:rPr>
  </w:style>
  <w:style w:type="character" w:customStyle="1" w:styleId="bumpedfont1547">
    <w:name w:val="bumpedfont1547"/>
    <w:basedOn w:val="a0"/>
    <w:rsid w:val="00263518"/>
    <w:rPr>
      <w:sz w:val="36"/>
      <w:szCs w:val="36"/>
    </w:rPr>
  </w:style>
  <w:style w:type="character" w:customStyle="1" w:styleId="bumpedfont1548">
    <w:name w:val="bumpedfont1548"/>
    <w:basedOn w:val="a0"/>
    <w:rsid w:val="00263518"/>
    <w:rPr>
      <w:sz w:val="36"/>
      <w:szCs w:val="36"/>
    </w:rPr>
  </w:style>
  <w:style w:type="character" w:customStyle="1" w:styleId="bumpedfont1549">
    <w:name w:val="bumpedfont1549"/>
    <w:basedOn w:val="a0"/>
    <w:rsid w:val="00263518"/>
    <w:rPr>
      <w:sz w:val="36"/>
      <w:szCs w:val="36"/>
    </w:rPr>
  </w:style>
  <w:style w:type="character" w:customStyle="1" w:styleId="bumpedfont1550">
    <w:name w:val="bumpedfont1550"/>
    <w:basedOn w:val="a0"/>
    <w:rsid w:val="00263518"/>
    <w:rPr>
      <w:sz w:val="36"/>
      <w:szCs w:val="36"/>
    </w:rPr>
  </w:style>
  <w:style w:type="paragraph" w:customStyle="1" w:styleId="s96">
    <w:name w:val="s96"/>
    <w:basedOn w:val="a"/>
    <w:rsid w:val="00D740F3"/>
    <w:pPr>
      <w:spacing w:after="0" w:line="288" w:lineRule="auto"/>
    </w:pPr>
    <w:rPr>
      <w:rFonts w:ascii="Times New Roman" w:eastAsiaTheme="minorEastAsia" w:hAnsi="Times New Roman" w:cs="Times New Roman"/>
      <w:sz w:val="24"/>
      <w:szCs w:val="24"/>
      <w:lang w:eastAsia="ru-RU"/>
    </w:rPr>
  </w:style>
  <w:style w:type="paragraph" w:customStyle="1" w:styleId="s162">
    <w:name w:val="s162"/>
    <w:basedOn w:val="a"/>
    <w:rsid w:val="00D740F3"/>
    <w:pPr>
      <w:spacing w:after="0" w:line="288" w:lineRule="auto"/>
    </w:pPr>
    <w:rPr>
      <w:rFonts w:ascii="Times New Roman" w:eastAsiaTheme="minorEastAsia" w:hAnsi="Times New Roman" w:cs="Times New Roman"/>
      <w:sz w:val="24"/>
      <w:szCs w:val="24"/>
      <w:lang w:eastAsia="ru-RU"/>
    </w:rPr>
  </w:style>
  <w:style w:type="paragraph" w:customStyle="1" w:styleId="s167">
    <w:name w:val="s167"/>
    <w:basedOn w:val="a"/>
    <w:rsid w:val="00D740F3"/>
    <w:pPr>
      <w:spacing w:after="0" w:line="288" w:lineRule="auto"/>
    </w:pPr>
    <w:rPr>
      <w:rFonts w:ascii="Times New Roman" w:eastAsiaTheme="minorEastAsia" w:hAnsi="Times New Roman" w:cs="Times New Roman"/>
      <w:sz w:val="24"/>
      <w:szCs w:val="24"/>
      <w:lang w:eastAsia="ru-RU"/>
    </w:rPr>
  </w:style>
  <w:style w:type="character" w:customStyle="1" w:styleId="s35">
    <w:name w:val="s35"/>
    <w:basedOn w:val="a0"/>
    <w:rsid w:val="00D740F3"/>
  </w:style>
  <w:style w:type="character" w:customStyle="1" w:styleId="s37">
    <w:name w:val="s37"/>
    <w:basedOn w:val="a0"/>
    <w:rsid w:val="00D740F3"/>
  </w:style>
  <w:style w:type="character" w:customStyle="1" w:styleId="s85">
    <w:name w:val="s85"/>
    <w:basedOn w:val="a0"/>
    <w:rsid w:val="00D740F3"/>
  </w:style>
  <w:style w:type="character" w:customStyle="1" w:styleId="s86">
    <w:name w:val="s86"/>
    <w:basedOn w:val="a0"/>
    <w:rsid w:val="00D740F3"/>
  </w:style>
  <w:style w:type="character" w:customStyle="1" w:styleId="s93">
    <w:name w:val="s93"/>
    <w:basedOn w:val="a0"/>
    <w:rsid w:val="00D740F3"/>
  </w:style>
  <w:style w:type="character" w:customStyle="1" w:styleId="s106">
    <w:name w:val="s106"/>
    <w:basedOn w:val="a0"/>
    <w:rsid w:val="00D740F3"/>
  </w:style>
  <w:style w:type="character" w:customStyle="1" w:styleId="s164">
    <w:name w:val="s164"/>
    <w:basedOn w:val="a0"/>
    <w:rsid w:val="00D740F3"/>
  </w:style>
  <w:style w:type="character" w:customStyle="1" w:styleId="s166">
    <w:name w:val="s166"/>
    <w:basedOn w:val="a0"/>
    <w:rsid w:val="00D740F3"/>
  </w:style>
  <w:style w:type="character" w:customStyle="1" w:styleId="s168">
    <w:name w:val="s168"/>
    <w:basedOn w:val="a0"/>
    <w:rsid w:val="00D740F3"/>
  </w:style>
  <w:style w:type="character" w:customStyle="1" w:styleId="s169">
    <w:name w:val="s169"/>
    <w:basedOn w:val="a0"/>
    <w:rsid w:val="00D740F3"/>
  </w:style>
  <w:style w:type="paragraph" w:customStyle="1" w:styleId="s173">
    <w:name w:val="s173"/>
    <w:basedOn w:val="a"/>
    <w:rsid w:val="00D740F3"/>
    <w:pPr>
      <w:spacing w:after="0" w:line="288" w:lineRule="auto"/>
    </w:pPr>
    <w:rPr>
      <w:rFonts w:ascii="Times New Roman" w:eastAsiaTheme="minorEastAsia" w:hAnsi="Times New Roman" w:cs="Times New Roman"/>
      <w:sz w:val="24"/>
      <w:szCs w:val="24"/>
      <w:lang w:eastAsia="ru-RU"/>
    </w:rPr>
  </w:style>
  <w:style w:type="character" w:customStyle="1" w:styleId="s29">
    <w:name w:val="s29"/>
    <w:basedOn w:val="a0"/>
    <w:rsid w:val="00D740F3"/>
  </w:style>
  <w:style w:type="character" w:customStyle="1" w:styleId="s40">
    <w:name w:val="s40"/>
    <w:basedOn w:val="a0"/>
    <w:rsid w:val="00D740F3"/>
  </w:style>
  <w:style w:type="paragraph" w:customStyle="1" w:styleId="s174">
    <w:name w:val="s174"/>
    <w:basedOn w:val="a"/>
    <w:rsid w:val="00D740F3"/>
    <w:pPr>
      <w:spacing w:after="0" w:line="288" w:lineRule="auto"/>
    </w:pPr>
    <w:rPr>
      <w:rFonts w:ascii="Times New Roman" w:eastAsiaTheme="minorEastAsia" w:hAnsi="Times New Roman" w:cs="Times New Roman"/>
      <w:sz w:val="24"/>
      <w:szCs w:val="24"/>
      <w:lang w:eastAsia="ru-RU"/>
    </w:rPr>
  </w:style>
  <w:style w:type="character" w:customStyle="1" w:styleId="bumpedfont1592">
    <w:name w:val="bumpedfont1592"/>
    <w:basedOn w:val="a0"/>
    <w:rsid w:val="00D740F3"/>
    <w:rPr>
      <w:sz w:val="36"/>
      <w:szCs w:val="36"/>
    </w:rPr>
  </w:style>
  <w:style w:type="character" w:customStyle="1" w:styleId="a5">
    <w:name w:val="Абзац списка Знак"/>
    <w:aliases w:val="Bullet 1 Знак,Use Case List Paragraph Знак"/>
    <w:link w:val="a4"/>
    <w:uiPriority w:val="34"/>
    <w:locked/>
    <w:rsid w:val="006B41D0"/>
  </w:style>
  <w:style w:type="paragraph" w:customStyle="1" w:styleId="ac">
    <w:name w:val="Текст_"/>
    <w:basedOn w:val="a"/>
    <w:link w:val="ad"/>
    <w:rsid w:val="0042775F"/>
    <w:pPr>
      <w:spacing w:after="0" w:line="360" w:lineRule="auto"/>
      <w:ind w:firstLine="709"/>
      <w:jc w:val="both"/>
    </w:pPr>
    <w:rPr>
      <w:rFonts w:ascii="Verdana" w:eastAsia="Times New Roman" w:hAnsi="Verdana" w:cs="Times New Roman"/>
      <w:sz w:val="20"/>
      <w:szCs w:val="20"/>
      <w:lang w:val="en-US"/>
    </w:rPr>
  </w:style>
  <w:style w:type="character" w:customStyle="1" w:styleId="ad">
    <w:name w:val="Текст_ Знак"/>
    <w:link w:val="ac"/>
    <w:rsid w:val="0042775F"/>
    <w:rPr>
      <w:rFonts w:ascii="Verdana" w:eastAsia="Times New Roman" w:hAnsi="Verdana" w:cs="Times New Roman"/>
      <w:sz w:val="20"/>
      <w:szCs w:val="20"/>
      <w:lang w:val="en-US"/>
    </w:rPr>
  </w:style>
  <w:style w:type="paragraph" w:styleId="ae">
    <w:name w:val="Title"/>
    <w:basedOn w:val="a"/>
    <w:next w:val="a"/>
    <w:link w:val="af"/>
    <w:uiPriority w:val="10"/>
    <w:qFormat/>
    <w:rsid w:val="00650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6502C8"/>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semiHidden/>
    <w:rsid w:val="005E6A40"/>
    <w:rPr>
      <w:rFonts w:asciiTheme="majorHAnsi" w:eastAsiaTheme="majorEastAsia" w:hAnsiTheme="majorHAnsi" w:cstheme="majorBidi"/>
      <w:color w:val="2E74B5" w:themeColor="accent1" w:themeShade="BF"/>
    </w:rPr>
  </w:style>
  <w:style w:type="paragraph" w:styleId="af0">
    <w:name w:val="Normal (Web)"/>
    <w:basedOn w:val="a"/>
    <w:uiPriority w:val="99"/>
    <w:semiHidden/>
    <w:unhideWhenUsed/>
    <w:rsid w:val="005E6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126A71"/>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126A71"/>
    <w:rPr>
      <w:rFonts w:ascii="Times New Roman" w:eastAsia="Times New Roman" w:hAnsi="Times New Roman" w:cs="Times New Roman"/>
      <w:sz w:val="24"/>
      <w:szCs w:val="20"/>
      <w:lang w:eastAsia="ru-RU"/>
    </w:rPr>
  </w:style>
  <w:style w:type="paragraph" w:styleId="af1">
    <w:name w:val="TOC Heading"/>
    <w:basedOn w:val="1"/>
    <w:next w:val="a"/>
    <w:uiPriority w:val="39"/>
    <w:semiHidden/>
    <w:unhideWhenUsed/>
    <w:qFormat/>
    <w:rsid w:val="00485BDC"/>
    <w:pPr>
      <w:outlineLvl w:val="9"/>
    </w:pPr>
  </w:style>
  <w:style w:type="paragraph" w:styleId="23">
    <w:name w:val="toc 2"/>
    <w:basedOn w:val="a"/>
    <w:next w:val="a"/>
    <w:autoRedefine/>
    <w:uiPriority w:val="39"/>
    <w:unhideWhenUsed/>
    <w:rsid w:val="0076544C"/>
    <w:pPr>
      <w:tabs>
        <w:tab w:val="right" w:leader="dot" w:pos="9627"/>
      </w:tabs>
      <w:spacing w:after="0" w:line="360" w:lineRule="auto"/>
    </w:pPr>
  </w:style>
  <w:style w:type="paragraph" w:styleId="af2">
    <w:name w:val="header"/>
    <w:basedOn w:val="a"/>
    <w:link w:val="af3"/>
    <w:uiPriority w:val="99"/>
    <w:unhideWhenUsed/>
    <w:rsid w:val="00485BD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85BDC"/>
  </w:style>
  <w:style w:type="paragraph" w:styleId="af4">
    <w:name w:val="footer"/>
    <w:basedOn w:val="a"/>
    <w:link w:val="af5"/>
    <w:uiPriority w:val="99"/>
    <w:unhideWhenUsed/>
    <w:rsid w:val="00485BD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85BDC"/>
  </w:style>
  <w:style w:type="character" w:styleId="af6">
    <w:name w:val="annotation reference"/>
    <w:basedOn w:val="a0"/>
    <w:uiPriority w:val="99"/>
    <w:semiHidden/>
    <w:unhideWhenUsed/>
    <w:rsid w:val="009D0850"/>
    <w:rPr>
      <w:sz w:val="16"/>
      <w:szCs w:val="16"/>
    </w:rPr>
  </w:style>
  <w:style w:type="paragraph" w:styleId="af7">
    <w:name w:val="annotation text"/>
    <w:basedOn w:val="a"/>
    <w:link w:val="af8"/>
    <w:uiPriority w:val="99"/>
    <w:semiHidden/>
    <w:unhideWhenUsed/>
    <w:rsid w:val="009D0850"/>
    <w:pPr>
      <w:spacing w:line="240" w:lineRule="auto"/>
    </w:pPr>
    <w:rPr>
      <w:sz w:val="20"/>
      <w:szCs w:val="20"/>
    </w:rPr>
  </w:style>
  <w:style w:type="character" w:customStyle="1" w:styleId="af8">
    <w:name w:val="Текст примечания Знак"/>
    <w:basedOn w:val="a0"/>
    <w:link w:val="af7"/>
    <w:uiPriority w:val="99"/>
    <w:semiHidden/>
    <w:rsid w:val="009D0850"/>
    <w:rPr>
      <w:sz w:val="20"/>
      <w:szCs w:val="20"/>
    </w:rPr>
  </w:style>
  <w:style w:type="paragraph" w:styleId="af9">
    <w:name w:val="annotation subject"/>
    <w:basedOn w:val="af7"/>
    <w:next w:val="af7"/>
    <w:link w:val="afa"/>
    <w:uiPriority w:val="99"/>
    <w:semiHidden/>
    <w:unhideWhenUsed/>
    <w:rsid w:val="009D0850"/>
    <w:rPr>
      <w:b/>
      <w:bCs/>
    </w:rPr>
  </w:style>
  <w:style w:type="character" w:customStyle="1" w:styleId="afa">
    <w:name w:val="Тема примечания Знак"/>
    <w:basedOn w:val="af8"/>
    <w:link w:val="af9"/>
    <w:uiPriority w:val="99"/>
    <w:semiHidden/>
    <w:rsid w:val="009D0850"/>
    <w:rPr>
      <w:b/>
      <w:bCs/>
      <w:sz w:val="20"/>
      <w:szCs w:val="20"/>
    </w:rPr>
  </w:style>
  <w:style w:type="character" w:styleId="afb">
    <w:name w:val="FollowedHyperlink"/>
    <w:basedOn w:val="a0"/>
    <w:uiPriority w:val="99"/>
    <w:semiHidden/>
    <w:unhideWhenUsed/>
    <w:rsid w:val="00EA2E48"/>
    <w:rPr>
      <w:color w:val="954F72" w:themeColor="followedHyperlink"/>
      <w:u w:val="single"/>
    </w:rPr>
  </w:style>
  <w:style w:type="character" w:customStyle="1" w:styleId="bumpedfont1543">
    <w:name w:val="bumpedfont1543"/>
    <w:basedOn w:val="a0"/>
    <w:rsid w:val="008C5CC1"/>
    <w:rPr>
      <w:sz w:val="36"/>
      <w:szCs w:val="36"/>
    </w:rPr>
  </w:style>
  <w:style w:type="paragraph" w:styleId="afc">
    <w:name w:val="Revision"/>
    <w:hidden/>
    <w:uiPriority w:val="99"/>
    <w:semiHidden/>
    <w:rsid w:val="009A6E68"/>
    <w:pPr>
      <w:spacing w:after="0" w:line="240" w:lineRule="auto"/>
    </w:pPr>
  </w:style>
  <w:style w:type="paragraph" w:customStyle="1" w:styleId="Default">
    <w:name w:val="Default"/>
    <w:rsid w:val="00694D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data">
    <w:name w:val="docdata"/>
    <w:aliases w:val="docy,v5,1732,bqiaagaaeyqcaaagiaiaaao8awaabcodaaaaaaaaaaaaaaaaaaaaaaaaaaaaaaaaaaaaaaaaaaaaaaaaaaaaaaaaaaaaaaaaaaaaaaaaaaaaaaaaaaaaaaaaaaaaaaaaaaaaaaaaaaaaaaaaaaaaaaaaaaaaaaaaaaaaaaaaaaaaaaaaaaaaaaaaaaaaaaaaaaaaaaaaaaaaaaaaaaaaaaaaaaaaaaaaaaaaaaaa"/>
    <w:rsid w:val="00D8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767">
      <w:bodyDiv w:val="1"/>
      <w:marLeft w:val="0"/>
      <w:marRight w:val="0"/>
      <w:marTop w:val="0"/>
      <w:marBottom w:val="0"/>
      <w:divBdr>
        <w:top w:val="none" w:sz="0" w:space="0" w:color="auto"/>
        <w:left w:val="none" w:sz="0" w:space="0" w:color="auto"/>
        <w:bottom w:val="none" w:sz="0" w:space="0" w:color="auto"/>
        <w:right w:val="none" w:sz="0" w:space="0" w:color="auto"/>
      </w:divBdr>
    </w:div>
    <w:div w:id="95641146">
      <w:bodyDiv w:val="1"/>
      <w:marLeft w:val="0"/>
      <w:marRight w:val="0"/>
      <w:marTop w:val="0"/>
      <w:marBottom w:val="0"/>
      <w:divBdr>
        <w:top w:val="none" w:sz="0" w:space="0" w:color="auto"/>
        <w:left w:val="none" w:sz="0" w:space="0" w:color="auto"/>
        <w:bottom w:val="none" w:sz="0" w:space="0" w:color="auto"/>
        <w:right w:val="none" w:sz="0" w:space="0" w:color="auto"/>
      </w:divBdr>
    </w:div>
    <w:div w:id="118687646">
      <w:bodyDiv w:val="1"/>
      <w:marLeft w:val="0"/>
      <w:marRight w:val="0"/>
      <w:marTop w:val="0"/>
      <w:marBottom w:val="0"/>
      <w:divBdr>
        <w:top w:val="none" w:sz="0" w:space="0" w:color="auto"/>
        <w:left w:val="none" w:sz="0" w:space="0" w:color="auto"/>
        <w:bottom w:val="none" w:sz="0" w:space="0" w:color="auto"/>
        <w:right w:val="none" w:sz="0" w:space="0" w:color="auto"/>
      </w:divBdr>
      <w:divsChild>
        <w:div w:id="504633712">
          <w:marLeft w:val="0"/>
          <w:marRight w:val="0"/>
          <w:marTop w:val="0"/>
          <w:marBottom w:val="0"/>
          <w:divBdr>
            <w:top w:val="none" w:sz="0" w:space="0" w:color="auto"/>
            <w:left w:val="none" w:sz="0" w:space="0" w:color="auto"/>
            <w:bottom w:val="none" w:sz="0" w:space="0" w:color="auto"/>
            <w:right w:val="none" w:sz="0" w:space="0" w:color="auto"/>
          </w:divBdr>
          <w:divsChild>
            <w:div w:id="851795462">
              <w:marLeft w:val="0"/>
              <w:marRight w:val="0"/>
              <w:marTop w:val="0"/>
              <w:marBottom w:val="0"/>
              <w:divBdr>
                <w:top w:val="none" w:sz="0" w:space="0" w:color="auto"/>
                <w:left w:val="none" w:sz="0" w:space="0" w:color="auto"/>
                <w:bottom w:val="none" w:sz="0" w:space="0" w:color="auto"/>
                <w:right w:val="none" w:sz="0" w:space="0" w:color="auto"/>
              </w:divBdr>
            </w:div>
          </w:divsChild>
        </w:div>
        <w:div w:id="1737826033">
          <w:marLeft w:val="0"/>
          <w:marRight w:val="0"/>
          <w:marTop w:val="0"/>
          <w:marBottom w:val="0"/>
          <w:divBdr>
            <w:top w:val="none" w:sz="0" w:space="0" w:color="auto"/>
            <w:left w:val="none" w:sz="0" w:space="0" w:color="auto"/>
            <w:bottom w:val="none" w:sz="0" w:space="0" w:color="auto"/>
            <w:right w:val="none" w:sz="0" w:space="0" w:color="auto"/>
          </w:divBdr>
          <w:divsChild>
            <w:div w:id="1711567035">
              <w:marLeft w:val="0"/>
              <w:marRight w:val="0"/>
              <w:marTop w:val="0"/>
              <w:marBottom w:val="0"/>
              <w:divBdr>
                <w:top w:val="none" w:sz="0" w:space="0" w:color="auto"/>
                <w:left w:val="none" w:sz="0" w:space="0" w:color="auto"/>
                <w:bottom w:val="none" w:sz="0" w:space="0" w:color="auto"/>
                <w:right w:val="none" w:sz="0" w:space="0" w:color="auto"/>
              </w:divBdr>
            </w:div>
          </w:divsChild>
        </w:div>
        <w:div w:id="2018926184">
          <w:marLeft w:val="0"/>
          <w:marRight w:val="-75"/>
          <w:marTop w:val="0"/>
          <w:marBottom w:val="0"/>
          <w:divBdr>
            <w:top w:val="none" w:sz="0" w:space="0" w:color="auto"/>
            <w:left w:val="none" w:sz="0" w:space="0" w:color="auto"/>
            <w:bottom w:val="none" w:sz="0" w:space="0" w:color="auto"/>
            <w:right w:val="none" w:sz="0" w:space="0" w:color="auto"/>
          </w:divBdr>
        </w:div>
      </w:divsChild>
    </w:div>
    <w:div w:id="156458304">
      <w:bodyDiv w:val="1"/>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sChild>
            <w:div w:id="1979648812">
              <w:marLeft w:val="0"/>
              <w:marRight w:val="0"/>
              <w:marTop w:val="0"/>
              <w:marBottom w:val="0"/>
              <w:divBdr>
                <w:top w:val="none" w:sz="0" w:space="0" w:color="auto"/>
                <w:left w:val="none" w:sz="0" w:space="0" w:color="auto"/>
                <w:bottom w:val="none" w:sz="0" w:space="0" w:color="auto"/>
                <w:right w:val="none" w:sz="0" w:space="0" w:color="auto"/>
              </w:divBdr>
              <w:divsChild>
                <w:div w:id="14397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0794">
          <w:marLeft w:val="0"/>
          <w:marRight w:val="0"/>
          <w:marTop w:val="0"/>
          <w:marBottom w:val="0"/>
          <w:divBdr>
            <w:top w:val="none" w:sz="0" w:space="0" w:color="auto"/>
            <w:left w:val="none" w:sz="0" w:space="0" w:color="auto"/>
            <w:bottom w:val="none" w:sz="0" w:space="0" w:color="auto"/>
            <w:right w:val="none" w:sz="0" w:space="0" w:color="auto"/>
          </w:divBdr>
          <w:divsChild>
            <w:div w:id="526336348">
              <w:marLeft w:val="0"/>
              <w:marRight w:val="0"/>
              <w:marTop w:val="0"/>
              <w:marBottom w:val="0"/>
              <w:divBdr>
                <w:top w:val="none" w:sz="0" w:space="0" w:color="auto"/>
                <w:left w:val="none" w:sz="0" w:space="0" w:color="auto"/>
                <w:bottom w:val="none" w:sz="0" w:space="0" w:color="auto"/>
                <w:right w:val="none" w:sz="0" w:space="0" w:color="auto"/>
              </w:divBdr>
              <w:divsChild>
                <w:div w:id="10245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6140">
      <w:bodyDiv w:val="1"/>
      <w:marLeft w:val="0"/>
      <w:marRight w:val="0"/>
      <w:marTop w:val="0"/>
      <w:marBottom w:val="0"/>
      <w:divBdr>
        <w:top w:val="none" w:sz="0" w:space="0" w:color="auto"/>
        <w:left w:val="none" w:sz="0" w:space="0" w:color="auto"/>
        <w:bottom w:val="none" w:sz="0" w:space="0" w:color="auto"/>
        <w:right w:val="none" w:sz="0" w:space="0" w:color="auto"/>
      </w:divBdr>
      <w:divsChild>
        <w:div w:id="1681665377">
          <w:marLeft w:val="0"/>
          <w:marRight w:val="0"/>
          <w:marTop w:val="0"/>
          <w:marBottom w:val="0"/>
          <w:divBdr>
            <w:top w:val="none" w:sz="0" w:space="0" w:color="auto"/>
            <w:left w:val="none" w:sz="0" w:space="0" w:color="auto"/>
            <w:bottom w:val="none" w:sz="0" w:space="0" w:color="auto"/>
            <w:right w:val="none" w:sz="0" w:space="0" w:color="auto"/>
          </w:divBdr>
          <w:divsChild>
            <w:div w:id="2003467736">
              <w:marLeft w:val="0"/>
              <w:marRight w:val="0"/>
              <w:marTop w:val="0"/>
              <w:marBottom w:val="0"/>
              <w:divBdr>
                <w:top w:val="none" w:sz="0" w:space="0" w:color="auto"/>
                <w:left w:val="none" w:sz="0" w:space="0" w:color="auto"/>
                <w:bottom w:val="none" w:sz="0" w:space="0" w:color="auto"/>
                <w:right w:val="none" w:sz="0" w:space="0" w:color="auto"/>
              </w:divBdr>
              <w:divsChild>
                <w:div w:id="17927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3484">
          <w:marLeft w:val="0"/>
          <w:marRight w:val="0"/>
          <w:marTop w:val="0"/>
          <w:marBottom w:val="0"/>
          <w:divBdr>
            <w:top w:val="none" w:sz="0" w:space="0" w:color="auto"/>
            <w:left w:val="none" w:sz="0" w:space="0" w:color="auto"/>
            <w:bottom w:val="none" w:sz="0" w:space="0" w:color="auto"/>
            <w:right w:val="none" w:sz="0" w:space="0" w:color="auto"/>
          </w:divBdr>
          <w:divsChild>
            <w:div w:id="95713788">
              <w:marLeft w:val="0"/>
              <w:marRight w:val="0"/>
              <w:marTop w:val="0"/>
              <w:marBottom w:val="0"/>
              <w:divBdr>
                <w:top w:val="none" w:sz="0" w:space="0" w:color="auto"/>
                <w:left w:val="none" w:sz="0" w:space="0" w:color="auto"/>
                <w:bottom w:val="none" w:sz="0" w:space="0" w:color="auto"/>
                <w:right w:val="none" w:sz="0" w:space="0" w:color="auto"/>
              </w:divBdr>
              <w:divsChild>
                <w:div w:id="2100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520">
      <w:bodyDiv w:val="1"/>
      <w:marLeft w:val="0"/>
      <w:marRight w:val="0"/>
      <w:marTop w:val="0"/>
      <w:marBottom w:val="0"/>
      <w:divBdr>
        <w:top w:val="none" w:sz="0" w:space="0" w:color="auto"/>
        <w:left w:val="none" w:sz="0" w:space="0" w:color="auto"/>
        <w:bottom w:val="none" w:sz="0" w:space="0" w:color="auto"/>
        <w:right w:val="none" w:sz="0" w:space="0" w:color="auto"/>
      </w:divBdr>
    </w:div>
    <w:div w:id="328947287">
      <w:bodyDiv w:val="1"/>
      <w:marLeft w:val="0"/>
      <w:marRight w:val="0"/>
      <w:marTop w:val="0"/>
      <w:marBottom w:val="0"/>
      <w:divBdr>
        <w:top w:val="none" w:sz="0" w:space="0" w:color="auto"/>
        <w:left w:val="none" w:sz="0" w:space="0" w:color="auto"/>
        <w:bottom w:val="none" w:sz="0" w:space="0" w:color="auto"/>
        <w:right w:val="none" w:sz="0" w:space="0" w:color="auto"/>
      </w:divBdr>
    </w:div>
    <w:div w:id="421490896">
      <w:bodyDiv w:val="1"/>
      <w:marLeft w:val="0"/>
      <w:marRight w:val="0"/>
      <w:marTop w:val="0"/>
      <w:marBottom w:val="0"/>
      <w:divBdr>
        <w:top w:val="none" w:sz="0" w:space="0" w:color="auto"/>
        <w:left w:val="none" w:sz="0" w:space="0" w:color="auto"/>
        <w:bottom w:val="none" w:sz="0" w:space="0" w:color="auto"/>
        <w:right w:val="none" w:sz="0" w:space="0" w:color="auto"/>
      </w:divBdr>
    </w:div>
    <w:div w:id="445151650">
      <w:bodyDiv w:val="1"/>
      <w:marLeft w:val="0"/>
      <w:marRight w:val="0"/>
      <w:marTop w:val="0"/>
      <w:marBottom w:val="0"/>
      <w:divBdr>
        <w:top w:val="none" w:sz="0" w:space="0" w:color="auto"/>
        <w:left w:val="none" w:sz="0" w:space="0" w:color="auto"/>
        <w:bottom w:val="none" w:sz="0" w:space="0" w:color="auto"/>
        <w:right w:val="none" w:sz="0" w:space="0" w:color="auto"/>
      </w:divBdr>
    </w:div>
    <w:div w:id="462120217">
      <w:bodyDiv w:val="1"/>
      <w:marLeft w:val="0"/>
      <w:marRight w:val="0"/>
      <w:marTop w:val="0"/>
      <w:marBottom w:val="0"/>
      <w:divBdr>
        <w:top w:val="none" w:sz="0" w:space="0" w:color="auto"/>
        <w:left w:val="none" w:sz="0" w:space="0" w:color="auto"/>
        <w:bottom w:val="none" w:sz="0" w:space="0" w:color="auto"/>
        <w:right w:val="none" w:sz="0" w:space="0" w:color="auto"/>
      </w:divBdr>
    </w:div>
    <w:div w:id="471563111">
      <w:bodyDiv w:val="1"/>
      <w:marLeft w:val="0"/>
      <w:marRight w:val="0"/>
      <w:marTop w:val="0"/>
      <w:marBottom w:val="0"/>
      <w:divBdr>
        <w:top w:val="none" w:sz="0" w:space="0" w:color="auto"/>
        <w:left w:val="none" w:sz="0" w:space="0" w:color="auto"/>
        <w:bottom w:val="none" w:sz="0" w:space="0" w:color="auto"/>
        <w:right w:val="none" w:sz="0" w:space="0" w:color="auto"/>
      </w:divBdr>
    </w:div>
    <w:div w:id="510414011">
      <w:bodyDiv w:val="1"/>
      <w:marLeft w:val="0"/>
      <w:marRight w:val="0"/>
      <w:marTop w:val="0"/>
      <w:marBottom w:val="0"/>
      <w:divBdr>
        <w:top w:val="none" w:sz="0" w:space="0" w:color="auto"/>
        <w:left w:val="none" w:sz="0" w:space="0" w:color="auto"/>
        <w:bottom w:val="none" w:sz="0" w:space="0" w:color="auto"/>
        <w:right w:val="none" w:sz="0" w:space="0" w:color="auto"/>
      </w:divBdr>
    </w:div>
    <w:div w:id="559440046">
      <w:bodyDiv w:val="1"/>
      <w:marLeft w:val="0"/>
      <w:marRight w:val="0"/>
      <w:marTop w:val="0"/>
      <w:marBottom w:val="0"/>
      <w:divBdr>
        <w:top w:val="none" w:sz="0" w:space="0" w:color="auto"/>
        <w:left w:val="none" w:sz="0" w:space="0" w:color="auto"/>
        <w:bottom w:val="none" w:sz="0" w:space="0" w:color="auto"/>
        <w:right w:val="none" w:sz="0" w:space="0" w:color="auto"/>
      </w:divBdr>
    </w:div>
    <w:div w:id="604000196">
      <w:bodyDiv w:val="1"/>
      <w:marLeft w:val="0"/>
      <w:marRight w:val="0"/>
      <w:marTop w:val="0"/>
      <w:marBottom w:val="0"/>
      <w:divBdr>
        <w:top w:val="none" w:sz="0" w:space="0" w:color="auto"/>
        <w:left w:val="none" w:sz="0" w:space="0" w:color="auto"/>
        <w:bottom w:val="none" w:sz="0" w:space="0" w:color="auto"/>
        <w:right w:val="none" w:sz="0" w:space="0" w:color="auto"/>
      </w:divBdr>
    </w:div>
    <w:div w:id="688064248">
      <w:bodyDiv w:val="1"/>
      <w:marLeft w:val="0"/>
      <w:marRight w:val="0"/>
      <w:marTop w:val="0"/>
      <w:marBottom w:val="0"/>
      <w:divBdr>
        <w:top w:val="none" w:sz="0" w:space="0" w:color="auto"/>
        <w:left w:val="none" w:sz="0" w:space="0" w:color="auto"/>
        <w:bottom w:val="none" w:sz="0" w:space="0" w:color="auto"/>
        <w:right w:val="none" w:sz="0" w:space="0" w:color="auto"/>
      </w:divBdr>
    </w:div>
    <w:div w:id="735781282">
      <w:bodyDiv w:val="1"/>
      <w:marLeft w:val="0"/>
      <w:marRight w:val="0"/>
      <w:marTop w:val="0"/>
      <w:marBottom w:val="0"/>
      <w:divBdr>
        <w:top w:val="none" w:sz="0" w:space="0" w:color="auto"/>
        <w:left w:val="none" w:sz="0" w:space="0" w:color="auto"/>
        <w:bottom w:val="none" w:sz="0" w:space="0" w:color="auto"/>
        <w:right w:val="none" w:sz="0" w:space="0" w:color="auto"/>
      </w:divBdr>
      <w:divsChild>
        <w:div w:id="658464013">
          <w:marLeft w:val="0"/>
          <w:marRight w:val="0"/>
          <w:marTop w:val="0"/>
          <w:marBottom w:val="0"/>
          <w:divBdr>
            <w:top w:val="none" w:sz="0" w:space="0" w:color="auto"/>
            <w:left w:val="none" w:sz="0" w:space="0" w:color="auto"/>
            <w:bottom w:val="none" w:sz="0" w:space="0" w:color="auto"/>
            <w:right w:val="none" w:sz="0" w:space="0" w:color="auto"/>
          </w:divBdr>
          <w:divsChild>
            <w:div w:id="193614891">
              <w:marLeft w:val="0"/>
              <w:marRight w:val="0"/>
              <w:marTop w:val="0"/>
              <w:marBottom w:val="0"/>
              <w:divBdr>
                <w:top w:val="none" w:sz="0" w:space="0" w:color="auto"/>
                <w:left w:val="none" w:sz="0" w:space="0" w:color="auto"/>
                <w:bottom w:val="none" w:sz="0" w:space="0" w:color="auto"/>
                <w:right w:val="none" w:sz="0" w:space="0" w:color="auto"/>
              </w:divBdr>
              <w:divsChild>
                <w:div w:id="6821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2041">
          <w:marLeft w:val="0"/>
          <w:marRight w:val="0"/>
          <w:marTop w:val="0"/>
          <w:marBottom w:val="0"/>
          <w:divBdr>
            <w:top w:val="none" w:sz="0" w:space="0" w:color="auto"/>
            <w:left w:val="none" w:sz="0" w:space="0" w:color="auto"/>
            <w:bottom w:val="none" w:sz="0" w:space="0" w:color="auto"/>
            <w:right w:val="none" w:sz="0" w:space="0" w:color="auto"/>
          </w:divBdr>
          <w:divsChild>
            <w:div w:id="628635349">
              <w:marLeft w:val="0"/>
              <w:marRight w:val="0"/>
              <w:marTop w:val="0"/>
              <w:marBottom w:val="0"/>
              <w:divBdr>
                <w:top w:val="none" w:sz="0" w:space="0" w:color="auto"/>
                <w:left w:val="none" w:sz="0" w:space="0" w:color="auto"/>
                <w:bottom w:val="none" w:sz="0" w:space="0" w:color="auto"/>
                <w:right w:val="none" w:sz="0" w:space="0" w:color="auto"/>
              </w:divBdr>
              <w:divsChild>
                <w:div w:id="12924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2303">
      <w:bodyDiv w:val="1"/>
      <w:marLeft w:val="0"/>
      <w:marRight w:val="0"/>
      <w:marTop w:val="0"/>
      <w:marBottom w:val="0"/>
      <w:divBdr>
        <w:top w:val="none" w:sz="0" w:space="0" w:color="auto"/>
        <w:left w:val="none" w:sz="0" w:space="0" w:color="auto"/>
        <w:bottom w:val="none" w:sz="0" w:space="0" w:color="auto"/>
        <w:right w:val="none" w:sz="0" w:space="0" w:color="auto"/>
      </w:divBdr>
    </w:div>
    <w:div w:id="809786294">
      <w:bodyDiv w:val="1"/>
      <w:marLeft w:val="0"/>
      <w:marRight w:val="0"/>
      <w:marTop w:val="0"/>
      <w:marBottom w:val="0"/>
      <w:divBdr>
        <w:top w:val="none" w:sz="0" w:space="0" w:color="auto"/>
        <w:left w:val="none" w:sz="0" w:space="0" w:color="auto"/>
        <w:bottom w:val="none" w:sz="0" w:space="0" w:color="auto"/>
        <w:right w:val="none" w:sz="0" w:space="0" w:color="auto"/>
      </w:divBdr>
    </w:div>
    <w:div w:id="848837537">
      <w:bodyDiv w:val="1"/>
      <w:marLeft w:val="0"/>
      <w:marRight w:val="0"/>
      <w:marTop w:val="0"/>
      <w:marBottom w:val="0"/>
      <w:divBdr>
        <w:top w:val="none" w:sz="0" w:space="0" w:color="auto"/>
        <w:left w:val="none" w:sz="0" w:space="0" w:color="auto"/>
        <w:bottom w:val="none" w:sz="0" w:space="0" w:color="auto"/>
        <w:right w:val="none" w:sz="0" w:space="0" w:color="auto"/>
      </w:divBdr>
      <w:divsChild>
        <w:div w:id="927467295">
          <w:marLeft w:val="0"/>
          <w:marRight w:val="0"/>
          <w:marTop w:val="0"/>
          <w:marBottom w:val="0"/>
          <w:divBdr>
            <w:top w:val="none" w:sz="0" w:space="0" w:color="auto"/>
            <w:left w:val="none" w:sz="0" w:space="0" w:color="auto"/>
            <w:bottom w:val="none" w:sz="0" w:space="0" w:color="auto"/>
            <w:right w:val="none" w:sz="0" w:space="0" w:color="auto"/>
          </w:divBdr>
          <w:divsChild>
            <w:div w:id="265890580">
              <w:marLeft w:val="0"/>
              <w:marRight w:val="0"/>
              <w:marTop w:val="0"/>
              <w:marBottom w:val="0"/>
              <w:divBdr>
                <w:top w:val="none" w:sz="0" w:space="0" w:color="auto"/>
                <w:left w:val="none" w:sz="0" w:space="0" w:color="auto"/>
                <w:bottom w:val="none" w:sz="0" w:space="0" w:color="auto"/>
                <w:right w:val="none" w:sz="0" w:space="0" w:color="auto"/>
              </w:divBdr>
              <w:divsChild>
                <w:div w:id="19088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1428">
          <w:marLeft w:val="0"/>
          <w:marRight w:val="0"/>
          <w:marTop w:val="0"/>
          <w:marBottom w:val="0"/>
          <w:divBdr>
            <w:top w:val="none" w:sz="0" w:space="0" w:color="auto"/>
            <w:left w:val="none" w:sz="0" w:space="0" w:color="auto"/>
            <w:bottom w:val="none" w:sz="0" w:space="0" w:color="auto"/>
            <w:right w:val="none" w:sz="0" w:space="0" w:color="auto"/>
          </w:divBdr>
          <w:divsChild>
            <w:div w:id="54547463">
              <w:marLeft w:val="0"/>
              <w:marRight w:val="0"/>
              <w:marTop w:val="0"/>
              <w:marBottom w:val="0"/>
              <w:divBdr>
                <w:top w:val="none" w:sz="0" w:space="0" w:color="auto"/>
                <w:left w:val="none" w:sz="0" w:space="0" w:color="auto"/>
                <w:bottom w:val="none" w:sz="0" w:space="0" w:color="auto"/>
                <w:right w:val="none" w:sz="0" w:space="0" w:color="auto"/>
              </w:divBdr>
              <w:divsChild>
                <w:div w:id="206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4986">
      <w:bodyDiv w:val="1"/>
      <w:marLeft w:val="0"/>
      <w:marRight w:val="0"/>
      <w:marTop w:val="0"/>
      <w:marBottom w:val="0"/>
      <w:divBdr>
        <w:top w:val="none" w:sz="0" w:space="0" w:color="auto"/>
        <w:left w:val="none" w:sz="0" w:space="0" w:color="auto"/>
        <w:bottom w:val="none" w:sz="0" w:space="0" w:color="auto"/>
        <w:right w:val="none" w:sz="0" w:space="0" w:color="auto"/>
      </w:divBdr>
    </w:div>
    <w:div w:id="898059511">
      <w:bodyDiv w:val="1"/>
      <w:marLeft w:val="0"/>
      <w:marRight w:val="0"/>
      <w:marTop w:val="0"/>
      <w:marBottom w:val="0"/>
      <w:divBdr>
        <w:top w:val="none" w:sz="0" w:space="0" w:color="auto"/>
        <w:left w:val="none" w:sz="0" w:space="0" w:color="auto"/>
        <w:bottom w:val="none" w:sz="0" w:space="0" w:color="auto"/>
        <w:right w:val="none" w:sz="0" w:space="0" w:color="auto"/>
      </w:divBdr>
    </w:div>
    <w:div w:id="948700556">
      <w:bodyDiv w:val="1"/>
      <w:marLeft w:val="0"/>
      <w:marRight w:val="0"/>
      <w:marTop w:val="0"/>
      <w:marBottom w:val="0"/>
      <w:divBdr>
        <w:top w:val="none" w:sz="0" w:space="0" w:color="auto"/>
        <w:left w:val="none" w:sz="0" w:space="0" w:color="auto"/>
        <w:bottom w:val="none" w:sz="0" w:space="0" w:color="auto"/>
        <w:right w:val="none" w:sz="0" w:space="0" w:color="auto"/>
      </w:divBdr>
    </w:div>
    <w:div w:id="1084035587">
      <w:bodyDiv w:val="1"/>
      <w:marLeft w:val="0"/>
      <w:marRight w:val="0"/>
      <w:marTop w:val="0"/>
      <w:marBottom w:val="0"/>
      <w:divBdr>
        <w:top w:val="none" w:sz="0" w:space="0" w:color="auto"/>
        <w:left w:val="none" w:sz="0" w:space="0" w:color="auto"/>
        <w:bottom w:val="none" w:sz="0" w:space="0" w:color="auto"/>
        <w:right w:val="none" w:sz="0" w:space="0" w:color="auto"/>
      </w:divBdr>
    </w:div>
    <w:div w:id="1190073101">
      <w:bodyDiv w:val="1"/>
      <w:marLeft w:val="0"/>
      <w:marRight w:val="0"/>
      <w:marTop w:val="0"/>
      <w:marBottom w:val="0"/>
      <w:divBdr>
        <w:top w:val="none" w:sz="0" w:space="0" w:color="auto"/>
        <w:left w:val="none" w:sz="0" w:space="0" w:color="auto"/>
        <w:bottom w:val="none" w:sz="0" w:space="0" w:color="auto"/>
        <w:right w:val="none" w:sz="0" w:space="0" w:color="auto"/>
      </w:divBdr>
    </w:div>
    <w:div w:id="1226181309">
      <w:bodyDiv w:val="1"/>
      <w:marLeft w:val="0"/>
      <w:marRight w:val="0"/>
      <w:marTop w:val="0"/>
      <w:marBottom w:val="0"/>
      <w:divBdr>
        <w:top w:val="none" w:sz="0" w:space="0" w:color="auto"/>
        <w:left w:val="none" w:sz="0" w:space="0" w:color="auto"/>
        <w:bottom w:val="none" w:sz="0" w:space="0" w:color="auto"/>
        <w:right w:val="none" w:sz="0" w:space="0" w:color="auto"/>
      </w:divBdr>
    </w:div>
    <w:div w:id="1286153123">
      <w:bodyDiv w:val="1"/>
      <w:marLeft w:val="0"/>
      <w:marRight w:val="0"/>
      <w:marTop w:val="0"/>
      <w:marBottom w:val="0"/>
      <w:divBdr>
        <w:top w:val="none" w:sz="0" w:space="0" w:color="auto"/>
        <w:left w:val="none" w:sz="0" w:space="0" w:color="auto"/>
        <w:bottom w:val="none" w:sz="0" w:space="0" w:color="auto"/>
        <w:right w:val="none" w:sz="0" w:space="0" w:color="auto"/>
      </w:divBdr>
    </w:div>
    <w:div w:id="1309479312">
      <w:bodyDiv w:val="1"/>
      <w:marLeft w:val="0"/>
      <w:marRight w:val="0"/>
      <w:marTop w:val="0"/>
      <w:marBottom w:val="0"/>
      <w:divBdr>
        <w:top w:val="none" w:sz="0" w:space="0" w:color="auto"/>
        <w:left w:val="none" w:sz="0" w:space="0" w:color="auto"/>
        <w:bottom w:val="none" w:sz="0" w:space="0" w:color="auto"/>
        <w:right w:val="none" w:sz="0" w:space="0" w:color="auto"/>
      </w:divBdr>
    </w:div>
    <w:div w:id="1330984036">
      <w:bodyDiv w:val="1"/>
      <w:marLeft w:val="0"/>
      <w:marRight w:val="0"/>
      <w:marTop w:val="0"/>
      <w:marBottom w:val="0"/>
      <w:divBdr>
        <w:top w:val="none" w:sz="0" w:space="0" w:color="auto"/>
        <w:left w:val="none" w:sz="0" w:space="0" w:color="auto"/>
        <w:bottom w:val="none" w:sz="0" w:space="0" w:color="auto"/>
        <w:right w:val="none" w:sz="0" w:space="0" w:color="auto"/>
      </w:divBdr>
    </w:div>
    <w:div w:id="1355107687">
      <w:bodyDiv w:val="1"/>
      <w:marLeft w:val="0"/>
      <w:marRight w:val="0"/>
      <w:marTop w:val="0"/>
      <w:marBottom w:val="0"/>
      <w:divBdr>
        <w:top w:val="none" w:sz="0" w:space="0" w:color="auto"/>
        <w:left w:val="none" w:sz="0" w:space="0" w:color="auto"/>
        <w:bottom w:val="none" w:sz="0" w:space="0" w:color="auto"/>
        <w:right w:val="none" w:sz="0" w:space="0" w:color="auto"/>
      </w:divBdr>
      <w:divsChild>
        <w:div w:id="996953169">
          <w:marLeft w:val="0"/>
          <w:marRight w:val="0"/>
          <w:marTop w:val="0"/>
          <w:marBottom w:val="0"/>
          <w:divBdr>
            <w:top w:val="none" w:sz="0" w:space="0" w:color="auto"/>
            <w:left w:val="none" w:sz="0" w:space="0" w:color="auto"/>
            <w:bottom w:val="none" w:sz="0" w:space="0" w:color="auto"/>
            <w:right w:val="none" w:sz="0" w:space="0" w:color="auto"/>
          </w:divBdr>
          <w:divsChild>
            <w:div w:id="65343831">
              <w:marLeft w:val="0"/>
              <w:marRight w:val="0"/>
              <w:marTop w:val="0"/>
              <w:marBottom w:val="0"/>
              <w:divBdr>
                <w:top w:val="none" w:sz="0" w:space="0" w:color="auto"/>
                <w:left w:val="none" w:sz="0" w:space="0" w:color="auto"/>
                <w:bottom w:val="none" w:sz="0" w:space="0" w:color="auto"/>
                <w:right w:val="none" w:sz="0" w:space="0" w:color="auto"/>
              </w:divBdr>
              <w:divsChild>
                <w:div w:id="9571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3191">
          <w:marLeft w:val="0"/>
          <w:marRight w:val="0"/>
          <w:marTop w:val="0"/>
          <w:marBottom w:val="0"/>
          <w:divBdr>
            <w:top w:val="none" w:sz="0" w:space="0" w:color="auto"/>
            <w:left w:val="none" w:sz="0" w:space="0" w:color="auto"/>
            <w:bottom w:val="none" w:sz="0" w:space="0" w:color="auto"/>
            <w:right w:val="none" w:sz="0" w:space="0" w:color="auto"/>
          </w:divBdr>
          <w:divsChild>
            <w:div w:id="1256402776">
              <w:marLeft w:val="0"/>
              <w:marRight w:val="0"/>
              <w:marTop w:val="0"/>
              <w:marBottom w:val="0"/>
              <w:divBdr>
                <w:top w:val="none" w:sz="0" w:space="0" w:color="auto"/>
                <w:left w:val="none" w:sz="0" w:space="0" w:color="auto"/>
                <w:bottom w:val="none" w:sz="0" w:space="0" w:color="auto"/>
                <w:right w:val="none" w:sz="0" w:space="0" w:color="auto"/>
              </w:divBdr>
              <w:divsChild>
                <w:div w:id="635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74125">
      <w:bodyDiv w:val="1"/>
      <w:marLeft w:val="0"/>
      <w:marRight w:val="0"/>
      <w:marTop w:val="0"/>
      <w:marBottom w:val="0"/>
      <w:divBdr>
        <w:top w:val="none" w:sz="0" w:space="0" w:color="auto"/>
        <w:left w:val="none" w:sz="0" w:space="0" w:color="auto"/>
        <w:bottom w:val="none" w:sz="0" w:space="0" w:color="auto"/>
        <w:right w:val="none" w:sz="0" w:space="0" w:color="auto"/>
      </w:divBdr>
    </w:div>
    <w:div w:id="1403915289">
      <w:bodyDiv w:val="1"/>
      <w:marLeft w:val="0"/>
      <w:marRight w:val="0"/>
      <w:marTop w:val="0"/>
      <w:marBottom w:val="0"/>
      <w:divBdr>
        <w:top w:val="none" w:sz="0" w:space="0" w:color="auto"/>
        <w:left w:val="none" w:sz="0" w:space="0" w:color="auto"/>
        <w:bottom w:val="none" w:sz="0" w:space="0" w:color="auto"/>
        <w:right w:val="none" w:sz="0" w:space="0" w:color="auto"/>
      </w:divBdr>
    </w:div>
    <w:div w:id="1405295137">
      <w:bodyDiv w:val="1"/>
      <w:marLeft w:val="0"/>
      <w:marRight w:val="0"/>
      <w:marTop w:val="0"/>
      <w:marBottom w:val="0"/>
      <w:divBdr>
        <w:top w:val="none" w:sz="0" w:space="0" w:color="auto"/>
        <w:left w:val="none" w:sz="0" w:space="0" w:color="auto"/>
        <w:bottom w:val="none" w:sz="0" w:space="0" w:color="auto"/>
        <w:right w:val="none" w:sz="0" w:space="0" w:color="auto"/>
      </w:divBdr>
    </w:div>
    <w:div w:id="1436363082">
      <w:bodyDiv w:val="1"/>
      <w:marLeft w:val="0"/>
      <w:marRight w:val="0"/>
      <w:marTop w:val="0"/>
      <w:marBottom w:val="0"/>
      <w:divBdr>
        <w:top w:val="none" w:sz="0" w:space="0" w:color="auto"/>
        <w:left w:val="none" w:sz="0" w:space="0" w:color="auto"/>
        <w:bottom w:val="none" w:sz="0" w:space="0" w:color="auto"/>
        <w:right w:val="none" w:sz="0" w:space="0" w:color="auto"/>
      </w:divBdr>
    </w:div>
    <w:div w:id="1463039553">
      <w:bodyDiv w:val="1"/>
      <w:marLeft w:val="0"/>
      <w:marRight w:val="0"/>
      <w:marTop w:val="0"/>
      <w:marBottom w:val="0"/>
      <w:divBdr>
        <w:top w:val="none" w:sz="0" w:space="0" w:color="auto"/>
        <w:left w:val="none" w:sz="0" w:space="0" w:color="auto"/>
        <w:bottom w:val="none" w:sz="0" w:space="0" w:color="auto"/>
        <w:right w:val="none" w:sz="0" w:space="0" w:color="auto"/>
      </w:divBdr>
      <w:divsChild>
        <w:div w:id="1256981865">
          <w:marLeft w:val="0"/>
          <w:marRight w:val="0"/>
          <w:marTop w:val="0"/>
          <w:marBottom w:val="0"/>
          <w:divBdr>
            <w:top w:val="none" w:sz="0" w:space="0" w:color="auto"/>
            <w:left w:val="none" w:sz="0" w:space="0" w:color="auto"/>
            <w:bottom w:val="none" w:sz="0" w:space="0" w:color="auto"/>
            <w:right w:val="none" w:sz="0" w:space="0" w:color="auto"/>
          </w:divBdr>
          <w:divsChild>
            <w:div w:id="638002324">
              <w:marLeft w:val="0"/>
              <w:marRight w:val="0"/>
              <w:marTop w:val="0"/>
              <w:marBottom w:val="0"/>
              <w:divBdr>
                <w:top w:val="none" w:sz="0" w:space="0" w:color="auto"/>
                <w:left w:val="none" w:sz="0" w:space="0" w:color="auto"/>
                <w:bottom w:val="none" w:sz="0" w:space="0" w:color="auto"/>
                <w:right w:val="none" w:sz="0" w:space="0" w:color="auto"/>
              </w:divBdr>
              <w:divsChild>
                <w:div w:id="790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4547">
          <w:marLeft w:val="0"/>
          <w:marRight w:val="0"/>
          <w:marTop w:val="0"/>
          <w:marBottom w:val="0"/>
          <w:divBdr>
            <w:top w:val="none" w:sz="0" w:space="0" w:color="auto"/>
            <w:left w:val="none" w:sz="0" w:space="0" w:color="auto"/>
            <w:bottom w:val="none" w:sz="0" w:space="0" w:color="auto"/>
            <w:right w:val="none" w:sz="0" w:space="0" w:color="auto"/>
          </w:divBdr>
          <w:divsChild>
            <w:div w:id="2063555516">
              <w:marLeft w:val="0"/>
              <w:marRight w:val="0"/>
              <w:marTop w:val="0"/>
              <w:marBottom w:val="0"/>
              <w:divBdr>
                <w:top w:val="none" w:sz="0" w:space="0" w:color="auto"/>
                <w:left w:val="none" w:sz="0" w:space="0" w:color="auto"/>
                <w:bottom w:val="none" w:sz="0" w:space="0" w:color="auto"/>
                <w:right w:val="none" w:sz="0" w:space="0" w:color="auto"/>
              </w:divBdr>
              <w:divsChild>
                <w:div w:id="98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4769">
      <w:bodyDiv w:val="1"/>
      <w:marLeft w:val="0"/>
      <w:marRight w:val="0"/>
      <w:marTop w:val="0"/>
      <w:marBottom w:val="0"/>
      <w:divBdr>
        <w:top w:val="none" w:sz="0" w:space="0" w:color="auto"/>
        <w:left w:val="none" w:sz="0" w:space="0" w:color="auto"/>
        <w:bottom w:val="none" w:sz="0" w:space="0" w:color="auto"/>
        <w:right w:val="none" w:sz="0" w:space="0" w:color="auto"/>
      </w:divBdr>
      <w:divsChild>
        <w:div w:id="454640553">
          <w:marLeft w:val="0"/>
          <w:marRight w:val="0"/>
          <w:marTop w:val="0"/>
          <w:marBottom w:val="0"/>
          <w:divBdr>
            <w:top w:val="none" w:sz="0" w:space="0" w:color="auto"/>
            <w:left w:val="none" w:sz="0" w:space="0" w:color="auto"/>
            <w:bottom w:val="none" w:sz="0" w:space="0" w:color="auto"/>
            <w:right w:val="none" w:sz="0" w:space="0" w:color="auto"/>
          </w:divBdr>
          <w:divsChild>
            <w:div w:id="1897817886">
              <w:marLeft w:val="0"/>
              <w:marRight w:val="0"/>
              <w:marTop w:val="0"/>
              <w:marBottom w:val="0"/>
              <w:divBdr>
                <w:top w:val="none" w:sz="0" w:space="0" w:color="auto"/>
                <w:left w:val="none" w:sz="0" w:space="0" w:color="auto"/>
                <w:bottom w:val="none" w:sz="0" w:space="0" w:color="auto"/>
                <w:right w:val="none" w:sz="0" w:space="0" w:color="auto"/>
              </w:divBdr>
              <w:divsChild>
                <w:div w:id="5892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452">
          <w:marLeft w:val="0"/>
          <w:marRight w:val="0"/>
          <w:marTop w:val="0"/>
          <w:marBottom w:val="0"/>
          <w:divBdr>
            <w:top w:val="none" w:sz="0" w:space="0" w:color="auto"/>
            <w:left w:val="none" w:sz="0" w:space="0" w:color="auto"/>
            <w:bottom w:val="none" w:sz="0" w:space="0" w:color="auto"/>
            <w:right w:val="none" w:sz="0" w:space="0" w:color="auto"/>
          </w:divBdr>
          <w:divsChild>
            <w:div w:id="2136678331">
              <w:marLeft w:val="0"/>
              <w:marRight w:val="0"/>
              <w:marTop w:val="0"/>
              <w:marBottom w:val="0"/>
              <w:divBdr>
                <w:top w:val="none" w:sz="0" w:space="0" w:color="auto"/>
                <w:left w:val="none" w:sz="0" w:space="0" w:color="auto"/>
                <w:bottom w:val="none" w:sz="0" w:space="0" w:color="auto"/>
                <w:right w:val="none" w:sz="0" w:space="0" w:color="auto"/>
              </w:divBdr>
              <w:divsChild>
                <w:div w:id="1748501407">
                  <w:marLeft w:val="0"/>
                  <w:marRight w:val="0"/>
                  <w:marTop w:val="0"/>
                  <w:marBottom w:val="0"/>
                  <w:divBdr>
                    <w:top w:val="none" w:sz="0" w:space="0" w:color="auto"/>
                    <w:left w:val="none" w:sz="0" w:space="0" w:color="auto"/>
                    <w:bottom w:val="none" w:sz="0" w:space="0" w:color="auto"/>
                    <w:right w:val="none" w:sz="0" w:space="0" w:color="auto"/>
                  </w:divBdr>
                  <w:divsChild>
                    <w:div w:id="18966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6093">
      <w:bodyDiv w:val="1"/>
      <w:marLeft w:val="0"/>
      <w:marRight w:val="0"/>
      <w:marTop w:val="0"/>
      <w:marBottom w:val="0"/>
      <w:divBdr>
        <w:top w:val="none" w:sz="0" w:space="0" w:color="auto"/>
        <w:left w:val="none" w:sz="0" w:space="0" w:color="auto"/>
        <w:bottom w:val="none" w:sz="0" w:space="0" w:color="auto"/>
        <w:right w:val="none" w:sz="0" w:space="0" w:color="auto"/>
      </w:divBdr>
    </w:div>
    <w:div w:id="1582328370">
      <w:bodyDiv w:val="1"/>
      <w:marLeft w:val="0"/>
      <w:marRight w:val="0"/>
      <w:marTop w:val="0"/>
      <w:marBottom w:val="0"/>
      <w:divBdr>
        <w:top w:val="none" w:sz="0" w:space="0" w:color="auto"/>
        <w:left w:val="none" w:sz="0" w:space="0" w:color="auto"/>
        <w:bottom w:val="none" w:sz="0" w:space="0" w:color="auto"/>
        <w:right w:val="none" w:sz="0" w:space="0" w:color="auto"/>
      </w:divBdr>
    </w:div>
    <w:div w:id="1677344961">
      <w:bodyDiv w:val="1"/>
      <w:marLeft w:val="0"/>
      <w:marRight w:val="0"/>
      <w:marTop w:val="0"/>
      <w:marBottom w:val="0"/>
      <w:divBdr>
        <w:top w:val="none" w:sz="0" w:space="0" w:color="auto"/>
        <w:left w:val="none" w:sz="0" w:space="0" w:color="auto"/>
        <w:bottom w:val="none" w:sz="0" w:space="0" w:color="auto"/>
        <w:right w:val="none" w:sz="0" w:space="0" w:color="auto"/>
      </w:divBdr>
    </w:div>
    <w:div w:id="1700276667">
      <w:bodyDiv w:val="1"/>
      <w:marLeft w:val="0"/>
      <w:marRight w:val="0"/>
      <w:marTop w:val="0"/>
      <w:marBottom w:val="0"/>
      <w:divBdr>
        <w:top w:val="none" w:sz="0" w:space="0" w:color="auto"/>
        <w:left w:val="none" w:sz="0" w:space="0" w:color="auto"/>
        <w:bottom w:val="none" w:sz="0" w:space="0" w:color="auto"/>
        <w:right w:val="none" w:sz="0" w:space="0" w:color="auto"/>
      </w:divBdr>
    </w:div>
    <w:div w:id="1711951839">
      <w:bodyDiv w:val="1"/>
      <w:marLeft w:val="0"/>
      <w:marRight w:val="0"/>
      <w:marTop w:val="0"/>
      <w:marBottom w:val="0"/>
      <w:divBdr>
        <w:top w:val="none" w:sz="0" w:space="0" w:color="auto"/>
        <w:left w:val="none" w:sz="0" w:space="0" w:color="auto"/>
        <w:bottom w:val="none" w:sz="0" w:space="0" w:color="auto"/>
        <w:right w:val="none" w:sz="0" w:space="0" w:color="auto"/>
      </w:divBdr>
    </w:div>
    <w:div w:id="1790972988">
      <w:bodyDiv w:val="1"/>
      <w:marLeft w:val="0"/>
      <w:marRight w:val="0"/>
      <w:marTop w:val="0"/>
      <w:marBottom w:val="0"/>
      <w:divBdr>
        <w:top w:val="none" w:sz="0" w:space="0" w:color="auto"/>
        <w:left w:val="none" w:sz="0" w:space="0" w:color="auto"/>
        <w:bottom w:val="none" w:sz="0" w:space="0" w:color="auto"/>
        <w:right w:val="none" w:sz="0" w:space="0" w:color="auto"/>
      </w:divBdr>
    </w:div>
    <w:div w:id="1816986100">
      <w:bodyDiv w:val="1"/>
      <w:marLeft w:val="0"/>
      <w:marRight w:val="0"/>
      <w:marTop w:val="0"/>
      <w:marBottom w:val="0"/>
      <w:divBdr>
        <w:top w:val="none" w:sz="0" w:space="0" w:color="auto"/>
        <w:left w:val="none" w:sz="0" w:space="0" w:color="auto"/>
        <w:bottom w:val="none" w:sz="0" w:space="0" w:color="auto"/>
        <w:right w:val="none" w:sz="0" w:space="0" w:color="auto"/>
      </w:divBdr>
    </w:div>
    <w:div w:id="1899782348">
      <w:bodyDiv w:val="1"/>
      <w:marLeft w:val="0"/>
      <w:marRight w:val="0"/>
      <w:marTop w:val="0"/>
      <w:marBottom w:val="0"/>
      <w:divBdr>
        <w:top w:val="none" w:sz="0" w:space="0" w:color="auto"/>
        <w:left w:val="none" w:sz="0" w:space="0" w:color="auto"/>
        <w:bottom w:val="none" w:sz="0" w:space="0" w:color="auto"/>
        <w:right w:val="none" w:sz="0" w:space="0" w:color="auto"/>
      </w:divBdr>
    </w:div>
    <w:div w:id="1938782798">
      <w:bodyDiv w:val="1"/>
      <w:marLeft w:val="0"/>
      <w:marRight w:val="0"/>
      <w:marTop w:val="0"/>
      <w:marBottom w:val="0"/>
      <w:divBdr>
        <w:top w:val="none" w:sz="0" w:space="0" w:color="auto"/>
        <w:left w:val="none" w:sz="0" w:space="0" w:color="auto"/>
        <w:bottom w:val="none" w:sz="0" w:space="0" w:color="auto"/>
        <w:right w:val="none" w:sz="0" w:space="0" w:color="auto"/>
      </w:divBdr>
    </w:div>
    <w:div w:id="1956592364">
      <w:bodyDiv w:val="1"/>
      <w:marLeft w:val="0"/>
      <w:marRight w:val="0"/>
      <w:marTop w:val="0"/>
      <w:marBottom w:val="0"/>
      <w:divBdr>
        <w:top w:val="none" w:sz="0" w:space="0" w:color="auto"/>
        <w:left w:val="none" w:sz="0" w:space="0" w:color="auto"/>
        <w:bottom w:val="none" w:sz="0" w:space="0" w:color="auto"/>
        <w:right w:val="none" w:sz="0" w:space="0" w:color="auto"/>
      </w:divBdr>
      <w:divsChild>
        <w:div w:id="322129658">
          <w:marLeft w:val="0"/>
          <w:marRight w:val="0"/>
          <w:marTop w:val="0"/>
          <w:marBottom w:val="0"/>
          <w:divBdr>
            <w:top w:val="none" w:sz="0" w:space="0" w:color="auto"/>
            <w:left w:val="none" w:sz="0" w:space="0" w:color="auto"/>
            <w:bottom w:val="none" w:sz="0" w:space="0" w:color="auto"/>
            <w:right w:val="none" w:sz="0" w:space="0" w:color="auto"/>
          </w:divBdr>
          <w:divsChild>
            <w:div w:id="572083423">
              <w:marLeft w:val="0"/>
              <w:marRight w:val="0"/>
              <w:marTop w:val="0"/>
              <w:marBottom w:val="0"/>
              <w:divBdr>
                <w:top w:val="none" w:sz="0" w:space="0" w:color="auto"/>
                <w:left w:val="none" w:sz="0" w:space="0" w:color="auto"/>
                <w:bottom w:val="none" w:sz="0" w:space="0" w:color="auto"/>
                <w:right w:val="none" w:sz="0" w:space="0" w:color="auto"/>
              </w:divBdr>
              <w:divsChild>
                <w:div w:id="1503933494">
                  <w:marLeft w:val="0"/>
                  <w:marRight w:val="0"/>
                  <w:marTop w:val="0"/>
                  <w:marBottom w:val="0"/>
                  <w:divBdr>
                    <w:top w:val="none" w:sz="0" w:space="0" w:color="auto"/>
                    <w:left w:val="none" w:sz="0" w:space="0" w:color="auto"/>
                    <w:bottom w:val="none" w:sz="0" w:space="0" w:color="auto"/>
                    <w:right w:val="none" w:sz="0" w:space="0" w:color="auto"/>
                  </w:divBdr>
                  <w:divsChild>
                    <w:div w:id="236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4965">
          <w:marLeft w:val="0"/>
          <w:marRight w:val="0"/>
          <w:marTop w:val="0"/>
          <w:marBottom w:val="0"/>
          <w:divBdr>
            <w:top w:val="none" w:sz="0" w:space="0" w:color="auto"/>
            <w:left w:val="none" w:sz="0" w:space="0" w:color="auto"/>
            <w:bottom w:val="none" w:sz="0" w:space="0" w:color="auto"/>
            <w:right w:val="none" w:sz="0" w:space="0" w:color="auto"/>
          </w:divBdr>
          <w:divsChild>
            <w:div w:id="1106654423">
              <w:marLeft w:val="0"/>
              <w:marRight w:val="0"/>
              <w:marTop w:val="0"/>
              <w:marBottom w:val="0"/>
              <w:divBdr>
                <w:top w:val="none" w:sz="0" w:space="0" w:color="auto"/>
                <w:left w:val="none" w:sz="0" w:space="0" w:color="auto"/>
                <w:bottom w:val="none" w:sz="0" w:space="0" w:color="auto"/>
                <w:right w:val="none" w:sz="0" w:space="0" w:color="auto"/>
              </w:divBdr>
              <w:divsChild>
                <w:div w:id="17845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341">
      <w:bodyDiv w:val="1"/>
      <w:marLeft w:val="0"/>
      <w:marRight w:val="0"/>
      <w:marTop w:val="0"/>
      <w:marBottom w:val="0"/>
      <w:divBdr>
        <w:top w:val="none" w:sz="0" w:space="0" w:color="auto"/>
        <w:left w:val="none" w:sz="0" w:space="0" w:color="auto"/>
        <w:bottom w:val="none" w:sz="0" w:space="0" w:color="auto"/>
        <w:right w:val="none" w:sz="0" w:space="0" w:color="auto"/>
      </w:divBdr>
    </w:div>
    <w:div w:id="2008482624">
      <w:bodyDiv w:val="1"/>
      <w:marLeft w:val="0"/>
      <w:marRight w:val="0"/>
      <w:marTop w:val="0"/>
      <w:marBottom w:val="0"/>
      <w:divBdr>
        <w:top w:val="none" w:sz="0" w:space="0" w:color="auto"/>
        <w:left w:val="none" w:sz="0" w:space="0" w:color="auto"/>
        <w:bottom w:val="none" w:sz="0" w:space="0" w:color="auto"/>
        <w:right w:val="none" w:sz="0" w:space="0" w:color="auto"/>
      </w:divBdr>
    </w:div>
    <w:div w:id="2042172431">
      <w:bodyDiv w:val="1"/>
      <w:marLeft w:val="0"/>
      <w:marRight w:val="0"/>
      <w:marTop w:val="0"/>
      <w:marBottom w:val="0"/>
      <w:divBdr>
        <w:top w:val="none" w:sz="0" w:space="0" w:color="auto"/>
        <w:left w:val="none" w:sz="0" w:space="0" w:color="auto"/>
        <w:bottom w:val="none" w:sz="0" w:space="0" w:color="auto"/>
        <w:right w:val="none" w:sz="0" w:space="0" w:color="auto"/>
      </w:divBdr>
    </w:div>
    <w:div w:id="2058121733">
      <w:bodyDiv w:val="1"/>
      <w:marLeft w:val="0"/>
      <w:marRight w:val="0"/>
      <w:marTop w:val="0"/>
      <w:marBottom w:val="0"/>
      <w:divBdr>
        <w:top w:val="none" w:sz="0" w:space="0" w:color="auto"/>
        <w:left w:val="none" w:sz="0" w:space="0" w:color="auto"/>
        <w:bottom w:val="none" w:sz="0" w:space="0" w:color="auto"/>
        <w:right w:val="none" w:sz="0" w:space="0" w:color="auto"/>
      </w:divBdr>
    </w:div>
    <w:div w:id="2117750664">
      <w:bodyDiv w:val="1"/>
      <w:marLeft w:val="0"/>
      <w:marRight w:val="0"/>
      <w:marTop w:val="0"/>
      <w:marBottom w:val="0"/>
      <w:divBdr>
        <w:top w:val="none" w:sz="0" w:space="0" w:color="auto"/>
        <w:left w:val="none" w:sz="0" w:space="0" w:color="auto"/>
        <w:bottom w:val="none" w:sz="0" w:space="0" w:color="auto"/>
        <w:right w:val="none" w:sz="0" w:space="0" w:color="auto"/>
      </w:divBdr>
    </w:div>
    <w:div w:id="2134252395">
      <w:bodyDiv w:val="1"/>
      <w:marLeft w:val="0"/>
      <w:marRight w:val="0"/>
      <w:marTop w:val="0"/>
      <w:marBottom w:val="0"/>
      <w:divBdr>
        <w:top w:val="none" w:sz="0" w:space="0" w:color="auto"/>
        <w:left w:val="none" w:sz="0" w:space="0" w:color="auto"/>
        <w:bottom w:val="none" w:sz="0" w:space="0" w:color="auto"/>
        <w:right w:val="none" w:sz="0" w:space="0" w:color="auto"/>
      </w:divBdr>
      <w:divsChild>
        <w:div w:id="953829810">
          <w:marLeft w:val="0"/>
          <w:marRight w:val="0"/>
          <w:marTop w:val="0"/>
          <w:marBottom w:val="0"/>
          <w:divBdr>
            <w:top w:val="none" w:sz="0" w:space="0" w:color="auto"/>
            <w:left w:val="none" w:sz="0" w:space="0" w:color="auto"/>
            <w:bottom w:val="none" w:sz="0" w:space="0" w:color="auto"/>
            <w:right w:val="none" w:sz="0" w:space="0" w:color="auto"/>
          </w:divBdr>
          <w:divsChild>
            <w:div w:id="1012604258">
              <w:marLeft w:val="0"/>
              <w:marRight w:val="0"/>
              <w:marTop w:val="0"/>
              <w:marBottom w:val="0"/>
              <w:divBdr>
                <w:top w:val="none" w:sz="0" w:space="0" w:color="auto"/>
                <w:left w:val="none" w:sz="0" w:space="0" w:color="auto"/>
                <w:bottom w:val="none" w:sz="0" w:space="0" w:color="auto"/>
                <w:right w:val="none" w:sz="0" w:space="0" w:color="auto"/>
              </w:divBdr>
              <w:divsChild>
                <w:div w:id="142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211">
          <w:marLeft w:val="0"/>
          <w:marRight w:val="0"/>
          <w:marTop w:val="0"/>
          <w:marBottom w:val="0"/>
          <w:divBdr>
            <w:top w:val="none" w:sz="0" w:space="0" w:color="auto"/>
            <w:left w:val="none" w:sz="0" w:space="0" w:color="auto"/>
            <w:bottom w:val="none" w:sz="0" w:space="0" w:color="auto"/>
            <w:right w:val="none" w:sz="0" w:space="0" w:color="auto"/>
          </w:divBdr>
          <w:divsChild>
            <w:div w:id="1057506485">
              <w:marLeft w:val="0"/>
              <w:marRight w:val="0"/>
              <w:marTop w:val="0"/>
              <w:marBottom w:val="0"/>
              <w:divBdr>
                <w:top w:val="none" w:sz="0" w:space="0" w:color="auto"/>
                <w:left w:val="none" w:sz="0" w:space="0" w:color="auto"/>
                <w:bottom w:val="none" w:sz="0" w:space="0" w:color="auto"/>
                <w:right w:val="none" w:sz="0" w:space="0" w:color="auto"/>
              </w:divBdr>
              <w:divsChild>
                <w:div w:id="1423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070">
      <w:bodyDiv w:val="1"/>
      <w:marLeft w:val="0"/>
      <w:marRight w:val="0"/>
      <w:marTop w:val="0"/>
      <w:marBottom w:val="0"/>
      <w:divBdr>
        <w:top w:val="none" w:sz="0" w:space="0" w:color="auto"/>
        <w:left w:val="none" w:sz="0" w:space="0" w:color="auto"/>
        <w:bottom w:val="none" w:sz="0" w:space="0" w:color="auto"/>
        <w:right w:val="none" w:sz="0" w:space="0" w:color="auto"/>
      </w:divBdr>
      <w:divsChild>
        <w:div w:id="51150793">
          <w:marLeft w:val="0"/>
          <w:marRight w:val="0"/>
          <w:marTop w:val="0"/>
          <w:marBottom w:val="0"/>
          <w:divBdr>
            <w:top w:val="none" w:sz="0" w:space="0" w:color="auto"/>
            <w:left w:val="none" w:sz="0" w:space="0" w:color="auto"/>
            <w:bottom w:val="none" w:sz="0" w:space="0" w:color="auto"/>
            <w:right w:val="none" w:sz="0" w:space="0" w:color="auto"/>
          </w:divBdr>
        </w:div>
        <w:div w:id="92484847">
          <w:marLeft w:val="0"/>
          <w:marRight w:val="0"/>
          <w:marTop w:val="0"/>
          <w:marBottom w:val="0"/>
          <w:divBdr>
            <w:top w:val="none" w:sz="0" w:space="0" w:color="auto"/>
            <w:left w:val="none" w:sz="0" w:space="0" w:color="auto"/>
            <w:bottom w:val="none" w:sz="0" w:space="0" w:color="auto"/>
            <w:right w:val="none" w:sz="0" w:space="0" w:color="auto"/>
          </w:divBdr>
        </w:div>
        <w:div w:id="11552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osuslugi.ru/eds?utm_medium=service&amp;utm_source=email&amp;utm_campaign=eds%20\t%20_blan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s.cntd.ru/document/12001661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1200166732&amp;point=mark=000000000000000000000000000000000000000000000000007D20K3"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2277-A787-4540-8DB6-7F33D67E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13958</Words>
  <Characters>79564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93336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Воеводенко</dc:creator>
  <cp:lastModifiedBy>Анна Николаевна Фомина</cp:lastModifiedBy>
  <cp:revision>2</cp:revision>
  <cp:lastPrinted>2022-12-27T08:03:00Z</cp:lastPrinted>
  <dcterms:created xsi:type="dcterms:W3CDTF">2023-01-10T08:54:00Z</dcterms:created>
  <dcterms:modified xsi:type="dcterms:W3CDTF">2023-01-10T08:54:00Z</dcterms:modified>
</cp:coreProperties>
</file>