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CC8" w:rsidRPr="00C178F6" w:rsidRDefault="00CC3CC8" w:rsidP="00764B8B">
      <w:pPr>
        <w:pStyle w:val="ad"/>
        <w:spacing w:before="240"/>
        <w:rPr>
          <w:rFonts w:ascii="Arial" w:hAnsi="Arial" w:cs="Arial"/>
          <w:b w:val="0"/>
          <w:sz w:val="16"/>
          <w:szCs w:val="18"/>
        </w:rPr>
      </w:pPr>
      <w:r w:rsidRPr="00C178F6">
        <w:rPr>
          <w:rFonts w:ascii="Arial" w:hAnsi="Arial" w:cs="Arial"/>
          <w:b w:val="0"/>
          <w:sz w:val="24"/>
        </w:rPr>
        <w:t>НАЦИОНАЛЬНОЕ ОБЪЕДИНЕНИЕ СТРОИТЕЛЕЙ</w:t>
      </w:r>
    </w:p>
    <w:p w:rsidR="00CC3CC8" w:rsidRPr="00C178F6" w:rsidRDefault="00CC3CC8" w:rsidP="00764B8B">
      <w:pPr>
        <w:pBdr>
          <w:top w:val="double" w:sz="4" w:space="1" w:color="auto"/>
        </w:pBdr>
        <w:spacing w:line="360" w:lineRule="auto"/>
        <w:jc w:val="center"/>
        <w:rPr>
          <w:rFonts w:ascii="Arial" w:hAnsi="Arial" w:cs="Arial"/>
          <w:bCs/>
        </w:rPr>
      </w:pPr>
    </w:p>
    <w:p w:rsidR="005A0E1E" w:rsidRPr="00D87F88" w:rsidRDefault="005A0E1E" w:rsidP="005A0E1E">
      <w:pPr>
        <w:jc w:val="center"/>
        <w:rPr>
          <w:rFonts w:ascii="Arial" w:hAnsi="Arial" w:cs="Arial"/>
          <w:bCs/>
          <w:sz w:val="32"/>
          <w:szCs w:val="28"/>
        </w:rPr>
      </w:pPr>
      <w:r w:rsidRPr="00D87F88">
        <w:rPr>
          <w:rFonts w:ascii="Arial" w:hAnsi="Arial" w:cs="Arial"/>
          <w:bCs/>
          <w:sz w:val="32"/>
          <w:szCs w:val="28"/>
        </w:rPr>
        <w:t>Стандарт организации</w:t>
      </w:r>
    </w:p>
    <w:p w:rsidR="005A0E1E" w:rsidRPr="00D87F88" w:rsidRDefault="005A0E1E" w:rsidP="005A0E1E">
      <w:pPr>
        <w:jc w:val="center"/>
        <w:rPr>
          <w:rFonts w:ascii="Arial" w:hAnsi="Arial" w:cs="Arial"/>
          <w:bCs/>
          <w:szCs w:val="28"/>
        </w:rPr>
      </w:pPr>
    </w:p>
    <w:p w:rsidR="005A0E1E" w:rsidRDefault="005A0E1E" w:rsidP="005A0E1E">
      <w:pPr>
        <w:pStyle w:val="ad"/>
        <w:rPr>
          <w:rFonts w:ascii="Arial" w:hAnsi="Arial" w:cs="Arial"/>
          <w:b w:val="0"/>
          <w:sz w:val="32"/>
        </w:rPr>
      </w:pPr>
    </w:p>
    <w:p w:rsidR="005A0E1E" w:rsidRPr="00D87F88" w:rsidRDefault="005A0E1E" w:rsidP="005A0E1E">
      <w:pPr>
        <w:pStyle w:val="ad"/>
        <w:rPr>
          <w:rFonts w:ascii="Arial" w:hAnsi="Arial" w:cs="Arial"/>
          <w:b w:val="0"/>
          <w:bCs/>
          <w:sz w:val="32"/>
        </w:rPr>
      </w:pPr>
      <w:r w:rsidRPr="00D87F88">
        <w:rPr>
          <w:rFonts w:ascii="Arial" w:hAnsi="Arial" w:cs="Arial"/>
          <w:b w:val="0"/>
          <w:sz w:val="32"/>
        </w:rPr>
        <w:t xml:space="preserve">Инженерные сети </w:t>
      </w:r>
      <w:r w:rsidR="00D15E66">
        <w:rPr>
          <w:rFonts w:ascii="Arial" w:hAnsi="Arial" w:cs="Arial"/>
          <w:b w:val="0"/>
          <w:sz w:val="32"/>
        </w:rPr>
        <w:t>наружные</w:t>
      </w:r>
      <w:r w:rsidRPr="00D87F88">
        <w:rPr>
          <w:rFonts w:ascii="Arial" w:hAnsi="Arial" w:cs="Arial"/>
          <w:b w:val="0"/>
          <w:sz w:val="32"/>
        </w:rPr>
        <w:t xml:space="preserve"> </w:t>
      </w:r>
    </w:p>
    <w:p w:rsidR="005A0E1E" w:rsidRDefault="005A0E1E" w:rsidP="005A0E1E">
      <w:pPr>
        <w:ind w:left="-540" w:right="-285"/>
        <w:jc w:val="center"/>
        <w:rPr>
          <w:rFonts w:ascii="Arial" w:hAnsi="Arial" w:cs="Arial"/>
          <w:sz w:val="36"/>
          <w:szCs w:val="36"/>
        </w:rPr>
      </w:pPr>
    </w:p>
    <w:p w:rsidR="005A0E1E" w:rsidRPr="00B72A8E" w:rsidRDefault="005A0E1E" w:rsidP="005A0E1E">
      <w:pPr>
        <w:spacing w:line="360" w:lineRule="auto"/>
        <w:ind w:left="-540" w:right="-285"/>
        <w:jc w:val="center"/>
        <w:rPr>
          <w:rFonts w:ascii="Arial" w:hAnsi="Arial" w:cs="Arial"/>
          <w:sz w:val="36"/>
          <w:szCs w:val="36"/>
        </w:rPr>
      </w:pPr>
      <w:r w:rsidRPr="00B72A8E">
        <w:rPr>
          <w:rFonts w:ascii="Arial" w:hAnsi="Arial" w:cs="Arial"/>
          <w:sz w:val="36"/>
          <w:szCs w:val="36"/>
        </w:rPr>
        <w:t>МОНТАЖ ПОДЗЕМНЫХ ВОДОПРОВОДОВ И ТРУБОПРОВОДОВ НАПОРНОЙ КАНАЛИЗАЦИИ ИЗ ТРУБ ИЗ ВЫСОКОПРОЧНОГО ЧУГУНА С ШАРОВИДНЫМ ГРАФИТОМ</w:t>
      </w:r>
    </w:p>
    <w:p w:rsidR="005A0E1E" w:rsidRDefault="005A0E1E" w:rsidP="005A0E1E">
      <w:pPr>
        <w:spacing w:line="360" w:lineRule="auto"/>
        <w:ind w:left="-540" w:right="-285"/>
        <w:jc w:val="center"/>
        <w:rPr>
          <w:rFonts w:ascii="Arial" w:hAnsi="Arial" w:cs="Arial"/>
          <w:sz w:val="36"/>
          <w:szCs w:val="36"/>
        </w:rPr>
      </w:pPr>
    </w:p>
    <w:p w:rsidR="005A0E1E" w:rsidRDefault="005A0E1E" w:rsidP="005A0E1E">
      <w:pPr>
        <w:spacing w:line="360" w:lineRule="auto"/>
        <w:ind w:left="-540" w:right="-285"/>
        <w:jc w:val="center"/>
        <w:rPr>
          <w:rFonts w:ascii="Arial" w:hAnsi="Arial" w:cs="Arial"/>
          <w:sz w:val="36"/>
          <w:szCs w:val="36"/>
        </w:rPr>
      </w:pPr>
      <w:r>
        <w:rPr>
          <w:rFonts w:ascii="Arial" w:hAnsi="Arial" w:cs="Arial"/>
          <w:sz w:val="36"/>
          <w:szCs w:val="36"/>
        </w:rPr>
        <w:t xml:space="preserve">Правила, </w:t>
      </w:r>
      <w:r w:rsidRPr="00EC3CD0">
        <w:rPr>
          <w:rFonts w:ascii="Arial" w:hAnsi="Arial" w:cs="Arial"/>
          <w:sz w:val="36"/>
          <w:szCs w:val="36"/>
        </w:rPr>
        <w:t>контроль выполнения</w:t>
      </w:r>
      <w:r>
        <w:rPr>
          <w:rFonts w:ascii="Arial" w:hAnsi="Arial" w:cs="Arial"/>
          <w:sz w:val="36"/>
          <w:szCs w:val="36"/>
        </w:rPr>
        <w:t xml:space="preserve"> и</w:t>
      </w:r>
      <w:r w:rsidRPr="00EC3CD0">
        <w:rPr>
          <w:rFonts w:ascii="Arial" w:hAnsi="Arial" w:cs="Arial"/>
          <w:sz w:val="36"/>
          <w:szCs w:val="36"/>
        </w:rPr>
        <w:t xml:space="preserve"> </w:t>
      </w:r>
    </w:p>
    <w:p w:rsidR="005A0E1E" w:rsidRPr="00EC3CD0" w:rsidRDefault="005A0E1E" w:rsidP="005A0E1E">
      <w:pPr>
        <w:spacing w:line="360" w:lineRule="auto"/>
        <w:ind w:left="-540" w:right="-285"/>
        <w:jc w:val="center"/>
        <w:rPr>
          <w:rFonts w:ascii="Arial" w:hAnsi="Arial" w:cs="Arial"/>
          <w:sz w:val="36"/>
          <w:szCs w:val="36"/>
        </w:rPr>
      </w:pPr>
      <w:r w:rsidRPr="00EC3CD0">
        <w:rPr>
          <w:rFonts w:ascii="Arial" w:hAnsi="Arial" w:cs="Arial"/>
          <w:sz w:val="36"/>
          <w:szCs w:val="36"/>
        </w:rPr>
        <w:t>требования к результатам работ</w:t>
      </w:r>
    </w:p>
    <w:p w:rsidR="005A0E1E" w:rsidRDefault="005A0E1E" w:rsidP="005A0E1E">
      <w:pPr>
        <w:pStyle w:val="ad"/>
        <w:rPr>
          <w:rFonts w:ascii="Arial" w:hAnsi="Arial" w:cs="Arial"/>
          <w:b w:val="0"/>
          <w:caps/>
          <w:sz w:val="48"/>
          <w:szCs w:val="48"/>
        </w:rPr>
      </w:pPr>
    </w:p>
    <w:p w:rsidR="00CC3CC8" w:rsidRPr="000D78F7" w:rsidRDefault="005A0E1E" w:rsidP="005A0E1E">
      <w:pPr>
        <w:pStyle w:val="ad"/>
        <w:rPr>
          <w:rFonts w:ascii="Arial" w:hAnsi="Arial" w:cs="Arial"/>
          <w:b w:val="0"/>
          <w:bCs/>
          <w:caps/>
          <w:sz w:val="48"/>
          <w:szCs w:val="48"/>
        </w:rPr>
      </w:pPr>
      <w:r>
        <w:rPr>
          <w:rFonts w:ascii="Arial" w:hAnsi="Arial" w:cs="Arial"/>
          <w:b w:val="0"/>
          <w:caps/>
          <w:sz w:val="48"/>
          <w:szCs w:val="48"/>
        </w:rPr>
        <w:t>СТО НОСТРОЙ 147</w:t>
      </w:r>
    </w:p>
    <w:p w:rsidR="00CC3CC8" w:rsidRDefault="00CC3CC8" w:rsidP="00764B8B">
      <w:pPr>
        <w:pStyle w:val="ad"/>
        <w:rPr>
          <w:rFonts w:ascii="Arial" w:hAnsi="Arial" w:cs="Arial"/>
          <w:b w:val="0"/>
          <w:sz w:val="20"/>
          <w:szCs w:val="20"/>
        </w:rPr>
      </w:pPr>
    </w:p>
    <w:p w:rsidR="00CC3CC8" w:rsidRDefault="00CC3CC8" w:rsidP="00764B8B">
      <w:pPr>
        <w:pStyle w:val="ad"/>
        <w:rPr>
          <w:rFonts w:ascii="Arial" w:hAnsi="Arial" w:cs="Arial"/>
          <w:b w:val="0"/>
          <w:sz w:val="20"/>
          <w:szCs w:val="20"/>
        </w:rPr>
      </w:pPr>
    </w:p>
    <w:p w:rsidR="00CC3CC8" w:rsidRPr="00D87F88" w:rsidRDefault="00B03955" w:rsidP="00764B8B">
      <w:pPr>
        <w:pStyle w:val="ad"/>
        <w:rPr>
          <w:rFonts w:ascii="Arial" w:hAnsi="Arial" w:cs="Arial"/>
          <w:b w:val="0"/>
          <w:sz w:val="20"/>
          <w:szCs w:val="20"/>
        </w:rPr>
      </w:pPr>
      <w:r>
        <w:rPr>
          <w:rFonts w:ascii="Arial" w:hAnsi="Arial" w:cs="Arial"/>
          <w:b w:val="0"/>
          <w:sz w:val="20"/>
          <w:szCs w:val="20"/>
        </w:rPr>
        <w:t>Проект, п</w:t>
      </w:r>
      <w:r w:rsidR="00CC3CC8">
        <w:rPr>
          <w:rFonts w:ascii="Arial" w:hAnsi="Arial" w:cs="Arial"/>
          <w:b w:val="0"/>
          <w:sz w:val="20"/>
          <w:szCs w:val="20"/>
        </w:rPr>
        <w:t>ервая редакция</w:t>
      </w:r>
    </w:p>
    <w:p w:rsidR="00CC3CC8" w:rsidRPr="00D87F88" w:rsidRDefault="008D2B6B" w:rsidP="00764B8B">
      <w:pPr>
        <w:pStyle w:val="ad"/>
        <w:rPr>
          <w:rFonts w:ascii="Arial" w:hAnsi="Arial" w:cs="Arial"/>
          <w:b w:val="0"/>
          <w:sz w:val="20"/>
          <w:szCs w:val="20"/>
        </w:rPr>
      </w:pPr>
      <w:r w:rsidRPr="008D2B6B">
        <w:rPr>
          <w:noProof/>
        </w:rPr>
        <w:pict>
          <v:line id="_x0000_s1026" style="position:absolute;left:0;text-align:left;z-index:251656704" from="1.75pt,4.7pt" to="455.3pt,4.7pt" strokeweight=".5pt"/>
        </w:pict>
      </w:r>
    </w:p>
    <w:p w:rsidR="00CC3CC8" w:rsidRPr="00D87F88" w:rsidRDefault="00CC3CC8" w:rsidP="00764B8B">
      <w:pPr>
        <w:pStyle w:val="ad"/>
        <w:rPr>
          <w:rFonts w:ascii="Arial" w:hAnsi="Arial" w:cs="Arial"/>
          <w:b w:val="0"/>
          <w:sz w:val="22"/>
          <w:szCs w:val="22"/>
        </w:rPr>
      </w:pPr>
      <w:r w:rsidRPr="00D87F88">
        <w:rPr>
          <w:rFonts w:ascii="Arial" w:hAnsi="Arial" w:cs="Arial"/>
          <w:b w:val="0"/>
          <w:sz w:val="22"/>
          <w:szCs w:val="22"/>
        </w:rPr>
        <w:t>Закрытое акционерное общество «ИСЗС – Консалт»</w:t>
      </w:r>
    </w:p>
    <w:p w:rsidR="00CC3CC8" w:rsidRPr="00D87F88" w:rsidRDefault="00CC3CC8" w:rsidP="00764B8B">
      <w:pPr>
        <w:pStyle w:val="ad"/>
        <w:rPr>
          <w:rFonts w:ascii="Arial" w:hAnsi="Arial" w:cs="Arial"/>
          <w:b w:val="0"/>
          <w:sz w:val="22"/>
          <w:szCs w:val="22"/>
        </w:rPr>
      </w:pPr>
    </w:p>
    <w:p w:rsidR="00CC3CC8" w:rsidRPr="00D87F88" w:rsidRDefault="00CC3CC8" w:rsidP="00764B8B">
      <w:pPr>
        <w:pStyle w:val="ad"/>
        <w:spacing w:line="240" w:lineRule="auto"/>
        <w:rPr>
          <w:rFonts w:ascii="Arial" w:hAnsi="Arial" w:cs="Arial"/>
          <w:b w:val="0"/>
          <w:sz w:val="22"/>
          <w:szCs w:val="22"/>
        </w:rPr>
      </w:pPr>
      <w:r w:rsidRPr="00D87F88">
        <w:rPr>
          <w:rFonts w:ascii="Arial" w:hAnsi="Arial" w:cs="Arial"/>
          <w:b w:val="0"/>
          <w:sz w:val="22"/>
          <w:szCs w:val="22"/>
        </w:rPr>
        <w:t>Общество с ограниченной ответственностью</w:t>
      </w:r>
    </w:p>
    <w:p w:rsidR="00CC3CC8" w:rsidRPr="00D87F88" w:rsidRDefault="00CC3CC8" w:rsidP="00764B8B">
      <w:pPr>
        <w:pStyle w:val="ad"/>
        <w:spacing w:after="240" w:line="240" w:lineRule="auto"/>
        <w:rPr>
          <w:rFonts w:ascii="Arial" w:hAnsi="Arial" w:cs="Arial"/>
          <w:b w:val="0"/>
          <w:sz w:val="22"/>
          <w:szCs w:val="22"/>
        </w:rPr>
      </w:pPr>
      <w:r w:rsidRPr="00D87F88">
        <w:rPr>
          <w:rFonts w:ascii="Arial" w:hAnsi="Arial" w:cs="Arial"/>
          <w:b w:val="0"/>
          <w:sz w:val="22"/>
          <w:szCs w:val="22"/>
        </w:rPr>
        <w:t>«Издательство БСТ»</w:t>
      </w:r>
    </w:p>
    <w:p w:rsidR="00CC3CC8" w:rsidRPr="00D87F88" w:rsidRDefault="00CC3CC8" w:rsidP="00104D7E">
      <w:pPr>
        <w:jc w:val="center"/>
        <w:rPr>
          <w:rFonts w:ascii="Arial" w:hAnsi="Arial" w:cs="Arial"/>
          <w:sz w:val="22"/>
          <w:szCs w:val="22"/>
        </w:rPr>
      </w:pPr>
      <w:r w:rsidRPr="00D87F88">
        <w:rPr>
          <w:rFonts w:ascii="Arial" w:hAnsi="Arial" w:cs="Arial"/>
          <w:sz w:val="22"/>
          <w:szCs w:val="22"/>
        </w:rPr>
        <w:t>Москва 201</w:t>
      </w:r>
      <w:r w:rsidR="006C76AD">
        <w:rPr>
          <w:rFonts w:ascii="Arial" w:hAnsi="Arial" w:cs="Arial"/>
          <w:sz w:val="22"/>
          <w:szCs w:val="22"/>
        </w:rPr>
        <w:t>4</w:t>
      </w:r>
    </w:p>
    <w:p w:rsidR="00CC3CC8" w:rsidRPr="004F1023" w:rsidRDefault="00CC3CC8" w:rsidP="00764B8B">
      <w:pPr>
        <w:pStyle w:val="6"/>
        <w:spacing w:line="360" w:lineRule="auto"/>
        <w:jc w:val="center"/>
        <w:rPr>
          <w:bCs/>
          <w:sz w:val="32"/>
          <w:szCs w:val="28"/>
        </w:rPr>
      </w:pPr>
      <w:r w:rsidRPr="000D78F7">
        <w:rPr>
          <w:rFonts w:ascii="Arial" w:hAnsi="Arial" w:cs="Arial"/>
          <w:b w:val="0"/>
          <w:sz w:val="28"/>
          <w:szCs w:val="28"/>
        </w:rPr>
        <w:br w:type="page"/>
      </w:r>
      <w:r w:rsidRPr="004F1023">
        <w:rPr>
          <w:bCs/>
          <w:sz w:val="32"/>
          <w:szCs w:val="28"/>
        </w:rPr>
        <w:lastRenderedPageBreak/>
        <w:t>Предисловие</w:t>
      </w:r>
    </w:p>
    <w:p w:rsidR="00CC3CC8" w:rsidRPr="004F1023" w:rsidRDefault="00CC3CC8" w:rsidP="00764B8B">
      <w:pPr>
        <w:spacing w:line="360" w:lineRule="auto"/>
        <w:jc w:val="both"/>
        <w:rPr>
          <w:sz w:val="28"/>
          <w:szCs w:val="28"/>
        </w:rPr>
      </w:pPr>
    </w:p>
    <w:tbl>
      <w:tblPr>
        <w:tblW w:w="5000" w:type="pct"/>
        <w:tblLook w:val="01E0"/>
      </w:tblPr>
      <w:tblGrid>
        <w:gridCol w:w="535"/>
        <w:gridCol w:w="3081"/>
        <w:gridCol w:w="5670"/>
      </w:tblGrid>
      <w:tr w:rsidR="00CC3CC8" w:rsidRPr="004F1023" w:rsidTr="007C168E">
        <w:trPr>
          <w:trHeight w:val="826"/>
        </w:trPr>
        <w:tc>
          <w:tcPr>
            <w:tcW w:w="288" w:type="pct"/>
          </w:tcPr>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1</w:t>
            </w:r>
          </w:p>
        </w:tc>
        <w:tc>
          <w:tcPr>
            <w:tcW w:w="1659" w:type="pct"/>
          </w:tcPr>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РАЗРАБОТАН</w:t>
            </w:r>
          </w:p>
        </w:tc>
        <w:tc>
          <w:tcPr>
            <w:tcW w:w="3053" w:type="pct"/>
          </w:tcPr>
          <w:p w:rsidR="00CC3CC8" w:rsidRPr="004F1023" w:rsidRDefault="00CC3CC8" w:rsidP="005D1BD5">
            <w:pPr>
              <w:spacing w:line="360" w:lineRule="auto"/>
              <w:rPr>
                <w:sz w:val="28"/>
                <w:szCs w:val="28"/>
              </w:rPr>
            </w:pPr>
            <w:r w:rsidRPr="004F1023">
              <w:rPr>
                <w:sz w:val="28"/>
                <w:szCs w:val="28"/>
              </w:rPr>
              <w:t>Закрытым акционерным обществом</w:t>
            </w:r>
          </w:p>
          <w:p w:rsidR="00CC3CC8" w:rsidRPr="004F1023" w:rsidRDefault="00CC3CC8" w:rsidP="005D1BD5">
            <w:pPr>
              <w:spacing w:line="360" w:lineRule="auto"/>
              <w:rPr>
                <w:sz w:val="28"/>
                <w:szCs w:val="28"/>
              </w:rPr>
            </w:pPr>
            <w:r w:rsidRPr="004F1023">
              <w:rPr>
                <w:sz w:val="28"/>
                <w:szCs w:val="28"/>
              </w:rPr>
              <w:t>«ИСЗС-Консалт»</w:t>
            </w:r>
          </w:p>
        </w:tc>
      </w:tr>
      <w:tr w:rsidR="00CC3CC8" w:rsidRPr="004F1023" w:rsidTr="007C168E">
        <w:trPr>
          <w:trHeight w:val="1029"/>
        </w:trPr>
        <w:tc>
          <w:tcPr>
            <w:tcW w:w="288" w:type="pct"/>
          </w:tcPr>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2</w:t>
            </w:r>
          </w:p>
        </w:tc>
        <w:tc>
          <w:tcPr>
            <w:tcW w:w="1659" w:type="pct"/>
          </w:tcPr>
          <w:p w:rsidR="00CC3CC8" w:rsidRPr="00BE5777" w:rsidRDefault="00CC3CC8" w:rsidP="00B0395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 xml:space="preserve">ПРЕДСТАВЛЕН </w:t>
            </w:r>
            <w:r w:rsidR="006C76AD">
              <w:rPr>
                <w:rFonts w:ascii="Times New Roman" w:hAnsi="Times New Roman"/>
                <w:b w:val="0"/>
                <w:iCs/>
                <w:sz w:val="28"/>
                <w:szCs w:val="28"/>
              </w:rPr>
              <w:t xml:space="preserve"> </w:t>
            </w:r>
            <w:r w:rsidRPr="00BE5777">
              <w:rPr>
                <w:rFonts w:ascii="Times New Roman" w:hAnsi="Times New Roman"/>
                <w:b w:val="0"/>
                <w:iCs/>
                <w:sz w:val="28"/>
                <w:szCs w:val="28"/>
              </w:rPr>
              <w:t>НА УТВЕРЖДЕНИЕ</w:t>
            </w:r>
          </w:p>
        </w:tc>
        <w:tc>
          <w:tcPr>
            <w:tcW w:w="3053" w:type="pct"/>
          </w:tcPr>
          <w:p w:rsidR="00CC3CC8" w:rsidRPr="004F1023" w:rsidRDefault="00CC3CC8" w:rsidP="005D1BD5">
            <w:pPr>
              <w:spacing w:line="360" w:lineRule="auto"/>
              <w:rPr>
                <w:sz w:val="28"/>
                <w:szCs w:val="28"/>
              </w:rPr>
            </w:pPr>
            <w:r w:rsidRPr="004F1023">
              <w:rPr>
                <w:sz w:val="28"/>
                <w:szCs w:val="28"/>
              </w:rPr>
              <w:t>Комитетом по системам инженерно-технического обеспечения зданий и сооружений Национального объединения строителей, протокол от __________ № __</w:t>
            </w:r>
          </w:p>
        </w:tc>
      </w:tr>
      <w:tr w:rsidR="00CC3CC8" w:rsidRPr="004F1023" w:rsidTr="007C168E">
        <w:trPr>
          <w:trHeight w:val="1254"/>
        </w:trPr>
        <w:tc>
          <w:tcPr>
            <w:tcW w:w="288" w:type="pct"/>
          </w:tcPr>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3</w:t>
            </w:r>
          </w:p>
        </w:tc>
        <w:tc>
          <w:tcPr>
            <w:tcW w:w="1659" w:type="pct"/>
          </w:tcPr>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 xml:space="preserve">УТВЕРЖДЕН </w:t>
            </w:r>
          </w:p>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 xml:space="preserve">И ВВЕДЕН </w:t>
            </w:r>
          </w:p>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В ДЕЙСТВИЕ</w:t>
            </w:r>
          </w:p>
        </w:tc>
        <w:tc>
          <w:tcPr>
            <w:tcW w:w="3053" w:type="pct"/>
          </w:tcPr>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bCs w:val="0"/>
                <w:iCs/>
                <w:sz w:val="28"/>
                <w:szCs w:val="28"/>
              </w:rPr>
              <w:t>Решением Совета Национального объединения строителей, протокол от ________ № ___</w:t>
            </w:r>
          </w:p>
        </w:tc>
      </w:tr>
      <w:tr w:rsidR="00CC3CC8" w:rsidRPr="004F1023" w:rsidTr="007C168E">
        <w:tc>
          <w:tcPr>
            <w:tcW w:w="288" w:type="pct"/>
          </w:tcPr>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4</w:t>
            </w:r>
          </w:p>
        </w:tc>
        <w:tc>
          <w:tcPr>
            <w:tcW w:w="1659" w:type="pct"/>
          </w:tcPr>
          <w:p w:rsidR="00CC3CC8" w:rsidRPr="00BE5777" w:rsidRDefault="00CC3CC8" w:rsidP="00B0395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ВВЕДЕН</w:t>
            </w:r>
          </w:p>
        </w:tc>
        <w:tc>
          <w:tcPr>
            <w:tcW w:w="3053" w:type="pct"/>
          </w:tcPr>
          <w:p w:rsidR="00CC3CC8" w:rsidRPr="00BE5777" w:rsidRDefault="00CC3CC8" w:rsidP="005D1BD5">
            <w:pPr>
              <w:pStyle w:val="10"/>
              <w:spacing w:before="0" w:line="360" w:lineRule="auto"/>
              <w:rPr>
                <w:rFonts w:ascii="Times New Roman" w:hAnsi="Times New Roman"/>
                <w:b w:val="0"/>
                <w:iCs/>
                <w:sz w:val="28"/>
                <w:szCs w:val="28"/>
              </w:rPr>
            </w:pPr>
            <w:r w:rsidRPr="00BE5777">
              <w:rPr>
                <w:rFonts w:ascii="Times New Roman" w:hAnsi="Times New Roman"/>
                <w:b w:val="0"/>
                <w:iCs/>
                <w:sz w:val="28"/>
                <w:szCs w:val="28"/>
              </w:rPr>
              <w:t>ВПЕРВЫЕ</w:t>
            </w:r>
          </w:p>
        </w:tc>
      </w:tr>
    </w:tbl>
    <w:p w:rsidR="00CC3CC8" w:rsidRPr="004F1023" w:rsidRDefault="00CC3CC8" w:rsidP="00764B8B">
      <w:pPr>
        <w:spacing w:line="360" w:lineRule="auto"/>
        <w:jc w:val="both"/>
        <w:rPr>
          <w:sz w:val="28"/>
          <w:szCs w:val="28"/>
        </w:rPr>
      </w:pPr>
    </w:p>
    <w:p w:rsidR="00CC3CC8" w:rsidRPr="004F1023" w:rsidRDefault="00CC3CC8" w:rsidP="00764B8B">
      <w:pPr>
        <w:spacing w:line="360" w:lineRule="auto"/>
        <w:jc w:val="both"/>
        <w:rPr>
          <w:sz w:val="28"/>
          <w:szCs w:val="28"/>
        </w:rPr>
      </w:pPr>
    </w:p>
    <w:p w:rsidR="00CC3CC8" w:rsidRPr="004F1023" w:rsidRDefault="00CC3CC8" w:rsidP="00764B8B">
      <w:pPr>
        <w:spacing w:line="360" w:lineRule="auto"/>
        <w:jc w:val="both"/>
        <w:rPr>
          <w:sz w:val="28"/>
          <w:szCs w:val="28"/>
        </w:rPr>
      </w:pPr>
    </w:p>
    <w:p w:rsidR="00CC3CC8" w:rsidRPr="004F1023" w:rsidRDefault="00CC3CC8" w:rsidP="00764B8B">
      <w:pPr>
        <w:spacing w:line="360" w:lineRule="auto"/>
        <w:jc w:val="both"/>
        <w:rPr>
          <w:sz w:val="28"/>
          <w:szCs w:val="28"/>
        </w:rPr>
      </w:pPr>
    </w:p>
    <w:p w:rsidR="00CC3CC8" w:rsidRPr="004F1023" w:rsidRDefault="00CC3CC8" w:rsidP="00764B8B">
      <w:pPr>
        <w:spacing w:line="360" w:lineRule="auto"/>
        <w:ind w:firstLine="567"/>
        <w:jc w:val="both"/>
        <w:rPr>
          <w:sz w:val="28"/>
          <w:szCs w:val="28"/>
        </w:rPr>
      </w:pPr>
    </w:p>
    <w:p w:rsidR="00CC3CC8" w:rsidRPr="004F1023" w:rsidRDefault="00CC3CC8" w:rsidP="00764B8B">
      <w:pPr>
        <w:spacing w:line="360" w:lineRule="auto"/>
        <w:ind w:firstLine="567"/>
        <w:jc w:val="both"/>
        <w:rPr>
          <w:sz w:val="28"/>
          <w:szCs w:val="28"/>
        </w:rPr>
      </w:pPr>
    </w:p>
    <w:p w:rsidR="00CC3CC8" w:rsidRPr="004F1023" w:rsidRDefault="00CC3CC8" w:rsidP="00764B8B">
      <w:pPr>
        <w:spacing w:line="360" w:lineRule="auto"/>
        <w:ind w:firstLine="567"/>
        <w:jc w:val="both"/>
        <w:rPr>
          <w:sz w:val="28"/>
          <w:szCs w:val="28"/>
        </w:rPr>
      </w:pPr>
    </w:p>
    <w:p w:rsidR="00CC3CC8" w:rsidRPr="004F1023" w:rsidRDefault="00CC3CC8" w:rsidP="00764B8B">
      <w:pPr>
        <w:spacing w:line="360" w:lineRule="auto"/>
        <w:ind w:firstLine="567"/>
        <w:jc w:val="both"/>
        <w:rPr>
          <w:sz w:val="28"/>
          <w:szCs w:val="28"/>
        </w:rPr>
      </w:pPr>
    </w:p>
    <w:p w:rsidR="00CC3CC8" w:rsidRPr="006D56C0" w:rsidRDefault="00CC3CC8" w:rsidP="00764B8B">
      <w:pPr>
        <w:pStyle w:val="a7"/>
        <w:ind w:firstLine="283"/>
        <w:jc w:val="right"/>
        <w:rPr>
          <w:sz w:val="24"/>
          <w:szCs w:val="24"/>
        </w:rPr>
      </w:pPr>
      <w:r w:rsidRPr="006D56C0">
        <w:rPr>
          <w:sz w:val="24"/>
          <w:szCs w:val="24"/>
        </w:rPr>
        <w:t>© Националь</w:t>
      </w:r>
      <w:r w:rsidR="006C76AD">
        <w:rPr>
          <w:sz w:val="24"/>
          <w:szCs w:val="24"/>
        </w:rPr>
        <w:t>ное объединение строителей, 2014</w:t>
      </w:r>
    </w:p>
    <w:p w:rsidR="00CC3CC8" w:rsidRPr="004F1023" w:rsidRDefault="00CC3CC8" w:rsidP="00764B8B">
      <w:pPr>
        <w:pStyle w:val="a7"/>
        <w:ind w:firstLine="283"/>
        <w:rPr>
          <w:szCs w:val="28"/>
        </w:rPr>
      </w:pPr>
    </w:p>
    <w:p w:rsidR="00CC3CC8" w:rsidRPr="004F1023" w:rsidRDefault="00CC3CC8" w:rsidP="00764B8B">
      <w:pPr>
        <w:pStyle w:val="a7"/>
        <w:jc w:val="right"/>
        <w:rPr>
          <w:szCs w:val="28"/>
        </w:rPr>
      </w:pPr>
    </w:p>
    <w:p w:rsidR="00CC3CC8" w:rsidRPr="006D56C0" w:rsidRDefault="00CC3CC8" w:rsidP="00764B8B">
      <w:pPr>
        <w:pStyle w:val="a7"/>
        <w:ind w:firstLine="0"/>
        <w:jc w:val="center"/>
        <w:rPr>
          <w:i/>
          <w:sz w:val="24"/>
          <w:szCs w:val="24"/>
        </w:rPr>
      </w:pPr>
      <w:r w:rsidRPr="006D56C0">
        <w:rPr>
          <w:i/>
          <w:sz w:val="24"/>
          <w:szCs w:val="24"/>
        </w:rPr>
        <w:t>Распространение настоящего</w:t>
      </w:r>
      <w:r>
        <w:rPr>
          <w:i/>
          <w:sz w:val="24"/>
          <w:szCs w:val="24"/>
        </w:rPr>
        <w:t xml:space="preserve"> </w:t>
      </w:r>
      <w:r w:rsidRPr="006D56C0">
        <w:rPr>
          <w:i/>
          <w:sz w:val="24"/>
          <w:szCs w:val="24"/>
        </w:rPr>
        <w:t>стандарта осуществляется в соответствии с действующим законодательством и с соблюдением правил, установленных Национальным объединением строителей</w:t>
      </w:r>
    </w:p>
    <w:p w:rsidR="00CC3CC8" w:rsidRPr="004F1023" w:rsidRDefault="00CC3CC8" w:rsidP="00764B8B">
      <w:pPr>
        <w:pStyle w:val="2"/>
      </w:pPr>
      <w:r w:rsidRPr="004F1023">
        <w:rPr>
          <w:sz w:val="28"/>
          <w:szCs w:val="28"/>
        </w:rPr>
        <w:br w:type="page"/>
      </w:r>
    </w:p>
    <w:p w:rsidR="00CC3CC8" w:rsidRDefault="00CC3CC8" w:rsidP="00764B8B">
      <w:pPr>
        <w:spacing w:line="360" w:lineRule="auto"/>
        <w:jc w:val="right"/>
        <w:rPr>
          <w:bCs/>
          <w:sz w:val="28"/>
          <w:szCs w:val="28"/>
        </w:rPr>
      </w:pPr>
    </w:p>
    <w:p w:rsidR="00CC3CC8" w:rsidRPr="001E1556" w:rsidRDefault="00CC3CC8" w:rsidP="000323C8">
      <w:pPr>
        <w:pStyle w:val="2"/>
        <w:rPr>
          <w:sz w:val="32"/>
        </w:rPr>
      </w:pPr>
      <w:r w:rsidRPr="001E1556">
        <w:rPr>
          <w:sz w:val="32"/>
        </w:rPr>
        <w:t>Содержание</w:t>
      </w:r>
    </w:p>
    <w:p w:rsidR="00CC3CC8" w:rsidRPr="004F1023" w:rsidRDefault="00CC3CC8" w:rsidP="000323C8">
      <w:pPr>
        <w:spacing w:line="360" w:lineRule="auto"/>
        <w:jc w:val="right"/>
        <w:rPr>
          <w:bCs/>
          <w:sz w:val="28"/>
          <w:szCs w:val="28"/>
        </w:rPr>
      </w:pPr>
      <w:r w:rsidRPr="004F1023">
        <w:rPr>
          <w:bCs/>
          <w:sz w:val="28"/>
          <w:szCs w:val="28"/>
        </w:rPr>
        <w:t>Стр.</w:t>
      </w:r>
    </w:p>
    <w:tbl>
      <w:tblPr>
        <w:tblW w:w="5096" w:type="pct"/>
        <w:tblLayout w:type="fixed"/>
        <w:tblLook w:val="01E0"/>
      </w:tblPr>
      <w:tblGrid>
        <w:gridCol w:w="672"/>
        <w:gridCol w:w="1736"/>
        <w:gridCol w:w="6320"/>
        <w:gridCol w:w="736"/>
      </w:tblGrid>
      <w:tr w:rsidR="003436E7" w:rsidRPr="004F1023" w:rsidTr="00274D85">
        <w:tc>
          <w:tcPr>
            <w:tcW w:w="4610" w:type="pct"/>
            <w:gridSpan w:val="3"/>
          </w:tcPr>
          <w:p w:rsidR="00CC3CC8" w:rsidRPr="004F1023" w:rsidRDefault="00CC3CC8" w:rsidP="006C5C70">
            <w:pPr>
              <w:spacing w:line="360" w:lineRule="auto"/>
              <w:rPr>
                <w:bCs/>
                <w:sz w:val="28"/>
                <w:szCs w:val="28"/>
              </w:rPr>
            </w:pPr>
            <w:r>
              <w:rPr>
                <w:bCs/>
                <w:sz w:val="28"/>
                <w:szCs w:val="28"/>
              </w:rPr>
              <w:t>Введение…………………..………………………………..…</w:t>
            </w:r>
            <w:r w:rsidR="006C5C70">
              <w:rPr>
                <w:bCs/>
                <w:sz w:val="28"/>
                <w:szCs w:val="28"/>
              </w:rPr>
              <w:t>…...</w:t>
            </w:r>
            <w:r>
              <w:rPr>
                <w:bCs/>
                <w:sz w:val="28"/>
                <w:szCs w:val="28"/>
              </w:rPr>
              <w:t>…</w:t>
            </w:r>
            <w:r w:rsidR="00C03B47">
              <w:rPr>
                <w:bCs/>
                <w:sz w:val="28"/>
                <w:szCs w:val="28"/>
              </w:rPr>
              <w:t>…</w:t>
            </w:r>
            <w:r>
              <w:rPr>
                <w:bCs/>
                <w:sz w:val="28"/>
                <w:szCs w:val="28"/>
              </w:rPr>
              <w:t>…</w:t>
            </w:r>
          </w:p>
        </w:tc>
        <w:tc>
          <w:tcPr>
            <w:tcW w:w="390" w:type="pct"/>
          </w:tcPr>
          <w:p w:rsidR="00CC3CC8" w:rsidRPr="00C03B47" w:rsidRDefault="00CC3CC8" w:rsidP="00A65A0A">
            <w:pPr>
              <w:spacing w:line="360" w:lineRule="auto"/>
              <w:rPr>
                <w:bCs/>
                <w:sz w:val="28"/>
                <w:szCs w:val="28"/>
              </w:rPr>
            </w:pPr>
            <w:r w:rsidRPr="00C03B47">
              <w:rPr>
                <w:bCs/>
                <w:sz w:val="28"/>
                <w:szCs w:val="28"/>
                <w:lang w:val="en-US"/>
              </w:rPr>
              <w:t>V</w:t>
            </w:r>
          </w:p>
        </w:tc>
      </w:tr>
      <w:tr w:rsidR="003436E7" w:rsidTr="00274D85">
        <w:tc>
          <w:tcPr>
            <w:tcW w:w="355" w:type="pct"/>
          </w:tcPr>
          <w:p w:rsidR="00CC3CC8" w:rsidRPr="004F1023" w:rsidRDefault="00CC3CC8" w:rsidP="00333863">
            <w:pPr>
              <w:spacing w:line="360" w:lineRule="auto"/>
              <w:rPr>
                <w:bCs/>
                <w:sz w:val="28"/>
                <w:szCs w:val="28"/>
              </w:rPr>
            </w:pPr>
            <w:r>
              <w:rPr>
                <w:bCs/>
                <w:sz w:val="28"/>
                <w:szCs w:val="28"/>
              </w:rPr>
              <w:t>1</w:t>
            </w:r>
          </w:p>
        </w:tc>
        <w:tc>
          <w:tcPr>
            <w:tcW w:w="4256" w:type="pct"/>
            <w:gridSpan w:val="2"/>
          </w:tcPr>
          <w:p w:rsidR="00CC3CC8" w:rsidRPr="004F1023" w:rsidRDefault="00CC3CC8" w:rsidP="00652C4E">
            <w:pPr>
              <w:spacing w:line="360" w:lineRule="auto"/>
              <w:ind w:right="-106"/>
              <w:rPr>
                <w:bCs/>
                <w:sz w:val="28"/>
                <w:szCs w:val="28"/>
              </w:rPr>
            </w:pPr>
            <w:r>
              <w:rPr>
                <w:bCs/>
                <w:sz w:val="28"/>
                <w:szCs w:val="28"/>
              </w:rPr>
              <w:t>Область применения …………………………………………</w:t>
            </w:r>
            <w:r w:rsidR="00C03B47">
              <w:rPr>
                <w:bCs/>
                <w:sz w:val="28"/>
                <w:szCs w:val="28"/>
              </w:rPr>
              <w:t>……</w:t>
            </w:r>
            <w:r>
              <w:rPr>
                <w:bCs/>
                <w:sz w:val="28"/>
                <w:szCs w:val="28"/>
              </w:rPr>
              <w:t>…</w:t>
            </w:r>
          </w:p>
        </w:tc>
        <w:tc>
          <w:tcPr>
            <w:tcW w:w="390" w:type="pct"/>
          </w:tcPr>
          <w:p w:rsidR="00CC3CC8" w:rsidRPr="00652C4E" w:rsidRDefault="00652C4E" w:rsidP="00A65A0A">
            <w:pPr>
              <w:spacing w:line="360" w:lineRule="auto"/>
              <w:rPr>
                <w:bCs/>
                <w:sz w:val="28"/>
                <w:szCs w:val="28"/>
              </w:rPr>
            </w:pPr>
            <w:r>
              <w:rPr>
                <w:bCs/>
                <w:sz w:val="28"/>
                <w:szCs w:val="28"/>
              </w:rPr>
              <w:t>1</w:t>
            </w:r>
          </w:p>
        </w:tc>
      </w:tr>
      <w:tr w:rsidR="003436E7" w:rsidRPr="004F1023" w:rsidTr="00274D85">
        <w:tc>
          <w:tcPr>
            <w:tcW w:w="355" w:type="pct"/>
          </w:tcPr>
          <w:p w:rsidR="00CC3CC8" w:rsidRPr="004F1023" w:rsidRDefault="00CC3CC8" w:rsidP="001E1556">
            <w:pPr>
              <w:spacing w:line="360" w:lineRule="auto"/>
              <w:rPr>
                <w:bCs/>
                <w:sz w:val="28"/>
                <w:szCs w:val="28"/>
              </w:rPr>
            </w:pPr>
            <w:r w:rsidRPr="004F1023">
              <w:rPr>
                <w:bCs/>
                <w:sz w:val="28"/>
                <w:szCs w:val="28"/>
              </w:rPr>
              <w:t>2</w:t>
            </w:r>
          </w:p>
        </w:tc>
        <w:tc>
          <w:tcPr>
            <w:tcW w:w="4256" w:type="pct"/>
            <w:gridSpan w:val="2"/>
          </w:tcPr>
          <w:p w:rsidR="00CC3CC8" w:rsidRPr="004F1023" w:rsidRDefault="00CC3CC8" w:rsidP="006C5C70">
            <w:pPr>
              <w:spacing w:line="360" w:lineRule="auto"/>
              <w:ind w:right="-106"/>
              <w:rPr>
                <w:bCs/>
                <w:sz w:val="28"/>
                <w:szCs w:val="28"/>
              </w:rPr>
            </w:pPr>
            <w:r>
              <w:rPr>
                <w:bCs/>
                <w:sz w:val="28"/>
                <w:szCs w:val="28"/>
              </w:rPr>
              <w:t>Нормативные ссылки………</w:t>
            </w:r>
            <w:r w:rsidRPr="004F1023">
              <w:rPr>
                <w:bCs/>
                <w:sz w:val="28"/>
                <w:szCs w:val="28"/>
              </w:rPr>
              <w:t>………………..………</w:t>
            </w:r>
            <w:r>
              <w:rPr>
                <w:bCs/>
                <w:sz w:val="28"/>
                <w:szCs w:val="28"/>
              </w:rPr>
              <w:t>…</w:t>
            </w:r>
            <w:r w:rsidR="00C03B47">
              <w:rPr>
                <w:bCs/>
                <w:sz w:val="28"/>
                <w:szCs w:val="28"/>
              </w:rPr>
              <w:t>……</w:t>
            </w:r>
            <w:r>
              <w:rPr>
                <w:bCs/>
                <w:sz w:val="28"/>
                <w:szCs w:val="28"/>
              </w:rPr>
              <w:t>……</w:t>
            </w:r>
            <w:r w:rsidR="00652C4E">
              <w:rPr>
                <w:bCs/>
                <w:sz w:val="28"/>
                <w:szCs w:val="28"/>
              </w:rPr>
              <w:t>.</w:t>
            </w:r>
            <w:r>
              <w:rPr>
                <w:bCs/>
                <w:sz w:val="28"/>
                <w:szCs w:val="28"/>
              </w:rPr>
              <w:t>…</w:t>
            </w:r>
          </w:p>
        </w:tc>
        <w:tc>
          <w:tcPr>
            <w:tcW w:w="390" w:type="pct"/>
          </w:tcPr>
          <w:p w:rsidR="00CC3CC8" w:rsidRPr="00C03B47" w:rsidRDefault="00652C4E" w:rsidP="00A65A0A">
            <w:pPr>
              <w:spacing w:line="360" w:lineRule="auto"/>
              <w:rPr>
                <w:bCs/>
                <w:sz w:val="28"/>
                <w:szCs w:val="28"/>
              </w:rPr>
            </w:pPr>
            <w:r>
              <w:rPr>
                <w:bCs/>
                <w:sz w:val="28"/>
                <w:szCs w:val="28"/>
              </w:rPr>
              <w:t>2</w:t>
            </w:r>
          </w:p>
        </w:tc>
      </w:tr>
      <w:tr w:rsidR="003436E7" w:rsidRPr="004F1023" w:rsidTr="00274D85">
        <w:tc>
          <w:tcPr>
            <w:tcW w:w="355" w:type="pct"/>
          </w:tcPr>
          <w:p w:rsidR="00CC3CC8" w:rsidRPr="004F1023" w:rsidRDefault="00CC3CC8" w:rsidP="001E1556">
            <w:pPr>
              <w:spacing w:line="360" w:lineRule="auto"/>
              <w:rPr>
                <w:bCs/>
                <w:sz w:val="28"/>
                <w:szCs w:val="28"/>
              </w:rPr>
            </w:pPr>
            <w:r w:rsidRPr="004F1023">
              <w:rPr>
                <w:bCs/>
                <w:sz w:val="28"/>
                <w:szCs w:val="28"/>
              </w:rPr>
              <w:t>3</w:t>
            </w:r>
          </w:p>
        </w:tc>
        <w:tc>
          <w:tcPr>
            <w:tcW w:w="4256" w:type="pct"/>
            <w:gridSpan w:val="2"/>
          </w:tcPr>
          <w:p w:rsidR="00CC3CC8" w:rsidRPr="004F1023" w:rsidRDefault="00CC3CC8" w:rsidP="00652C4E">
            <w:pPr>
              <w:spacing w:line="360" w:lineRule="auto"/>
              <w:ind w:right="-106"/>
              <w:rPr>
                <w:bCs/>
                <w:sz w:val="28"/>
                <w:szCs w:val="28"/>
              </w:rPr>
            </w:pPr>
            <w:r w:rsidRPr="004F1023">
              <w:rPr>
                <w:bCs/>
                <w:sz w:val="28"/>
                <w:szCs w:val="28"/>
              </w:rPr>
              <w:t>Термины и опре</w:t>
            </w:r>
            <w:r w:rsidR="003436E7">
              <w:rPr>
                <w:bCs/>
                <w:sz w:val="28"/>
                <w:szCs w:val="28"/>
              </w:rPr>
              <w:t>деления</w:t>
            </w:r>
            <w:r w:rsidR="00652C4E">
              <w:rPr>
                <w:bCs/>
                <w:sz w:val="28"/>
                <w:szCs w:val="28"/>
              </w:rPr>
              <w:t>, обозначения и сокращения……..</w:t>
            </w:r>
            <w:r w:rsidR="00387CDC">
              <w:rPr>
                <w:bCs/>
                <w:sz w:val="28"/>
                <w:szCs w:val="28"/>
              </w:rPr>
              <w:t>.</w:t>
            </w:r>
            <w:r w:rsidR="00652C4E">
              <w:rPr>
                <w:bCs/>
                <w:sz w:val="28"/>
                <w:szCs w:val="28"/>
              </w:rPr>
              <w:t>…</w:t>
            </w:r>
            <w:r w:rsidR="003436E7">
              <w:rPr>
                <w:bCs/>
                <w:sz w:val="28"/>
                <w:szCs w:val="28"/>
              </w:rPr>
              <w:t>…</w:t>
            </w:r>
            <w:r w:rsidR="00652C4E">
              <w:rPr>
                <w:bCs/>
                <w:sz w:val="28"/>
                <w:szCs w:val="28"/>
              </w:rPr>
              <w:t>.</w:t>
            </w:r>
            <w:r w:rsidR="003436E7">
              <w:rPr>
                <w:bCs/>
                <w:sz w:val="28"/>
                <w:szCs w:val="28"/>
              </w:rPr>
              <w:t>...</w:t>
            </w:r>
          </w:p>
        </w:tc>
        <w:tc>
          <w:tcPr>
            <w:tcW w:w="390" w:type="pct"/>
          </w:tcPr>
          <w:p w:rsidR="00CC3CC8" w:rsidRPr="00C03B47" w:rsidRDefault="00652C4E" w:rsidP="00A65A0A">
            <w:pPr>
              <w:spacing w:line="360" w:lineRule="auto"/>
              <w:rPr>
                <w:bCs/>
                <w:sz w:val="28"/>
                <w:szCs w:val="28"/>
              </w:rPr>
            </w:pPr>
            <w:r>
              <w:rPr>
                <w:bCs/>
                <w:sz w:val="28"/>
                <w:szCs w:val="28"/>
              </w:rPr>
              <w:t>3</w:t>
            </w:r>
          </w:p>
        </w:tc>
      </w:tr>
      <w:tr w:rsidR="003436E7" w:rsidRPr="004F1023" w:rsidTr="00274D85">
        <w:tc>
          <w:tcPr>
            <w:tcW w:w="355" w:type="pct"/>
          </w:tcPr>
          <w:p w:rsidR="00CC3CC8" w:rsidRPr="004F1023" w:rsidRDefault="00B10810" w:rsidP="001E1556">
            <w:pPr>
              <w:spacing w:line="360" w:lineRule="auto"/>
              <w:rPr>
                <w:bCs/>
                <w:sz w:val="28"/>
                <w:szCs w:val="28"/>
              </w:rPr>
            </w:pPr>
            <w:r>
              <w:rPr>
                <w:bCs/>
                <w:sz w:val="28"/>
                <w:szCs w:val="28"/>
              </w:rPr>
              <w:t>4</w:t>
            </w:r>
          </w:p>
        </w:tc>
        <w:tc>
          <w:tcPr>
            <w:tcW w:w="4256" w:type="pct"/>
            <w:gridSpan w:val="2"/>
          </w:tcPr>
          <w:p w:rsidR="00CC3CC8" w:rsidRPr="004F1023" w:rsidRDefault="00CC3CC8" w:rsidP="006C5C70">
            <w:pPr>
              <w:spacing w:line="360" w:lineRule="auto"/>
              <w:ind w:right="6" w:hanging="18"/>
              <w:jc w:val="both"/>
              <w:rPr>
                <w:bCs/>
                <w:sz w:val="28"/>
                <w:szCs w:val="28"/>
              </w:rPr>
            </w:pPr>
            <w:r>
              <w:rPr>
                <w:sz w:val="28"/>
                <w:szCs w:val="28"/>
              </w:rPr>
              <w:t>Общие положения  …………………………</w:t>
            </w:r>
            <w:r w:rsidR="00652C4E">
              <w:rPr>
                <w:sz w:val="28"/>
                <w:szCs w:val="28"/>
              </w:rPr>
              <w:t>.……</w:t>
            </w:r>
            <w:r w:rsidR="00C03B47">
              <w:rPr>
                <w:sz w:val="28"/>
                <w:szCs w:val="28"/>
              </w:rPr>
              <w:t>….</w:t>
            </w:r>
            <w:r>
              <w:rPr>
                <w:sz w:val="28"/>
                <w:szCs w:val="28"/>
              </w:rPr>
              <w:t>……………</w:t>
            </w:r>
            <w:r w:rsidR="00652C4E">
              <w:rPr>
                <w:sz w:val="28"/>
                <w:szCs w:val="28"/>
              </w:rPr>
              <w:t>.</w:t>
            </w:r>
            <w:r>
              <w:rPr>
                <w:sz w:val="28"/>
                <w:szCs w:val="28"/>
              </w:rPr>
              <w:t>..</w:t>
            </w:r>
          </w:p>
        </w:tc>
        <w:tc>
          <w:tcPr>
            <w:tcW w:w="390" w:type="pct"/>
          </w:tcPr>
          <w:p w:rsidR="00CC3CC8" w:rsidRPr="00C03B47" w:rsidRDefault="00652C4E" w:rsidP="0089227A">
            <w:pPr>
              <w:spacing w:line="360" w:lineRule="auto"/>
              <w:rPr>
                <w:bCs/>
                <w:sz w:val="28"/>
                <w:szCs w:val="28"/>
              </w:rPr>
            </w:pPr>
            <w:r>
              <w:rPr>
                <w:bCs/>
                <w:sz w:val="28"/>
                <w:szCs w:val="28"/>
              </w:rPr>
              <w:t>11</w:t>
            </w:r>
          </w:p>
        </w:tc>
      </w:tr>
      <w:tr w:rsidR="003436E7" w:rsidRPr="004F1023" w:rsidTr="00274D85">
        <w:tc>
          <w:tcPr>
            <w:tcW w:w="355" w:type="pct"/>
          </w:tcPr>
          <w:p w:rsidR="00CC3CC8" w:rsidRDefault="00B87849" w:rsidP="001E1556">
            <w:pPr>
              <w:spacing w:line="360" w:lineRule="auto"/>
              <w:rPr>
                <w:bCs/>
                <w:sz w:val="28"/>
                <w:szCs w:val="28"/>
              </w:rPr>
            </w:pPr>
            <w:r>
              <w:rPr>
                <w:bCs/>
                <w:sz w:val="28"/>
                <w:szCs w:val="28"/>
              </w:rPr>
              <w:t>5</w:t>
            </w:r>
          </w:p>
        </w:tc>
        <w:tc>
          <w:tcPr>
            <w:tcW w:w="4256" w:type="pct"/>
            <w:gridSpan w:val="2"/>
          </w:tcPr>
          <w:p w:rsidR="00CC3CC8" w:rsidRDefault="00993638" w:rsidP="00993638">
            <w:pPr>
              <w:tabs>
                <w:tab w:val="left" w:pos="7637"/>
                <w:tab w:val="left" w:pos="7920"/>
              </w:tabs>
              <w:spacing w:line="360" w:lineRule="auto"/>
              <w:ind w:right="6"/>
              <w:jc w:val="both"/>
              <w:rPr>
                <w:sz w:val="28"/>
                <w:szCs w:val="28"/>
              </w:rPr>
            </w:pPr>
            <w:r w:rsidRPr="00DE39BC">
              <w:rPr>
                <w:sz w:val="28"/>
                <w:szCs w:val="28"/>
              </w:rPr>
              <w:t xml:space="preserve">Трубы </w:t>
            </w:r>
            <w:r w:rsidR="00025D8C" w:rsidRPr="002D4639">
              <w:rPr>
                <w:sz w:val="28"/>
                <w:szCs w:val="28"/>
              </w:rPr>
              <w:t xml:space="preserve">из </w:t>
            </w:r>
            <w:r w:rsidR="00025D8C" w:rsidRPr="00AC79BA">
              <w:rPr>
                <w:sz w:val="28"/>
                <w:szCs w:val="28"/>
              </w:rPr>
              <w:t>высокопрочного чугуна с шаровидным графитом</w:t>
            </w:r>
            <w:r>
              <w:rPr>
                <w:sz w:val="28"/>
                <w:szCs w:val="28"/>
              </w:rPr>
              <w:t xml:space="preserve"> </w:t>
            </w:r>
            <w:r w:rsidR="00070295">
              <w:rPr>
                <w:sz w:val="28"/>
                <w:szCs w:val="28"/>
              </w:rPr>
              <w:t>……</w:t>
            </w:r>
          </w:p>
        </w:tc>
        <w:tc>
          <w:tcPr>
            <w:tcW w:w="390" w:type="pct"/>
          </w:tcPr>
          <w:p w:rsidR="00070295" w:rsidRPr="00C03B47" w:rsidRDefault="00652C4E" w:rsidP="00C03B47">
            <w:pPr>
              <w:spacing w:line="360" w:lineRule="auto"/>
              <w:rPr>
                <w:bCs/>
                <w:sz w:val="28"/>
                <w:szCs w:val="28"/>
              </w:rPr>
            </w:pPr>
            <w:r>
              <w:rPr>
                <w:bCs/>
                <w:sz w:val="28"/>
                <w:szCs w:val="28"/>
              </w:rPr>
              <w:t>14</w:t>
            </w:r>
          </w:p>
        </w:tc>
      </w:tr>
      <w:tr w:rsidR="003436E7" w:rsidRPr="004F1023" w:rsidTr="00274D85">
        <w:trPr>
          <w:trHeight w:val="498"/>
        </w:trPr>
        <w:tc>
          <w:tcPr>
            <w:tcW w:w="355" w:type="pct"/>
          </w:tcPr>
          <w:p w:rsidR="00CC3CC8" w:rsidRPr="003E16F2" w:rsidRDefault="00070295" w:rsidP="003E16F2">
            <w:pPr>
              <w:spacing w:line="360" w:lineRule="auto"/>
              <w:rPr>
                <w:bCs/>
                <w:sz w:val="28"/>
                <w:szCs w:val="28"/>
              </w:rPr>
            </w:pPr>
            <w:r>
              <w:rPr>
                <w:bCs/>
                <w:sz w:val="28"/>
                <w:szCs w:val="28"/>
              </w:rPr>
              <w:t>6</w:t>
            </w:r>
          </w:p>
        </w:tc>
        <w:tc>
          <w:tcPr>
            <w:tcW w:w="4256" w:type="pct"/>
            <w:gridSpan w:val="2"/>
          </w:tcPr>
          <w:p w:rsidR="00CC3CC8" w:rsidRPr="00202219" w:rsidRDefault="00070295" w:rsidP="00BF534D">
            <w:pPr>
              <w:tabs>
                <w:tab w:val="left" w:pos="7637"/>
                <w:tab w:val="left" w:pos="7920"/>
              </w:tabs>
              <w:spacing w:line="360" w:lineRule="auto"/>
              <w:ind w:right="6"/>
              <w:rPr>
                <w:sz w:val="28"/>
                <w:szCs w:val="28"/>
              </w:rPr>
            </w:pPr>
            <w:r>
              <w:rPr>
                <w:sz w:val="28"/>
                <w:szCs w:val="28"/>
              </w:rPr>
              <w:t>Техника безопас</w:t>
            </w:r>
            <w:r w:rsidR="00183A3F">
              <w:rPr>
                <w:sz w:val="28"/>
                <w:szCs w:val="28"/>
              </w:rPr>
              <w:t xml:space="preserve">ности и охрана окружающей среды </w:t>
            </w:r>
            <w:r>
              <w:rPr>
                <w:sz w:val="28"/>
                <w:szCs w:val="28"/>
              </w:rPr>
              <w:t>…………</w:t>
            </w:r>
            <w:r w:rsidR="00652C4E">
              <w:rPr>
                <w:sz w:val="28"/>
                <w:szCs w:val="28"/>
              </w:rPr>
              <w:t>....</w:t>
            </w:r>
            <w:r w:rsidR="00183A3F">
              <w:rPr>
                <w:sz w:val="28"/>
                <w:szCs w:val="28"/>
              </w:rPr>
              <w:t>..</w:t>
            </w:r>
          </w:p>
        </w:tc>
        <w:tc>
          <w:tcPr>
            <w:tcW w:w="390" w:type="pct"/>
          </w:tcPr>
          <w:p w:rsidR="003E16F2" w:rsidRPr="00C03B47" w:rsidRDefault="00652C4E" w:rsidP="00C03B47">
            <w:pPr>
              <w:spacing w:line="360" w:lineRule="auto"/>
              <w:rPr>
                <w:bCs/>
                <w:sz w:val="28"/>
                <w:szCs w:val="28"/>
              </w:rPr>
            </w:pPr>
            <w:r>
              <w:rPr>
                <w:bCs/>
                <w:sz w:val="28"/>
                <w:szCs w:val="28"/>
              </w:rPr>
              <w:t>20</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7</w:t>
            </w:r>
          </w:p>
        </w:tc>
        <w:tc>
          <w:tcPr>
            <w:tcW w:w="4256" w:type="pct"/>
            <w:gridSpan w:val="2"/>
          </w:tcPr>
          <w:p w:rsidR="00993638" w:rsidRDefault="00993638" w:rsidP="006C5C70">
            <w:pPr>
              <w:tabs>
                <w:tab w:val="left" w:pos="7637"/>
                <w:tab w:val="left" w:pos="7920"/>
              </w:tabs>
              <w:spacing w:line="360" w:lineRule="auto"/>
              <w:ind w:right="6"/>
              <w:jc w:val="both"/>
              <w:rPr>
                <w:sz w:val="28"/>
                <w:szCs w:val="28"/>
              </w:rPr>
            </w:pPr>
            <w:r w:rsidRPr="00DE39BC">
              <w:rPr>
                <w:sz w:val="28"/>
                <w:szCs w:val="28"/>
              </w:rPr>
              <w:t>Фасонные соединит</w:t>
            </w:r>
            <w:r>
              <w:rPr>
                <w:sz w:val="28"/>
                <w:szCs w:val="28"/>
              </w:rPr>
              <w:t xml:space="preserve">ельные части </w:t>
            </w:r>
            <w:r w:rsidR="00025D8C" w:rsidRPr="002D4639">
              <w:rPr>
                <w:sz w:val="28"/>
                <w:szCs w:val="28"/>
              </w:rPr>
              <w:t xml:space="preserve">из </w:t>
            </w:r>
            <w:r w:rsidR="00025D8C" w:rsidRPr="00AC79BA">
              <w:rPr>
                <w:sz w:val="28"/>
                <w:szCs w:val="28"/>
              </w:rPr>
              <w:t>высокопрочного чугуна с шаровидным графитом</w:t>
            </w:r>
            <w:r w:rsidR="00652C4E">
              <w:rPr>
                <w:sz w:val="28"/>
                <w:szCs w:val="28"/>
              </w:rPr>
              <w:t xml:space="preserve"> ………………………………………</w:t>
            </w:r>
            <w:r w:rsidR="00025D8C">
              <w:rPr>
                <w:sz w:val="28"/>
                <w:szCs w:val="28"/>
              </w:rPr>
              <w:t>…….</w:t>
            </w:r>
          </w:p>
        </w:tc>
        <w:tc>
          <w:tcPr>
            <w:tcW w:w="390" w:type="pct"/>
          </w:tcPr>
          <w:p w:rsidR="00993638" w:rsidRDefault="00993638" w:rsidP="00C03B47">
            <w:pPr>
              <w:spacing w:line="360" w:lineRule="auto"/>
              <w:rPr>
                <w:bCs/>
                <w:sz w:val="28"/>
                <w:szCs w:val="28"/>
              </w:rPr>
            </w:pPr>
          </w:p>
          <w:p w:rsidR="00652C4E" w:rsidRPr="00C03B47" w:rsidRDefault="00652C4E" w:rsidP="00C03B47">
            <w:pPr>
              <w:spacing w:line="360" w:lineRule="auto"/>
              <w:rPr>
                <w:bCs/>
                <w:sz w:val="28"/>
                <w:szCs w:val="28"/>
              </w:rPr>
            </w:pPr>
            <w:r>
              <w:rPr>
                <w:bCs/>
                <w:sz w:val="28"/>
                <w:szCs w:val="28"/>
              </w:rPr>
              <w:t>26</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8</w:t>
            </w:r>
          </w:p>
        </w:tc>
        <w:tc>
          <w:tcPr>
            <w:tcW w:w="4256" w:type="pct"/>
            <w:gridSpan w:val="2"/>
          </w:tcPr>
          <w:p w:rsidR="00993638" w:rsidRPr="00DE39BC" w:rsidRDefault="00993638" w:rsidP="00652C4E">
            <w:pPr>
              <w:tabs>
                <w:tab w:val="left" w:pos="7637"/>
                <w:tab w:val="left" w:pos="7920"/>
              </w:tabs>
              <w:spacing w:line="360" w:lineRule="auto"/>
              <w:ind w:right="6"/>
              <w:rPr>
                <w:sz w:val="28"/>
                <w:szCs w:val="28"/>
              </w:rPr>
            </w:pPr>
            <w:r w:rsidRPr="00DE39BC">
              <w:rPr>
                <w:sz w:val="28"/>
                <w:szCs w:val="28"/>
              </w:rPr>
              <w:t>Трансп</w:t>
            </w:r>
            <w:r>
              <w:rPr>
                <w:sz w:val="28"/>
                <w:szCs w:val="28"/>
              </w:rPr>
              <w:t xml:space="preserve">ортирование, складирование </w:t>
            </w:r>
            <w:r w:rsidRPr="00DE39BC">
              <w:rPr>
                <w:sz w:val="28"/>
                <w:szCs w:val="28"/>
              </w:rPr>
              <w:t>и хранение трубных изд</w:t>
            </w:r>
            <w:r>
              <w:rPr>
                <w:sz w:val="28"/>
                <w:szCs w:val="28"/>
              </w:rPr>
              <w:t xml:space="preserve">елий </w:t>
            </w:r>
            <w:r w:rsidR="00025D8C" w:rsidRPr="002D4639">
              <w:rPr>
                <w:sz w:val="28"/>
                <w:szCs w:val="28"/>
              </w:rPr>
              <w:t xml:space="preserve">из </w:t>
            </w:r>
            <w:r w:rsidR="00025D8C" w:rsidRPr="00AC79BA">
              <w:rPr>
                <w:sz w:val="28"/>
                <w:szCs w:val="28"/>
              </w:rPr>
              <w:t>высокопрочного чугуна с шаровидным</w:t>
            </w:r>
            <w:r w:rsidR="00652C4E">
              <w:rPr>
                <w:sz w:val="28"/>
                <w:szCs w:val="28"/>
              </w:rPr>
              <w:t xml:space="preserve"> </w:t>
            </w:r>
            <w:r w:rsidR="00025D8C" w:rsidRPr="00AC79BA">
              <w:rPr>
                <w:sz w:val="28"/>
                <w:szCs w:val="28"/>
              </w:rPr>
              <w:t>графитом</w:t>
            </w:r>
            <w:r w:rsidR="00025D8C">
              <w:rPr>
                <w:sz w:val="28"/>
                <w:szCs w:val="28"/>
              </w:rPr>
              <w:t>……</w:t>
            </w:r>
            <w:r w:rsidR="006C5C70">
              <w:rPr>
                <w:sz w:val="28"/>
                <w:szCs w:val="28"/>
              </w:rPr>
              <w:t>…</w:t>
            </w:r>
            <w:r w:rsidR="00652C4E">
              <w:rPr>
                <w:sz w:val="28"/>
                <w:szCs w:val="28"/>
              </w:rPr>
              <w:t>…..</w:t>
            </w:r>
            <w:r>
              <w:rPr>
                <w:sz w:val="28"/>
                <w:szCs w:val="28"/>
              </w:rPr>
              <w:t>…</w:t>
            </w:r>
          </w:p>
        </w:tc>
        <w:tc>
          <w:tcPr>
            <w:tcW w:w="390" w:type="pct"/>
          </w:tcPr>
          <w:p w:rsidR="00993638" w:rsidRDefault="00993638" w:rsidP="00C03B47">
            <w:pPr>
              <w:spacing w:line="360" w:lineRule="auto"/>
              <w:rPr>
                <w:bCs/>
                <w:sz w:val="28"/>
                <w:szCs w:val="28"/>
              </w:rPr>
            </w:pPr>
          </w:p>
          <w:p w:rsidR="00652C4E" w:rsidRPr="00C03B47" w:rsidRDefault="00652C4E" w:rsidP="00C03B47">
            <w:pPr>
              <w:spacing w:line="360" w:lineRule="auto"/>
              <w:rPr>
                <w:bCs/>
                <w:sz w:val="28"/>
                <w:szCs w:val="28"/>
              </w:rPr>
            </w:pPr>
            <w:r>
              <w:rPr>
                <w:bCs/>
                <w:sz w:val="28"/>
                <w:szCs w:val="28"/>
              </w:rPr>
              <w:t>34</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9</w:t>
            </w:r>
          </w:p>
        </w:tc>
        <w:tc>
          <w:tcPr>
            <w:tcW w:w="4256" w:type="pct"/>
            <w:gridSpan w:val="2"/>
          </w:tcPr>
          <w:p w:rsidR="00993638" w:rsidRPr="00DE39BC" w:rsidRDefault="00993638" w:rsidP="00025D8C">
            <w:pPr>
              <w:tabs>
                <w:tab w:val="left" w:pos="7637"/>
                <w:tab w:val="left" w:pos="7920"/>
              </w:tabs>
              <w:spacing w:line="360" w:lineRule="auto"/>
              <w:ind w:right="6"/>
              <w:jc w:val="both"/>
              <w:rPr>
                <w:sz w:val="28"/>
                <w:szCs w:val="28"/>
              </w:rPr>
            </w:pPr>
            <w:r w:rsidRPr="00DE39BC">
              <w:rPr>
                <w:sz w:val="28"/>
                <w:szCs w:val="28"/>
              </w:rPr>
              <w:t xml:space="preserve">Земляные работы для траншейной прокладки трубопроводов </w:t>
            </w:r>
            <w:r w:rsidR="00025D8C" w:rsidRPr="002D4639">
              <w:rPr>
                <w:sz w:val="28"/>
                <w:szCs w:val="28"/>
              </w:rPr>
              <w:t xml:space="preserve">из </w:t>
            </w:r>
            <w:r w:rsidR="00025D8C" w:rsidRPr="00AC79BA">
              <w:rPr>
                <w:sz w:val="28"/>
                <w:szCs w:val="28"/>
              </w:rPr>
              <w:t>высокопрочного чугуна с шаровидным графитом</w:t>
            </w:r>
            <w:r w:rsidR="00025D8C">
              <w:rPr>
                <w:sz w:val="28"/>
                <w:szCs w:val="28"/>
              </w:rPr>
              <w:t xml:space="preserve"> …</w:t>
            </w:r>
            <w:r w:rsidR="00652C4E">
              <w:rPr>
                <w:sz w:val="28"/>
                <w:szCs w:val="28"/>
              </w:rPr>
              <w:t>…………</w:t>
            </w:r>
            <w:r>
              <w:rPr>
                <w:sz w:val="28"/>
                <w:szCs w:val="28"/>
              </w:rPr>
              <w:t>….</w:t>
            </w:r>
          </w:p>
        </w:tc>
        <w:tc>
          <w:tcPr>
            <w:tcW w:w="390" w:type="pct"/>
          </w:tcPr>
          <w:p w:rsidR="00993638" w:rsidRDefault="00993638" w:rsidP="00C03B47">
            <w:pPr>
              <w:spacing w:line="360" w:lineRule="auto"/>
              <w:rPr>
                <w:bCs/>
                <w:sz w:val="28"/>
                <w:szCs w:val="28"/>
              </w:rPr>
            </w:pPr>
          </w:p>
          <w:p w:rsidR="00652C4E" w:rsidRPr="00C03B47" w:rsidRDefault="00652C4E" w:rsidP="00C03B47">
            <w:pPr>
              <w:spacing w:line="360" w:lineRule="auto"/>
              <w:rPr>
                <w:bCs/>
                <w:sz w:val="28"/>
                <w:szCs w:val="28"/>
              </w:rPr>
            </w:pPr>
            <w:r>
              <w:rPr>
                <w:bCs/>
                <w:sz w:val="28"/>
                <w:szCs w:val="28"/>
              </w:rPr>
              <w:t>39</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10</w:t>
            </w:r>
          </w:p>
        </w:tc>
        <w:tc>
          <w:tcPr>
            <w:tcW w:w="4256" w:type="pct"/>
            <w:gridSpan w:val="2"/>
          </w:tcPr>
          <w:p w:rsidR="00993638" w:rsidRPr="00DE39BC" w:rsidRDefault="00993638" w:rsidP="006C5C70">
            <w:pPr>
              <w:tabs>
                <w:tab w:val="left" w:pos="7637"/>
                <w:tab w:val="left" w:pos="7920"/>
              </w:tabs>
              <w:spacing w:line="360" w:lineRule="auto"/>
              <w:ind w:right="6"/>
              <w:jc w:val="both"/>
              <w:rPr>
                <w:sz w:val="28"/>
                <w:szCs w:val="28"/>
              </w:rPr>
            </w:pPr>
            <w:r w:rsidRPr="00DE39BC">
              <w:rPr>
                <w:sz w:val="28"/>
                <w:szCs w:val="28"/>
              </w:rPr>
              <w:t>Индустриальная сбо</w:t>
            </w:r>
            <w:r>
              <w:rPr>
                <w:sz w:val="28"/>
                <w:szCs w:val="28"/>
              </w:rPr>
              <w:t xml:space="preserve">рка трубопроводов </w:t>
            </w:r>
            <w:r w:rsidR="00025D8C" w:rsidRPr="002D4639">
              <w:rPr>
                <w:sz w:val="28"/>
                <w:szCs w:val="28"/>
              </w:rPr>
              <w:t xml:space="preserve">из </w:t>
            </w:r>
            <w:r w:rsidR="00025D8C" w:rsidRPr="00AC79BA">
              <w:rPr>
                <w:sz w:val="28"/>
                <w:szCs w:val="28"/>
              </w:rPr>
              <w:t>высокопрочного чугуна с шаровидным графитом</w:t>
            </w:r>
            <w:r w:rsidR="00652C4E">
              <w:rPr>
                <w:sz w:val="28"/>
                <w:szCs w:val="28"/>
              </w:rPr>
              <w:t>…………………………………</w:t>
            </w:r>
            <w:r w:rsidR="00025D8C">
              <w:rPr>
                <w:sz w:val="28"/>
                <w:szCs w:val="28"/>
              </w:rPr>
              <w:t>…</w:t>
            </w:r>
          </w:p>
        </w:tc>
        <w:tc>
          <w:tcPr>
            <w:tcW w:w="390" w:type="pct"/>
          </w:tcPr>
          <w:p w:rsidR="00993638" w:rsidRDefault="00993638" w:rsidP="00C03B47">
            <w:pPr>
              <w:spacing w:line="360" w:lineRule="auto"/>
              <w:rPr>
                <w:bCs/>
                <w:sz w:val="28"/>
                <w:szCs w:val="28"/>
              </w:rPr>
            </w:pPr>
          </w:p>
          <w:p w:rsidR="00652C4E" w:rsidRPr="00C03B47" w:rsidRDefault="00652C4E" w:rsidP="00C03B47">
            <w:pPr>
              <w:spacing w:line="360" w:lineRule="auto"/>
              <w:rPr>
                <w:bCs/>
                <w:sz w:val="28"/>
                <w:szCs w:val="28"/>
              </w:rPr>
            </w:pPr>
            <w:r>
              <w:rPr>
                <w:bCs/>
                <w:sz w:val="28"/>
                <w:szCs w:val="28"/>
              </w:rPr>
              <w:t>54</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11</w:t>
            </w:r>
          </w:p>
        </w:tc>
        <w:tc>
          <w:tcPr>
            <w:tcW w:w="4256" w:type="pct"/>
            <w:gridSpan w:val="2"/>
          </w:tcPr>
          <w:p w:rsidR="00993638" w:rsidRPr="00DE39BC" w:rsidRDefault="00993638" w:rsidP="00652C4E">
            <w:pPr>
              <w:tabs>
                <w:tab w:val="left" w:pos="7637"/>
                <w:tab w:val="left" w:pos="7920"/>
              </w:tabs>
              <w:spacing w:line="360" w:lineRule="auto"/>
              <w:ind w:right="6"/>
              <w:jc w:val="both"/>
              <w:rPr>
                <w:sz w:val="28"/>
                <w:szCs w:val="28"/>
              </w:rPr>
            </w:pPr>
            <w:r w:rsidRPr="00DE39BC">
              <w:rPr>
                <w:sz w:val="28"/>
                <w:szCs w:val="28"/>
              </w:rPr>
              <w:t xml:space="preserve">Укладка трубопроводов </w:t>
            </w:r>
            <w:r w:rsidR="00025D8C" w:rsidRPr="002D4639">
              <w:rPr>
                <w:sz w:val="28"/>
                <w:szCs w:val="28"/>
              </w:rPr>
              <w:t xml:space="preserve">из </w:t>
            </w:r>
            <w:r w:rsidR="00025D8C" w:rsidRPr="00AC79BA">
              <w:rPr>
                <w:sz w:val="28"/>
                <w:szCs w:val="28"/>
              </w:rPr>
              <w:t>высокопрочного чугуна с шаровидным графитом</w:t>
            </w:r>
            <w:r w:rsidR="00025D8C">
              <w:rPr>
                <w:sz w:val="28"/>
                <w:szCs w:val="28"/>
              </w:rPr>
              <w:t>………………………..</w:t>
            </w:r>
            <w:r>
              <w:rPr>
                <w:sz w:val="28"/>
                <w:szCs w:val="28"/>
              </w:rPr>
              <w:t>……………………..</w:t>
            </w:r>
          </w:p>
        </w:tc>
        <w:tc>
          <w:tcPr>
            <w:tcW w:w="390" w:type="pct"/>
          </w:tcPr>
          <w:p w:rsidR="00993638" w:rsidRDefault="00993638" w:rsidP="00C03B47">
            <w:pPr>
              <w:spacing w:line="360" w:lineRule="auto"/>
              <w:rPr>
                <w:bCs/>
                <w:sz w:val="28"/>
                <w:szCs w:val="28"/>
              </w:rPr>
            </w:pPr>
          </w:p>
          <w:p w:rsidR="00652C4E" w:rsidRPr="00C03B47" w:rsidRDefault="00652C4E" w:rsidP="00C03B47">
            <w:pPr>
              <w:spacing w:line="360" w:lineRule="auto"/>
              <w:rPr>
                <w:bCs/>
                <w:sz w:val="28"/>
                <w:szCs w:val="28"/>
              </w:rPr>
            </w:pPr>
            <w:r>
              <w:rPr>
                <w:bCs/>
                <w:sz w:val="28"/>
                <w:szCs w:val="28"/>
              </w:rPr>
              <w:t>58</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12</w:t>
            </w:r>
          </w:p>
        </w:tc>
        <w:tc>
          <w:tcPr>
            <w:tcW w:w="4256" w:type="pct"/>
            <w:gridSpan w:val="2"/>
          </w:tcPr>
          <w:p w:rsidR="00993638" w:rsidRPr="00DE39BC" w:rsidRDefault="00993638" w:rsidP="00A255AB">
            <w:pPr>
              <w:tabs>
                <w:tab w:val="left" w:pos="7637"/>
                <w:tab w:val="left" w:pos="7920"/>
              </w:tabs>
              <w:spacing w:line="360" w:lineRule="auto"/>
              <w:ind w:right="6"/>
              <w:jc w:val="both"/>
              <w:rPr>
                <w:sz w:val="28"/>
                <w:szCs w:val="28"/>
              </w:rPr>
            </w:pPr>
            <w:r w:rsidRPr="00DE39BC">
              <w:rPr>
                <w:sz w:val="28"/>
                <w:szCs w:val="28"/>
              </w:rPr>
              <w:t xml:space="preserve">Проход трубопроводов </w:t>
            </w:r>
            <w:r w:rsidR="00025D8C" w:rsidRPr="002D4639">
              <w:rPr>
                <w:sz w:val="28"/>
                <w:szCs w:val="28"/>
              </w:rPr>
              <w:t xml:space="preserve">из </w:t>
            </w:r>
            <w:r w:rsidR="00025D8C" w:rsidRPr="00AC79BA">
              <w:rPr>
                <w:sz w:val="28"/>
                <w:szCs w:val="28"/>
              </w:rPr>
              <w:t>высокопрочного чугуна с шаровидным графитом</w:t>
            </w:r>
            <w:r w:rsidRPr="00DE39BC">
              <w:rPr>
                <w:sz w:val="28"/>
                <w:szCs w:val="28"/>
              </w:rPr>
              <w:t xml:space="preserve"> через камеры пере</w:t>
            </w:r>
            <w:r>
              <w:rPr>
                <w:sz w:val="28"/>
                <w:szCs w:val="28"/>
              </w:rPr>
              <w:t>ключени</w:t>
            </w:r>
            <w:r w:rsidR="00025D8C">
              <w:rPr>
                <w:sz w:val="28"/>
                <w:szCs w:val="28"/>
              </w:rPr>
              <w:t xml:space="preserve">я </w:t>
            </w:r>
            <w:r w:rsidR="00A255AB">
              <w:rPr>
                <w:sz w:val="28"/>
                <w:szCs w:val="28"/>
              </w:rPr>
              <w:t>(</w:t>
            </w:r>
            <w:r w:rsidR="00025D8C">
              <w:rPr>
                <w:sz w:val="28"/>
                <w:szCs w:val="28"/>
              </w:rPr>
              <w:t>колодцы</w:t>
            </w:r>
            <w:r w:rsidR="00A255AB">
              <w:rPr>
                <w:sz w:val="28"/>
                <w:szCs w:val="28"/>
              </w:rPr>
              <w:t>)</w:t>
            </w:r>
            <w:r w:rsidR="00652C4E">
              <w:rPr>
                <w:sz w:val="28"/>
                <w:szCs w:val="28"/>
              </w:rPr>
              <w:t>.</w:t>
            </w:r>
            <w:r>
              <w:rPr>
                <w:sz w:val="28"/>
                <w:szCs w:val="28"/>
              </w:rPr>
              <w:t>..</w:t>
            </w:r>
          </w:p>
        </w:tc>
        <w:tc>
          <w:tcPr>
            <w:tcW w:w="390" w:type="pct"/>
          </w:tcPr>
          <w:p w:rsidR="00993638" w:rsidRDefault="00993638" w:rsidP="00C03B47">
            <w:pPr>
              <w:spacing w:line="360" w:lineRule="auto"/>
              <w:rPr>
                <w:bCs/>
                <w:sz w:val="28"/>
                <w:szCs w:val="28"/>
              </w:rPr>
            </w:pPr>
          </w:p>
          <w:p w:rsidR="00652C4E" w:rsidRPr="00C03B47" w:rsidRDefault="00652C4E" w:rsidP="00C03B47">
            <w:pPr>
              <w:spacing w:line="360" w:lineRule="auto"/>
              <w:rPr>
                <w:bCs/>
                <w:sz w:val="28"/>
                <w:szCs w:val="28"/>
              </w:rPr>
            </w:pPr>
            <w:r>
              <w:rPr>
                <w:bCs/>
                <w:sz w:val="28"/>
                <w:szCs w:val="28"/>
              </w:rPr>
              <w:t>62</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13</w:t>
            </w:r>
          </w:p>
        </w:tc>
        <w:tc>
          <w:tcPr>
            <w:tcW w:w="4256" w:type="pct"/>
            <w:gridSpan w:val="2"/>
          </w:tcPr>
          <w:p w:rsidR="00993638" w:rsidRPr="00DE39BC" w:rsidRDefault="00993638" w:rsidP="00025D8C">
            <w:pPr>
              <w:tabs>
                <w:tab w:val="left" w:pos="7637"/>
                <w:tab w:val="left" w:pos="7920"/>
              </w:tabs>
              <w:spacing w:line="360" w:lineRule="auto"/>
              <w:ind w:right="6"/>
              <w:jc w:val="both"/>
              <w:rPr>
                <w:sz w:val="28"/>
                <w:szCs w:val="28"/>
              </w:rPr>
            </w:pPr>
            <w:r w:rsidRPr="00DE39BC">
              <w:rPr>
                <w:sz w:val="28"/>
                <w:szCs w:val="28"/>
              </w:rPr>
              <w:t>Контроль монтажа подземных водопроводов и трубопроводов напорно</w:t>
            </w:r>
            <w:r>
              <w:rPr>
                <w:sz w:val="28"/>
                <w:szCs w:val="28"/>
              </w:rPr>
              <w:t xml:space="preserve">й канализации из труб </w:t>
            </w:r>
            <w:r w:rsidR="00025D8C" w:rsidRPr="002D4639">
              <w:rPr>
                <w:sz w:val="28"/>
                <w:szCs w:val="28"/>
              </w:rPr>
              <w:t xml:space="preserve">из </w:t>
            </w:r>
            <w:r w:rsidR="00025D8C" w:rsidRPr="00AC79BA">
              <w:rPr>
                <w:sz w:val="28"/>
                <w:szCs w:val="28"/>
              </w:rPr>
              <w:t>высокопрочного чугуна с шаровидным графитом</w:t>
            </w:r>
            <w:r w:rsidR="00274D85">
              <w:rPr>
                <w:sz w:val="28"/>
                <w:szCs w:val="28"/>
              </w:rPr>
              <w:t>………………………………………</w:t>
            </w:r>
            <w:r w:rsidR="00025D8C">
              <w:rPr>
                <w:sz w:val="28"/>
                <w:szCs w:val="28"/>
              </w:rPr>
              <w:t>………</w:t>
            </w:r>
          </w:p>
        </w:tc>
        <w:tc>
          <w:tcPr>
            <w:tcW w:w="390" w:type="pct"/>
          </w:tcPr>
          <w:p w:rsidR="00993638" w:rsidRDefault="00993638" w:rsidP="00C03B47">
            <w:pPr>
              <w:spacing w:line="360" w:lineRule="auto"/>
              <w:rPr>
                <w:bCs/>
                <w:sz w:val="28"/>
                <w:szCs w:val="28"/>
              </w:rPr>
            </w:pPr>
          </w:p>
          <w:p w:rsidR="00274D85" w:rsidRDefault="00274D85" w:rsidP="00C03B47">
            <w:pPr>
              <w:spacing w:line="360" w:lineRule="auto"/>
              <w:rPr>
                <w:bCs/>
                <w:sz w:val="28"/>
                <w:szCs w:val="28"/>
              </w:rPr>
            </w:pPr>
          </w:p>
          <w:p w:rsidR="00274D85" w:rsidRPr="00C03B47" w:rsidRDefault="00274D85" w:rsidP="00C03B47">
            <w:pPr>
              <w:spacing w:line="360" w:lineRule="auto"/>
              <w:rPr>
                <w:bCs/>
                <w:sz w:val="28"/>
                <w:szCs w:val="28"/>
              </w:rPr>
            </w:pPr>
            <w:r>
              <w:rPr>
                <w:bCs/>
                <w:sz w:val="28"/>
                <w:szCs w:val="28"/>
              </w:rPr>
              <w:t>64</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14</w:t>
            </w:r>
          </w:p>
        </w:tc>
        <w:tc>
          <w:tcPr>
            <w:tcW w:w="4256" w:type="pct"/>
            <w:gridSpan w:val="2"/>
          </w:tcPr>
          <w:p w:rsidR="00993638" w:rsidRPr="00DE39BC" w:rsidRDefault="00993638" w:rsidP="00993638">
            <w:pPr>
              <w:tabs>
                <w:tab w:val="left" w:pos="7637"/>
                <w:tab w:val="left" w:pos="7920"/>
              </w:tabs>
              <w:spacing w:line="360" w:lineRule="auto"/>
              <w:ind w:right="6"/>
              <w:jc w:val="both"/>
              <w:rPr>
                <w:sz w:val="28"/>
                <w:szCs w:val="28"/>
              </w:rPr>
            </w:pPr>
            <w:r w:rsidRPr="00DE39BC">
              <w:rPr>
                <w:sz w:val="28"/>
                <w:szCs w:val="28"/>
              </w:rPr>
              <w:t>Испытание подземных водопроводов и трубопроводов напорной кан</w:t>
            </w:r>
            <w:r>
              <w:rPr>
                <w:sz w:val="28"/>
                <w:szCs w:val="28"/>
              </w:rPr>
              <w:t xml:space="preserve">ализации из труб </w:t>
            </w:r>
            <w:r w:rsidR="00025D8C" w:rsidRPr="002D4639">
              <w:rPr>
                <w:sz w:val="28"/>
                <w:szCs w:val="28"/>
              </w:rPr>
              <w:t xml:space="preserve">из </w:t>
            </w:r>
            <w:r w:rsidR="00025D8C" w:rsidRPr="00AC79BA">
              <w:rPr>
                <w:sz w:val="28"/>
                <w:szCs w:val="28"/>
              </w:rPr>
              <w:t>высокопрочного чугуна с шаровидным графитом</w:t>
            </w:r>
            <w:r w:rsidR="00025D8C">
              <w:rPr>
                <w:sz w:val="28"/>
                <w:szCs w:val="28"/>
              </w:rPr>
              <w:t xml:space="preserve"> …………………….</w:t>
            </w:r>
            <w:r w:rsidR="00274D85">
              <w:rPr>
                <w:sz w:val="28"/>
                <w:szCs w:val="28"/>
              </w:rPr>
              <w:t>……………………</w:t>
            </w:r>
            <w:r>
              <w:rPr>
                <w:sz w:val="28"/>
                <w:szCs w:val="28"/>
              </w:rPr>
              <w:t>………………….</w:t>
            </w:r>
          </w:p>
        </w:tc>
        <w:tc>
          <w:tcPr>
            <w:tcW w:w="390" w:type="pct"/>
          </w:tcPr>
          <w:p w:rsidR="00993638" w:rsidRDefault="00993638" w:rsidP="00C03B47">
            <w:pPr>
              <w:spacing w:line="360" w:lineRule="auto"/>
              <w:rPr>
                <w:bCs/>
                <w:sz w:val="28"/>
                <w:szCs w:val="28"/>
              </w:rPr>
            </w:pPr>
          </w:p>
          <w:p w:rsidR="00274D85" w:rsidRDefault="00274D85" w:rsidP="00C03B47">
            <w:pPr>
              <w:spacing w:line="360" w:lineRule="auto"/>
              <w:rPr>
                <w:bCs/>
                <w:sz w:val="28"/>
                <w:szCs w:val="28"/>
              </w:rPr>
            </w:pPr>
          </w:p>
          <w:p w:rsidR="00274D85" w:rsidRPr="00C03B47" w:rsidRDefault="00274D85" w:rsidP="00C03B47">
            <w:pPr>
              <w:spacing w:line="360" w:lineRule="auto"/>
              <w:rPr>
                <w:bCs/>
                <w:sz w:val="28"/>
                <w:szCs w:val="28"/>
              </w:rPr>
            </w:pPr>
            <w:r>
              <w:rPr>
                <w:bCs/>
                <w:sz w:val="28"/>
                <w:szCs w:val="28"/>
              </w:rPr>
              <w:t>74</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15</w:t>
            </w:r>
          </w:p>
        </w:tc>
        <w:tc>
          <w:tcPr>
            <w:tcW w:w="4256" w:type="pct"/>
            <w:gridSpan w:val="2"/>
          </w:tcPr>
          <w:p w:rsidR="00993638" w:rsidRPr="00DE39BC" w:rsidRDefault="00993638" w:rsidP="00993638">
            <w:pPr>
              <w:tabs>
                <w:tab w:val="left" w:pos="7637"/>
                <w:tab w:val="left" w:pos="7920"/>
              </w:tabs>
              <w:spacing w:line="360" w:lineRule="auto"/>
              <w:ind w:right="6"/>
              <w:jc w:val="both"/>
              <w:rPr>
                <w:sz w:val="28"/>
                <w:szCs w:val="28"/>
              </w:rPr>
            </w:pPr>
            <w:r w:rsidRPr="00DE39BC">
              <w:rPr>
                <w:sz w:val="28"/>
                <w:szCs w:val="28"/>
              </w:rPr>
              <w:t>Устранение дефектов монтажа подземных водопроводов и</w:t>
            </w:r>
            <w:r>
              <w:rPr>
                <w:sz w:val="28"/>
                <w:szCs w:val="28"/>
              </w:rPr>
              <w:t xml:space="preserve"> </w:t>
            </w:r>
            <w:r w:rsidRPr="00DE39BC">
              <w:rPr>
                <w:sz w:val="28"/>
                <w:szCs w:val="28"/>
              </w:rPr>
              <w:t>трубопроводов напорной ка</w:t>
            </w:r>
            <w:r>
              <w:rPr>
                <w:sz w:val="28"/>
                <w:szCs w:val="28"/>
              </w:rPr>
              <w:t xml:space="preserve">нализации из труб </w:t>
            </w:r>
            <w:r w:rsidR="00025D8C" w:rsidRPr="002D4639">
              <w:rPr>
                <w:sz w:val="28"/>
                <w:szCs w:val="28"/>
              </w:rPr>
              <w:t xml:space="preserve">из </w:t>
            </w:r>
            <w:r w:rsidR="00025D8C" w:rsidRPr="00AC79BA">
              <w:rPr>
                <w:sz w:val="28"/>
                <w:szCs w:val="28"/>
              </w:rPr>
              <w:t>высокопрочного чугуна с шаровидным графитом</w:t>
            </w:r>
            <w:r w:rsidR="00274D85">
              <w:rPr>
                <w:sz w:val="28"/>
                <w:szCs w:val="28"/>
              </w:rPr>
              <w:t>…………</w:t>
            </w:r>
            <w:r w:rsidR="00025D8C">
              <w:rPr>
                <w:sz w:val="28"/>
                <w:szCs w:val="28"/>
              </w:rPr>
              <w:t>……</w:t>
            </w:r>
          </w:p>
        </w:tc>
        <w:tc>
          <w:tcPr>
            <w:tcW w:w="390" w:type="pct"/>
          </w:tcPr>
          <w:p w:rsidR="00993638" w:rsidRDefault="00993638" w:rsidP="00C03B47">
            <w:pPr>
              <w:spacing w:line="360" w:lineRule="auto"/>
              <w:rPr>
                <w:bCs/>
                <w:sz w:val="28"/>
                <w:szCs w:val="28"/>
              </w:rPr>
            </w:pPr>
          </w:p>
          <w:p w:rsidR="00274D85" w:rsidRDefault="00274D85" w:rsidP="00C03B47">
            <w:pPr>
              <w:spacing w:line="360" w:lineRule="auto"/>
              <w:rPr>
                <w:bCs/>
                <w:sz w:val="28"/>
                <w:szCs w:val="28"/>
              </w:rPr>
            </w:pPr>
          </w:p>
          <w:p w:rsidR="00274D85" w:rsidRPr="00C03B47" w:rsidRDefault="00274D85" w:rsidP="00C03B47">
            <w:pPr>
              <w:spacing w:line="360" w:lineRule="auto"/>
              <w:rPr>
                <w:bCs/>
                <w:sz w:val="28"/>
                <w:szCs w:val="28"/>
              </w:rPr>
            </w:pPr>
            <w:r>
              <w:rPr>
                <w:bCs/>
                <w:sz w:val="28"/>
                <w:szCs w:val="28"/>
              </w:rPr>
              <w:t>80</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16</w:t>
            </w:r>
          </w:p>
        </w:tc>
        <w:tc>
          <w:tcPr>
            <w:tcW w:w="4256" w:type="pct"/>
            <w:gridSpan w:val="2"/>
          </w:tcPr>
          <w:p w:rsidR="00993638" w:rsidRPr="00DE39BC" w:rsidRDefault="00993638" w:rsidP="00993638">
            <w:pPr>
              <w:tabs>
                <w:tab w:val="left" w:pos="7637"/>
                <w:tab w:val="left" w:pos="7920"/>
              </w:tabs>
              <w:spacing w:line="360" w:lineRule="auto"/>
              <w:ind w:right="6"/>
              <w:jc w:val="both"/>
              <w:rPr>
                <w:sz w:val="28"/>
                <w:szCs w:val="28"/>
              </w:rPr>
            </w:pPr>
            <w:r w:rsidRPr="00DE39BC">
              <w:rPr>
                <w:sz w:val="28"/>
                <w:szCs w:val="28"/>
              </w:rPr>
              <w:t>Техника безопасного выполнения работ, требования пожарной безопаснос</w:t>
            </w:r>
            <w:r>
              <w:rPr>
                <w:sz w:val="28"/>
                <w:szCs w:val="28"/>
              </w:rPr>
              <w:t>ти и о</w:t>
            </w:r>
            <w:r w:rsidR="00274D85">
              <w:rPr>
                <w:sz w:val="28"/>
                <w:szCs w:val="28"/>
              </w:rPr>
              <w:t>храна окружающей среды……………………</w:t>
            </w:r>
            <w:r>
              <w:rPr>
                <w:sz w:val="28"/>
                <w:szCs w:val="28"/>
              </w:rPr>
              <w:t>…</w:t>
            </w:r>
          </w:p>
        </w:tc>
        <w:tc>
          <w:tcPr>
            <w:tcW w:w="390" w:type="pct"/>
          </w:tcPr>
          <w:p w:rsidR="00993638" w:rsidRDefault="00993638" w:rsidP="00C03B47">
            <w:pPr>
              <w:spacing w:line="360" w:lineRule="auto"/>
              <w:rPr>
                <w:bCs/>
                <w:sz w:val="28"/>
                <w:szCs w:val="28"/>
              </w:rPr>
            </w:pPr>
          </w:p>
          <w:p w:rsidR="00274D85" w:rsidRPr="00C03B47" w:rsidRDefault="00274D85" w:rsidP="00C03B47">
            <w:pPr>
              <w:spacing w:line="360" w:lineRule="auto"/>
              <w:rPr>
                <w:bCs/>
                <w:sz w:val="28"/>
                <w:szCs w:val="28"/>
              </w:rPr>
            </w:pPr>
            <w:r>
              <w:rPr>
                <w:bCs/>
                <w:sz w:val="28"/>
                <w:szCs w:val="28"/>
              </w:rPr>
              <w:t>82</w:t>
            </w:r>
          </w:p>
        </w:tc>
      </w:tr>
      <w:tr w:rsidR="00993638" w:rsidRPr="004F1023" w:rsidTr="00274D85">
        <w:trPr>
          <w:trHeight w:val="498"/>
        </w:trPr>
        <w:tc>
          <w:tcPr>
            <w:tcW w:w="355" w:type="pct"/>
          </w:tcPr>
          <w:p w:rsidR="00993638" w:rsidRDefault="00993638" w:rsidP="003E16F2">
            <w:pPr>
              <w:spacing w:line="360" w:lineRule="auto"/>
              <w:rPr>
                <w:bCs/>
                <w:sz w:val="28"/>
                <w:szCs w:val="28"/>
              </w:rPr>
            </w:pPr>
            <w:r>
              <w:rPr>
                <w:bCs/>
                <w:sz w:val="28"/>
                <w:szCs w:val="28"/>
              </w:rPr>
              <w:t>17</w:t>
            </w:r>
          </w:p>
        </w:tc>
        <w:tc>
          <w:tcPr>
            <w:tcW w:w="4256" w:type="pct"/>
            <w:gridSpan w:val="2"/>
          </w:tcPr>
          <w:p w:rsidR="00993638" w:rsidRPr="00DE39BC" w:rsidRDefault="00993638" w:rsidP="00993638">
            <w:pPr>
              <w:tabs>
                <w:tab w:val="left" w:pos="7637"/>
                <w:tab w:val="left" w:pos="7920"/>
              </w:tabs>
              <w:spacing w:line="360" w:lineRule="auto"/>
              <w:ind w:right="6"/>
              <w:jc w:val="both"/>
              <w:rPr>
                <w:sz w:val="28"/>
                <w:szCs w:val="28"/>
              </w:rPr>
            </w:pPr>
            <w:r w:rsidRPr="00DE39BC">
              <w:rPr>
                <w:sz w:val="28"/>
                <w:szCs w:val="28"/>
              </w:rPr>
              <w:t>Сдача-п</w:t>
            </w:r>
            <w:r>
              <w:rPr>
                <w:sz w:val="28"/>
                <w:szCs w:val="28"/>
              </w:rPr>
              <w:t xml:space="preserve">риемка трубопроводов </w:t>
            </w:r>
            <w:r w:rsidR="00025D8C" w:rsidRPr="002D4639">
              <w:rPr>
                <w:sz w:val="28"/>
                <w:szCs w:val="28"/>
              </w:rPr>
              <w:t xml:space="preserve">из </w:t>
            </w:r>
            <w:r w:rsidR="00025D8C" w:rsidRPr="00AC79BA">
              <w:rPr>
                <w:sz w:val="28"/>
                <w:szCs w:val="28"/>
              </w:rPr>
              <w:t>высокопрочного чугуна с шаровидным графитом</w:t>
            </w:r>
            <w:r w:rsidR="00025D8C">
              <w:rPr>
                <w:sz w:val="28"/>
                <w:szCs w:val="28"/>
              </w:rPr>
              <w:t xml:space="preserve"> …………………</w:t>
            </w:r>
            <w:r w:rsidR="00274D85">
              <w:rPr>
                <w:sz w:val="28"/>
                <w:szCs w:val="28"/>
              </w:rPr>
              <w:t>…………………………</w:t>
            </w:r>
            <w:r>
              <w:rPr>
                <w:sz w:val="28"/>
                <w:szCs w:val="28"/>
              </w:rPr>
              <w:t>..</w:t>
            </w:r>
          </w:p>
        </w:tc>
        <w:tc>
          <w:tcPr>
            <w:tcW w:w="390" w:type="pct"/>
          </w:tcPr>
          <w:p w:rsidR="00993638" w:rsidRDefault="00993638" w:rsidP="00C03B47">
            <w:pPr>
              <w:spacing w:line="360" w:lineRule="auto"/>
              <w:rPr>
                <w:bCs/>
                <w:sz w:val="28"/>
                <w:szCs w:val="28"/>
              </w:rPr>
            </w:pPr>
          </w:p>
          <w:p w:rsidR="00274D85" w:rsidRPr="00C03B47" w:rsidRDefault="00274D85" w:rsidP="00C03B47">
            <w:pPr>
              <w:spacing w:line="360" w:lineRule="auto"/>
              <w:rPr>
                <w:bCs/>
                <w:sz w:val="28"/>
                <w:szCs w:val="28"/>
              </w:rPr>
            </w:pPr>
            <w:r>
              <w:rPr>
                <w:bCs/>
                <w:sz w:val="28"/>
                <w:szCs w:val="28"/>
              </w:rPr>
              <w:t>89</w:t>
            </w:r>
          </w:p>
        </w:tc>
      </w:tr>
      <w:tr w:rsidR="00CB4F51" w:rsidRPr="004F1023" w:rsidTr="00274D85">
        <w:tc>
          <w:tcPr>
            <w:tcW w:w="1272" w:type="pct"/>
            <w:gridSpan w:val="2"/>
          </w:tcPr>
          <w:p w:rsidR="00CB4F51" w:rsidRDefault="00CB4F51" w:rsidP="00CB4F51">
            <w:pPr>
              <w:tabs>
                <w:tab w:val="left" w:pos="7637"/>
                <w:tab w:val="left" w:pos="7920"/>
              </w:tabs>
              <w:spacing w:line="360" w:lineRule="auto"/>
              <w:ind w:right="6"/>
              <w:jc w:val="both"/>
              <w:rPr>
                <w:sz w:val="28"/>
                <w:szCs w:val="28"/>
              </w:rPr>
            </w:pPr>
            <w:r>
              <w:rPr>
                <w:sz w:val="28"/>
                <w:szCs w:val="28"/>
              </w:rPr>
              <w:t xml:space="preserve">Приложение А </w:t>
            </w:r>
          </w:p>
        </w:tc>
        <w:tc>
          <w:tcPr>
            <w:tcW w:w="3338" w:type="pct"/>
          </w:tcPr>
          <w:p w:rsidR="00CB4F51" w:rsidRDefault="00CB4F51" w:rsidP="00155EB4">
            <w:pPr>
              <w:tabs>
                <w:tab w:val="left" w:pos="7637"/>
                <w:tab w:val="left" w:pos="7920"/>
              </w:tabs>
              <w:spacing w:line="360" w:lineRule="auto"/>
              <w:ind w:right="6"/>
              <w:jc w:val="both"/>
              <w:rPr>
                <w:sz w:val="28"/>
                <w:szCs w:val="28"/>
              </w:rPr>
            </w:pPr>
            <w:r>
              <w:rPr>
                <w:sz w:val="28"/>
                <w:szCs w:val="28"/>
              </w:rPr>
              <w:t>(</w:t>
            </w:r>
            <w:r w:rsidR="00155EB4">
              <w:rPr>
                <w:sz w:val="28"/>
                <w:szCs w:val="28"/>
              </w:rPr>
              <w:t>справочное</w:t>
            </w:r>
            <w:r>
              <w:rPr>
                <w:sz w:val="28"/>
                <w:szCs w:val="28"/>
              </w:rPr>
              <w:t xml:space="preserve">) </w:t>
            </w:r>
            <w:r w:rsidR="00155EB4" w:rsidRPr="00CA34DB">
              <w:rPr>
                <w:sz w:val="28"/>
                <w:szCs w:val="28"/>
              </w:rPr>
              <w:t xml:space="preserve">Краткий перечень фасонных соединительных частей </w:t>
            </w:r>
            <w:r w:rsidR="00025D8C" w:rsidRPr="002D4639">
              <w:rPr>
                <w:sz w:val="28"/>
                <w:szCs w:val="28"/>
              </w:rPr>
              <w:t xml:space="preserve">из </w:t>
            </w:r>
            <w:r w:rsidR="00025D8C" w:rsidRPr="00AC79BA">
              <w:rPr>
                <w:sz w:val="28"/>
                <w:szCs w:val="28"/>
              </w:rPr>
              <w:t>высокопрочного чугуна с шаровидным графитом</w:t>
            </w:r>
            <w:r w:rsidR="00025D8C">
              <w:rPr>
                <w:sz w:val="28"/>
                <w:szCs w:val="28"/>
              </w:rPr>
              <w:t xml:space="preserve"> ………..</w:t>
            </w:r>
            <w:r w:rsidR="00274D85">
              <w:rPr>
                <w:sz w:val="28"/>
                <w:szCs w:val="28"/>
              </w:rPr>
              <w:t>…………………</w:t>
            </w:r>
            <w:r>
              <w:rPr>
                <w:sz w:val="28"/>
                <w:szCs w:val="28"/>
              </w:rPr>
              <w:t xml:space="preserve"> </w:t>
            </w:r>
          </w:p>
        </w:tc>
        <w:tc>
          <w:tcPr>
            <w:tcW w:w="390" w:type="pct"/>
          </w:tcPr>
          <w:p w:rsidR="00CB4F51" w:rsidRDefault="00CB4F51" w:rsidP="003E16F2">
            <w:pPr>
              <w:rPr>
                <w:sz w:val="28"/>
                <w:szCs w:val="28"/>
              </w:rPr>
            </w:pPr>
          </w:p>
          <w:p w:rsidR="00274D85" w:rsidRDefault="00274D85" w:rsidP="003E16F2">
            <w:pPr>
              <w:rPr>
                <w:sz w:val="28"/>
                <w:szCs w:val="28"/>
              </w:rPr>
            </w:pPr>
          </w:p>
          <w:p w:rsidR="00274D85" w:rsidRDefault="00274D85" w:rsidP="003E16F2">
            <w:pPr>
              <w:rPr>
                <w:sz w:val="28"/>
                <w:szCs w:val="28"/>
              </w:rPr>
            </w:pPr>
          </w:p>
          <w:p w:rsidR="00274D85" w:rsidRPr="00C03B47" w:rsidRDefault="00274D85" w:rsidP="003E16F2">
            <w:pPr>
              <w:rPr>
                <w:sz w:val="28"/>
                <w:szCs w:val="28"/>
              </w:rPr>
            </w:pPr>
            <w:r>
              <w:rPr>
                <w:sz w:val="28"/>
                <w:szCs w:val="28"/>
              </w:rPr>
              <w:t>93</w:t>
            </w:r>
          </w:p>
        </w:tc>
      </w:tr>
      <w:tr w:rsidR="00CB4F51" w:rsidRPr="004F1023" w:rsidTr="00274D85">
        <w:tc>
          <w:tcPr>
            <w:tcW w:w="1272" w:type="pct"/>
            <w:gridSpan w:val="2"/>
          </w:tcPr>
          <w:p w:rsidR="00CB4F51" w:rsidRDefault="00CB4F51" w:rsidP="00CB4F51">
            <w:pPr>
              <w:tabs>
                <w:tab w:val="left" w:pos="7637"/>
                <w:tab w:val="left" w:pos="7920"/>
              </w:tabs>
              <w:spacing w:line="360" w:lineRule="auto"/>
              <w:ind w:right="6"/>
              <w:jc w:val="both"/>
              <w:rPr>
                <w:sz w:val="28"/>
                <w:szCs w:val="28"/>
              </w:rPr>
            </w:pPr>
            <w:r>
              <w:rPr>
                <w:sz w:val="28"/>
                <w:szCs w:val="28"/>
              </w:rPr>
              <w:t>Приложение Б</w:t>
            </w:r>
          </w:p>
        </w:tc>
        <w:tc>
          <w:tcPr>
            <w:tcW w:w="3338" w:type="pct"/>
          </w:tcPr>
          <w:p w:rsidR="00CB4F51" w:rsidRDefault="00CB4F51" w:rsidP="00155EB4">
            <w:pPr>
              <w:tabs>
                <w:tab w:val="left" w:pos="7637"/>
                <w:tab w:val="left" w:pos="7920"/>
              </w:tabs>
              <w:spacing w:line="360" w:lineRule="auto"/>
              <w:ind w:right="6"/>
              <w:jc w:val="both"/>
              <w:rPr>
                <w:sz w:val="28"/>
                <w:szCs w:val="28"/>
              </w:rPr>
            </w:pPr>
            <w:r>
              <w:rPr>
                <w:sz w:val="28"/>
                <w:szCs w:val="28"/>
              </w:rPr>
              <w:t>(</w:t>
            </w:r>
            <w:r w:rsidR="00155EB4">
              <w:rPr>
                <w:sz w:val="28"/>
                <w:szCs w:val="28"/>
              </w:rPr>
              <w:t>справочное</w:t>
            </w:r>
            <w:r>
              <w:rPr>
                <w:sz w:val="28"/>
                <w:szCs w:val="28"/>
              </w:rPr>
              <w:t xml:space="preserve">) </w:t>
            </w:r>
            <w:r w:rsidR="00155EB4" w:rsidRPr="00CA34DB">
              <w:rPr>
                <w:sz w:val="28"/>
                <w:szCs w:val="28"/>
              </w:rPr>
              <w:t xml:space="preserve">Высоконапорные соединения трубопроводов из </w:t>
            </w:r>
            <w:r w:rsidR="00783F40" w:rsidRPr="00AC79BA">
              <w:rPr>
                <w:sz w:val="28"/>
                <w:szCs w:val="28"/>
              </w:rPr>
              <w:t>высокопрочного чугуна с шаровидным графитом</w:t>
            </w:r>
            <w:r w:rsidR="00155EB4">
              <w:rPr>
                <w:sz w:val="28"/>
                <w:szCs w:val="28"/>
              </w:rPr>
              <w:t xml:space="preserve"> </w:t>
            </w:r>
            <w:r>
              <w:rPr>
                <w:sz w:val="28"/>
                <w:szCs w:val="28"/>
              </w:rPr>
              <w:t>……………………………..</w:t>
            </w:r>
          </w:p>
        </w:tc>
        <w:tc>
          <w:tcPr>
            <w:tcW w:w="390" w:type="pct"/>
          </w:tcPr>
          <w:p w:rsidR="00CB4F51" w:rsidRDefault="00CB4F51" w:rsidP="00CB4F51">
            <w:pPr>
              <w:spacing w:line="360" w:lineRule="auto"/>
              <w:rPr>
                <w:bCs/>
                <w:sz w:val="28"/>
                <w:szCs w:val="28"/>
              </w:rPr>
            </w:pPr>
          </w:p>
          <w:p w:rsidR="00274D85" w:rsidRDefault="00274D85" w:rsidP="00CB4F51">
            <w:pPr>
              <w:spacing w:line="360" w:lineRule="auto"/>
              <w:rPr>
                <w:bCs/>
                <w:sz w:val="28"/>
                <w:szCs w:val="28"/>
              </w:rPr>
            </w:pPr>
          </w:p>
          <w:p w:rsidR="00274D85" w:rsidRPr="00C03B47" w:rsidRDefault="00274D85" w:rsidP="00CB4F51">
            <w:pPr>
              <w:spacing w:line="360" w:lineRule="auto"/>
              <w:rPr>
                <w:bCs/>
                <w:sz w:val="28"/>
                <w:szCs w:val="28"/>
              </w:rPr>
            </w:pPr>
            <w:r>
              <w:rPr>
                <w:bCs/>
                <w:sz w:val="28"/>
                <w:szCs w:val="28"/>
              </w:rPr>
              <w:t>94</w:t>
            </w:r>
          </w:p>
        </w:tc>
      </w:tr>
      <w:tr w:rsidR="00155EB4" w:rsidRPr="004F1023" w:rsidTr="00274D85">
        <w:tc>
          <w:tcPr>
            <w:tcW w:w="1272" w:type="pct"/>
            <w:gridSpan w:val="2"/>
          </w:tcPr>
          <w:p w:rsidR="00155EB4" w:rsidRDefault="00155EB4" w:rsidP="00155EB4">
            <w:pPr>
              <w:tabs>
                <w:tab w:val="left" w:pos="7637"/>
                <w:tab w:val="left" w:pos="7920"/>
              </w:tabs>
              <w:spacing w:line="360" w:lineRule="auto"/>
              <w:ind w:right="6"/>
              <w:jc w:val="both"/>
              <w:rPr>
                <w:sz w:val="28"/>
                <w:szCs w:val="28"/>
              </w:rPr>
            </w:pPr>
            <w:r>
              <w:rPr>
                <w:sz w:val="28"/>
                <w:szCs w:val="28"/>
              </w:rPr>
              <w:t>Приложение В</w:t>
            </w:r>
          </w:p>
        </w:tc>
        <w:tc>
          <w:tcPr>
            <w:tcW w:w="3338" w:type="pct"/>
          </w:tcPr>
          <w:p w:rsidR="00155EB4" w:rsidRDefault="00155EB4" w:rsidP="00155EB4">
            <w:pPr>
              <w:tabs>
                <w:tab w:val="left" w:pos="7637"/>
                <w:tab w:val="left" w:pos="7920"/>
              </w:tabs>
              <w:spacing w:line="360" w:lineRule="auto"/>
              <w:ind w:right="6"/>
              <w:jc w:val="both"/>
              <w:rPr>
                <w:sz w:val="28"/>
                <w:szCs w:val="28"/>
              </w:rPr>
            </w:pPr>
            <w:r>
              <w:rPr>
                <w:sz w:val="28"/>
                <w:szCs w:val="28"/>
              </w:rPr>
              <w:t xml:space="preserve">(рекомендуемое) </w:t>
            </w:r>
            <w:r w:rsidRPr="001D0855">
              <w:rPr>
                <w:sz w:val="28"/>
                <w:szCs w:val="28"/>
              </w:rPr>
              <w:t xml:space="preserve">Выбор землеройных машин для разработки грунтовых выемок под укладку подземных водопроводов и трубопроводов напорной канализации из </w:t>
            </w:r>
            <w:r w:rsidR="00783F40" w:rsidRPr="00AC79BA">
              <w:rPr>
                <w:sz w:val="28"/>
                <w:szCs w:val="28"/>
              </w:rPr>
              <w:t>высокопрочного чугуна с шаровидным графитом</w:t>
            </w:r>
            <w:r w:rsidR="00783F40" w:rsidRPr="00D3400F">
              <w:rPr>
                <w:sz w:val="28"/>
                <w:szCs w:val="28"/>
              </w:rPr>
              <w:t xml:space="preserve"> </w:t>
            </w:r>
            <w:r w:rsidR="00274D85">
              <w:rPr>
                <w:sz w:val="28"/>
                <w:szCs w:val="28"/>
              </w:rPr>
              <w:t>…………………………</w:t>
            </w:r>
            <w:r>
              <w:rPr>
                <w:sz w:val="28"/>
                <w:szCs w:val="28"/>
              </w:rPr>
              <w:t>..</w:t>
            </w:r>
          </w:p>
        </w:tc>
        <w:tc>
          <w:tcPr>
            <w:tcW w:w="390" w:type="pct"/>
          </w:tcPr>
          <w:p w:rsidR="00155EB4" w:rsidRDefault="00155EB4" w:rsidP="00CB4F51">
            <w:pPr>
              <w:spacing w:line="360" w:lineRule="auto"/>
              <w:rPr>
                <w:bCs/>
                <w:sz w:val="28"/>
                <w:szCs w:val="28"/>
              </w:rPr>
            </w:pPr>
          </w:p>
          <w:p w:rsidR="00274D85" w:rsidRDefault="00274D85" w:rsidP="00CB4F51">
            <w:pPr>
              <w:spacing w:line="360" w:lineRule="auto"/>
              <w:rPr>
                <w:bCs/>
                <w:sz w:val="28"/>
                <w:szCs w:val="28"/>
              </w:rPr>
            </w:pPr>
          </w:p>
          <w:p w:rsidR="00274D85" w:rsidRDefault="00274D85" w:rsidP="00CB4F51">
            <w:pPr>
              <w:spacing w:line="360" w:lineRule="auto"/>
              <w:rPr>
                <w:bCs/>
                <w:sz w:val="28"/>
                <w:szCs w:val="28"/>
              </w:rPr>
            </w:pPr>
          </w:p>
          <w:p w:rsidR="00274D85" w:rsidRDefault="00274D85" w:rsidP="00CB4F51">
            <w:pPr>
              <w:spacing w:line="360" w:lineRule="auto"/>
              <w:rPr>
                <w:bCs/>
                <w:sz w:val="28"/>
                <w:szCs w:val="28"/>
              </w:rPr>
            </w:pPr>
          </w:p>
          <w:p w:rsidR="00274D85" w:rsidRPr="00C03B47" w:rsidRDefault="00274D85" w:rsidP="00CB4F51">
            <w:pPr>
              <w:spacing w:line="360" w:lineRule="auto"/>
              <w:rPr>
                <w:bCs/>
                <w:sz w:val="28"/>
                <w:szCs w:val="28"/>
              </w:rPr>
            </w:pPr>
            <w:r>
              <w:rPr>
                <w:bCs/>
                <w:sz w:val="28"/>
                <w:szCs w:val="28"/>
              </w:rPr>
              <w:t>97</w:t>
            </w:r>
          </w:p>
        </w:tc>
      </w:tr>
      <w:tr w:rsidR="00155EB4" w:rsidRPr="004F1023" w:rsidTr="00274D85">
        <w:tc>
          <w:tcPr>
            <w:tcW w:w="1272" w:type="pct"/>
            <w:gridSpan w:val="2"/>
          </w:tcPr>
          <w:p w:rsidR="00155EB4" w:rsidRDefault="00155EB4" w:rsidP="00155EB4">
            <w:pPr>
              <w:tabs>
                <w:tab w:val="left" w:pos="7637"/>
                <w:tab w:val="left" w:pos="7920"/>
              </w:tabs>
              <w:spacing w:line="360" w:lineRule="auto"/>
              <w:ind w:right="6"/>
              <w:jc w:val="both"/>
              <w:rPr>
                <w:sz w:val="28"/>
                <w:szCs w:val="28"/>
              </w:rPr>
            </w:pPr>
            <w:r>
              <w:rPr>
                <w:sz w:val="28"/>
                <w:szCs w:val="28"/>
              </w:rPr>
              <w:t>Приложение Г</w:t>
            </w:r>
          </w:p>
        </w:tc>
        <w:tc>
          <w:tcPr>
            <w:tcW w:w="3338" w:type="pct"/>
          </w:tcPr>
          <w:p w:rsidR="00155EB4" w:rsidRDefault="00155EB4" w:rsidP="00155EB4">
            <w:pPr>
              <w:tabs>
                <w:tab w:val="left" w:pos="7637"/>
                <w:tab w:val="left" w:pos="7920"/>
              </w:tabs>
              <w:spacing w:line="360" w:lineRule="auto"/>
              <w:ind w:right="6"/>
              <w:jc w:val="both"/>
              <w:rPr>
                <w:sz w:val="28"/>
                <w:szCs w:val="28"/>
              </w:rPr>
            </w:pPr>
            <w:r>
              <w:rPr>
                <w:sz w:val="28"/>
                <w:szCs w:val="28"/>
              </w:rPr>
              <w:t xml:space="preserve">(рекомендуемое) Выбор </w:t>
            </w:r>
            <w:r w:rsidRPr="00667F53">
              <w:rPr>
                <w:sz w:val="28"/>
                <w:szCs w:val="28"/>
              </w:rPr>
              <w:t>траншей</w:t>
            </w:r>
            <w:r>
              <w:rPr>
                <w:sz w:val="28"/>
                <w:szCs w:val="28"/>
              </w:rPr>
              <w:t>ных</w:t>
            </w:r>
            <w:r w:rsidRPr="00667F53">
              <w:rPr>
                <w:sz w:val="28"/>
                <w:szCs w:val="28"/>
              </w:rPr>
              <w:t xml:space="preserve"> </w:t>
            </w:r>
            <w:r>
              <w:rPr>
                <w:sz w:val="28"/>
                <w:szCs w:val="28"/>
              </w:rPr>
              <w:t>к</w:t>
            </w:r>
            <w:r w:rsidRPr="00667F53">
              <w:rPr>
                <w:sz w:val="28"/>
                <w:szCs w:val="28"/>
              </w:rPr>
              <w:t>реплени</w:t>
            </w:r>
            <w:r>
              <w:rPr>
                <w:sz w:val="28"/>
                <w:szCs w:val="28"/>
              </w:rPr>
              <w:t>й</w:t>
            </w:r>
            <w:r w:rsidRPr="00667F53">
              <w:rPr>
                <w:sz w:val="28"/>
                <w:szCs w:val="28"/>
              </w:rPr>
              <w:t xml:space="preserve"> </w:t>
            </w:r>
            <w:r w:rsidRPr="0057352B">
              <w:rPr>
                <w:sz w:val="28"/>
                <w:szCs w:val="28"/>
              </w:rPr>
              <w:t xml:space="preserve">для безопасной укладки </w:t>
            </w:r>
            <w:r>
              <w:rPr>
                <w:sz w:val="28"/>
                <w:szCs w:val="28"/>
              </w:rPr>
              <w:t xml:space="preserve">подземных </w:t>
            </w:r>
            <w:r w:rsidRPr="00265134">
              <w:rPr>
                <w:sz w:val="28"/>
                <w:szCs w:val="28"/>
              </w:rPr>
              <w:t xml:space="preserve">водопроводов и трубопроводов напорной канализации из </w:t>
            </w:r>
            <w:r w:rsidR="00783F40" w:rsidRPr="00AC79BA">
              <w:rPr>
                <w:sz w:val="28"/>
                <w:szCs w:val="28"/>
              </w:rPr>
              <w:t>высокопрочного чугуна с шаровидным графитом</w:t>
            </w:r>
            <w:r w:rsidR="00274D85">
              <w:rPr>
                <w:sz w:val="28"/>
                <w:szCs w:val="28"/>
              </w:rPr>
              <w:t xml:space="preserve"> </w:t>
            </w:r>
            <w:r w:rsidR="00783F40">
              <w:rPr>
                <w:sz w:val="28"/>
                <w:szCs w:val="28"/>
              </w:rPr>
              <w:t>.</w:t>
            </w:r>
          </w:p>
        </w:tc>
        <w:tc>
          <w:tcPr>
            <w:tcW w:w="390" w:type="pct"/>
          </w:tcPr>
          <w:p w:rsidR="00155EB4" w:rsidRDefault="00155EB4" w:rsidP="00155EB4">
            <w:pPr>
              <w:spacing w:line="360" w:lineRule="auto"/>
              <w:rPr>
                <w:bCs/>
                <w:sz w:val="28"/>
                <w:szCs w:val="28"/>
              </w:rPr>
            </w:pPr>
          </w:p>
          <w:p w:rsidR="00274D85" w:rsidRDefault="00274D85" w:rsidP="00155EB4">
            <w:pPr>
              <w:spacing w:line="360" w:lineRule="auto"/>
              <w:rPr>
                <w:bCs/>
                <w:sz w:val="28"/>
                <w:szCs w:val="28"/>
              </w:rPr>
            </w:pPr>
          </w:p>
          <w:p w:rsidR="00274D85" w:rsidRDefault="00274D85" w:rsidP="00155EB4">
            <w:pPr>
              <w:spacing w:line="360" w:lineRule="auto"/>
              <w:rPr>
                <w:bCs/>
                <w:sz w:val="28"/>
                <w:szCs w:val="28"/>
              </w:rPr>
            </w:pPr>
          </w:p>
          <w:p w:rsidR="00274D85" w:rsidRPr="00C03B47" w:rsidRDefault="00274D85" w:rsidP="00155EB4">
            <w:pPr>
              <w:spacing w:line="360" w:lineRule="auto"/>
              <w:rPr>
                <w:bCs/>
                <w:sz w:val="28"/>
                <w:szCs w:val="28"/>
              </w:rPr>
            </w:pPr>
            <w:r>
              <w:rPr>
                <w:bCs/>
                <w:sz w:val="28"/>
                <w:szCs w:val="28"/>
              </w:rPr>
              <w:t>102</w:t>
            </w:r>
          </w:p>
        </w:tc>
      </w:tr>
      <w:tr w:rsidR="00155EB4" w:rsidRPr="004F1023" w:rsidTr="00274D85">
        <w:tc>
          <w:tcPr>
            <w:tcW w:w="1272" w:type="pct"/>
            <w:gridSpan w:val="2"/>
          </w:tcPr>
          <w:p w:rsidR="00155EB4" w:rsidRDefault="00155EB4" w:rsidP="00155EB4">
            <w:pPr>
              <w:tabs>
                <w:tab w:val="left" w:pos="7637"/>
                <w:tab w:val="left" w:pos="7920"/>
              </w:tabs>
              <w:spacing w:line="360" w:lineRule="auto"/>
              <w:ind w:right="6"/>
              <w:jc w:val="both"/>
              <w:rPr>
                <w:sz w:val="28"/>
                <w:szCs w:val="28"/>
              </w:rPr>
            </w:pPr>
            <w:r>
              <w:rPr>
                <w:sz w:val="28"/>
                <w:szCs w:val="28"/>
              </w:rPr>
              <w:t>Приложение Д</w:t>
            </w:r>
          </w:p>
        </w:tc>
        <w:tc>
          <w:tcPr>
            <w:tcW w:w="3338" w:type="pct"/>
          </w:tcPr>
          <w:p w:rsidR="00155EB4" w:rsidRDefault="00155EB4" w:rsidP="00155EB4">
            <w:pPr>
              <w:tabs>
                <w:tab w:val="left" w:pos="7637"/>
                <w:tab w:val="left" w:pos="7920"/>
              </w:tabs>
              <w:spacing w:line="360" w:lineRule="auto"/>
              <w:ind w:right="6"/>
              <w:jc w:val="both"/>
              <w:rPr>
                <w:sz w:val="28"/>
                <w:szCs w:val="28"/>
              </w:rPr>
            </w:pPr>
            <w:r>
              <w:rPr>
                <w:sz w:val="28"/>
                <w:szCs w:val="28"/>
              </w:rPr>
              <w:t xml:space="preserve">(обязательное) </w:t>
            </w:r>
            <w:r w:rsidRPr="00265134">
              <w:rPr>
                <w:sz w:val="28"/>
                <w:szCs w:val="28"/>
              </w:rPr>
              <w:t>Номограмма для выбора опорной площади упоров для установки на подземных водопроводах и трубопроводах напорной канализации</w:t>
            </w:r>
            <w:r w:rsidR="00274D85">
              <w:rPr>
                <w:sz w:val="28"/>
                <w:szCs w:val="28"/>
              </w:rPr>
              <w:t>………………………………</w:t>
            </w:r>
            <w:r w:rsidR="006C5C70">
              <w:rPr>
                <w:sz w:val="28"/>
                <w:szCs w:val="28"/>
              </w:rPr>
              <w:t>…………</w:t>
            </w:r>
          </w:p>
        </w:tc>
        <w:tc>
          <w:tcPr>
            <w:tcW w:w="390" w:type="pct"/>
          </w:tcPr>
          <w:p w:rsidR="00155EB4" w:rsidRDefault="00155EB4" w:rsidP="00155EB4">
            <w:pPr>
              <w:spacing w:line="360" w:lineRule="auto"/>
              <w:rPr>
                <w:bCs/>
                <w:sz w:val="28"/>
                <w:szCs w:val="28"/>
              </w:rPr>
            </w:pPr>
          </w:p>
          <w:p w:rsidR="00274D85" w:rsidRDefault="00274D85" w:rsidP="00155EB4">
            <w:pPr>
              <w:spacing w:line="360" w:lineRule="auto"/>
              <w:rPr>
                <w:bCs/>
                <w:sz w:val="28"/>
                <w:szCs w:val="28"/>
              </w:rPr>
            </w:pPr>
          </w:p>
          <w:p w:rsidR="00274D85" w:rsidRDefault="00274D85" w:rsidP="00155EB4">
            <w:pPr>
              <w:spacing w:line="360" w:lineRule="auto"/>
              <w:rPr>
                <w:bCs/>
                <w:sz w:val="28"/>
                <w:szCs w:val="28"/>
              </w:rPr>
            </w:pPr>
          </w:p>
          <w:p w:rsidR="00274D85" w:rsidRPr="00C03B47" w:rsidRDefault="00274D85" w:rsidP="00155EB4">
            <w:pPr>
              <w:spacing w:line="360" w:lineRule="auto"/>
              <w:rPr>
                <w:bCs/>
                <w:sz w:val="28"/>
                <w:szCs w:val="28"/>
              </w:rPr>
            </w:pPr>
            <w:r>
              <w:rPr>
                <w:bCs/>
                <w:sz w:val="28"/>
                <w:szCs w:val="28"/>
              </w:rPr>
              <w:t>108</w:t>
            </w:r>
          </w:p>
        </w:tc>
      </w:tr>
      <w:tr w:rsidR="00387CDC" w:rsidRPr="004F1023" w:rsidTr="00274D85">
        <w:tc>
          <w:tcPr>
            <w:tcW w:w="1272" w:type="pct"/>
            <w:gridSpan w:val="2"/>
          </w:tcPr>
          <w:p w:rsidR="00387CDC" w:rsidRDefault="00387CDC" w:rsidP="00387CDC">
            <w:pPr>
              <w:tabs>
                <w:tab w:val="left" w:pos="7637"/>
                <w:tab w:val="left" w:pos="7920"/>
              </w:tabs>
              <w:spacing w:line="360" w:lineRule="auto"/>
              <w:ind w:right="6"/>
              <w:jc w:val="both"/>
              <w:rPr>
                <w:sz w:val="28"/>
                <w:szCs w:val="28"/>
              </w:rPr>
            </w:pPr>
            <w:r w:rsidRPr="00D3400F">
              <w:rPr>
                <w:sz w:val="28"/>
                <w:szCs w:val="28"/>
              </w:rPr>
              <w:t xml:space="preserve">Приложение </w:t>
            </w:r>
            <w:r>
              <w:rPr>
                <w:sz w:val="28"/>
                <w:szCs w:val="28"/>
              </w:rPr>
              <w:t>Е</w:t>
            </w:r>
          </w:p>
        </w:tc>
        <w:tc>
          <w:tcPr>
            <w:tcW w:w="3338" w:type="pct"/>
          </w:tcPr>
          <w:p w:rsidR="00387CDC" w:rsidRPr="00D3400F" w:rsidRDefault="00387CDC" w:rsidP="00783F40">
            <w:pPr>
              <w:spacing w:line="360" w:lineRule="auto"/>
              <w:jc w:val="both"/>
              <w:rPr>
                <w:sz w:val="28"/>
                <w:szCs w:val="28"/>
              </w:rPr>
            </w:pPr>
            <w:r>
              <w:rPr>
                <w:sz w:val="28"/>
                <w:szCs w:val="28"/>
              </w:rPr>
              <w:t xml:space="preserve">(рекомендуемое) </w:t>
            </w:r>
            <w:r w:rsidRPr="00D3400F">
              <w:rPr>
                <w:sz w:val="28"/>
                <w:szCs w:val="28"/>
              </w:rPr>
              <w:t xml:space="preserve">АКТ освидетельствования скрытых работ при строительстве </w:t>
            </w:r>
            <w:r w:rsidR="00783F40" w:rsidRPr="00AC79BA">
              <w:rPr>
                <w:sz w:val="28"/>
                <w:szCs w:val="28"/>
              </w:rPr>
              <w:t>подземных водо</w:t>
            </w:r>
            <w:r w:rsidR="00783F40">
              <w:rPr>
                <w:sz w:val="28"/>
                <w:szCs w:val="28"/>
              </w:rPr>
              <w:t>проводов</w:t>
            </w:r>
            <w:r w:rsidR="00783F40" w:rsidRPr="00AC79BA">
              <w:rPr>
                <w:sz w:val="28"/>
                <w:szCs w:val="28"/>
              </w:rPr>
              <w:t xml:space="preserve"> и трубопроводов напорной канализации из труб из высокопрочного чугуна с шаровидным графитом</w:t>
            </w:r>
            <w:r w:rsidR="00783F40" w:rsidRPr="00D3400F">
              <w:rPr>
                <w:sz w:val="28"/>
                <w:szCs w:val="28"/>
              </w:rPr>
              <w:t xml:space="preserve"> </w:t>
            </w:r>
            <w:r w:rsidRPr="00D3400F">
              <w:rPr>
                <w:sz w:val="28"/>
                <w:szCs w:val="28"/>
              </w:rPr>
              <w:t>...</w:t>
            </w:r>
            <w:r w:rsidR="00274D85">
              <w:rPr>
                <w:sz w:val="28"/>
                <w:szCs w:val="28"/>
              </w:rPr>
              <w:t>...........................................</w:t>
            </w:r>
          </w:p>
        </w:tc>
        <w:tc>
          <w:tcPr>
            <w:tcW w:w="390" w:type="pct"/>
          </w:tcPr>
          <w:p w:rsidR="00387CDC" w:rsidRDefault="00387CDC" w:rsidP="00155EB4">
            <w:pPr>
              <w:spacing w:line="360" w:lineRule="auto"/>
              <w:rPr>
                <w:bCs/>
                <w:sz w:val="28"/>
                <w:szCs w:val="28"/>
              </w:rPr>
            </w:pPr>
          </w:p>
          <w:p w:rsidR="00274D85" w:rsidRDefault="00274D85" w:rsidP="00155EB4">
            <w:pPr>
              <w:spacing w:line="360" w:lineRule="auto"/>
              <w:rPr>
                <w:bCs/>
                <w:sz w:val="28"/>
                <w:szCs w:val="28"/>
              </w:rPr>
            </w:pPr>
          </w:p>
          <w:p w:rsidR="00274D85" w:rsidRDefault="00274D85" w:rsidP="00155EB4">
            <w:pPr>
              <w:spacing w:line="360" w:lineRule="auto"/>
              <w:rPr>
                <w:bCs/>
                <w:sz w:val="28"/>
                <w:szCs w:val="28"/>
              </w:rPr>
            </w:pPr>
          </w:p>
          <w:p w:rsidR="00274D85" w:rsidRDefault="00274D85" w:rsidP="00155EB4">
            <w:pPr>
              <w:spacing w:line="360" w:lineRule="auto"/>
              <w:rPr>
                <w:bCs/>
                <w:sz w:val="28"/>
                <w:szCs w:val="28"/>
              </w:rPr>
            </w:pPr>
          </w:p>
          <w:p w:rsidR="00274D85" w:rsidRPr="00C03B47" w:rsidRDefault="00274D85" w:rsidP="00155EB4">
            <w:pPr>
              <w:spacing w:line="360" w:lineRule="auto"/>
              <w:rPr>
                <w:bCs/>
                <w:sz w:val="28"/>
                <w:szCs w:val="28"/>
              </w:rPr>
            </w:pPr>
            <w:r>
              <w:rPr>
                <w:bCs/>
                <w:sz w:val="28"/>
                <w:szCs w:val="28"/>
              </w:rPr>
              <w:t>109</w:t>
            </w:r>
          </w:p>
        </w:tc>
      </w:tr>
      <w:tr w:rsidR="00387CDC" w:rsidRPr="004F1023" w:rsidTr="00274D85">
        <w:tc>
          <w:tcPr>
            <w:tcW w:w="1272" w:type="pct"/>
            <w:gridSpan w:val="2"/>
          </w:tcPr>
          <w:p w:rsidR="00387CDC" w:rsidRPr="00D3400F" w:rsidRDefault="00387CDC" w:rsidP="00387CDC">
            <w:pPr>
              <w:tabs>
                <w:tab w:val="left" w:pos="7637"/>
                <w:tab w:val="left" w:pos="7920"/>
              </w:tabs>
              <w:spacing w:line="360" w:lineRule="auto"/>
              <w:ind w:right="6"/>
              <w:jc w:val="both"/>
              <w:rPr>
                <w:sz w:val="28"/>
                <w:szCs w:val="28"/>
              </w:rPr>
            </w:pPr>
            <w:r w:rsidRPr="00D3400F">
              <w:rPr>
                <w:sz w:val="28"/>
                <w:szCs w:val="28"/>
              </w:rPr>
              <w:t xml:space="preserve">Приложение </w:t>
            </w:r>
            <w:r>
              <w:rPr>
                <w:sz w:val="28"/>
                <w:szCs w:val="28"/>
              </w:rPr>
              <w:t>Ж</w:t>
            </w:r>
          </w:p>
        </w:tc>
        <w:tc>
          <w:tcPr>
            <w:tcW w:w="3338" w:type="pct"/>
          </w:tcPr>
          <w:p w:rsidR="00387CDC" w:rsidRPr="00D3400F" w:rsidRDefault="00387CDC" w:rsidP="00783F40">
            <w:pPr>
              <w:spacing w:line="360" w:lineRule="auto"/>
              <w:jc w:val="both"/>
              <w:rPr>
                <w:sz w:val="28"/>
                <w:szCs w:val="28"/>
              </w:rPr>
            </w:pPr>
            <w:r>
              <w:rPr>
                <w:sz w:val="28"/>
                <w:szCs w:val="28"/>
              </w:rPr>
              <w:t xml:space="preserve">(рекомендуемое) </w:t>
            </w:r>
            <w:r w:rsidRPr="00D3400F">
              <w:rPr>
                <w:sz w:val="28"/>
                <w:szCs w:val="28"/>
              </w:rPr>
              <w:t xml:space="preserve">АКТ сдачи-приемки </w:t>
            </w:r>
            <w:r w:rsidRPr="002D4639">
              <w:rPr>
                <w:bCs/>
                <w:sz w:val="28"/>
                <w:szCs w:val="28"/>
              </w:rPr>
              <w:t xml:space="preserve">водопровода из </w:t>
            </w:r>
            <w:r w:rsidR="00783F40" w:rsidRPr="00AC79BA">
              <w:rPr>
                <w:sz w:val="28"/>
                <w:szCs w:val="28"/>
              </w:rPr>
              <w:t>высокопрочного чугуна с шаровидным графитом</w:t>
            </w:r>
            <w:r w:rsidR="00783F40" w:rsidRPr="00D3400F">
              <w:rPr>
                <w:sz w:val="28"/>
                <w:szCs w:val="28"/>
              </w:rPr>
              <w:t xml:space="preserve"> </w:t>
            </w:r>
            <w:r>
              <w:rPr>
                <w:sz w:val="28"/>
                <w:szCs w:val="28"/>
              </w:rPr>
              <w:t>…</w:t>
            </w:r>
            <w:r w:rsidR="00274D85">
              <w:rPr>
                <w:sz w:val="28"/>
                <w:szCs w:val="28"/>
              </w:rPr>
              <w:t>…………………</w:t>
            </w:r>
            <w:r w:rsidR="00F94FA2">
              <w:rPr>
                <w:sz w:val="28"/>
                <w:szCs w:val="28"/>
              </w:rPr>
              <w:t>………</w:t>
            </w:r>
            <w:r>
              <w:rPr>
                <w:sz w:val="28"/>
                <w:szCs w:val="28"/>
              </w:rPr>
              <w:t>..</w:t>
            </w:r>
          </w:p>
        </w:tc>
        <w:tc>
          <w:tcPr>
            <w:tcW w:w="390" w:type="pct"/>
          </w:tcPr>
          <w:p w:rsidR="00387CDC" w:rsidRDefault="00387CDC" w:rsidP="00155EB4">
            <w:pPr>
              <w:spacing w:line="360" w:lineRule="auto"/>
              <w:rPr>
                <w:bCs/>
                <w:sz w:val="28"/>
                <w:szCs w:val="28"/>
              </w:rPr>
            </w:pPr>
          </w:p>
          <w:p w:rsidR="00274D85" w:rsidRDefault="00274D85" w:rsidP="00155EB4">
            <w:pPr>
              <w:spacing w:line="360" w:lineRule="auto"/>
              <w:rPr>
                <w:bCs/>
                <w:sz w:val="28"/>
                <w:szCs w:val="28"/>
              </w:rPr>
            </w:pPr>
          </w:p>
          <w:p w:rsidR="00274D85" w:rsidRPr="00C03B47" w:rsidRDefault="00274D85" w:rsidP="00155EB4">
            <w:pPr>
              <w:spacing w:line="360" w:lineRule="auto"/>
              <w:rPr>
                <w:bCs/>
                <w:sz w:val="28"/>
                <w:szCs w:val="28"/>
              </w:rPr>
            </w:pPr>
            <w:r>
              <w:rPr>
                <w:bCs/>
                <w:sz w:val="28"/>
                <w:szCs w:val="28"/>
              </w:rPr>
              <w:t>112</w:t>
            </w:r>
          </w:p>
        </w:tc>
      </w:tr>
      <w:tr w:rsidR="00387CDC" w:rsidRPr="004F1023" w:rsidTr="00274D85">
        <w:tc>
          <w:tcPr>
            <w:tcW w:w="1272" w:type="pct"/>
            <w:gridSpan w:val="2"/>
          </w:tcPr>
          <w:p w:rsidR="00387CDC" w:rsidRPr="00D3400F" w:rsidRDefault="00387CDC" w:rsidP="00387CDC">
            <w:pPr>
              <w:tabs>
                <w:tab w:val="left" w:pos="7637"/>
                <w:tab w:val="left" w:pos="7920"/>
              </w:tabs>
              <w:spacing w:line="360" w:lineRule="auto"/>
              <w:ind w:right="6"/>
              <w:jc w:val="both"/>
              <w:rPr>
                <w:sz w:val="28"/>
                <w:szCs w:val="28"/>
              </w:rPr>
            </w:pPr>
            <w:r w:rsidRPr="00D3400F">
              <w:rPr>
                <w:sz w:val="28"/>
                <w:szCs w:val="28"/>
              </w:rPr>
              <w:t xml:space="preserve">Приложение </w:t>
            </w:r>
            <w:r>
              <w:rPr>
                <w:sz w:val="28"/>
                <w:szCs w:val="28"/>
              </w:rPr>
              <w:t>И</w:t>
            </w:r>
          </w:p>
        </w:tc>
        <w:tc>
          <w:tcPr>
            <w:tcW w:w="3338" w:type="pct"/>
          </w:tcPr>
          <w:p w:rsidR="00387CDC" w:rsidRPr="00D3400F" w:rsidRDefault="00387CDC" w:rsidP="00274D85">
            <w:pPr>
              <w:spacing w:line="360" w:lineRule="auto"/>
              <w:jc w:val="both"/>
              <w:rPr>
                <w:sz w:val="28"/>
                <w:szCs w:val="28"/>
              </w:rPr>
            </w:pPr>
            <w:r>
              <w:rPr>
                <w:sz w:val="28"/>
                <w:szCs w:val="28"/>
              </w:rPr>
              <w:t xml:space="preserve">(рекомендуемое) </w:t>
            </w:r>
            <w:r w:rsidRPr="00D3400F">
              <w:rPr>
                <w:sz w:val="28"/>
                <w:szCs w:val="28"/>
              </w:rPr>
              <w:t xml:space="preserve">АКТ сдачи-приемки </w:t>
            </w:r>
            <w:r w:rsidRPr="002D4639">
              <w:rPr>
                <w:bCs/>
                <w:sz w:val="28"/>
                <w:szCs w:val="28"/>
              </w:rPr>
              <w:t>трубопровода напорной канализации</w:t>
            </w:r>
            <w:r w:rsidRPr="002D4639">
              <w:rPr>
                <w:sz w:val="28"/>
                <w:szCs w:val="28"/>
              </w:rPr>
              <w:t xml:space="preserve"> из </w:t>
            </w:r>
            <w:r w:rsidR="00783F40" w:rsidRPr="00AC79BA">
              <w:rPr>
                <w:sz w:val="28"/>
                <w:szCs w:val="28"/>
              </w:rPr>
              <w:t>высокопрочного чугуна с шаровидным графитом</w:t>
            </w:r>
            <w:r w:rsidR="00274D85">
              <w:rPr>
                <w:sz w:val="28"/>
                <w:szCs w:val="28"/>
              </w:rPr>
              <w:t>..</w:t>
            </w:r>
          </w:p>
        </w:tc>
        <w:tc>
          <w:tcPr>
            <w:tcW w:w="390" w:type="pct"/>
          </w:tcPr>
          <w:p w:rsidR="00387CDC" w:rsidRDefault="00387CDC" w:rsidP="00155EB4">
            <w:pPr>
              <w:spacing w:line="360" w:lineRule="auto"/>
              <w:rPr>
                <w:bCs/>
                <w:sz w:val="28"/>
                <w:szCs w:val="28"/>
              </w:rPr>
            </w:pPr>
          </w:p>
          <w:p w:rsidR="00274D85" w:rsidRDefault="00274D85" w:rsidP="00155EB4">
            <w:pPr>
              <w:spacing w:line="360" w:lineRule="auto"/>
              <w:rPr>
                <w:bCs/>
                <w:sz w:val="28"/>
                <w:szCs w:val="28"/>
              </w:rPr>
            </w:pPr>
          </w:p>
          <w:p w:rsidR="00274D85" w:rsidRPr="00C03B47" w:rsidRDefault="00274D85" w:rsidP="00155EB4">
            <w:pPr>
              <w:spacing w:line="360" w:lineRule="auto"/>
              <w:rPr>
                <w:bCs/>
                <w:sz w:val="28"/>
                <w:szCs w:val="28"/>
              </w:rPr>
            </w:pPr>
            <w:r>
              <w:rPr>
                <w:bCs/>
                <w:sz w:val="28"/>
                <w:szCs w:val="28"/>
              </w:rPr>
              <w:t>113</w:t>
            </w:r>
          </w:p>
        </w:tc>
      </w:tr>
      <w:tr w:rsidR="00387CDC" w:rsidRPr="004F1023" w:rsidTr="00274D85">
        <w:tc>
          <w:tcPr>
            <w:tcW w:w="4610" w:type="pct"/>
            <w:gridSpan w:val="3"/>
          </w:tcPr>
          <w:p w:rsidR="00387CDC" w:rsidRDefault="00387CDC" w:rsidP="001E1556">
            <w:pPr>
              <w:tabs>
                <w:tab w:val="left" w:pos="7637"/>
                <w:tab w:val="left" w:pos="7920"/>
              </w:tabs>
              <w:spacing w:line="360" w:lineRule="auto"/>
              <w:ind w:right="6"/>
              <w:rPr>
                <w:sz w:val="28"/>
                <w:szCs w:val="28"/>
              </w:rPr>
            </w:pPr>
            <w:r>
              <w:rPr>
                <w:bCs/>
                <w:sz w:val="28"/>
                <w:szCs w:val="28"/>
              </w:rPr>
              <w:t>Библи</w:t>
            </w:r>
            <w:r w:rsidR="00274D85">
              <w:rPr>
                <w:bCs/>
                <w:sz w:val="28"/>
                <w:szCs w:val="28"/>
              </w:rPr>
              <w:t>ография …..………………………………………….……….</w:t>
            </w:r>
            <w:r>
              <w:rPr>
                <w:bCs/>
                <w:sz w:val="28"/>
                <w:szCs w:val="28"/>
              </w:rPr>
              <w:t>...…...</w:t>
            </w:r>
          </w:p>
        </w:tc>
        <w:tc>
          <w:tcPr>
            <w:tcW w:w="390" w:type="pct"/>
          </w:tcPr>
          <w:p w:rsidR="00387CDC" w:rsidRPr="00C03B47" w:rsidRDefault="00274D85" w:rsidP="009D7BAC">
            <w:pPr>
              <w:spacing w:line="360" w:lineRule="auto"/>
              <w:rPr>
                <w:bCs/>
                <w:sz w:val="28"/>
                <w:szCs w:val="28"/>
              </w:rPr>
            </w:pPr>
            <w:r>
              <w:rPr>
                <w:bCs/>
                <w:sz w:val="28"/>
                <w:szCs w:val="28"/>
              </w:rPr>
              <w:t>114</w:t>
            </w:r>
          </w:p>
        </w:tc>
      </w:tr>
    </w:tbl>
    <w:p w:rsidR="00CC3CC8" w:rsidRDefault="00CC3CC8" w:rsidP="0084397E">
      <w:pPr>
        <w:spacing w:line="360" w:lineRule="auto"/>
        <w:ind w:left="-540" w:right="851"/>
        <w:rPr>
          <w:sz w:val="28"/>
          <w:szCs w:val="28"/>
        </w:rPr>
      </w:pPr>
    </w:p>
    <w:p w:rsidR="00CC3CC8" w:rsidRDefault="00CC3CC8">
      <w:pPr>
        <w:rPr>
          <w:sz w:val="28"/>
          <w:szCs w:val="28"/>
        </w:rPr>
      </w:pPr>
      <w:r>
        <w:rPr>
          <w:sz w:val="28"/>
          <w:szCs w:val="28"/>
        </w:rPr>
        <w:br w:type="page"/>
      </w:r>
    </w:p>
    <w:p w:rsidR="00CC3CC8" w:rsidRPr="000D6EA5" w:rsidRDefault="00CC3CC8" w:rsidP="00AA1361">
      <w:pPr>
        <w:spacing w:after="240" w:line="360" w:lineRule="auto"/>
        <w:ind w:right="851"/>
        <w:jc w:val="center"/>
        <w:rPr>
          <w:b/>
          <w:sz w:val="32"/>
          <w:szCs w:val="28"/>
        </w:rPr>
      </w:pPr>
      <w:r w:rsidRPr="000D6EA5">
        <w:rPr>
          <w:b/>
          <w:sz w:val="32"/>
          <w:szCs w:val="28"/>
        </w:rPr>
        <w:t>Введение</w:t>
      </w:r>
    </w:p>
    <w:p w:rsidR="000451CA" w:rsidRPr="009210AF" w:rsidRDefault="000451CA" w:rsidP="000451CA">
      <w:pPr>
        <w:pStyle w:val="Default"/>
        <w:spacing w:line="360" w:lineRule="auto"/>
        <w:ind w:firstLine="700"/>
        <w:jc w:val="both"/>
        <w:rPr>
          <w:color w:val="auto"/>
          <w:sz w:val="28"/>
          <w:szCs w:val="28"/>
        </w:rPr>
      </w:pPr>
      <w:r>
        <w:rPr>
          <w:color w:val="auto"/>
          <w:sz w:val="28"/>
          <w:szCs w:val="28"/>
        </w:rPr>
        <w:t>Разработка</w:t>
      </w:r>
      <w:r w:rsidRPr="003871AF">
        <w:rPr>
          <w:color w:val="auto"/>
          <w:sz w:val="28"/>
          <w:szCs w:val="28"/>
        </w:rPr>
        <w:t xml:space="preserve"> стандарт</w:t>
      </w:r>
      <w:r>
        <w:rPr>
          <w:color w:val="auto"/>
          <w:sz w:val="28"/>
          <w:szCs w:val="28"/>
        </w:rPr>
        <w:t>а</w:t>
      </w:r>
      <w:r w:rsidRPr="003871AF">
        <w:rPr>
          <w:color w:val="auto"/>
          <w:sz w:val="28"/>
          <w:szCs w:val="28"/>
        </w:rPr>
        <w:t xml:space="preserve"> </w:t>
      </w:r>
      <w:r w:rsidRPr="009210AF">
        <w:rPr>
          <w:color w:val="auto"/>
          <w:sz w:val="28"/>
          <w:szCs w:val="28"/>
        </w:rPr>
        <w:t xml:space="preserve">осуществлена в рамках Программы стандартизации Национального объединения строителей и </w:t>
      </w:r>
      <w:r w:rsidRPr="00A60D49">
        <w:rPr>
          <w:color w:val="auto"/>
          <w:sz w:val="28"/>
          <w:szCs w:val="28"/>
        </w:rPr>
        <w:t>направлена</w:t>
      </w:r>
      <w:r w:rsidRPr="009210AF">
        <w:rPr>
          <w:color w:val="auto"/>
          <w:sz w:val="28"/>
          <w:szCs w:val="28"/>
        </w:rPr>
        <w:t xml:space="preserve"> на реализацию «Градостроительного кодекса Российской Федерации», </w:t>
      </w:r>
      <w:r>
        <w:rPr>
          <w:color w:val="auto"/>
          <w:sz w:val="28"/>
          <w:szCs w:val="28"/>
        </w:rPr>
        <w:t xml:space="preserve"> Федерального закона  от 22 июля </w:t>
      </w:r>
      <w:r w:rsidRPr="009210AF">
        <w:rPr>
          <w:color w:val="auto"/>
          <w:sz w:val="28"/>
          <w:szCs w:val="28"/>
        </w:rPr>
        <w:t xml:space="preserve">2008 </w:t>
      </w:r>
      <w:r w:rsidRPr="00D30066">
        <w:rPr>
          <w:color w:val="auto"/>
          <w:sz w:val="28"/>
          <w:szCs w:val="28"/>
        </w:rPr>
        <w:t>г. № 123-ФЗ</w:t>
      </w:r>
      <w:r>
        <w:rPr>
          <w:color w:val="auto"/>
          <w:sz w:val="28"/>
          <w:szCs w:val="28"/>
        </w:rPr>
        <w:t xml:space="preserve"> </w:t>
      </w:r>
      <w:r w:rsidRPr="009210AF">
        <w:rPr>
          <w:color w:val="auto"/>
          <w:sz w:val="28"/>
          <w:szCs w:val="28"/>
        </w:rPr>
        <w:t xml:space="preserve">«Технический регламент о требованиях пожарной безопасности», Федерального закона от 27 декабря 2002 г. № 184-ФЗ «О техническом регулировании», Федерального закона от 30 декабря </w:t>
      </w:r>
      <w:smartTag w:uri="urn:schemas-microsoft-com:office:smarttags" w:element="metricconverter">
        <w:smartTagPr>
          <w:attr w:name="ProductID" w:val="2009 г"/>
        </w:smartTagPr>
        <w:r w:rsidRPr="009210AF">
          <w:rPr>
            <w:color w:val="auto"/>
            <w:sz w:val="28"/>
            <w:szCs w:val="28"/>
          </w:rPr>
          <w:t>2009 г</w:t>
        </w:r>
      </w:smartTag>
      <w:r w:rsidRPr="009210AF">
        <w:rPr>
          <w:color w:val="auto"/>
          <w:sz w:val="28"/>
          <w:szCs w:val="28"/>
        </w:rPr>
        <w:t xml:space="preserve">. № 384-ФЗ «Технический регламент о безопасности зданий и сооружений» и о внесении изменений в отдельные законодательные акты Российской Федерации, приказа Министерства регионального развития Российской Федерации от 30 декабря </w:t>
      </w:r>
      <w:smartTag w:uri="urn:schemas-microsoft-com:office:smarttags" w:element="metricconverter">
        <w:smartTagPr>
          <w:attr w:name="ProductID" w:val="2009 г"/>
        </w:smartTagPr>
        <w:r w:rsidRPr="009210AF">
          <w:rPr>
            <w:color w:val="auto"/>
            <w:sz w:val="28"/>
            <w:szCs w:val="28"/>
          </w:rPr>
          <w:t>2009 г</w:t>
        </w:r>
      </w:smartTag>
      <w:r w:rsidRPr="009210AF">
        <w:rPr>
          <w:color w:val="auto"/>
          <w:sz w:val="28"/>
          <w:szCs w:val="28"/>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строительства».</w:t>
      </w:r>
    </w:p>
    <w:p w:rsidR="000451CA" w:rsidRPr="00AC79BA" w:rsidRDefault="000451CA" w:rsidP="000451CA">
      <w:pPr>
        <w:spacing w:line="360" w:lineRule="auto"/>
        <w:ind w:firstLine="706"/>
        <w:jc w:val="both"/>
        <w:rPr>
          <w:bCs/>
          <w:sz w:val="28"/>
          <w:szCs w:val="28"/>
        </w:rPr>
      </w:pPr>
      <w:r w:rsidRPr="00AC79BA">
        <w:rPr>
          <w:sz w:val="28"/>
          <w:szCs w:val="28"/>
        </w:rPr>
        <w:t>Целью разработки стандарта является создание и совершенствование основ нормативной базы строительной отрасли, повышение качества и эффективности выполнения работ по монтажу подземных водо</w:t>
      </w:r>
      <w:r>
        <w:rPr>
          <w:sz w:val="28"/>
          <w:szCs w:val="28"/>
        </w:rPr>
        <w:t>проводов</w:t>
      </w:r>
      <w:r w:rsidRPr="00AC79BA">
        <w:rPr>
          <w:sz w:val="28"/>
          <w:szCs w:val="28"/>
        </w:rPr>
        <w:t xml:space="preserve"> и трубопроводов напорной канализации из труб из высокопрочного чугуна с шаровидным графитом. </w:t>
      </w:r>
    </w:p>
    <w:p w:rsidR="000451CA" w:rsidRPr="00AC79BA" w:rsidRDefault="000451CA" w:rsidP="000451CA">
      <w:pPr>
        <w:spacing w:line="360" w:lineRule="auto"/>
        <w:ind w:firstLine="706"/>
        <w:jc w:val="both"/>
        <w:rPr>
          <w:sz w:val="28"/>
          <w:szCs w:val="28"/>
        </w:rPr>
      </w:pPr>
      <w:r w:rsidRPr="00AC79BA">
        <w:rPr>
          <w:sz w:val="28"/>
          <w:szCs w:val="28"/>
        </w:rPr>
        <w:t xml:space="preserve">Настоящий </w:t>
      </w:r>
      <w:r>
        <w:rPr>
          <w:sz w:val="28"/>
          <w:szCs w:val="28"/>
        </w:rPr>
        <w:t>стандарт</w:t>
      </w:r>
      <w:r w:rsidRPr="00AC79BA">
        <w:rPr>
          <w:sz w:val="28"/>
          <w:szCs w:val="28"/>
        </w:rPr>
        <w:t xml:space="preserve"> содержит положения по монтажу подземных </w:t>
      </w:r>
      <w:r>
        <w:rPr>
          <w:sz w:val="28"/>
          <w:szCs w:val="28"/>
        </w:rPr>
        <w:t xml:space="preserve">водопроводов и </w:t>
      </w:r>
      <w:r w:rsidRPr="00AC79BA">
        <w:rPr>
          <w:sz w:val="28"/>
          <w:szCs w:val="28"/>
        </w:rPr>
        <w:t>трубопроводов напорной канализации</w:t>
      </w:r>
      <w:r>
        <w:rPr>
          <w:sz w:val="28"/>
          <w:szCs w:val="28"/>
        </w:rPr>
        <w:t xml:space="preserve"> </w:t>
      </w:r>
      <w:r w:rsidRPr="00AC79BA">
        <w:rPr>
          <w:sz w:val="28"/>
          <w:szCs w:val="28"/>
        </w:rPr>
        <w:t xml:space="preserve">из трубных изделий (труб и </w:t>
      </w:r>
      <w:r>
        <w:rPr>
          <w:sz w:val="28"/>
          <w:szCs w:val="28"/>
        </w:rPr>
        <w:t xml:space="preserve">фасонных </w:t>
      </w:r>
      <w:r w:rsidRPr="00AC79BA">
        <w:rPr>
          <w:sz w:val="28"/>
          <w:szCs w:val="28"/>
        </w:rPr>
        <w:t>соединительных частей</w:t>
      </w:r>
      <w:r>
        <w:rPr>
          <w:sz w:val="28"/>
          <w:szCs w:val="28"/>
        </w:rPr>
        <w:t>)</w:t>
      </w:r>
      <w:r w:rsidRPr="00AC79BA">
        <w:rPr>
          <w:sz w:val="28"/>
          <w:szCs w:val="28"/>
        </w:rPr>
        <w:t xml:space="preserve"> из </w:t>
      </w:r>
      <w:r>
        <w:rPr>
          <w:sz w:val="28"/>
          <w:szCs w:val="28"/>
        </w:rPr>
        <w:t xml:space="preserve">высокопрочного </w:t>
      </w:r>
      <w:r w:rsidRPr="00AC79BA">
        <w:rPr>
          <w:sz w:val="28"/>
          <w:szCs w:val="28"/>
        </w:rPr>
        <w:t>чугуна с шаровидным графитом. Выполнение этих положений обеспечит соблюдение обязательных требований к наружным системам водоснабжения и напорной канализации, установленных действующими</w:t>
      </w:r>
      <w:r>
        <w:rPr>
          <w:sz w:val="28"/>
          <w:szCs w:val="28"/>
        </w:rPr>
        <w:t xml:space="preserve"> сводами правил</w:t>
      </w:r>
      <w:r w:rsidRPr="00AC79BA">
        <w:rPr>
          <w:sz w:val="28"/>
          <w:szCs w:val="28"/>
        </w:rPr>
        <w:t xml:space="preserve"> </w:t>
      </w:r>
      <w:r>
        <w:rPr>
          <w:sz w:val="28"/>
          <w:szCs w:val="28"/>
        </w:rPr>
        <w:t>СП 31.13330</w:t>
      </w:r>
      <w:r w:rsidRPr="00AC79BA">
        <w:rPr>
          <w:sz w:val="28"/>
          <w:szCs w:val="28"/>
        </w:rPr>
        <w:t xml:space="preserve"> и </w:t>
      </w:r>
      <w:r>
        <w:rPr>
          <w:sz w:val="28"/>
          <w:szCs w:val="28"/>
        </w:rPr>
        <w:t>СП 129.13330</w:t>
      </w:r>
      <w:r w:rsidRPr="00AC79BA">
        <w:rPr>
          <w:sz w:val="28"/>
          <w:szCs w:val="28"/>
        </w:rPr>
        <w:t>.</w:t>
      </w:r>
      <w:r>
        <w:rPr>
          <w:sz w:val="28"/>
          <w:szCs w:val="28"/>
        </w:rPr>
        <w:t xml:space="preserve"> Р</w:t>
      </w:r>
      <w:r w:rsidRPr="00AC79BA">
        <w:rPr>
          <w:sz w:val="28"/>
          <w:szCs w:val="28"/>
        </w:rPr>
        <w:t>ешение вопроса о применении данного документа относится к компетенции строительной организации</w:t>
      </w:r>
      <w:r>
        <w:rPr>
          <w:sz w:val="28"/>
          <w:szCs w:val="28"/>
        </w:rPr>
        <w:t>, и в</w:t>
      </w:r>
      <w:r w:rsidRPr="00AC79BA">
        <w:rPr>
          <w:sz w:val="28"/>
          <w:szCs w:val="28"/>
        </w:rPr>
        <w:t xml:space="preserve"> случае применени</w:t>
      </w:r>
      <w:r>
        <w:rPr>
          <w:sz w:val="28"/>
          <w:szCs w:val="28"/>
        </w:rPr>
        <w:t>я стандарта</w:t>
      </w:r>
      <w:r w:rsidRPr="00AC79BA">
        <w:rPr>
          <w:sz w:val="28"/>
          <w:szCs w:val="28"/>
        </w:rPr>
        <w:t xml:space="preserve"> целесообразно руководствоваться всеми установленными в н</w:t>
      </w:r>
      <w:r>
        <w:rPr>
          <w:sz w:val="28"/>
          <w:szCs w:val="28"/>
        </w:rPr>
        <w:t>е</w:t>
      </w:r>
      <w:r w:rsidRPr="00AC79BA">
        <w:rPr>
          <w:sz w:val="28"/>
          <w:szCs w:val="28"/>
        </w:rPr>
        <w:t xml:space="preserve">м положениями. </w:t>
      </w:r>
    </w:p>
    <w:p w:rsidR="000451CA" w:rsidRPr="00AC79BA" w:rsidRDefault="000451CA" w:rsidP="000451CA">
      <w:pPr>
        <w:pStyle w:val="af6"/>
        <w:spacing w:after="0" w:line="360" w:lineRule="auto"/>
        <w:ind w:firstLine="709"/>
        <w:jc w:val="both"/>
        <w:rPr>
          <w:sz w:val="28"/>
          <w:szCs w:val="28"/>
        </w:rPr>
      </w:pPr>
      <w:r w:rsidRPr="00AC79BA">
        <w:rPr>
          <w:sz w:val="28"/>
          <w:szCs w:val="28"/>
        </w:rPr>
        <w:t xml:space="preserve">В данном </w:t>
      </w:r>
      <w:r>
        <w:rPr>
          <w:sz w:val="28"/>
          <w:szCs w:val="28"/>
        </w:rPr>
        <w:t>стандарте</w:t>
      </w:r>
      <w:r w:rsidRPr="00AC79BA">
        <w:rPr>
          <w:sz w:val="28"/>
          <w:szCs w:val="28"/>
        </w:rPr>
        <w:t xml:space="preserve"> рассмотрены вопросы, касающиеся </w:t>
      </w:r>
      <w:r>
        <w:rPr>
          <w:sz w:val="28"/>
          <w:szCs w:val="28"/>
        </w:rPr>
        <w:t xml:space="preserve">трубных изделий </w:t>
      </w:r>
      <w:r w:rsidRPr="00AC79BA">
        <w:rPr>
          <w:sz w:val="28"/>
          <w:szCs w:val="28"/>
        </w:rPr>
        <w:t xml:space="preserve">из </w:t>
      </w:r>
      <w:r>
        <w:rPr>
          <w:sz w:val="28"/>
          <w:szCs w:val="28"/>
        </w:rPr>
        <w:t>высокопрочного чугуна с шаровидным графитом</w:t>
      </w:r>
      <w:r w:rsidRPr="00AC79BA">
        <w:rPr>
          <w:sz w:val="28"/>
          <w:szCs w:val="28"/>
        </w:rPr>
        <w:t xml:space="preserve">, изготовляемых как отечественными, так и зарубежными производителями в соответствии с международными, европейскими и отечественными нормами. Приведены основные сортаментные показатели </w:t>
      </w:r>
      <w:r>
        <w:rPr>
          <w:sz w:val="28"/>
          <w:szCs w:val="28"/>
        </w:rPr>
        <w:t>трубных изделий из высокопрочного чугуна с шаровидным графитом</w:t>
      </w:r>
      <w:r w:rsidRPr="00AC79BA">
        <w:rPr>
          <w:sz w:val="28"/>
          <w:szCs w:val="28"/>
        </w:rPr>
        <w:t xml:space="preserve">. Рассмотрены требования к хранению, соединению с использованием рекомендуемых производителями </w:t>
      </w:r>
      <w:r>
        <w:rPr>
          <w:sz w:val="28"/>
          <w:szCs w:val="28"/>
        </w:rPr>
        <w:t xml:space="preserve">резиновых </w:t>
      </w:r>
      <w:r w:rsidRPr="00AC79BA">
        <w:rPr>
          <w:sz w:val="28"/>
          <w:szCs w:val="28"/>
        </w:rPr>
        <w:t>уплотнител</w:t>
      </w:r>
      <w:r>
        <w:rPr>
          <w:sz w:val="28"/>
          <w:szCs w:val="28"/>
        </w:rPr>
        <w:t>ьных манжет/колец</w:t>
      </w:r>
      <w:r w:rsidRPr="00AC79BA">
        <w:rPr>
          <w:sz w:val="28"/>
          <w:szCs w:val="28"/>
        </w:rPr>
        <w:t xml:space="preserve">. Даны правила монтажа, испытаний и устранения дефектов трубопроводов систем водоснабжения и напорной канализации, а также техники безопасности и охраны окружающей среды при их выполнении. </w:t>
      </w:r>
    </w:p>
    <w:p w:rsidR="000451CA" w:rsidRPr="003871AF" w:rsidRDefault="000451CA" w:rsidP="000451CA">
      <w:pPr>
        <w:spacing w:line="360" w:lineRule="auto"/>
        <w:ind w:firstLine="709"/>
        <w:jc w:val="both"/>
        <w:rPr>
          <w:sz w:val="28"/>
          <w:szCs w:val="28"/>
        </w:rPr>
      </w:pPr>
      <w:r w:rsidRPr="00AC79BA">
        <w:rPr>
          <w:sz w:val="28"/>
          <w:szCs w:val="28"/>
        </w:rPr>
        <w:t xml:space="preserve">При разработке </w:t>
      </w:r>
      <w:r>
        <w:rPr>
          <w:sz w:val="28"/>
          <w:szCs w:val="28"/>
        </w:rPr>
        <w:t>стандарта</w:t>
      </w:r>
      <w:r w:rsidRPr="00AC79BA">
        <w:rPr>
          <w:sz w:val="28"/>
          <w:szCs w:val="28"/>
        </w:rPr>
        <w:t xml:space="preserve"> использованы положения действующих </w:t>
      </w:r>
      <w:r>
        <w:rPr>
          <w:sz w:val="28"/>
          <w:szCs w:val="28"/>
        </w:rPr>
        <w:t xml:space="preserve">нормативных документов с </w:t>
      </w:r>
      <w:r w:rsidRPr="00AC79BA">
        <w:rPr>
          <w:sz w:val="28"/>
          <w:szCs w:val="28"/>
        </w:rPr>
        <w:t>уч</w:t>
      </w:r>
      <w:r>
        <w:rPr>
          <w:sz w:val="28"/>
          <w:szCs w:val="28"/>
        </w:rPr>
        <w:t>етом</w:t>
      </w:r>
      <w:r w:rsidRPr="00AC79BA">
        <w:rPr>
          <w:sz w:val="28"/>
          <w:szCs w:val="28"/>
        </w:rPr>
        <w:t xml:space="preserve"> многолетн</w:t>
      </w:r>
      <w:r>
        <w:rPr>
          <w:sz w:val="28"/>
          <w:szCs w:val="28"/>
        </w:rPr>
        <w:t>его</w:t>
      </w:r>
      <w:r w:rsidRPr="00AC79BA">
        <w:rPr>
          <w:sz w:val="28"/>
          <w:szCs w:val="28"/>
        </w:rPr>
        <w:t xml:space="preserve"> практическ</w:t>
      </w:r>
      <w:r>
        <w:rPr>
          <w:sz w:val="28"/>
          <w:szCs w:val="28"/>
        </w:rPr>
        <w:t>ого</w:t>
      </w:r>
      <w:r w:rsidRPr="00AC79BA">
        <w:rPr>
          <w:sz w:val="28"/>
          <w:szCs w:val="28"/>
        </w:rPr>
        <w:t xml:space="preserve"> опыт</w:t>
      </w:r>
      <w:r>
        <w:rPr>
          <w:sz w:val="28"/>
          <w:szCs w:val="28"/>
        </w:rPr>
        <w:t xml:space="preserve">а разработчиков по </w:t>
      </w:r>
      <w:r w:rsidRPr="00AC79BA">
        <w:rPr>
          <w:sz w:val="28"/>
          <w:szCs w:val="28"/>
        </w:rPr>
        <w:t>подземной прокладк</w:t>
      </w:r>
      <w:r>
        <w:rPr>
          <w:sz w:val="28"/>
          <w:szCs w:val="28"/>
        </w:rPr>
        <w:t>е</w:t>
      </w:r>
      <w:r w:rsidRPr="00AC79BA">
        <w:rPr>
          <w:sz w:val="28"/>
          <w:szCs w:val="28"/>
        </w:rPr>
        <w:t xml:space="preserve"> трубопроводов водоснабжения и напорной канализации из </w:t>
      </w:r>
      <w:r>
        <w:rPr>
          <w:sz w:val="28"/>
          <w:szCs w:val="28"/>
        </w:rPr>
        <w:t>трубных изделий из высокопрочного чугуна с шаровидным графитом.</w:t>
      </w:r>
      <w:r w:rsidRPr="00AC79BA">
        <w:rPr>
          <w:sz w:val="28"/>
          <w:szCs w:val="28"/>
        </w:rPr>
        <w:t xml:space="preserve"> </w:t>
      </w:r>
    </w:p>
    <w:p w:rsidR="000451CA" w:rsidRDefault="000451CA" w:rsidP="000451CA">
      <w:pPr>
        <w:spacing w:line="360" w:lineRule="auto"/>
        <w:ind w:firstLine="709"/>
        <w:jc w:val="both"/>
        <w:rPr>
          <w:bCs/>
          <w:sz w:val="28"/>
        </w:rPr>
      </w:pPr>
      <w:r w:rsidRPr="00036C71">
        <w:rPr>
          <w:bCs/>
          <w:sz w:val="28"/>
        </w:rPr>
        <w:t>Авторский коллектив:</w:t>
      </w:r>
      <w:r>
        <w:rPr>
          <w:sz w:val="28"/>
          <w:szCs w:val="28"/>
        </w:rPr>
        <w:t xml:space="preserve"> </w:t>
      </w:r>
      <w:r w:rsidRPr="00CB4F51">
        <w:rPr>
          <w:bCs/>
          <w:sz w:val="28"/>
        </w:rPr>
        <w:t>канд. техн. наук</w:t>
      </w:r>
      <w:r w:rsidRPr="00AC79BA">
        <w:rPr>
          <w:sz w:val="28"/>
          <w:szCs w:val="28"/>
        </w:rPr>
        <w:t xml:space="preserve"> </w:t>
      </w:r>
      <w:r w:rsidRPr="009C7757">
        <w:rPr>
          <w:i/>
          <w:sz w:val="28"/>
          <w:szCs w:val="28"/>
        </w:rPr>
        <w:t>Отставнов А.А.</w:t>
      </w:r>
      <w:r w:rsidRPr="00AC79BA">
        <w:rPr>
          <w:sz w:val="28"/>
          <w:szCs w:val="28"/>
        </w:rPr>
        <w:t xml:space="preserve"> (ГУП «НИИМосстрой»)</w:t>
      </w:r>
      <w:r>
        <w:rPr>
          <w:sz w:val="28"/>
          <w:szCs w:val="28"/>
        </w:rPr>
        <w:t xml:space="preserve">, </w:t>
      </w:r>
      <w:r w:rsidRPr="00CB4F51">
        <w:rPr>
          <w:bCs/>
          <w:sz w:val="28"/>
        </w:rPr>
        <w:t>канд. техн. наук</w:t>
      </w:r>
      <w:r w:rsidRPr="00036C71">
        <w:rPr>
          <w:bCs/>
          <w:i/>
          <w:sz w:val="28"/>
        </w:rPr>
        <w:t xml:space="preserve"> </w:t>
      </w:r>
      <w:r w:rsidRPr="00036C71">
        <w:rPr>
          <w:bCs/>
          <w:i/>
          <w:iCs/>
          <w:sz w:val="28"/>
        </w:rPr>
        <w:t>А.В.Бусахин</w:t>
      </w:r>
      <w:r w:rsidRPr="00036C71">
        <w:rPr>
          <w:bCs/>
          <w:iCs/>
          <w:sz w:val="28"/>
        </w:rPr>
        <w:t xml:space="preserve"> </w:t>
      </w:r>
      <w:r w:rsidRPr="00036C71">
        <w:rPr>
          <w:bCs/>
          <w:sz w:val="28"/>
        </w:rPr>
        <w:t>(ООО «Третье Монтажное Управление «Промвентиляция»),</w:t>
      </w:r>
      <w:r>
        <w:rPr>
          <w:bCs/>
          <w:sz w:val="28"/>
        </w:rPr>
        <w:t xml:space="preserve"> </w:t>
      </w:r>
      <w:r w:rsidRPr="00036C71">
        <w:rPr>
          <w:bCs/>
          <w:i/>
          <w:iCs/>
          <w:sz w:val="28"/>
        </w:rPr>
        <w:t>Ф.В.Токарев</w:t>
      </w:r>
      <w:r w:rsidRPr="00036C71">
        <w:rPr>
          <w:bCs/>
          <w:sz w:val="28"/>
        </w:rPr>
        <w:t xml:space="preserve"> (НП «ИСЗС-Монтаж»)</w:t>
      </w:r>
      <w:r>
        <w:rPr>
          <w:bCs/>
          <w:sz w:val="28"/>
        </w:rPr>
        <w:t>.</w:t>
      </w:r>
    </w:p>
    <w:p w:rsidR="000451CA" w:rsidRDefault="000451CA" w:rsidP="000451CA">
      <w:pPr>
        <w:spacing w:line="360" w:lineRule="auto"/>
        <w:ind w:firstLine="709"/>
        <w:jc w:val="both"/>
        <w:rPr>
          <w:bCs/>
          <w:sz w:val="28"/>
        </w:rPr>
        <w:sectPr w:rsidR="000451CA" w:rsidSect="006C5C70">
          <w:headerReference w:type="even" r:id="rId8"/>
          <w:headerReference w:type="default" r:id="rId9"/>
          <w:footerReference w:type="even" r:id="rId10"/>
          <w:footerReference w:type="default" r:id="rId11"/>
          <w:pgSz w:w="11906" w:h="16838"/>
          <w:pgMar w:top="1701" w:right="1418" w:bottom="1701" w:left="1418" w:header="1304" w:footer="709" w:gutter="0"/>
          <w:pgNumType w:fmt="upperRoman" w:start="1"/>
          <w:cols w:space="708"/>
          <w:titlePg/>
          <w:rtlGutter/>
          <w:docGrid w:linePitch="360"/>
        </w:sectPr>
      </w:pPr>
    </w:p>
    <w:p w:rsidR="005A0E1E" w:rsidRPr="00B754D3" w:rsidRDefault="005A0E1E" w:rsidP="000451CA">
      <w:pPr>
        <w:pStyle w:val="ad"/>
        <w:rPr>
          <w:b w:val="0"/>
          <w:szCs w:val="32"/>
        </w:rPr>
      </w:pPr>
      <w:r w:rsidRPr="00B754D3">
        <w:rPr>
          <w:b w:val="0"/>
          <w:szCs w:val="32"/>
        </w:rPr>
        <w:t>СТАНДАРТ НАЦИОНАЛЬНОГО ОБЪЕДИНЕНИЯ СТРОИТЕЛЕЙ</w:t>
      </w:r>
    </w:p>
    <w:p w:rsidR="005A0E1E" w:rsidRPr="005D5F92" w:rsidRDefault="008D2B6B" w:rsidP="005A0E1E">
      <w:pPr>
        <w:spacing w:line="360" w:lineRule="auto"/>
        <w:rPr>
          <w:b/>
          <w:color w:val="000000"/>
          <w:sz w:val="28"/>
          <w:szCs w:val="28"/>
        </w:rPr>
      </w:pPr>
      <w:r>
        <w:rPr>
          <w:b/>
          <w:noProof/>
          <w:color w:val="000000"/>
          <w:sz w:val="28"/>
          <w:szCs w:val="28"/>
        </w:rPr>
        <w:pict>
          <v:line id="_x0000_s1027" style="position:absolute;z-index:251657728;mso-position-horizontal-relative:margin" from="-2.65pt,13.25pt" to="465.35pt,13.25pt" strokeweight=".53mm">
            <v:stroke joinstyle="miter"/>
            <w10:wrap anchorx="margin"/>
          </v:line>
        </w:pict>
      </w:r>
    </w:p>
    <w:p w:rsidR="000451CA" w:rsidRPr="009C7757" w:rsidRDefault="000451CA" w:rsidP="000451CA">
      <w:pPr>
        <w:pStyle w:val="6"/>
        <w:jc w:val="center"/>
        <w:rPr>
          <w:bCs/>
          <w:color w:val="000000"/>
          <w:sz w:val="28"/>
        </w:rPr>
      </w:pPr>
      <w:r w:rsidRPr="009C7757">
        <w:rPr>
          <w:bCs/>
          <w:color w:val="000000"/>
          <w:sz w:val="28"/>
        </w:rPr>
        <w:t xml:space="preserve">Инженерные сети </w:t>
      </w:r>
      <w:r>
        <w:rPr>
          <w:bCs/>
          <w:color w:val="000000"/>
          <w:sz w:val="28"/>
        </w:rPr>
        <w:t xml:space="preserve"> наружны</w:t>
      </w:r>
      <w:r w:rsidRPr="009C7757">
        <w:rPr>
          <w:bCs/>
          <w:color w:val="000000"/>
          <w:sz w:val="28"/>
        </w:rPr>
        <w:t>е</w:t>
      </w:r>
    </w:p>
    <w:p w:rsidR="000451CA" w:rsidRPr="00B754D3" w:rsidRDefault="000451CA" w:rsidP="000451CA"/>
    <w:p w:rsidR="000451CA" w:rsidRPr="00B72A8E" w:rsidRDefault="000451CA" w:rsidP="000451CA">
      <w:pPr>
        <w:pStyle w:val="affd"/>
        <w:tabs>
          <w:tab w:val="center" w:pos="4677"/>
          <w:tab w:val="left" w:pos="7170"/>
        </w:tabs>
        <w:spacing w:line="360" w:lineRule="auto"/>
        <w:jc w:val="center"/>
        <w:rPr>
          <w:rFonts w:ascii="Times New Roman" w:hAnsi="Times New Roman"/>
          <w:b/>
          <w:sz w:val="28"/>
          <w:szCs w:val="28"/>
        </w:rPr>
      </w:pPr>
      <w:r w:rsidRPr="00B72A8E">
        <w:rPr>
          <w:rFonts w:ascii="Times New Roman" w:hAnsi="Times New Roman"/>
          <w:b/>
          <w:sz w:val="28"/>
          <w:szCs w:val="28"/>
        </w:rPr>
        <w:t>МОНТАЖ ПОДЗЕМНЫХ ВОДОПРОВОДОВ И ТРУБОПРОВОДОВ НАПОРНОЙ КАНАЛИЗАЦИИ ИЗ ТРУБ ИЗ ВЫСОКОПРОЧНОГО ЧУГУНА С ШАРОВИДНЫМ ГРАФИТОМ</w:t>
      </w:r>
    </w:p>
    <w:p w:rsidR="000451CA" w:rsidRDefault="000451CA" w:rsidP="000451CA">
      <w:pPr>
        <w:pStyle w:val="affd"/>
        <w:spacing w:line="360" w:lineRule="auto"/>
        <w:jc w:val="center"/>
        <w:rPr>
          <w:rFonts w:ascii="Times New Roman" w:hAnsi="Times New Roman"/>
          <w:b/>
          <w:sz w:val="28"/>
          <w:szCs w:val="32"/>
        </w:rPr>
      </w:pPr>
      <w:r w:rsidRPr="009B4700">
        <w:rPr>
          <w:rFonts w:ascii="Times New Roman" w:hAnsi="Times New Roman"/>
          <w:b/>
          <w:sz w:val="28"/>
          <w:szCs w:val="32"/>
        </w:rPr>
        <w:t xml:space="preserve">Правила, контроль выполнения </w:t>
      </w:r>
    </w:p>
    <w:p w:rsidR="000451CA" w:rsidRPr="000A15F5" w:rsidRDefault="000451CA" w:rsidP="000451CA">
      <w:pPr>
        <w:pStyle w:val="affd"/>
        <w:spacing w:line="360" w:lineRule="auto"/>
        <w:jc w:val="center"/>
        <w:rPr>
          <w:rFonts w:ascii="Times New Roman" w:hAnsi="Times New Roman"/>
          <w:b/>
          <w:sz w:val="28"/>
          <w:szCs w:val="32"/>
        </w:rPr>
      </w:pPr>
      <w:r w:rsidRPr="009B4700">
        <w:rPr>
          <w:rFonts w:ascii="Times New Roman" w:hAnsi="Times New Roman"/>
          <w:b/>
          <w:sz w:val="28"/>
          <w:szCs w:val="32"/>
        </w:rPr>
        <w:t>и требования</w:t>
      </w:r>
      <w:r>
        <w:rPr>
          <w:rFonts w:ascii="Times New Roman" w:hAnsi="Times New Roman"/>
          <w:b/>
          <w:sz w:val="28"/>
          <w:szCs w:val="32"/>
        </w:rPr>
        <w:t xml:space="preserve"> </w:t>
      </w:r>
      <w:r w:rsidRPr="009B4700">
        <w:rPr>
          <w:rFonts w:ascii="Times New Roman" w:hAnsi="Times New Roman"/>
          <w:b/>
          <w:sz w:val="28"/>
          <w:szCs w:val="32"/>
        </w:rPr>
        <w:t>к результатам работ</w:t>
      </w:r>
    </w:p>
    <w:p w:rsidR="00F71284" w:rsidRPr="000A15F5" w:rsidRDefault="00F71284" w:rsidP="000451CA">
      <w:pPr>
        <w:pStyle w:val="affd"/>
        <w:spacing w:line="360" w:lineRule="auto"/>
        <w:jc w:val="center"/>
        <w:rPr>
          <w:rFonts w:ascii="Times New Roman" w:hAnsi="Times New Roman"/>
          <w:b/>
          <w:sz w:val="28"/>
          <w:szCs w:val="32"/>
        </w:rPr>
      </w:pPr>
    </w:p>
    <w:p w:rsidR="000451CA" w:rsidRDefault="000451CA" w:rsidP="000451CA">
      <w:pPr>
        <w:pStyle w:val="6"/>
        <w:spacing w:line="360" w:lineRule="auto"/>
        <w:jc w:val="center"/>
        <w:rPr>
          <w:rFonts w:eastAsia="MS Mincho"/>
          <w:b w:val="0"/>
          <w:sz w:val="28"/>
          <w:szCs w:val="28"/>
          <w:lang w:val="en-US"/>
        </w:rPr>
      </w:pPr>
      <w:r>
        <w:rPr>
          <w:rFonts w:eastAsia="MS Mincho"/>
          <w:b w:val="0"/>
          <w:bCs/>
          <w:sz w:val="28"/>
          <w:szCs w:val="28"/>
          <w:lang w:val="en-US"/>
        </w:rPr>
        <w:t>External utilities</w:t>
      </w:r>
    </w:p>
    <w:p w:rsidR="000451CA" w:rsidRDefault="000451CA" w:rsidP="000451CA">
      <w:pPr>
        <w:pStyle w:val="6"/>
        <w:spacing w:line="360" w:lineRule="auto"/>
        <w:jc w:val="center"/>
        <w:rPr>
          <w:rStyle w:val="af5"/>
          <w:b w:val="0"/>
          <w:bCs/>
          <w:i w:val="0"/>
          <w:sz w:val="28"/>
          <w:szCs w:val="28"/>
          <w:lang w:val="en-US"/>
        </w:rPr>
      </w:pPr>
      <w:r>
        <w:rPr>
          <w:rStyle w:val="af5"/>
          <w:b w:val="0"/>
          <w:bCs/>
          <w:i w:val="0"/>
          <w:sz w:val="28"/>
          <w:szCs w:val="28"/>
          <w:lang w:val="en-US"/>
        </w:rPr>
        <w:t>M</w:t>
      </w:r>
      <w:r w:rsidRPr="00AB2B2A">
        <w:rPr>
          <w:rStyle w:val="af5"/>
          <w:b w:val="0"/>
          <w:bCs/>
          <w:i w:val="0"/>
          <w:sz w:val="28"/>
          <w:szCs w:val="28"/>
          <w:lang w:val="en-US"/>
        </w:rPr>
        <w:t>ounting</w:t>
      </w:r>
      <w:r>
        <w:rPr>
          <w:rStyle w:val="af5"/>
          <w:b w:val="0"/>
          <w:bCs/>
          <w:i w:val="0"/>
          <w:sz w:val="28"/>
          <w:szCs w:val="28"/>
          <w:lang w:val="en-US"/>
        </w:rPr>
        <w:t xml:space="preserve"> ductile iron </w:t>
      </w:r>
      <w:r w:rsidRPr="00AB2B2A">
        <w:rPr>
          <w:rStyle w:val="af5"/>
          <w:b w:val="0"/>
          <w:bCs/>
          <w:i w:val="0"/>
          <w:sz w:val="28"/>
          <w:szCs w:val="28"/>
          <w:lang w:val="en-US"/>
        </w:rPr>
        <w:t>pipe</w:t>
      </w:r>
      <w:r>
        <w:rPr>
          <w:rStyle w:val="af5"/>
          <w:b w:val="0"/>
          <w:bCs/>
          <w:i w:val="0"/>
          <w:sz w:val="28"/>
          <w:szCs w:val="28"/>
          <w:lang w:val="en-US"/>
        </w:rPr>
        <w:t>line</w:t>
      </w:r>
      <w:r w:rsidRPr="00AB2B2A">
        <w:rPr>
          <w:rStyle w:val="af5"/>
          <w:b w:val="0"/>
          <w:bCs/>
          <w:i w:val="0"/>
          <w:sz w:val="28"/>
          <w:szCs w:val="28"/>
          <w:lang w:val="en-US"/>
        </w:rPr>
        <w:t>s</w:t>
      </w:r>
      <w:r>
        <w:rPr>
          <w:rStyle w:val="af5"/>
          <w:b w:val="0"/>
          <w:bCs/>
          <w:i w:val="0"/>
          <w:sz w:val="28"/>
          <w:szCs w:val="28"/>
          <w:lang w:val="en-US"/>
        </w:rPr>
        <w:t xml:space="preserve"> for underground water</w:t>
      </w:r>
      <w:r w:rsidRPr="00AB2B2A">
        <w:rPr>
          <w:rStyle w:val="af5"/>
          <w:b w:val="0"/>
          <w:bCs/>
          <w:i w:val="0"/>
          <w:sz w:val="28"/>
          <w:szCs w:val="28"/>
          <w:lang w:val="en-US"/>
        </w:rPr>
        <w:t xml:space="preserve"> </w:t>
      </w:r>
      <w:r w:rsidR="000A15F5">
        <w:rPr>
          <w:rStyle w:val="af5"/>
          <w:b w:val="0"/>
          <w:bCs/>
          <w:i w:val="0"/>
          <w:sz w:val="28"/>
          <w:szCs w:val="28"/>
          <w:lang w:val="en-US"/>
        </w:rPr>
        <w:t xml:space="preserve">pipe </w:t>
      </w:r>
      <w:r>
        <w:rPr>
          <w:rStyle w:val="af5"/>
          <w:b w:val="0"/>
          <w:bCs/>
          <w:i w:val="0"/>
          <w:sz w:val="28"/>
          <w:szCs w:val="28"/>
          <w:lang w:val="en-US"/>
        </w:rPr>
        <w:t>and pressure</w:t>
      </w:r>
      <w:r w:rsidRPr="00AB2B2A">
        <w:rPr>
          <w:rStyle w:val="af5"/>
          <w:b w:val="0"/>
          <w:bCs/>
          <w:i w:val="0"/>
          <w:sz w:val="28"/>
          <w:szCs w:val="28"/>
          <w:lang w:val="en-US"/>
        </w:rPr>
        <w:t xml:space="preserve"> </w:t>
      </w:r>
      <w:r>
        <w:rPr>
          <w:rStyle w:val="af5"/>
          <w:b w:val="0"/>
          <w:bCs/>
          <w:i w:val="0"/>
          <w:sz w:val="28"/>
          <w:szCs w:val="28"/>
          <w:lang w:val="en-US"/>
        </w:rPr>
        <w:t xml:space="preserve">sewage  </w:t>
      </w:r>
    </w:p>
    <w:p w:rsidR="000451CA" w:rsidRPr="00C061DA" w:rsidRDefault="000451CA" w:rsidP="000451CA">
      <w:pPr>
        <w:jc w:val="center"/>
        <w:rPr>
          <w:rFonts w:eastAsia="MS Mincho"/>
          <w:sz w:val="28"/>
          <w:szCs w:val="28"/>
          <w:lang w:val="en-US"/>
        </w:rPr>
      </w:pPr>
      <w:r w:rsidRPr="00C061DA">
        <w:rPr>
          <w:rFonts w:eastAsia="MS Mincho"/>
          <w:sz w:val="28"/>
          <w:szCs w:val="28"/>
          <w:lang w:val="en-US"/>
        </w:rPr>
        <w:t>Rules, control and req</w:t>
      </w:r>
      <w:r>
        <w:rPr>
          <w:rFonts w:eastAsia="MS Mincho"/>
          <w:sz w:val="28"/>
          <w:szCs w:val="28"/>
          <w:lang w:val="en-US"/>
        </w:rPr>
        <w:t>u</w:t>
      </w:r>
      <w:r w:rsidRPr="00C061DA">
        <w:rPr>
          <w:rFonts w:eastAsia="MS Mincho"/>
          <w:sz w:val="28"/>
          <w:szCs w:val="28"/>
          <w:lang w:val="en-US"/>
        </w:rPr>
        <w:t>irement</w:t>
      </w:r>
      <w:r>
        <w:rPr>
          <w:rFonts w:eastAsia="MS Mincho"/>
          <w:sz w:val="28"/>
          <w:szCs w:val="28"/>
          <w:lang w:val="en-US"/>
        </w:rPr>
        <w:t>s</w:t>
      </w:r>
    </w:p>
    <w:p w:rsidR="005A0E1E" w:rsidRPr="004472BD" w:rsidRDefault="008D2B6B" w:rsidP="005A0E1E">
      <w:pPr>
        <w:pStyle w:val="6"/>
        <w:rPr>
          <w:bCs/>
          <w:lang w:val="en-US"/>
        </w:rPr>
      </w:pPr>
      <w:r>
        <w:rPr>
          <w:bCs/>
          <w:noProof/>
        </w:rPr>
        <w:pict>
          <v:line id="_x0000_s1028" style="position:absolute;z-index:251658752;mso-position-horizontal-relative:margin" from="-2.65pt,17.85pt" to="465.35pt,17.85pt" strokeweight=".53mm">
            <v:stroke joinstyle="miter"/>
            <w10:wrap anchorx="margin"/>
          </v:line>
        </w:pict>
      </w:r>
    </w:p>
    <w:p w:rsidR="005A0E1E" w:rsidRPr="004472BD" w:rsidRDefault="005A0E1E" w:rsidP="005A0E1E">
      <w:pPr>
        <w:spacing w:line="360" w:lineRule="auto"/>
        <w:rPr>
          <w:sz w:val="28"/>
          <w:szCs w:val="28"/>
          <w:lang w:val="en-US"/>
        </w:rPr>
      </w:pPr>
    </w:p>
    <w:p w:rsidR="009C7757" w:rsidRPr="00526226" w:rsidRDefault="00B05808" w:rsidP="009C7757">
      <w:pPr>
        <w:tabs>
          <w:tab w:val="left" w:pos="871"/>
          <w:tab w:val="left" w:pos="9229"/>
        </w:tabs>
        <w:spacing w:before="60" w:line="360" w:lineRule="auto"/>
        <w:ind w:firstLine="709"/>
        <w:rPr>
          <w:b/>
          <w:bCs/>
          <w:sz w:val="32"/>
          <w:szCs w:val="28"/>
        </w:rPr>
      </w:pPr>
      <w:r w:rsidRPr="00526226">
        <w:rPr>
          <w:b/>
          <w:bCs/>
          <w:sz w:val="32"/>
          <w:szCs w:val="28"/>
        </w:rPr>
        <w:t>1</w:t>
      </w:r>
      <w:r w:rsidR="00F92CAA" w:rsidRPr="00F92CAA">
        <w:rPr>
          <w:b/>
          <w:bCs/>
          <w:sz w:val="32"/>
          <w:szCs w:val="28"/>
          <w:lang w:val="en-US"/>
        </w:rPr>
        <w:t>  </w:t>
      </w:r>
      <w:r w:rsidR="009C7757" w:rsidRPr="009C7757">
        <w:rPr>
          <w:b/>
          <w:bCs/>
          <w:sz w:val="32"/>
          <w:szCs w:val="28"/>
        </w:rPr>
        <w:t>Область</w:t>
      </w:r>
      <w:r w:rsidRPr="00526226">
        <w:rPr>
          <w:b/>
          <w:bCs/>
          <w:sz w:val="32"/>
          <w:szCs w:val="28"/>
        </w:rPr>
        <w:t xml:space="preserve"> </w:t>
      </w:r>
      <w:r w:rsidR="009C7757" w:rsidRPr="009C7757">
        <w:rPr>
          <w:b/>
          <w:bCs/>
          <w:sz w:val="32"/>
          <w:szCs w:val="28"/>
        </w:rPr>
        <w:t>применения</w:t>
      </w:r>
    </w:p>
    <w:p w:rsidR="009C7757" w:rsidRDefault="009C7757" w:rsidP="00AA2431">
      <w:pPr>
        <w:spacing w:line="360" w:lineRule="auto"/>
        <w:ind w:firstLine="709"/>
        <w:jc w:val="both"/>
        <w:rPr>
          <w:b/>
          <w:bCs/>
          <w:color w:val="000000"/>
          <w:sz w:val="32"/>
          <w:szCs w:val="32"/>
        </w:rPr>
      </w:pPr>
      <w:r w:rsidRPr="00AC79BA">
        <w:rPr>
          <w:sz w:val="28"/>
          <w:szCs w:val="28"/>
        </w:rPr>
        <w:t xml:space="preserve">Положения настоящего </w:t>
      </w:r>
      <w:r>
        <w:rPr>
          <w:sz w:val="28"/>
          <w:szCs w:val="28"/>
        </w:rPr>
        <w:t>стандарта</w:t>
      </w:r>
      <w:r w:rsidRPr="00AC79BA">
        <w:rPr>
          <w:sz w:val="28"/>
          <w:szCs w:val="28"/>
        </w:rPr>
        <w:t xml:space="preserve"> распространя</w:t>
      </w:r>
      <w:r>
        <w:rPr>
          <w:sz w:val="28"/>
          <w:szCs w:val="28"/>
        </w:rPr>
        <w:t>ю</w:t>
      </w:r>
      <w:r w:rsidRPr="00AC79BA">
        <w:rPr>
          <w:sz w:val="28"/>
          <w:szCs w:val="28"/>
        </w:rPr>
        <w:t>тся на траншейный монтаж</w:t>
      </w:r>
      <w:r>
        <w:rPr>
          <w:sz w:val="28"/>
          <w:szCs w:val="28"/>
        </w:rPr>
        <w:t xml:space="preserve"> </w:t>
      </w:r>
      <w:r w:rsidRPr="00AC79BA">
        <w:rPr>
          <w:sz w:val="28"/>
          <w:szCs w:val="28"/>
        </w:rPr>
        <w:t>трубопроводов водоснабжения и напорной канализации из напорных высокопрочных, изготовленных центробежным способом литья из чугуна с шаровидным графитом, труб и фасонных соединительных частей диаметром 80-1400</w:t>
      </w:r>
      <w:r>
        <w:rPr>
          <w:sz w:val="28"/>
          <w:szCs w:val="28"/>
        </w:rPr>
        <w:t> </w:t>
      </w:r>
      <w:r w:rsidRPr="00AC79BA">
        <w:rPr>
          <w:sz w:val="28"/>
          <w:szCs w:val="28"/>
        </w:rPr>
        <w:t>мм.</w:t>
      </w:r>
    </w:p>
    <w:p w:rsidR="005A0E1E" w:rsidRPr="00A557A6" w:rsidRDefault="005A0E1E" w:rsidP="009C7757">
      <w:pPr>
        <w:spacing w:before="240" w:line="360" w:lineRule="auto"/>
        <w:ind w:firstLine="709"/>
        <w:jc w:val="both"/>
        <w:rPr>
          <w:b/>
          <w:bCs/>
          <w:color w:val="000000"/>
          <w:sz w:val="32"/>
          <w:szCs w:val="32"/>
        </w:rPr>
      </w:pPr>
      <w:r w:rsidRPr="00A557A6">
        <w:rPr>
          <w:b/>
          <w:bCs/>
          <w:color w:val="000000"/>
          <w:sz w:val="32"/>
          <w:szCs w:val="32"/>
        </w:rPr>
        <w:t>2</w:t>
      </w:r>
      <w:r>
        <w:rPr>
          <w:b/>
          <w:bCs/>
          <w:color w:val="000000"/>
          <w:sz w:val="32"/>
          <w:szCs w:val="32"/>
        </w:rPr>
        <w:t>  </w:t>
      </w:r>
      <w:r w:rsidRPr="00A557A6">
        <w:rPr>
          <w:b/>
          <w:bCs/>
          <w:color w:val="000000"/>
          <w:sz w:val="32"/>
          <w:szCs w:val="32"/>
        </w:rPr>
        <w:t xml:space="preserve">Нормативные ссылки </w:t>
      </w:r>
    </w:p>
    <w:p w:rsidR="005A0E1E" w:rsidRDefault="005A0E1E" w:rsidP="005A0E1E">
      <w:pPr>
        <w:spacing w:line="360" w:lineRule="auto"/>
        <w:ind w:firstLine="709"/>
        <w:jc w:val="both"/>
        <w:rPr>
          <w:color w:val="000000"/>
          <w:sz w:val="28"/>
          <w:szCs w:val="28"/>
        </w:rPr>
      </w:pPr>
      <w:r>
        <w:rPr>
          <w:color w:val="000000"/>
          <w:sz w:val="28"/>
          <w:szCs w:val="28"/>
        </w:rPr>
        <w:t xml:space="preserve">В настоящем стандарте использованы ссылки на следующие стандарты и своды правил: </w:t>
      </w:r>
    </w:p>
    <w:p w:rsidR="0079378F" w:rsidRPr="0079378F" w:rsidRDefault="0079378F" w:rsidP="005A0E1E">
      <w:pPr>
        <w:spacing w:line="360" w:lineRule="auto"/>
        <w:ind w:firstLine="709"/>
        <w:jc w:val="both"/>
        <w:rPr>
          <w:sz w:val="44"/>
          <w:szCs w:val="28"/>
        </w:rPr>
      </w:pPr>
      <w:r w:rsidRPr="0079378F">
        <w:rPr>
          <w:sz w:val="28"/>
          <w:szCs w:val="18"/>
        </w:rPr>
        <w:t>ГОСТ</w:t>
      </w:r>
      <w:r>
        <w:rPr>
          <w:sz w:val="28"/>
          <w:szCs w:val="18"/>
        </w:rPr>
        <w:t> </w:t>
      </w:r>
      <w:r w:rsidRPr="0079378F">
        <w:rPr>
          <w:sz w:val="28"/>
          <w:szCs w:val="18"/>
        </w:rPr>
        <w:t>12.1.004</w:t>
      </w:r>
      <w:r w:rsidRPr="00D3400F">
        <w:rPr>
          <w:sz w:val="28"/>
          <w:szCs w:val="28"/>
        </w:rPr>
        <w:t>‒</w:t>
      </w:r>
      <w:r w:rsidRPr="0079378F">
        <w:rPr>
          <w:sz w:val="28"/>
          <w:szCs w:val="18"/>
        </w:rPr>
        <w:t>91 Система стандартов безопасности труда. Пожарная безопасность. Общие требования</w:t>
      </w:r>
    </w:p>
    <w:p w:rsidR="005A0E1E" w:rsidRDefault="005A0E1E" w:rsidP="005A0E1E">
      <w:pPr>
        <w:spacing w:line="360" w:lineRule="auto"/>
        <w:ind w:firstLine="709"/>
        <w:jc w:val="both"/>
        <w:rPr>
          <w:sz w:val="28"/>
        </w:rPr>
      </w:pPr>
      <w:r w:rsidRPr="00713349">
        <w:rPr>
          <w:sz w:val="28"/>
          <w:szCs w:val="28"/>
        </w:rPr>
        <w:t>ГОСТ</w:t>
      </w:r>
      <w:r>
        <w:rPr>
          <w:sz w:val="28"/>
          <w:szCs w:val="28"/>
        </w:rPr>
        <w:t> </w:t>
      </w:r>
      <w:r w:rsidRPr="00713349">
        <w:rPr>
          <w:sz w:val="28"/>
          <w:szCs w:val="28"/>
        </w:rPr>
        <w:t>10692</w:t>
      </w:r>
      <w:r>
        <w:rPr>
          <w:color w:val="000000"/>
          <w:sz w:val="28"/>
          <w:szCs w:val="28"/>
        </w:rPr>
        <w:t>−</w:t>
      </w:r>
      <w:r w:rsidRPr="00713349">
        <w:rPr>
          <w:sz w:val="28"/>
          <w:szCs w:val="28"/>
        </w:rPr>
        <w:t>80</w:t>
      </w:r>
      <w:r>
        <w:rPr>
          <w:sz w:val="28"/>
          <w:szCs w:val="28"/>
        </w:rPr>
        <w:t> </w:t>
      </w:r>
      <w:r w:rsidRPr="00E15085">
        <w:rPr>
          <w:sz w:val="28"/>
        </w:rPr>
        <w:t>Трубы стальные, чугунные и соединительные части к ним</w:t>
      </w:r>
      <w:r>
        <w:rPr>
          <w:sz w:val="28"/>
        </w:rPr>
        <w:t>. П</w:t>
      </w:r>
      <w:r w:rsidRPr="00E15085">
        <w:rPr>
          <w:sz w:val="28"/>
        </w:rPr>
        <w:t>риемка, маркировка, упаковка, транспортирование и хранение</w:t>
      </w:r>
    </w:p>
    <w:p w:rsidR="005A0E1E" w:rsidRDefault="005A0E1E" w:rsidP="005A0E1E">
      <w:pPr>
        <w:spacing w:line="360" w:lineRule="auto"/>
        <w:ind w:firstLine="720"/>
        <w:jc w:val="both"/>
        <w:rPr>
          <w:sz w:val="28"/>
          <w:szCs w:val="28"/>
        </w:rPr>
      </w:pPr>
      <w:r w:rsidRPr="007F7EDF">
        <w:rPr>
          <w:sz w:val="28"/>
          <w:szCs w:val="28"/>
        </w:rPr>
        <w:t>ГОСТ 22235‒2010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w:t>
      </w:r>
    </w:p>
    <w:p w:rsidR="005A0E1E" w:rsidRPr="000A7C4C" w:rsidRDefault="005A0E1E" w:rsidP="005A0E1E">
      <w:pPr>
        <w:spacing w:line="360" w:lineRule="auto"/>
        <w:ind w:firstLine="720"/>
        <w:jc w:val="both"/>
        <w:rPr>
          <w:sz w:val="28"/>
          <w:szCs w:val="28"/>
        </w:rPr>
      </w:pPr>
      <w:r w:rsidRPr="00D3400F">
        <w:rPr>
          <w:rStyle w:val="FontStyle31"/>
          <w:sz w:val="28"/>
          <w:szCs w:val="28"/>
        </w:rPr>
        <w:t>ГОСТ 22733</w:t>
      </w:r>
      <w:r w:rsidRPr="00D3400F">
        <w:rPr>
          <w:sz w:val="28"/>
          <w:szCs w:val="28"/>
        </w:rPr>
        <w:t>‒2002 Грунты. Метод лабораторного определения максимальной плотности</w:t>
      </w:r>
    </w:p>
    <w:p w:rsidR="000A15F5" w:rsidRPr="000A7C4C" w:rsidRDefault="000A15F5" w:rsidP="005A0E1E">
      <w:pPr>
        <w:spacing w:line="360" w:lineRule="auto"/>
        <w:ind w:firstLine="720"/>
        <w:jc w:val="both"/>
        <w:rPr>
          <w:sz w:val="28"/>
          <w:szCs w:val="28"/>
        </w:rPr>
      </w:pPr>
      <w:r w:rsidRPr="000A7C4C">
        <w:rPr>
          <w:sz w:val="28"/>
        </w:rPr>
        <w:t>ГОСТ</w:t>
      </w:r>
      <w:r w:rsidR="000A7C4C" w:rsidRPr="000A7C4C">
        <w:rPr>
          <w:sz w:val="28"/>
        </w:rPr>
        <w:t> </w:t>
      </w:r>
      <w:r w:rsidRPr="000A7C4C">
        <w:rPr>
          <w:sz w:val="28"/>
        </w:rPr>
        <w:t>25100</w:t>
      </w:r>
      <w:r w:rsidRPr="000A7C4C">
        <w:rPr>
          <w:sz w:val="28"/>
          <w:szCs w:val="28"/>
        </w:rPr>
        <w:t>‒2011</w:t>
      </w:r>
      <w:r w:rsidRPr="000A7C4C">
        <w:rPr>
          <w:sz w:val="28"/>
          <w:lang w:val="en-US"/>
        </w:rPr>
        <w:t> </w:t>
      </w:r>
      <w:r w:rsidRPr="000A7C4C">
        <w:rPr>
          <w:bCs/>
          <w:sz w:val="28"/>
          <w:szCs w:val="28"/>
        </w:rPr>
        <w:t>Грунты</w:t>
      </w:r>
      <w:r w:rsidRPr="000A7C4C">
        <w:rPr>
          <w:sz w:val="28"/>
          <w:szCs w:val="28"/>
        </w:rPr>
        <w:t xml:space="preserve">. </w:t>
      </w:r>
      <w:r w:rsidRPr="000A7C4C">
        <w:rPr>
          <w:bCs/>
          <w:sz w:val="28"/>
          <w:szCs w:val="28"/>
        </w:rPr>
        <w:t>Классификация</w:t>
      </w:r>
    </w:p>
    <w:p w:rsidR="005A0E1E" w:rsidRDefault="005A0E1E" w:rsidP="005A0E1E">
      <w:pPr>
        <w:spacing w:line="360" w:lineRule="auto"/>
        <w:ind w:firstLine="709"/>
        <w:jc w:val="both"/>
        <w:rPr>
          <w:sz w:val="28"/>
          <w:szCs w:val="28"/>
        </w:rPr>
      </w:pPr>
      <w:r w:rsidRPr="000A7C4C">
        <w:rPr>
          <w:sz w:val="28"/>
          <w:szCs w:val="28"/>
        </w:rPr>
        <w:t>ГОСТ 26653‒90 Подготовка генеральных грузов</w:t>
      </w:r>
      <w:r w:rsidRPr="00D3400F">
        <w:rPr>
          <w:sz w:val="28"/>
          <w:szCs w:val="28"/>
        </w:rPr>
        <w:t xml:space="preserve"> к транспортированию. Общие требования</w:t>
      </w:r>
    </w:p>
    <w:p w:rsidR="001B1203" w:rsidRDefault="00F94FA2" w:rsidP="005A0E1E">
      <w:pPr>
        <w:spacing w:line="360" w:lineRule="auto"/>
        <w:ind w:firstLine="709"/>
        <w:jc w:val="both"/>
        <w:rPr>
          <w:sz w:val="28"/>
          <w:szCs w:val="28"/>
        </w:rPr>
      </w:pPr>
      <w:r>
        <w:rPr>
          <w:rStyle w:val="aff0"/>
          <w:sz w:val="28"/>
          <w:szCs w:val="28"/>
        </w:rPr>
        <w:footnoteReference w:id="1"/>
      </w:r>
      <w:r w:rsidR="007F7EDF" w:rsidRPr="001B1203">
        <w:rPr>
          <w:sz w:val="28"/>
          <w:szCs w:val="28"/>
        </w:rPr>
        <w:t>ГОСТ</w:t>
      </w:r>
      <w:r>
        <w:rPr>
          <w:sz w:val="28"/>
          <w:szCs w:val="28"/>
        </w:rPr>
        <w:t> </w:t>
      </w:r>
      <w:r w:rsidR="007F7EDF" w:rsidRPr="001B1203">
        <w:rPr>
          <w:sz w:val="28"/>
          <w:szCs w:val="28"/>
        </w:rPr>
        <w:t>ISO</w:t>
      </w:r>
      <w:bookmarkStart w:id="0" w:name="YANDEX_0"/>
      <w:bookmarkEnd w:id="0"/>
      <w:r w:rsidR="007F7EDF" w:rsidRPr="001B1203">
        <w:rPr>
          <w:sz w:val="28"/>
          <w:szCs w:val="28"/>
        </w:rPr>
        <w:t> 2230</w:t>
      </w:r>
      <w:r w:rsidR="007F7EDF" w:rsidRPr="00F355E2">
        <w:rPr>
          <w:sz w:val="28"/>
          <w:szCs w:val="28"/>
        </w:rPr>
        <w:t> </w:t>
      </w:r>
      <w:bookmarkStart w:id="1" w:name="YANDEX_LAST"/>
      <w:bookmarkEnd w:id="1"/>
      <w:r w:rsidR="007F7EDF" w:rsidRPr="00D3400F">
        <w:rPr>
          <w:sz w:val="28"/>
          <w:szCs w:val="28"/>
        </w:rPr>
        <w:t>‒</w:t>
      </w:r>
      <w:r w:rsidR="007F7EDF" w:rsidRPr="00F355E2">
        <w:rPr>
          <w:sz w:val="28"/>
          <w:szCs w:val="28"/>
        </w:rPr>
        <w:t>2013</w:t>
      </w:r>
      <w:r w:rsidR="001B1203">
        <w:rPr>
          <w:sz w:val="28"/>
          <w:szCs w:val="28"/>
        </w:rPr>
        <w:t> </w:t>
      </w:r>
      <w:r w:rsidR="007F7EDF" w:rsidRPr="00F355E2">
        <w:rPr>
          <w:sz w:val="28"/>
          <w:szCs w:val="28"/>
        </w:rPr>
        <w:t>Изделия резиновые. Руководство по хранению</w:t>
      </w:r>
    </w:p>
    <w:p w:rsidR="007F7EDF" w:rsidRDefault="007F7EDF" w:rsidP="005A0E1E">
      <w:pPr>
        <w:spacing w:line="360" w:lineRule="auto"/>
        <w:ind w:firstLine="709"/>
        <w:jc w:val="both"/>
        <w:rPr>
          <w:sz w:val="28"/>
          <w:szCs w:val="28"/>
        </w:rPr>
      </w:pPr>
      <w:r w:rsidRPr="009D75FC">
        <w:rPr>
          <w:sz w:val="28"/>
          <w:szCs w:val="28"/>
        </w:rPr>
        <w:t>ГОСТ Р ИСО 2531</w:t>
      </w:r>
      <w:r w:rsidRPr="00D3400F">
        <w:rPr>
          <w:sz w:val="28"/>
          <w:szCs w:val="28"/>
        </w:rPr>
        <w:t>‒</w:t>
      </w:r>
      <w:r w:rsidRPr="009D75FC">
        <w:rPr>
          <w:sz w:val="28"/>
          <w:szCs w:val="28"/>
        </w:rPr>
        <w:t>2008</w:t>
      </w:r>
      <w:r>
        <w:rPr>
          <w:sz w:val="28"/>
          <w:szCs w:val="28"/>
        </w:rPr>
        <w:t> </w:t>
      </w:r>
      <w:r w:rsidRPr="009D75FC">
        <w:rPr>
          <w:sz w:val="28"/>
          <w:szCs w:val="28"/>
        </w:rPr>
        <w:t>Трубы, фити</w:t>
      </w:r>
      <w:r>
        <w:rPr>
          <w:sz w:val="28"/>
          <w:szCs w:val="28"/>
        </w:rPr>
        <w:t>н</w:t>
      </w:r>
      <w:r w:rsidRPr="009D75FC">
        <w:rPr>
          <w:sz w:val="28"/>
          <w:szCs w:val="28"/>
        </w:rPr>
        <w:t>ги, арматура и их соединения из чугуна с шаровидным графитом для водо-газоснабжения. Технические условия</w:t>
      </w:r>
    </w:p>
    <w:p w:rsidR="005A0E1E" w:rsidRPr="00CA0F4E" w:rsidRDefault="005A0E1E" w:rsidP="005A0E1E">
      <w:pPr>
        <w:spacing w:line="360" w:lineRule="auto"/>
        <w:ind w:firstLine="709"/>
        <w:jc w:val="both"/>
        <w:rPr>
          <w:sz w:val="28"/>
          <w:szCs w:val="28"/>
        </w:rPr>
      </w:pPr>
      <w:r w:rsidRPr="00CA0F4E">
        <w:rPr>
          <w:sz w:val="28"/>
          <w:szCs w:val="28"/>
        </w:rPr>
        <w:t>СП 3</w:t>
      </w:r>
      <w:r>
        <w:rPr>
          <w:sz w:val="28"/>
          <w:szCs w:val="28"/>
        </w:rPr>
        <w:t>1</w:t>
      </w:r>
      <w:r w:rsidRPr="00CA0F4E">
        <w:rPr>
          <w:sz w:val="28"/>
          <w:szCs w:val="28"/>
        </w:rPr>
        <w:t>.13330.2012 «</w:t>
      </w:r>
      <w:r w:rsidRPr="007205A7">
        <w:rPr>
          <w:sz w:val="28"/>
          <w:szCs w:val="28"/>
        </w:rPr>
        <w:t>СНиП 2.04.02-84</w:t>
      </w:r>
      <w:r w:rsidR="001B1203">
        <w:rPr>
          <w:sz w:val="28"/>
          <w:szCs w:val="28"/>
        </w:rPr>
        <w:t> </w:t>
      </w:r>
      <w:r w:rsidRPr="007205A7">
        <w:rPr>
          <w:sz w:val="28"/>
          <w:szCs w:val="28"/>
        </w:rPr>
        <w:t>Водоснабжение</w:t>
      </w:r>
      <w:r>
        <w:rPr>
          <w:sz w:val="28"/>
          <w:szCs w:val="28"/>
        </w:rPr>
        <w:t>.</w:t>
      </w:r>
      <w:r w:rsidRPr="007205A7">
        <w:rPr>
          <w:sz w:val="28"/>
          <w:szCs w:val="28"/>
        </w:rPr>
        <w:t xml:space="preserve"> </w:t>
      </w:r>
      <w:r>
        <w:rPr>
          <w:sz w:val="28"/>
          <w:szCs w:val="28"/>
        </w:rPr>
        <w:t>Н</w:t>
      </w:r>
      <w:r w:rsidRPr="007205A7">
        <w:rPr>
          <w:sz w:val="28"/>
          <w:szCs w:val="28"/>
        </w:rPr>
        <w:t>аружные сети и сооружения»</w:t>
      </w:r>
    </w:p>
    <w:p w:rsidR="005A0E1E" w:rsidRPr="00202F24" w:rsidRDefault="005A0E1E" w:rsidP="005A0E1E">
      <w:pPr>
        <w:pStyle w:val="ConsPlusTitle"/>
        <w:widowControl/>
        <w:spacing w:line="360" w:lineRule="auto"/>
        <w:ind w:firstLine="709"/>
        <w:jc w:val="both"/>
        <w:rPr>
          <w:b w:val="0"/>
          <w:sz w:val="28"/>
          <w:szCs w:val="28"/>
        </w:rPr>
      </w:pPr>
      <w:r w:rsidRPr="00202F24">
        <w:rPr>
          <w:b w:val="0"/>
          <w:sz w:val="28"/>
          <w:szCs w:val="28"/>
        </w:rPr>
        <w:t>СП</w:t>
      </w:r>
      <w:r>
        <w:rPr>
          <w:b w:val="0"/>
          <w:sz w:val="28"/>
          <w:szCs w:val="28"/>
        </w:rPr>
        <w:t> </w:t>
      </w:r>
      <w:r w:rsidRPr="00202F24">
        <w:rPr>
          <w:b w:val="0"/>
          <w:sz w:val="28"/>
          <w:szCs w:val="28"/>
        </w:rPr>
        <w:t>32.13330.2012</w:t>
      </w:r>
      <w:r>
        <w:rPr>
          <w:b w:val="0"/>
          <w:sz w:val="28"/>
          <w:szCs w:val="28"/>
        </w:rPr>
        <w:t> «</w:t>
      </w:r>
      <w:r w:rsidRPr="00202F24">
        <w:rPr>
          <w:b w:val="0"/>
          <w:sz w:val="28"/>
          <w:szCs w:val="28"/>
        </w:rPr>
        <w:t>СНиП 2.04.03</w:t>
      </w:r>
      <w:r>
        <w:rPr>
          <w:b w:val="0"/>
          <w:sz w:val="28"/>
          <w:szCs w:val="28"/>
        </w:rPr>
        <w:t>-</w:t>
      </w:r>
      <w:r w:rsidRPr="00202F24">
        <w:rPr>
          <w:b w:val="0"/>
          <w:sz w:val="28"/>
          <w:szCs w:val="28"/>
        </w:rPr>
        <w:t>85</w:t>
      </w:r>
      <w:r>
        <w:rPr>
          <w:b w:val="0"/>
          <w:sz w:val="28"/>
          <w:szCs w:val="28"/>
        </w:rPr>
        <w:t> </w:t>
      </w:r>
      <w:r w:rsidRPr="00202F24">
        <w:rPr>
          <w:b w:val="0"/>
          <w:sz w:val="28"/>
          <w:szCs w:val="28"/>
        </w:rPr>
        <w:t>Канализа</w:t>
      </w:r>
      <w:r>
        <w:rPr>
          <w:b w:val="0"/>
          <w:sz w:val="28"/>
          <w:szCs w:val="28"/>
        </w:rPr>
        <w:t>ция. Наружные сети и сооружения»</w:t>
      </w:r>
    </w:p>
    <w:p w:rsidR="005A0E1E" w:rsidRDefault="005A0E1E" w:rsidP="005A0E1E">
      <w:pPr>
        <w:spacing w:line="360" w:lineRule="auto"/>
        <w:ind w:firstLine="709"/>
        <w:jc w:val="both"/>
        <w:rPr>
          <w:sz w:val="28"/>
          <w:szCs w:val="28"/>
        </w:rPr>
      </w:pPr>
      <w:r w:rsidRPr="00202F24">
        <w:rPr>
          <w:sz w:val="28"/>
          <w:szCs w:val="28"/>
        </w:rPr>
        <w:t>СП 45.13330.2012 «СНиП 3.02.01-87 Земляные сооружения. Основания и фундаменты»</w:t>
      </w:r>
    </w:p>
    <w:p w:rsidR="005A0E1E" w:rsidRPr="00202F24" w:rsidRDefault="005A0E1E" w:rsidP="005A0E1E">
      <w:pPr>
        <w:spacing w:line="360" w:lineRule="auto"/>
        <w:ind w:firstLine="709"/>
        <w:jc w:val="both"/>
        <w:rPr>
          <w:sz w:val="28"/>
          <w:szCs w:val="28"/>
        </w:rPr>
      </w:pPr>
      <w:r w:rsidRPr="00202F24">
        <w:rPr>
          <w:sz w:val="28"/>
          <w:szCs w:val="28"/>
        </w:rPr>
        <w:t>СП 48.13330.2011 «СНиП 12-01-2004 Организация строительства»</w:t>
      </w:r>
    </w:p>
    <w:p w:rsidR="005A0E1E" w:rsidRDefault="005A0E1E" w:rsidP="005A0E1E">
      <w:pPr>
        <w:spacing w:line="360" w:lineRule="auto"/>
        <w:ind w:firstLine="709"/>
        <w:jc w:val="both"/>
        <w:rPr>
          <w:sz w:val="28"/>
          <w:szCs w:val="28"/>
        </w:rPr>
      </w:pPr>
      <w:r w:rsidRPr="00202F24">
        <w:rPr>
          <w:sz w:val="28"/>
          <w:szCs w:val="28"/>
        </w:rPr>
        <w:t>СП 49.13330.2010 «СНиП 12-03-2001</w:t>
      </w:r>
      <w:r>
        <w:rPr>
          <w:sz w:val="28"/>
          <w:szCs w:val="28"/>
        </w:rPr>
        <w:t> </w:t>
      </w:r>
      <w:r w:rsidRPr="00202F24">
        <w:rPr>
          <w:sz w:val="28"/>
          <w:szCs w:val="28"/>
        </w:rPr>
        <w:t xml:space="preserve"> Часть 1. Безопасность труда в строительстве»</w:t>
      </w:r>
    </w:p>
    <w:p w:rsidR="000A6DAE" w:rsidRDefault="000A6DAE" w:rsidP="000A6DAE">
      <w:pPr>
        <w:spacing w:line="360" w:lineRule="auto"/>
        <w:ind w:firstLine="709"/>
        <w:jc w:val="both"/>
        <w:rPr>
          <w:sz w:val="28"/>
          <w:szCs w:val="28"/>
        </w:rPr>
      </w:pPr>
      <w:r w:rsidRPr="00AC79BA">
        <w:rPr>
          <w:sz w:val="28"/>
          <w:szCs w:val="28"/>
        </w:rPr>
        <w:t>СП</w:t>
      </w:r>
      <w:r>
        <w:rPr>
          <w:sz w:val="28"/>
          <w:szCs w:val="28"/>
        </w:rPr>
        <w:t> 66.13330.2011 </w:t>
      </w:r>
      <w:r w:rsidRPr="00AC79BA">
        <w:rPr>
          <w:sz w:val="28"/>
          <w:szCs w:val="28"/>
        </w:rPr>
        <w:t>Проектирование и строительство напорных сетей водоснабжения и водоотведения с применением высокопрочных труб с шаровидным графитом</w:t>
      </w:r>
    </w:p>
    <w:p w:rsidR="005A0E1E" w:rsidRDefault="005A0E1E" w:rsidP="005A0E1E">
      <w:pPr>
        <w:spacing w:line="360" w:lineRule="auto"/>
        <w:ind w:firstLine="709"/>
        <w:jc w:val="both"/>
        <w:rPr>
          <w:sz w:val="28"/>
          <w:szCs w:val="28"/>
        </w:rPr>
      </w:pPr>
      <w:r w:rsidRPr="00202F24">
        <w:rPr>
          <w:sz w:val="28"/>
          <w:szCs w:val="28"/>
        </w:rPr>
        <w:t>СП 68.13330.2011 «СНиП 3.01.04-87 Приемка в эксплуатацию законченных строительством объектов. Основные положения»</w:t>
      </w:r>
    </w:p>
    <w:p w:rsidR="005A0E1E" w:rsidRPr="00A255AB" w:rsidRDefault="00F92CAA" w:rsidP="005A0E1E">
      <w:pPr>
        <w:spacing w:line="360" w:lineRule="auto"/>
        <w:ind w:firstLine="709"/>
        <w:jc w:val="both"/>
        <w:rPr>
          <w:sz w:val="28"/>
          <w:szCs w:val="28"/>
        </w:rPr>
      </w:pPr>
      <w:r w:rsidRPr="00F92CAA">
        <w:rPr>
          <w:sz w:val="28"/>
          <w:szCs w:val="28"/>
        </w:rPr>
        <w:t>СП 78.13330.2011 «СНиП 3.06.03-85 Автомобильные дороги»</w:t>
      </w:r>
    </w:p>
    <w:p w:rsidR="005A0E1E" w:rsidRDefault="005A0E1E" w:rsidP="005A0E1E">
      <w:pPr>
        <w:spacing w:line="360" w:lineRule="auto"/>
        <w:ind w:firstLine="709"/>
        <w:jc w:val="both"/>
        <w:rPr>
          <w:sz w:val="28"/>
          <w:szCs w:val="28"/>
        </w:rPr>
      </w:pPr>
      <w:r>
        <w:rPr>
          <w:sz w:val="28"/>
          <w:szCs w:val="28"/>
        </w:rPr>
        <w:t>С</w:t>
      </w:r>
      <w:r w:rsidRPr="00413C14">
        <w:rPr>
          <w:sz w:val="28"/>
          <w:szCs w:val="28"/>
        </w:rPr>
        <w:t>П 129.13330.2011 </w:t>
      </w:r>
      <w:r>
        <w:rPr>
          <w:sz w:val="28"/>
          <w:szCs w:val="28"/>
        </w:rPr>
        <w:t>«</w:t>
      </w:r>
      <w:r w:rsidRPr="00413C14">
        <w:rPr>
          <w:sz w:val="28"/>
          <w:szCs w:val="28"/>
        </w:rPr>
        <w:t>СНиП 3</w:t>
      </w:r>
      <w:r w:rsidR="009C7757">
        <w:rPr>
          <w:sz w:val="28"/>
          <w:szCs w:val="28"/>
        </w:rPr>
        <w:t>.</w:t>
      </w:r>
      <w:r w:rsidRPr="00413C14">
        <w:rPr>
          <w:sz w:val="28"/>
          <w:szCs w:val="28"/>
        </w:rPr>
        <w:t>05.04-85*</w:t>
      </w:r>
      <w:r w:rsidRPr="00277BC7">
        <w:rPr>
          <w:sz w:val="28"/>
          <w:szCs w:val="28"/>
        </w:rPr>
        <w:t xml:space="preserve"> </w:t>
      </w:r>
      <w:r w:rsidRPr="00413C14">
        <w:rPr>
          <w:sz w:val="28"/>
          <w:szCs w:val="28"/>
        </w:rPr>
        <w:t>Наружные сети и сооружения водоснабжения и канализации</w:t>
      </w:r>
      <w:r>
        <w:rPr>
          <w:sz w:val="28"/>
          <w:szCs w:val="28"/>
        </w:rPr>
        <w:t>»</w:t>
      </w:r>
    </w:p>
    <w:p w:rsidR="005A0E1E" w:rsidRPr="00202F24" w:rsidRDefault="005A0E1E" w:rsidP="005A0E1E">
      <w:pPr>
        <w:spacing w:line="360" w:lineRule="auto"/>
        <w:ind w:firstLine="709"/>
        <w:jc w:val="both"/>
        <w:rPr>
          <w:sz w:val="28"/>
          <w:szCs w:val="28"/>
        </w:rPr>
      </w:pPr>
      <w:r w:rsidRPr="00202F24">
        <w:rPr>
          <w:sz w:val="28"/>
          <w:szCs w:val="28"/>
        </w:rPr>
        <w:t>СНиП 12-04-2002 Безопасность труда в строительстве. Часть 2. Строительное производство</w:t>
      </w:r>
    </w:p>
    <w:p w:rsidR="000A6DAE" w:rsidRPr="004F1023" w:rsidRDefault="000A6DAE" w:rsidP="000A6DAE">
      <w:pPr>
        <w:widowControl w:val="0"/>
        <w:spacing w:before="240" w:line="360" w:lineRule="auto"/>
        <w:ind w:firstLine="720"/>
        <w:jc w:val="both"/>
      </w:pPr>
      <w:r w:rsidRPr="004F1023">
        <w:rPr>
          <w:spacing w:val="26"/>
        </w:rPr>
        <w:t>Примечание</w:t>
      </w:r>
      <w:r>
        <w:rPr>
          <w:spacing w:val="26"/>
        </w:rPr>
        <w:t> </w:t>
      </w:r>
      <w:r>
        <w:t>− </w:t>
      </w:r>
      <w:r w:rsidRPr="004F1023">
        <w:t>При пользовании настоящим стандартом целесообразно проверить действие ссылочных нормативных документов в информационн</w:t>
      </w:r>
      <w:r>
        <w:t xml:space="preserve">ой системе общего пользования − </w:t>
      </w:r>
      <w:r w:rsidRPr="004F1023">
        <w:t>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
    <w:p w:rsidR="005A0E1E" w:rsidRPr="003F155B" w:rsidRDefault="000A6DAE" w:rsidP="000A6DAE">
      <w:pPr>
        <w:pStyle w:val="310"/>
        <w:spacing w:line="360" w:lineRule="auto"/>
        <w:ind w:firstLine="709"/>
      </w:pPr>
      <w:r w:rsidRPr="004F1023">
        <w:t>Если ссылочный нормативный документ заменен (изменен, актуализирован), то при пользовании настоящим стандартом следует руководствоваться заменяющим (измененным, актуализированным) нормативным документом. Если ссылочный нормативный документ отменен без замены, то положение, в котором дана ссылка на него, применяется в части, не затрагивающей эту ссылку</w:t>
      </w:r>
      <w:r w:rsidRPr="004F1023">
        <w:rPr>
          <w:sz w:val="28"/>
          <w:szCs w:val="28"/>
        </w:rPr>
        <w:t>.</w:t>
      </w:r>
    </w:p>
    <w:p w:rsidR="005A0E1E" w:rsidRDefault="005A0E1E" w:rsidP="005A0E1E">
      <w:pPr>
        <w:spacing w:line="360" w:lineRule="auto"/>
        <w:ind w:firstLine="709"/>
        <w:jc w:val="both"/>
        <w:rPr>
          <w:b/>
          <w:bCs/>
          <w:color w:val="000000"/>
          <w:sz w:val="32"/>
          <w:szCs w:val="32"/>
        </w:rPr>
      </w:pPr>
    </w:p>
    <w:p w:rsidR="005A0E1E" w:rsidRPr="00A557A6" w:rsidRDefault="005A0E1E" w:rsidP="005A0E1E">
      <w:pPr>
        <w:spacing w:line="360" w:lineRule="auto"/>
        <w:ind w:firstLine="709"/>
        <w:jc w:val="both"/>
        <w:rPr>
          <w:b/>
          <w:bCs/>
          <w:color w:val="000000"/>
          <w:sz w:val="32"/>
          <w:szCs w:val="32"/>
        </w:rPr>
      </w:pPr>
      <w:r w:rsidRPr="00A557A6">
        <w:rPr>
          <w:b/>
          <w:bCs/>
          <w:color w:val="000000"/>
          <w:sz w:val="32"/>
          <w:szCs w:val="32"/>
        </w:rPr>
        <w:t>3</w:t>
      </w:r>
      <w:r>
        <w:rPr>
          <w:b/>
          <w:bCs/>
          <w:color w:val="000000"/>
          <w:sz w:val="32"/>
          <w:szCs w:val="32"/>
        </w:rPr>
        <w:t>  </w:t>
      </w:r>
      <w:r w:rsidRPr="00A557A6">
        <w:rPr>
          <w:b/>
          <w:bCs/>
          <w:color w:val="000000"/>
          <w:sz w:val="32"/>
          <w:szCs w:val="32"/>
        </w:rPr>
        <w:t xml:space="preserve">Термины и определения </w:t>
      </w:r>
    </w:p>
    <w:p w:rsidR="000A15F5" w:rsidRPr="000A7C4C" w:rsidRDefault="00F94FA2" w:rsidP="000A15F5">
      <w:pPr>
        <w:spacing w:line="360" w:lineRule="auto"/>
        <w:ind w:firstLine="708"/>
        <w:jc w:val="both"/>
        <w:rPr>
          <w:sz w:val="28"/>
          <w:szCs w:val="28"/>
        </w:rPr>
      </w:pPr>
      <w:r w:rsidRPr="003A6281">
        <w:rPr>
          <w:sz w:val="28"/>
          <w:szCs w:val="28"/>
        </w:rPr>
        <w:t>3.1</w:t>
      </w:r>
      <w:r>
        <w:rPr>
          <w:sz w:val="28"/>
          <w:szCs w:val="28"/>
        </w:rPr>
        <w:t>  </w:t>
      </w:r>
      <w:r w:rsidR="005A0E1E" w:rsidRPr="00ED664B">
        <w:rPr>
          <w:color w:val="000000"/>
          <w:sz w:val="28"/>
          <w:szCs w:val="28"/>
        </w:rPr>
        <w:t xml:space="preserve">В настоящем стандарте </w:t>
      </w:r>
      <w:r w:rsidR="000A15F5">
        <w:rPr>
          <w:sz w:val="28"/>
          <w:szCs w:val="28"/>
        </w:rPr>
        <w:t xml:space="preserve">применены </w:t>
      </w:r>
      <w:r w:rsidR="000A15F5" w:rsidRPr="000A7C4C">
        <w:rPr>
          <w:sz w:val="28"/>
          <w:szCs w:val="28"/>
        </w:rPr>
        <w:t xml:space="preserve">термины в соответствии с </w:t>
      </w:r>
      <w:r w:rsidR="000A15F5" w:rsidRPr="000A7C4C">
        <w:rPr>
          <w:rFonts w:eastAsia="HiddenHorzOCR"/>
          <w:sz w:val="28"/>
          <w:szCs w:val="28"/>
        </w:rPr>
        <w:t>ГОСТ </w:t>
      </w:r>
      <w:r w:rsidR="000A15F5" w:rsidRPr="000A7C4C">
        <w:rPr>
          <w:sz w:val="28"/>
        </w:rPr>
        <w:t>25100</w:t>
      </w:r>
      <w:r w:rsidR="000A15F5" w:rsidRPr="000A7C4C">
        <w:t>,</w:t>
      </w:r>
      <w:r w:rsidR="000A15F5" w:rsidRPr="000A7C4C">
        <w:rPr>
          <w:sz w:val="28"/>
          <w:szCs w:val="28"/>
        </w:rPr>
        <w:t xml:space="preserve"> а также следующие термины с соответствующими определениями:</w:t>
      </w:r>
    </w:p>
    <w:p w:rsidR="005A0E1E" w:rsidRPr="00D3400F" w:rsidRDefault="00F94FA2" w:rsidP="005A0E1E">
      <w:pPr>
        <w:spacing w:line="360" w:lineRule="auto"/>
        <w:ind w:firstLine="708"/>
        <w:jc w:val="both"/>
        <w:rPr>
          <w:sz w:val="28"/>
          <w:szCs w:val="28"/>
        </w:rPr>
      </w:pPr>
      <w:r>
        <w:rPr>
          <w:sz w:val="28"/>
          <w:szCs w:val="28"/>
        </w:rPr>
        <w:t>3.1.</w:t>
      </w:r>
      <w:r w:rsidR="005A0E1E" w:rsidRPr="003A6281">
        <w:rPr>
          <w:sz w:val="28"/>
          <w:szCs w:val="28"/>
        </w:rPr>
        <w:t>1</w:t>
      </w:r>
      <w:r w:rsidR="005A0E1E" w:rsidRPr="003A6281">
        <w:rPr>
          <w:b/>
          <w:bCs/>
          <w:sz w:val="28"/>
          <w:szCs w:val="28"/>
        </w:rPr>
        <w:t>  берма: </w:t>
      </w:r>
      <w:r w:rsidR="005A0E1E" w:rsidRPr="003A6281">
        <w:rPr>
          <w:sz w:val="28"/>
          <w:szCs w:val="28"/>
        </w:rPr>
        <w:t>Горизонтальная поверхность около откоса</w:t>
      </w:r>
      <w:r w:rsidR="005A0E1E" w:rsidRPr="003A6281">
        <w:rPr>
          <w:b/>
          <w:bCs/>
          <w:sz w:val="28"/>
          <w:szCs w:val="28"/>
        </w:rPr>
        <w:t xml:space="preserve"> </w:t>
      </w:r>
      <w:r w:rsidR="005A0E1E" w:rsidRPr="003A6281">
        <w:rPr>
          <w:sz w:val="28"/>
          <w:szCs w:val="28"/>
        </w:rPr>
        <w:t>траншеи, котлована.</w:t>
      </w:r>
      <w:r w:rsidR="005A0E1E" w:rsidRPr="00D3400F">
        <w:rPr>
          <w:b/>
          <w:bCs/>
          <w:sz w:val="28"/>
          <w:szCs w:val="28"/>
        </w:rPr>
        <w:t xml:space="preserve"> </w:t>
      </w:r>
    </w:p>
    <w:p w:rsidR="005A0E1E" w:rsidRDefault="00F94FA2" w:rsidP="005A0E1E">
      <w:pPr>
        <w:spacing w:line="360" w:lineRule="auto"/>
        <w:ind w:firstLine="708"/>
        <w:jc w:val="both"/>
        <w:rPr>
          <w:sz w:val="28"/>
          <w:szCs w:val="28"/>
        </w:rPr>
      </w:pPr>
      <w:r>
        <w:rPr>
          <w:sz w:val="28"/>
          <w:szCs w:val="28"/>
        </w:rPr>
        <w:t>3.1.</w:t>
      </w:r>
      <w:r w:rsidR="005A0E1E" w:rsidRPr="001B1203">
        <w:rPr>
          <w:sz w:val="28"/>
          <w:szCs w:val="28"/>
        </w:rPr>
        <w:t>2</w:t>
      </w:r>
      <w:r w:rsidR="005A0E1E" w:rsidRPr="001B1203">
        <w:rPr>
          <w:b/>
          <w:bCs/>
          <w:sz w:val="28"/>
          <w:szCs w:val="28"/>
        </w:rPr>
        <w:t>  бровка траншеи (котлована): </w:t>
      </w:r>
      <w:r w:rsidR="005A0E1E" w:rsidRPr="001B1203">
        <w:rPr>
          <w:sz w:val="28"/>
          <w:szCs w:val="28"/>
        </w:rPr>
        <w:t xml:space="preserve">Верхняя кромка откоса траншеи, </w:t>
      </w:r>
      <w:r w:rsidR="001B1203">
        <w:rPr>
          <w:sz w:val="28"/>
          <w:szCs w:val="28"/>
        </w:rPr>
        <w:t>(</w:t>
      </w:r>
      <w:r w:rsidR="005A0E1E" w:rsidRPr="001B1203">
        <w:rPr>
          <w:sz w:val="28"/>
          <w:szCs w:val="28"/>
        </w:rPr>
        <w:t>котлована</w:t>
      </w:r>
      <w:r w:rsidR="001B1203">
        <w:rPr>
          <w:sz w:val="28"/>
          <w:szCs w:val="28"/>
        </w:rPr>
        <w:t>)</w:t>
      </w:r>
      <w:r w:rsidR="005A0E1E" w:rsidRPr="001B1203">
        <w:rPr>
          <w:sz w:val="28"/>
          <w:szCs w:val="28"/>
        </w:rPr>
        <w:t>.</w:t>
      </w:r>
      <w:r w:rsidR="005A0E1E" w:rsidRPr="00D3400F">
        <w:rPr>
          <w:sz w:val="28"/>
          <w:szCs w:val="28"/>
        </w:rPr>
        <w:t xml:space="preserve">  </w:t>
      </w:r>
    </w:p>
    <w:p w:rsidR="00C7054B" w:rsidRPr="003A6281" w:rsidRDefault="00F94FA2" w:rsidP="005A0E1E">
      <w:pPr>
        <w:spacing w:line="360" w:lineRule="auto"/>
        <w:ind w:firstLine="708"/>
        <w:jc w:val="both"/>
        <w:rPr>
          <w:sz w:val="28"/>
          <w:szCs w:val="28"/>
        </w:rPr>
      </w:pPr>
      <w:r>
        <w:rPr>
          <w:sz w:val="28"/>
          <w:szCs w:val="28"/>
        </w:rPr>
        <w:t>3.1.</w:t>
      </w:r>
      <w:r w:rsidR="00C7054B" w:rsidRPr="003A6281">
        <w:rPr>
          <w:sz w:val="28"/>
          <w:szCs w:val="28"/>
        </w:rPr>
        <w:t>3  </w:t>
      </w:r>
      <w:r w:rsidR="00C7054B" w:rsidRPr="003A6281">
        <w:rPr>
          <w:b/>
          <w:sz w:val="28"/>
          <w:szCs w:val="28"/>
        </w:rPr>
        <w:t>валик</w:t>
      </w:r>
      <w:r w:rsidR="00C7054B" w:rsidRPr="003A6281">
        <w:rPr>
          <w:b/>
          <w:bCs/>
          <w:sz w:val="28"/>
          <w:szCs w:val="28"/>
        </w:rPr>
        <w:t>:</w:t>
      </w:r>
      <w:r w:rsidR="00C7054B" w:rsidRPr="003A6281">
        <w:rPr>
          <w:sz w:val="28"/>
          <w:szCs w:val="28"/>
        </w:rPr>
        <w:t> Грунт, над траншеей после ее засыпки.</w:t>
      </w:r>
    </w:p>
    <w:p w:rsidR="00345D2E" w:rsidRPr="003A6281" w:rsidRDefault="00F94FA2" w:rsidP="00345D2E">
      <w:pPr>
        <w:spacing w:line="360" w:lineRule="auto"/>
        <w:ind w:firstLine="708"/>
        <w:jc w:val="both"/>
        <w:rPr>
          <w:sz w:val="28"/>
          <w:szCs w:val="28"/>
        </w:rPr>
      </w:pPr>
      <w:r>
        <w:rPr>
          <w:sz w:val="28"/>
          <w:szCs w:val="28"/>
        </w:rPr>
        <w:t>3.1.</w:t>
      </w:r>
      <w:r w:rsidR="00D640EE">
        <w:rPr>
          <w:sz w:val="28"/>
          <w:szCs w:val="28"/>
        </w:rPr>
        <w:t>4  </w:t>
      </w:r>
      <w:r w:rsidR="00345D2E" w:rsidRPr="003A6281">
        <w:rPr>
          <w:b/>
          <w:sz w:val="28"/>
          <w:szCs w:val="28"/>
        </w:rPr>
        <w:t>выемка</w:t>
      </w:r>
      <w:r w:rsidR="00345D2E" w:rsidRPr="003A6281">
        <w:rPr>
          <w:sz w:val="28"/>
          <w:szCs w:val="28"/>
        </w:rPr>
        <w:t xml:space="preserve">: Земляное сооружение, устраиваемое посредством срезки грунта по трассе строительства трубопровода. </w:t>
      </w:r>
    </w:p>
    <w:p w:rsidR="00345D2E" w:rsidRPr="003A6281" w:rsidRDefault="00345D2E" w:rsidP="00345D2E">
      <w:pPr>
        <w:spacing w:line="360" w:lineRule="auto"/>
        <w:ind w:firstLine="709"/>
        <w:jc w:val="both"/>
        <w:rPr>
          <w:szCs w:val="28"/>
        </w:rPr>
      </w:pPr>
      <w:r w:rsidRPr="003A6281">
        <w:rPr>
          <w:spacing w:val="48"/>
          <w:szCs w:val="28"/>
        </w:rPr>
        <w:t>Примечание</w:t>
      </w:r>
      <w:r w:rsidRPr="003A6281">
        <w:rPr>
          <w:szCs w:val="28"/>
        </w:rPr>
        <w:t xml:space="preserve"> − Выемки как временные земляные сооружения разрабатываются в определенных параметрах с уч</w:t>
      </w:r>
      <w:r w:rsidR="009B3716">
        <w:rPr>
          <w:szCs w:val="28"/>
        </w:rPr>
        <w:t>е</w:t>
      </w:r>
      <w:r w:rsidRPr="003A6281">
        <w:rPr>
          <w:szCs w:val="28"/>
        </w:rPr>
        <w:t>том диаметров строящихся трубопроводов и могут устраиваться с откосами или с вертикальными стенками.</w:t>
      </w:r>
    </w:p>
    <w:p w:rsidR="009463B7" w:rsidRPr="003A6281" w:rsidRDefault="00F94FA2" w:rsidP="00345D2E">
      <w:pPr>
        <w:spacing w:line="360" w:lineRule="auto"/>
        <w:ind w:firstLine="709"/>
        <w:jc w:val="both"/>
        <w:rPr>
          <w:sz w:val="32"/>
          <w:szCs w:val="28"/>
        </w:rPr>
      </w:pPr>
      <w:r>
        <w:rPr>
          <w:sz w:val="28"/>
          <w:szCs w:val="28"/>
        </w:rPr>
        <w:t>3.1.</w:t>
      </w:r>
      <w:r w:rsidR="00D640EE">
        <w:rPr>
          <w:sz w:val="28"/>
          <w:szCs w:val="28"/>
        </w:rPr>
        <w:t>5</w:t>
      </w:r>
      <w:r w:rsidR="009463B7" w:rsidRPr="003A6281">
        <w:rPr>
          <w:sz w:val="28"/>
          <w:szCs w:val="28"/>
        </w:rPr>
        <w:t>  </w:t>
      </w:r>
      <w:r w:rsidR="009463B7" w:rsidRPr="003A6281">
        <w:rPr>
          <w:b/>
          <w:sz w:val="28"/>
          <w:szCs w:val="28"/>
        </w:rPr>
        <w:t xml:space="preserve">входной контроль, </w:t>
      </w:r>
      <w:r w:rsidR="009463B7" w:rsidRPr="003A6281">
        <w:rPr>
          <w:sz w:val="28"/>
          <w:szCs w:val="28"/>
        </w:rPr>
        <w:t>ВК: Проверка трубных изделий и материалов на соответствие требованиям технических условий ТУ, паспортам и др. сопроводительной документации на них.</w:t>
      </w:r>
    </w:p>
    <w:p w:rsidR="005A0E1E" w:rsidRPr="003A6281" w:rsidRDefault="00F94FA2" w:rsidP="005A0E1E">
      <w:pPr>
        <w:spacing w:line="360" w:lineRule="auto"/>
        <w:ind w:firstLine="709"/>
        <w:jc w:val="both"/>
        <w:rPr>
          <w:sz w:val="28"/>
          <w:szCs w:val="28"/>
        </w:rPr>
      </w:pPr>
      <w:r>
        <w:rPr>
          <w:sz w:val="28"/>
          <w:szCs w:val="28"/>
        </w:rPr>
        <w:t>3.1.</w:t>
      </w:r>
      <w:r w:rsidR="005A0E1E" w:rsidRPr="003A6281">
        <w:rPr>
          <w:sz w:val="28"/>
          <w:szCs w:val="28"/>
        </w:rPr>
        <w:t>6</w:t>
      </w:r>
      <w:r w:rsidR="005A0E1E" w:rsidRPr="003A6281">
        <w:rPr>
          <w:b/>
          <w:sz w:val="28"/>
          <w:szCs w:val="28"/>
        </w:rPr>
        <w:t>  высокопрочный чугун с шаровидным графитом</w:t>
      </w:r>
      <w:r w:rsidR="00AF438F" w:rsidRPr="003A6281">
        <w:rPr>
          <w:b/>
          <w:sz w:val="28"/>
          <w:szCs w:val="28"/>
        </w:rPr>
        <w:t xml:space="preserve">, </w:t>
      </w:r>
      <w:r w:rsidR="005A0E1E" w:rsidRPr="003A6281">
        <w:rPr>
          <w:sz w:val="28"/>
          <w:szCs w:val="28"/>
        </w:rPr>
        <w:t xml:space="preserve">ВЧШГ: </w:t>
      </w:r>
      <w:r w:rsidR="00AF438F" w:rsidRPr="003A6281">
        <w:rPr>
          <w:sz w:val="28"/>
          <w:szCs w:val="28"/>
        </w:rPr>
        <w:t xml:space="preserve">Тип чугуна, в котором графит присутствует преимущественно в </w:t>
      </w:r>
      <w:r w:rsidR="009638E0" w:rsidRPr="00DD51FA">
        <w:rPr>
          <w:sz w:val="28"/>
          <w:szCs w:val="28"/>
        </w:rPr>
        <w:t>шаровидной форме</w:t>
      </w:r>
      <w:r w:rsidR="00AF438F" w:rsidRPr="00DD51FA">
        <w:rPr>
          <w:sz w:val="28"/>
          <w:szCs w:val="28"/>
        </w:rPr>
        <w:t>.</w:t>
      </w:r>
    </w:p>
    <w:p w:rsidR="005A0E1E" w:rsidRPr="00DD51FA" w:rsidRDefault="00F94FA2" w:rsidP="005A0E1E">
      <w:pPr>
        <w:pBdr>
          <w:top w:val="single" w:sz="4" w:space="1" w:color="auto"/>
          <w:left w:val="single" w:sz="4" w:space="4" w:color="auto"/>
          <w:bottom w:val="single" w:sz="4" w:space="1" w:color="auto"/>
          <w:right w:val="single" w:sz="4" w:space="4" w:color="auto"/>
        </w:pBdr>
        <w:tabs>
          <w:tab w:val="left" w:pos="709"/>
        </w:tabs>
        <w:spacing w:line="360" w:lineRule="auto"/>
        <w:ind w:firstLine="708"/>
        <w:jc w:val="both"/>
        <w:rPr>
          <w:sz w:val="28"/>
        </w:rPr>
      </w:pPr>
      <w:r>
        <w:rPr>
          <w:rStyle w:val="af4"/>
          <w:b w:val="0"/>
          <w:bCs/>
          <w:sz w:val="28"/>
          <w:szCs w:val="28"/>
        </w:rPr>
        <w:t>3.1.</w:t>
      </w:r>
      <w:r w:rsidR="00D640EE">
        <w:rPr>
          <w:rStyle w:val="af4"/>
          <w:b w:val="0"/>
          <w:bCs/>
          <w:sz w:val="28"/>
          <w:szCs w:val="28"/>
        </w:rPr>
        <w:t>7</w:t>
      </w:r>
      <w:r w:rsidR="00F92CAA" w:rsidRPr="00F92CAA">
        <w:rPr>
          <w:rStyle w:val="af4"/>
          <w:b w:val="0"/>
          <w:bCs/>
          <w:sz w:val="28"/>
          <w:szCs w:val="28"/>
        </w:rPr>
        <w:t>  </w:t>
      </w:r>
      <w:r w:rsidR="00F92CAA" w:rsidRPr="00F92CAA">
        <w:rPr>
          <w:b/>
          <w:bCs/>
          <w:sz w:val="28"/>
        </w:rPr>
        <w:t>глинистый грунт:</w:t>
      </w:r>
      <w:r w:rsidR="00F92CAA" w:rsidRPr="00F92CAA">
        <w:rPr>
          <w:sz w:val="28"/>
        </w:rPr>
        <w:t xml:space="preserve"> Связный грунт, состоящий в основном из пылеватых и глинистых (не менее 3%) частиц, обладающий свойством пластичности (</w:t>
      </w:r>
      <w:r w:rsidR="00F92CAA" w:rsidRPr="00F92CAA">
        <w:rPr>
          <w:i/>
          <w:sz w:val="28"/>
          <w:lang w:val="en-US"/>
        </w:rPr>
        <w:t>l</w:t>
      </w:r>
      <w:r w:rsidR="00F92CAA" w:rsidRPr="00F92CAA">
        <w:rPr>
          <w:i/>
          <w:sz w:val="28"/>
          <w:vertAlign w:val="subscript"/>
          <w:lang w:val="en-US"/>
        </w:rPr>
        <w:t>p </w:t>
      </w:r>
      <w:r w:rsidR="00F92CAA" w:rsidRPr="00F92CAA">
        <w:rPr>
          <w:sz w:val="28"/>
        </w:rPr>
        <w:t>≥</w:t>
      </w:r>
      <w:r w:rsidR="00F92CAA" w:rsidRPr="00F92CAA">
        <w:rPr>
          <w:sz w:val="28"/>
          <w:lang w:val="en-US"/>
        </w:rPr>
        <w:t> </w:t>
      </w:r>
      <w:r w:rsidR="00F92CAA" w:rsidRPr="00F92CAA">
        <w:rPr>
          <w:sz w:val="28"/>
        </w:rPr>
        <w:t>1%).</w:t>
      </w:r>
    </w:p>
    <w:p w:rsidR="005A0E1E" w:rsidRPr="00DD1774" w:rsidRDefault="00F92CAA" w:rsidP="005A0E1E">
      <w:pPr>
        <w:pBdr>
          <w:top w:val="single" w:sz="4" w:space="1" w:color="auto"/>
          <w:left w:val="single" w:sz="4" w:space="4" w:color="auto"/>
          <w:bottom w:val="single" w:sz="4" w:space="1" w:color="auto"/>
          <w:right w:val="single" w:sz="4" w:space="4" w:color="auto"/>
        </w:pBdr>
        <w:tabs>
          <w:tab w:val="left" w:pos="709"/>
        </w:tabs>
        <w:spacing w:line="360" w:lineRule="auto"/>
        <w:ind w:firstLine="708"/>
        <w:jc w:val="both"/>
        <w:rPr>
          <w:sz w:val="28"/>
        </w:rPr>
      </w:pPr>
      <w:r w:rsidRPr="00F92CAA">
        <w:rPr>
          <w:sz w:val="28"/>
        </w:rPr>
        <w:t>[ГОСТ 25100−2011, пункт 3.6]</w:t>
      </w:r>
    </w:p>
    <w:p w:rsidR="005A0E1E" w:rsidRPr="003A6281" w:rsidRDefault="00F94FA2" w:rsidP="005A0E1E">
      <w:pPr>
        <w:tabs>
          <w:tab w:val="left" w:pos="709"/>
        </w:tabs>
        <w:spacing w:line="360" w:lineRule="auto"/>
        <w:ind w:firstLine="708"/>
        <w:jc w:val="both"/>
        <w:rPr>
          <w:sz w:val="28"/>
          <w:szCs w:val="28"/>
        </w:rPr>
      </w:pPr>
      <w:r>
        <w:rPr>
          <w:rStyle w:val="af4"/>
          <w:b w:val="0"/>
          <w:bCs/>
          <w:sz w:val="28"/>
          <w:szCs w:val="28"/>
        </w:rPr>
        <w:t>3.1.</w:t>
      </w:r>
      <w:r w:rsidR="00D640EE">
        <w:rPr>
          <w:rStyle w:val="af4"/>
          <w:b w:val="0"/>
          <w:bCs/>
          <w:sz w:val="28"/>
          <w:szCs w:val="28"/>
        </w:rPr>
        <w:t>8</w:t>
      </w:r>
      <w:r w:rsidR="005A0E1E" w:rsidRPr="003A6281">
        <w:rPr>
          <w:rStyle w:val="af4"/>
          <w:sz w:val="28"/>
          <w:szCs w:val="28"/>
        </w:rPr>
        <w:t>  гравий: </w:t>
      </w:r>
      <w:r w:rsidR="005A0E1E" w:rsidRPr="003A6281">
        <w:rPr>
          <w:rStyle w:val="af4"/>
          <w:b w:val="0"/>
          <w:bCs/>
          <w:sz w:val="28"/>
          <w:szCs w:val="28"/>
        </w:rPr>
        <w:t>Грунт, состоящий</w:t>
      </w:r>
      <w:r w:rsidR="005A0E1E" w:rsidRPr="003A6281">
        <w:rPr>
          <w:sz w:val="28"/>
          <w:szCs w:val="28"/>
        </w:rPr>
        <w:t xml:space="preserve"> из окатанных обломков горных пород размером от 1 ‒ 2 до 10 ‒ 20, реже 50 мм.</w:t>
      </w:r>
    </w:p>
    <w:p w:rsidR="005A0E1E" w:rsidRPr="00DD1774" w:rsidRDefault="00F94FA2" w:rsidP="005A0E1E">
      <w:pPr>
        <w:tabs>
          <w:tab w:val="left" w:pos="709"/>
        </w:tabs>
        <w:spacing w:line="360" w:lineRule="auto"/>
        <w:ind w:firstLine="708"/>
        <w:jc w:val="both"/>
        <w:rPr>
          <w:sz w:val="28"/>
          <w:szCs w:val="28"/>
        </w:rPr>
      </w:pPr>
      <w:r>
        <w:rPr>
          <w:sz w:val="28"/>
          <w:szCs w:val="28"/>
        </w:rPr>
        <w:t>3.1.</w:t>
      </w:r>
      <w:r w:rsidR="00D640EE">
        <w:rPr>
          <w:sz w:val="28"/>
          <w:szCs w:val="28"/>
        </w:rPr>
        <w:t>9</w:t>
      </w:r>
      <w:r w:rsidR="005A0E1E" w:rsidRPr="003A6281">
        <w:rPr>
          <w:sz w:val="28"/>
          <w:szCs w:val="28"/>
        </w:rPr>
        <w:t>  </w:t>
      </w:r>
      <w:r w:rsidR="005A0E1E" w:rsidRPr="003A6281">
        <w:rPr>
          <w:b/>
          <w:sz w:val="28"/>
          <w:szCs w:val="28"/>
        </w:rPr>
        <w:t>гладкий конец</w:t>
      </w:r>
      <w:r w:rsidR="005A0E1E" w:rsidRPr="003A6281">
        <w:rPr>
          <w:sz w:val="28"/>
          <w:szCs w:val="28"/>
        </w:rPr>
        <w:t>: </w:t>
      </w:r>
      <w:r w:rsidR="00AF438F" w:rsidRPr="003A6281">
        <w:rPr>
          <w:sz w:val="28"/>
          <w:szCs w:val="28"/>
        </w:rPr>
        <w:t>Конец трубы или соединительной части</w:t>
      </w:r>
      <w:r w:rsidR="005A0E1E" w:rsidRPr="003A6281">
        <w:rPr>
          <w:sz w:val="28"/>
          <w:szCs w:val="28"/>
        </w:rPr>
        <w:t>, помещаемый в раструбное соединение.</w:t>
      </w:r>
    </w:p>
    <w:p w:rsidR="005A0E1E" w:rsidRPr="00DD51FA" w:rsidRDefault="00F94FA2" w:rsidP="005A0E1E">
      <w:pPr>
        <w:pBdr>
          <w:top w:val="single" w:sz="4" w:space="1" w:color="auto"/>
          <w:left w:val="single" w:sz="4" w:space="4" w:color="auto"/>
          <w:bottom w:val="single" w:sz="4" w:space="1" w:color="auto"/>
          <w:right w:val="single" w:sz="4" w:space="4" w:color="auto"/>
        </w:pBdr>
        <w:spacing w:line="360" w:lineRule="auto"/>
        <w:ind w:firstLine="708"/>
        <w:jc w:val="both"/>
        <w:rPr>
          <w:sz w:val="28"/>
        </w:rPr>
      </w:pPr>
      <w:r>
        <w:rPr>
          <w:rStyle w:val="af4"/>
          <w:b w:val="0"/>
          <w:bCs/>
          <w:sz w:val="28"/>
          <w:szCs w:val="28"/>
        </w:rPr>
        <w:t>3.1.</w:t>
      </w:r>
      <w:r w:rsidR="00F92CAA" w:rsidRPr="00F92CAA">
        <w:rPr>
          <w:rStyle w:val="af4"/>
          <w:b w:val="0"/>
          <w:bCs/>
          <w:sz w:val="28"/>
          <w:szCs w:val="28"/>
        </w:rPr>
        <w:t>1</w:t>
      </w:r>
      <w:r w:rsidR="00D640EE">
        <w:rPr>
          <w:rStyle w:val="af4"/>
          <w:b w:val="0"/>
          <w:bCs/>
          <w:sz w:val="28"/>
          <w:szCs w:val="28"/>
        </w:rPr>
        <w:t>0</w:t>
      </w:r>
      <w:r w:rsidR="00F92CAA" w:rsidRPr="00F92CAA">
        <w:rPr>
          <w:rStyle w:val="af4"/>
          <w:sz w:val="32"/>
          <w:szCs w:val="28"/>
        </w:rPr>
        <w:t>  </w:t>
      </w:r>
      <w:r w:rsidR="00F92CAA" w:rsidRPr="00F92CAA">
        <w:rPr>
          <w:b/>
          <w:bCs/>
          <w:sz w:val="28"/>
        </w:rPr>
        <w:t>грунт:</w:t>
      </w:r>
      <w:r w:rsidR="00F92CAA" w:rsidRPr="00F92CAA">
        <w:rPr>
          <w:sz w:val="28"/>
        </w:rPr>
        <w:t xml:space="preserve"> Любые горные породы, почвы, осадки и техногенные образования, рассматриваемые как многокомпонентные динамичные системы и как часть геологической среды и изучаемые в связи с инженерно-хозяйственной деятельностью человека.</w:t>
      </w:r>
    </w:p>
    <w:p w:rsidR="005A0E1E" w:rsidRPr="00DD1774" w:rsidRDefault="00F92CAA" w:rsidP="005A0E1E">
      <w:pPr>
        <w:pBdr>
          <w:top w:val="single" w:sz="4" w:space="1" w:color="auto"/>
          <w:left w:val="single" w:sz="4" w:space="4" w:color="auto"/>
          <w:bottom w:val="single" w:sz="4" w:space="1" w:color="auto"/>
          <w:right w:val="single" w:sz="4" w:space="4" w:color="auto"/>
        </w:pBdr>
        <w:spacing w:line="360" w:lineRule="auto"/>
        <w:ind w:firstLine="708"/>
        <w:jc w:val="both"/>
        <w:rPr>
          <w:rStyle w:val="af4"/>
          <w:sz w:val="28"/>
          <w:szCs w:val="28"/>
        </w:rPr>
      </w:pPr>
      <w:r w:rsidRPr="00F92CAA">
        <w:rPr>
          <w:sz w:val="28"/>
        </w:rPr>
        <w:t>[ГОСТ 25100−2011, пункт 3.8]</w:t>
      </w:r>
    </w:p>
    <w:p w:rsidR="00345D2E" w:rsidRPr="003A6281" w:rsidRDefault="00F94FA2" w:rsidP="00345D2E">
      <w:pPr>
        <w:autoSpaceDE w:val="0"/>
        <w:autoSpaceDN w:val="0"/>
        <w:adjustRightInd w:val="0"/>
        <w:spacing w:line="360" w:lineRule="auto"/>
        <w:ind w:firstLine="708"/>
        <w:jc w:val="both"/>
        <w:rPr>
          <w:sz w:val="28"/>
          <w:szCs w:val="28"/>
        </w:rPr>
      </w:pPr>
      <w:r>
        <w:rPr>
          <w:sz w:val="28"/>
          <w:szCs w:val="28"/>
        </w:rPr>
        <w:t>3.1.</w:t>
      </w:r>
      <w:r w:rsidR="00345D2E" w:rsidRPr="003A6281">
        <w:rPr>
          <w:sz w:val="28"/>
          <w:szCs w:val="28"/>
        </w:rPr>
        <w:t>1</w:t>
      </w:r>
      <w:r w:rsidR="00D640EE">
        <w:rPr>
          <w:sz w:val="28"/>
          <w:szCs w:val="28"/>
        </w:rPr>
        <w:t>1</w:t>
      </w:r>
      <w:r w:rsidR="00345D2E" w:rsidRPr="003A6281">
        <w:rPr>
          <w:b/>
          <w:bCs/>
          <w:sz w:val="28"/>
          <w:szCs w:val="28"/>
        </w:rPr>
        <w:t> </w:t>
      </w:r>
      <w:r w:rsidR="00345D2E" w:rsidRPr="00DD51FA">
        <w:rPr>
          <w:b/>
          <w:bCs/>
          <w:sz w:val="28"/>
          <w:szCs w:val="28"/>
        </w:rPr>
        <w:t xml:space="preserve">диаметральная (кольцевая) жесткость трубы, </w:t>
      </w:r>
      <w:r w:rsidR="00345D2E" w:rsidRPr="00DD51FA">
        <w:rPr>
          <w:b/>
          <w:bCs/>
          <w:sz w:val="28"/>
          <w:szCs w:val="28"/>
          <w:lang w:val="en-US"/>
        </w:rPr>
        <w:t>SN</w:t>
      </w:r>
      <w:r w:rsidR="00345D2E" w:rsidRPr="00DD51FA">
        <w:rPr>
          <w:b/>
          <w:bCs/>
          <w:sz w:val="28"/>
          <w:szCs w:val="28"/>
        </w:rPr>
        <w:t>, кПа</w:t>
      </w:r>
      <w:r w:rsidR="00345D2E" w:rsidRPr="00DD51FA">
        <w:rPr>
          <w:sz w:val="28"/>
          <w:szCs w:val="28"/>
        </w:rPr>
        <w:t>: </w:t>
      </w:r>
      <w:r w:rsidR="00345D2E" w:rsidRPr="003A6281">
        <w:rPr>
          <w:sz w:val="28"/>
          <w:szCs w:val="28"/>
        </w:rPr>
        <w:t>Интегральный параметр трубы, учитывающий ее геометрические размеры и механические показатели материала, из которого она изготовлена, отражает связь укорочения диаметра и сжимающей нагрузки, линия действия которой проходит вдоль этого диаметра.</w:t>
      </w:r>
    </w:p>
    <w:p w:rsidR="00345D2E" w:rsidRPr="003A6281" w:rsidRDefault="00345D2E" w:rsidP="00345D2E">
      <w:pPr>
        <w:autoSpaceDE w:val="0"/>
        <w:autoSpaceDN w:val="0"/>
        <w:adjustRightInd w:val="0"/>
        <w:spacing w:line="360" w:lineRule="auto"/>
        <w:ind w:firstLine="708"/>
        <w:jc w:val="both"/>
        <w:rPr>
          <w:szCs w:val="28"/>
        </w:rPr>
      </w:pPr>
      <w:r w:rsidRPr="003A6281">
        <w:rPr>
          <w:spacing w:val="48"/>
          <w:szCs w:val="28"/>
        </w:rPr>
        <w:t>Примечание</w:t>
      </w:r>
      <w:r w:rsidR="00F94FA2">
        <w:rPr>
          <w:szCs w:val="28"/>
        </w:rPr>
        <w:t> </w:t>
      </w:r>
      <w:r w:rsidRPr="003A6281">
        <w:rPr>
          <w:szCs w:val="28"/>
        </w:rPr>
        <w:t>−</w:t>
      </w:r>
      <w:r w:rsidR="00F94FA2">
        <w:rPr>
          <w:szCs w:val="28"/>
        </w:rPr>
        <w:t> </w:t>
      </w:r>
      <w:r w:rsidRPr="003A6281">
        <w:rPr>
          <w:szCs w:val="28"/>
        </w:rPr>
        <w:t>Характеристика трубы, обеспечивающая ее устойчивость к диаметральному прогибу при действии грунтовой,  транспортной и др. поверхностных нагрузок.</w:t>
      </w:r>
    </w:p>
    <w:p w:rsidR="005A0E1E" w:rsidRPr="003A6281" w:rsidRDefault="00F94FA2" w:rsidP="005A0E1E">
      <w:pPr>
        <w:autoSpaceDE w:val="0"/>
        <w:autoSpaceDN w:val="0"/>
        <w:adjustRightInd w:val="0"/>
        <w:spacing w:line="360" w:lineRule="auto"/>
        <w:ind w:firstLine="708"/>
        <w:jc w:val="both"/>
        <w:rPr>
          <w:sz w:val="28"/>
          <w:szCs w:val="28"/>
        </w:rPr>
      </w:pPr>
      <w:r>
        <w:rPr>
          <w:sz w:val="28"/>
          <w:szCs w:val="28"/>
        </w:rPr>
        <w:t>3.1.</w:t>
      </w:r>
      <w:r w:rsidR="005A0E1E" w:rsidRPr="003A6281">
        <w:rPr>
          <w:sz w:val="28"/>
          <w:szCs w:val="28"/>
        </w:rPr>
        <w:t>12</w:t>
      </w:r>
      <w:r w:rsidR="00AE33C6" w:rsidRPr="003A6281">
        <w:rPr>
          <w:b/>
          <w:bCs/>
          <w:sz w:val="28"/>
          <w:szCs w:val="28"/>
        </w:rPr>
        <w:t>  длина</w:t>
      </w:r>
      <w:r w:rsidR="005A0E1E" w:rsidRPr="003A6281">
        <w:rPr>
          <w:b/>
          <w:bCs/>
          <w:sz w:val="28"/>
          <w:szCs w:val="28"/>
        </w:rPr>
        <w:t>: </w:t>
      </w:r>
      <w:r w:rsidR="00AE33C6" w:rsidRPr="003A6281">
        <w:rPr>
          <w:sz w:val="28"/>
          <w:szCs w:val="28"/>
        </w:rPr>
        <w:t>Действительная (от торца гладкого конца до внутренней полки раструба) длина трубного изделия.</w:t>
      </w:r>
      <w:r w:rsidR="005A0E1E" w:rsidRPr="003A6281">
        <w:rPr>
          <w:sz w:val="28"/>
          <w:szCs w:val="28"/>
        </w:rPr>
        <w:t xml:space="preserve"> </w:t>
      </w:r>
    </w:p>
    <w:p w:rsidR="005A0E1E" w:rsidRPr="003A6281" w:rsidRDefault="005A0E1E" w:rsidP="005A0E1E">
      <w:pPr>
        <w:autoSpaceDE w:val="0"/>
        <w:autoSpaceDN w:val="0"/>
        <w:adjustRightInd w:val="0"/>
        <w:spacing w:line="360" w:lineRule="auto"/>
        <w:ind w:firstLine="708"/>
        <w:jc w:val="both"/>
        <w:rPr>
          <w:szCs w:val="28"/>
        </w:rPr>
      </w:pPr>
      <w:r w:rsidRPr="003A6281">
        <w:rPr>
          <w:spacing w:val="48"/>
          <w:szCs w:val="28"/>
        </w:rPr>
        <w:t>Примечание</w:t>
      </w:r>
      <w:r w:rsidR="00F94FA2">
        <w:rPr>
          <w:szCs w:val="28"/>
        </w:rPr>
        <w:t> </w:t>
      </w:r>
      <w:r w:rsidRPr="003A6281">
        <w:rPr>
          <w:szCs w:val="28"/>
        </w:rPr>
        <w:t>−</w:t>
      </w:r>
      <w:r w:rsidR="00F94FA2">
        <w:rPr>
          <w:szCs w:val="28"/>
        </w:rPr>
        <w:t> </w:t>
      </w:r>
      <w:r w:rsidR="00AE33C6" w:rsidRPr="003A6281">
        <w:rPr>
          <w:szCs w:val="28"/>
        </w:rPr>
        <w:t>Для гладких и фланцевых трубных изделий длина равна расстоянию между торцами.</w:t>
      </w:r>
    </w:p>
    <w:p w:rsidR="005A0E1E" w:rsidRPr="003A6281" w:rsidRDefault="00F94FA2" w:rsidP="005A0E1E">
      <w:pPr>
        <w:autoSpaceDE w:val="0"/>
        <w:autoSpaceDN w:val="0"/>
        <w:adjustRightInd w:val="0"/>
        <w:spacing w:line="360" w:lineRule="auto"/>
        <w:ind w:firstLine="708"/>
        <w:jc w:val="both"/>
        <w:rPr>
          <w:sz w:val="28"/>
          <w:szCs w:val="28"/>
        </w:rPr>
      </w:pPr>
      <w:r>
        <w:rPr>
          <w:sz w:val="28"/>
          <w:szCs w:val="28"/>
        </w:rPr>
        <w:t>3.1.</w:t>
      </w:r>
      <w:r w:rsidR="005A0E1E" w:rsidRPr="003A6281">
        <w:rPr>
          <w:sz w:val="28"/>
          <w:szCs w:val="28"/>
        </w:rPr>
        <w:t>1</w:t>
      </w:r>
      <w:r w:rsidR="00D640EE">
        <w:rPr>
          <w:sz w:val="28"/>
          <w:szCs w:val="28"/>
        </w:rPr>
        <w:t>3</w:t>
      </w:r>
      <w:r w:rsidR="005A0E1E" w:rsidRPr="003A6281">
        <w:rPr>
          <w:sz w:val="28"/>
          <w:szCs w:val="28"/>
        </w:rPr>
        <w:t>  </w:t>
      </w:r>
      <w:r w:rsidR="005A0E1E" w:rsidRPr="003A6281">
        <w:rPr>
          <w:b/>
          <w:sz w:val="28"/>
          <w:szCs w:val="28"/>
        </w:rPr>
        <w:t>допустимое испытательное давление: </w:t>
      </w:r>
      <w:r w:rsidR="009463B7" w:rsidRPr="003A6281">
        <w:rPr>
          <w:sz w:val="28"/>
          <w:szCs w:val="28"/>
        </w:rPr>
        <w:t>Максимальное гидростатическое давление, которое элемент трубопровода может выдерживать в течение относительно короткого промежутка времени, предназначенного для определения его целостности, прочности и водонепроницаемости (герметичности).</w:t>
      </w:r>
    </w:p>
    <w:p w:rsidR="009463B7" w:rsidRPr="003A6281" w:rsidRDefault="00F94FA2" w:rsidP="009463B7">
      <w:pPr>
        <w:autoSpaceDE w:val="0"/>
        <w:autoSpaceDN w:val="0"/>
        <w:adjustRightInd w:val="0"/>
        <w:spacing w:line="360" w:lineRule="auto"/>
        <w:ind w:firstLine="708"/>
        <w:jc w:val="both"/>
        <w:rPr>
          <w:sz w:val="28"/>
          <w:szCs w:val="28"/>
        </w:rPr>
      </w:pPr>
      <w:r>
        <w:rPr>
          <w:sz w:val="28"/>
          <w:szCs w:val="28"/>
        </w:rPr>
        <w:t>3.1.</w:t>
      </w:r>
      <w:r w:rsidR="005A0E1E" w:rsidRPr="003A6281">
        <w:rPr>
          <w:sz w:val="28"/>
          <w:szCs w:val="28"/>
        </w:rPr>
        <w:t>1</w:t>
      </w:r>
      <w:r w:rsidR="00D640EE">
        <w:rPr>
          <w:sz w:val="28"/>
          <w:szCs w:val="28"/>
        </w:rPr>
        <w:t>4</w:t>
      </w:r>
      <w:r w:rsidR="005A0E1E" w:rsidRPr="003A6281">
        <w:rPr>
          <w:sz w:val="28"/>
          <w:szCs w:val="28"/>
        </w:rPr>
        <w:t>  </w:t>
      </w:r>
      <w:r w:rsidR="005A0E1E" w:rsidRPr="003A6281">
        <w:rPr>
          <w:b/>
          <w:sz w:val="28"/>
          <w:szCs w:val="28"/>
        </w:rPr>
        <w:t>допустимое рабочее давление</w:t>
      </w:r>
      <w:r w:rsidR="005A0E1E" w:rsidRPr="003A6281">
        <w:rPr>
          <w:sz w:val="28"/>
          <w:szCs w:val="28"/>
        </w:rPr>
        <w:t xml:space="preserve">: </w:t>
      </w:r>
      <w:r w:rsidR="009463B7" w:rsidRPr="003A6281">
        <w:rPr>
          <w:sz w:val="28"/>
          <w:szCs w:val="28"/>
        </w:rPr>
        <w:t>Внутреннее давление, исключая скачки давления, которое элемент (трубы, фитинги, арматура и их соединения) трубопровода может безопасно выдерживать при непрерывной эксплуатации в  проектном (рабочем) режиме.</w:t>
      </w:r>
    </w:p>
    <w:p w:rsidR="005A0E1E" w:rsidRPr="003A6281" w:rsidRDefault="00F94FA2" w:rsidP="009463B7">
      <w:pPr>
        <w:autoSpaceDE w:val="0"/>
        <w:autoSpaceDN w:val="0"/>
        <w:adjustRightInd w:val="0"/>
        <w:spacing w:line="360" w:lineRule="auto"/>
        <w:ind w:firstLine="708"/>
        <w:jc w:val="both"/>
        <w:rPr>
          <w:sz w:val="28"/>
          <w:szCs w:val="28"/>
        </w:rPr>
      </w:pPr>
      <w:r>
        <w:rPr>
          <w:sz w:val="28"/>
          <w:szCs w:val="28"/>
        </w:rPr>
        <w:t>3.1.</w:t>
      </w:r>
      <w:r w:rsidR="005A0E1E" w:rsidRPr="003A6281">
        <w:rPr>
          <w:sz w:val="28"/>
          <w:szCs w:val="28"/>
        </w:rPr>
        <w:t>1</w:t>
      </w:r>
      <w:r w:rsidR="00D640EE">
        <w:rPr>
          <w:sz w:val="28"/>
          <w:szCs w:val="28"/>
        </w:rPr>
        <w:t>5</w:t>
      </w:r>
      <w:r w:rsidR="005A0E1E" w:rsidRPr="003A6281">
        <w:rPr>
          <w:sz w:val="28"/>
          <w:szCs w:val="28"/>
        </w:rPr>
        <w:t>  </w:t>
      </w:r>
      <w:r w:rsidR="005A0E1E" w:rsidRPr="003A6281">
        <w:rPr>
          <w:b/>
          <w:sz w:val="28"/>
          <w:szCs w:val="28"/>
        </w:rPr>
        <w:t>камера переключения</w:t>
      </w:r>
      <w:r w:rsidR="00B47BBF">
        <w:rPr>
          <w:b/>
          <w:sz w:val="28"/>
          <w:szCs w:val="28"/>
        </w:rPr>
        <w:t xml:space="preserve"> (колодец)</w:t>
      </w:r>
      <w:r w:rsidR="005A0E1E" w:rsidRPr="003A6281">
        <w:rPr>
          <w:b/>
          <w:sz w:val="28"/>
          <w:szCs w:val="28"/>
        </w:rPr>
        <w:t>: </w:t>
      </w:r>
      <w:r w:rsidR="005A0E1E" w:rsidRPr="003A6281">
        <w:rPr>
          <w:sz w:val="28"/>
          <w:szCs w:val="28"/>
        </w:rPr>
        <w:t>Сооружение на подземных трубопроводах водоснабжения и напорной канализации, служащее для сопряжения трубопроводов, проходящих по разным направлениям и оснащ</w:t>
      </w:r>
      <w:r w:rsidR="003A6281" w:rsidRPr="003A6281">
        <w:rPr>
          <w:sz w:val="28"/>
          <w:szCs w:val="28"/>
        </w:rPr>
        <w:t>е</w:t>
      </w:r>
      <w:r w:rsidR="005A0E1E" w:rsidRPr="003A6281">
        <w:rPr>
          <w:sz w:val="28"/>
          <w:szCs w:val="28"/>
        </w:rPr>
        <w:t>нные элементами (соединительными частями, гидрантами, колонками и т.п., а также запорными устройствами, как правило, задвижками различной конструкции,  используемыми при эксплуатации для отключения одного или всех смежных трубопроводов при профилактических мероприятиях и для ликвидации аварий.</w:t>
      </w:r>
    </w:p>
    <w:p w:rsidR="005A0E1E" w:rsidRPr="003A6281" w:rsidRDefault="00F94FA2" w:rsidP="005A0E1E">
      <w:pPr>
        <w:shd w:val="clear" w:color="auto" w:fill="FFFFFF"/>
        <w:autoSpaceDE w:val="0"/>
        <w:autoSpaceDN w:val="0"/>
        <w:adjustRightInd w:val="0"/>
        <w:spacing w:line="360" w:lineRule="auto"/>
        <w:ind w:firstLine="708"/>
        <w:jc w:val="both"/>
        <w:rPr>
          <w:sz w:val="28"/>
          <w:szCs w:val="28"/>
        </w:rPr>
      </w:pPr>
      <w:r>
        <w:rPr>
          <w:sz w:val="28"/>
          <w:szCs w:val="28"/>
        </w:rPr>
        <w:t>3.1.</w:t>
      </w:r>
      <w:r w:rsidR="005A0E1E" w:rsidRPr="003A6281">
        <w:rPr>
          <w:sz w:val="28"/>
          <w:szCs w:val="28"/>
        </w:rPr>
        <w:t>1</w:t>
      </w:r>
      <w:r w:rsidR="00D640EE">
        <w:rPr>
          <w:sz w:val="28"/>
          <w:szCs w:val="28"/>
        </w:rPr>
        <w:t>6</w:t>
      </w:r>
      <w:r w:rsidR="005A0E1E" w:rsidRPr="003A6281">
        <w:rPr>
          <w:sz w:val="28"/>
          <w:szCs w:val="28"/>
        </w:rPr>
        <w:t>  </w:t>
      </w:r>
      <w:r w:rsidR="005A0E1E" w:rsidRPr="003A6281">
        <w:rPr>
          <w:b/>
          <w:sz w:val="28"/>
          <w:szCs w:val="28"/>
        </w:rPr>
        <w:t>класс труб</w:t>
      </w:r>
      <w:r w:rsidR="004E2FC2">
        <w:rPr>
          <w:b/>
          <w:sz w:val="28"/>
          <w:szCs w:val="28"/>
        </w:rPr>
        <w:t xml:space="preserve">, </w:t>
      </w:r>
      <w:r w:rsidR="005A0E1E" w:rsidRPr="004E2FC2">
        <w:rPr>
          <w:sz w:val="28"/>
          <w:szCs w:val="28"/>
        </w:rPr>
        <w:t>К</w:t>
      </w:r>
      <w:r w:rsidR="005A0E1E" w:rsidRPr="003A6281">
        <w:rPr>
          <w:sz w:val="28"/>
          <w:szCs w:val="28"/>
        </w:rPr>
        <w:t>:</w:t>
      </w:r>
      <w:r w:rsidR="004E2FC2">
        <w:rPr>
          <w:sz w:val="28"/>
          <w:szCs w:val="28"/>
        </w:rPr>
        <w:t> </w:t>
      </w:r>
      <w:r w:rsidR="005A0E1E" w:rsidRPr="003A6281">
        <w:rPr>
          <w:sz w:val="28"/>
          <w:szCs w:val="28"/>
        </w:rPr>
        <w:t>Коэффициент обозначения толщины стенки трубы, выбираемый из целого ряда чисел – 9, 10, 11, 12</w:t>
      </w:r>
      <w:r>
        <w:rPr>
          <w:sz w:val="28"/>
          <w:szCs w:val="28"/>
        </w:rPr>
        <w:t>...</w:t>
      </w:r>
    </w:p>
    <w:p w:rsidR="005A0E1E" w:rsidRPr="00D3400F" w:rsidRDefault="00F94FA2" w:rsidP="005A0E1E">
      <w:pPr>
        <w:shd w:val="clear" w:color="auto" w:fill="FFFFFF"/>
        <w:autoSpaceDE w:val="0"/>
        <w:autoSpaceDN w:val="0"/>
        <w:adjustRightInd w:val="0"/>
        <w:spacing w:line="360" w:lineRule="auto"/>
        <w:ind w:firstLine="708"/>
        <w:jc w:val="both"/>
        <w:rPr>
          <w:sz w:val="28"/>
          <w:szCs w:val="28"/>
        </w:rPr>
      </w:pPr>
      <w:r>
        <w:rPr>
          <w:sz w:val="28"/>
          <w:szCs w:val="28"/>
        </w:rPr>
        <w:t>3.1.</w:t>
      </w:r>
      <w:r w:rsidR="00D640EE">
        <w:rPr>
          <w:sz w:val="28"/>
          <w:szCs w:val="28"/>
        </w:rPr>
        <w:t>17</w:t>
      </w:r>
      <w:r w:rsidR="00F92CAA" w:rsidRPr="00F92CAA">
        <w:rPr>
          <w:b/>
          <w:bCs/>
          <w:sz w:val="28"/>
          <w:szCs w:val="28"/>
        </w:rPr>
        <w:t>  котлован: </w:t>
      </w:r>
      <w:r w:rsidR="00F92CAA" w:rsidRPr="00F92CAA">
        <w:rPr>
          <w:sz w:val="28"/>
          <w:szCs w:val="28"/>
        </w:rPr>
        <w:t>Выемка в земле, имеющая приблизительно одинаковые размеры по ширине и длине и предназначенная для размещения канализационных (водосточных) колодцев.</w:t>
      </w:r>
    </w:p>
    <w:p w:rsidR="005A0E1E" w:rsidRDefault="00F94FA2" w:rsidP="005A0E1E">
      <w:pPr>
        <w:spacing w:line="360" w:lineRule="auto"/>
        <w:ind w:firstLine="708"/>
        <w:jc w:val="both"/>
        <w:rPr>
          <w:sz w:val="28"/>
          <w:szCs w:val="28"/>
        </w:rPr>
      </w:pPr>
      <w:r>
        <w:rPr>
          <w:sz w:val="28"/>
          <w:szCs w:val="28"/>
        </w:rPr>
        <w:t>3.1.</w:t>
      </w:r>
      <w:r w:rsidR="00D640EE">
        <w:rPr>
          <w:sz w:val="28"/>
          <w:szCs w:val="28"/>
        </w:rPr>
        <w:t>18</w:t>
      </w:r>
      <w:r w:rsidR="00F92CAA" w:rsidRPr="00F92CAA">
        <w:rPr>
          <w:b/>
          <w:bCs/>
          <w:sz w:val="28"/>
          <w:szCs w:val="28"/>
        </w:rPr>
        <w:t xml:space="preserve">  крутизна </w:t>
      </w:r>
      <w:r w:rsidR="00F92CAA" w:rsidRPr="00F92CAA">
        <w:rPr>
          <w:sz w:val="28"/>
          <w:szCs w:val="28"/>
        </w:rPr>
        <w:t>(</w:t>
      </w:r>
      <w:r w:rsidR="00F92CAA" w:rsidRPr="00F92CAA">
        <w:rPr>
          <w:b/>
          <w:bCs/>
          <w:sz w:val="28"/>
          <w:szCs w:val="28"/>
        </w:rPr>
        <w:t>или коэффициент</w:t>
      </w:r>
      <w:r w:rsidR="00F92CAA" w:rsidRPr="00F92CAA">
        <w:rPr>
          <w:sz w:val="28"/>
          <w:szCs w:val="28"/>
        </w:rPr>
        <w:t xml:space="preserve">) </w:t>
      </w:r>
      <w:r w:rsidR="00F92CAA" w:rsidRPr="00F92CAA">
        <w:rPr>
          <w:b/>
          <w:bCs/>
          <w:sz w:val="28"/>
          <w:szCs w:val="28"/>
        </w:rPr>
        <w:t>откоса</w:t>
      </w:r>
      <w:r w:rsidR="00F92CAA" w:rsidRPr="00F92CAA">
        <w:rPr>
          <w:sz w:val="28"/>
          <w:szCs w:val="28"/>
        </w:rPr>
        <w:t xml:space="preserve"> </w:t>
      </w:r>
      <w:r w:rsidR="00F92CAA" w:rsidRPr="00F92CAA">
        <w:rPr>
          <w:b/>
          <w:bCs/>
          <w:sz w:val="28"/>
          <w:szCs w:val="28"/>
        </w:rPr>
        <w:t>траншеи (котлована): </w:t>
      </w:r>
      <w:r w:rsidR="00F92CAA" w:rsidRPr="00F92CAA">
        <w:rPr>
          <w:sz w:val="28"/>
          <w:szCs w:val="28"/>
        </w:rPr>
        <w:t>Отношение</w:t>
      </w:r>
      <w:r w:rsidR="00F92CAA" w:rsidRPr="00F92CAA">
        <w:rPr>
          <w:b/>
          <w:bCs/>
          <w:sz w:val="28"/>
          <w:szCs w:val="28"/>
        </w:rPr>
        <w:t xml:space="preserve"> </w:t>
      </w:r>
      <w:r w:rsidR="00F92CAA" w:rsidRPr="00F92CAA">
        <w:rPr>
          <w:sz w:val="28"/>
          <w:szCs w:val="28"/>
        </w:rPr>
        <w:t>высоты траншеи (котлована) к заложению откоса траншеи (котлована).</w:t>
      </w:r>
    </w:p>
    <w:p w:rsidR="009463B7" w:rsidRPr="003A6281" w:rsidRDefault="00F94FA2" w:rsidP="005A0E1E">
      <w:pPr>
        <w:spacing w:line="360" w:lineRule="auto"/>
        <w:ind w:firstLine="708"/>
        <w:jc w:val="both"/>
        <w:rPr>
          <w:sz w:val="28"/>
          <w:szCs w:val="28"/>
        </w:rPr>
      </w:pPr>
      <w:r>
        <w:rPr>
          <w:sz w:val="28"/>
          <w:szCs w:val="28"/>
        </w:rPr>
        <w:t>3.1.</w:t>
      </w:r>
      <w:r w:rsidR="00D640EE">
        <w:rPr>
          <w:sz w:val="28"/>
          <w:szCs w:val="28"/>
        </w:rPr>
        <w:t>19</w:t>
      </w:r>
      <w:r w:rsidR="009463B7" w:rsidRPr="003A6281">
        <w:rPr>
          <w:sz w:val="28"/>
          <w:szCs w:val="28"/>
        </w:rPr>
        <w:t>  </w:t>
      </w:r>
      <w:r w:rsidR="009463B7" w:rsidRPr="003A6281">
        <w:rPr>
          <w:b/>
          <w:bCs/>
          <w:sz w:val="28"/>
          <w:szCs w:val="28"/>
        </w:rPr>
        <w:t>максимальное допустимое рабочее давление</w:t>
      </w:r>
      <w:r w:rsidR="009463B7" w:rsidRPr="003A6281">
        <w:rPr>
          <w:sz w:val="28"/>
          <w:szCs w:val="28"/>
        </w:rPr>
        <w:t>: Максимальное внутреннее давление, включая скачки давления, которое элемент трубопровода может безопасно выдерживать при эксплуатации.</w:t>
      </w:r>
    </w:p>
    <w:p w:rsidR="005A0E1E" w:rsidRPr="003A6281" w:rsidRDefault="00F94FA2" w:rsidP="003A6281">
      <w:pPr>
        <w:autoSpaceDE w:val="0"/>
        <w:autoSpaceDN w:val="0"/>
        <w:adjustRightInd w:val="0"/>
        <w:spacing w:line="360" w:lineRule="auto"/>
        <w:ind w:firstLine="708"/>
        <w:jc w:val="both"/>
        <w:rPr>
          <w:sz w:val="28"/>
          <w:szCs w:val="28"/>
        </w:rPr>
      </w:pPr>
      <w:r>
        <w:rPr>
          <w:sz w:val="28"/>
          <w:szCs w:val="28"/>
        </w:rPr>
        <w:t>3.1.</w:t>
      </w:r>
      <w:r w:rsidR="00D640EE">
        <w:rPr>
          <w:sz w:val="28"/>
          <w:szCs w:val="28"/>
        </w:rPr>
        <w:t>20</w:t>
      </w:r>
      <w:r w:rsidR="005A0E1E" w:rsidRPr="003A6281">
        <w:rPr>
          <w:sz w:val="28"/>
          <w:szCs w:val="28"/>
        </w:rPr>
        <w:t>  </w:t>
      </w:r>
      <w:r w:rsidR="005A0E1E" w:rsidRPr="003A6281">
        <w:rPr>
          <w:b/>
          <w:bCs/>
          <w:sz w:val="28"/>
          <w:szCs w:val="28"/>
        </w:rPr>
        <w:t>номинальный диаметр</w:t>
      </w:r>
      <w:r w:rsidR="005A0E1E" w:rsidRPr="003A6281">
        <w:rPr>
          <w:sz w:val="28"/>
          <w:szCs w:val="28"/>
        </w:rPr>
        <w:t>: </w:t>
      </w:r>
      <w:r w:rsidR="00AE33C6" w:rsidRPr="003A6281">
        <w:rPr>
          <w:sz w:val="28"/>
          <w:szCs w:val="28"/>
        </w:rPr>
        <w:t>Условное обозначение общего для всей группы трубных изделий размера, соответствующее их среднему внутреннему диаметру.</w:t>
      </w:r>
    </w:p>
    <w:p w:rsidR="00C7054B" w:rsidRPr="003A6281" w:rsidRDefault="00F94FA2" w:rsidP="003A6281">
      <w:pPr>
        <w:autoSpaceDE w:val="0"/>
        <w:autoSpaceDN w:val="0"/>
        <w:adjustRightInd w:val="0"/>
        <w:spacing w:line="360" w:lineRule="auto"/>
        <w:ind w:firstLine="708"/>
        <w:jc w:val="both"/>
        <w:rPr>
          <w:sz w:val="28"/>
          <w:szCs w:val="28"/>
        </w:rPr>
      </w:pPr>
      <w:r>
        <w:rPr>
          <w:sz w:val="28"/>
          <w:szCs w:val="28"/>
        </w:rPr>
        <w:t>3.1.</w:t>
      </w:r>
      <w:r w:rsidR="00D640EE">
        <w:rPr>
          <w:sz w:val="28"/>
          <w:szCs w:val="28"/>
        </w:rPr>
        <w:t>2</w:t>
      </w:r>
      <w:r w:rsidR="00C7054B" w:rsidRPr="003A6281">
        <w:rPr>
          <w:sz w:val="28"/>
          <w:szCs w:val="28"/>
        </w:rPr>
        <w:t>1  </w:t>
      </w:r>
      <w:r w:rsidR="00C7054B" w:rsidRPr="003A6281">
        <w:rPr>
          <w:b/>
          <w:sz w:val="28"/>
          <w:szCs w:val="28"/>
        </w:rPr>
        <w:t>обратная засыпка траншеи (котлована)</w:t>
      </w:r>
      <w:r w:rsidR="00C7054B" w:rsidRPr="003A6281">
        <w:rPr>
          <w:sz w:val="28"/>
          <w:szCs w:val="28"/>
        </w:rPr>
        <w:t>: Технологический процесс полного заполнения</w:t>
      </w:r>
      <w:r w:rsidR="00C7054B" w:rsidRPr="003A6281">
        <w:rPr>
          <w:b/>
          <w:sz w:val="28"/>
          <w:szCs w:val="28"/>
        </w:rPr>
        <w:t xml:space="preserve"> </w:t>
      </w:r>
      <w:r w:rsidR="00C7054B" w:rsidRPr="003A6281">
        <w:rPr>
          <w:sz w:val="28"/>
          <w:szCs w:val="28"/>
        </w:rPr>
        <w:t>траншеи</w:t>
      </w:r>
      <w:r w:rsidR="00C7054B" w:rsidRPr="003A6281">
        <w:rPr>
          <w:b/>
          <w:sz w:val="28"/>
          <w:szCs w:val="28"/>
        </w:rPr>
        <w:t xml:space="preserve"> (</w:t>
      </w:r>
      <w:r w:rsidR="00C7054B" w:rsidRPr="003A6281">
        <w:rPr>
          <w:sz w:val="28"/>
          <w:szCs w:val="28"/>
        </w:rPr>
        <w:t>котлована</w:t>
      </w:r>
      <w:r w:rsidR="00C7054B" w:rsidRPr="003A6281">
        <w:rPr>
          <w:b/>
          <w:sz w:val="28"/>
          <w:szCs w:val="28"/>
        </w:rPr>
        <w:t>)</w:t>
      </w:r>
      <w:r w:rsidR="00C7054B" w:rsidRPr="003A6281">
        <w:rPr>
          <w:sz w:val="28"/>
          <w:szCs w:val="28"/>
        </w:rPr>
        <w:t xml:space="preserve"> с уложенным в нее (него) трубопроводом (колодцем).</w:t>
      </w:r>
    </w:p>
    <w:p w:rsidR="005A0E1E" w:rsidRPr="003A6281" w:rsidRDefault="00F94FA2" w:rsidP="003A6281">
      <w:pPr>
        <w:shd w:val="clear" w:color="auto" w:fill="FFFFFF"/>
        <w:autoSpaceDE w:val="0"/>
        <w:autoSpaceDN w:val="0"/>
        <w:adjustRightInd w:val="0"/>
        <w:spacing w:line="360" w:lineRule="auto"/>
        <w:ind w:firstLine="708"/>
        <w:jc w:val="both"/>
        <w:rPr>
          <w:sz w:val="28"/>
          <w:szCs w:val="28"/>
        </w:rPr>
      </w:pPr>
      <w:r>
        <w:rPr>
          <w:sz w:val="28"/>
          <w:szCs w:val="28"/>
        </w:rPr>
        <w:t>3.1.</w:t>
      </w:r>
      <w:r w:rsidR="00D640EE">
        <w:rPr>
          <w:sz w:val="28"/>
          <w:szCs w:val="28"/>
        </w:rPr>
        <w:t>2</w:t>
      </w:r>
      <w:r w:rsidR="005A0E1E" w:rsidRPr="003A6281">
        <w:rPr>
          <w:sz w:val="28"/>
          <w:szCs w:val="28"/>
        </w:rPr>
        <w:t>2  </w:t>
      </w:r>
      <w:r w:rsidR="005A0E1E" w:rsidRPr="003A6281">
        <w:rPr>
          <w:b/>
          <w:bCs/>
          <w:sz w:val="28"/>
          <w:szCs w:val="28"/>
        </w:rPr>
        <w:t>овальность</w:t>
      </w:r>
      <w:r w:rsidR="005A0E1E" w:rsidRPr="003A6281">
        <w:rPr>
          <w:sz w:val="28"/>
          <w:szCs w:val="28"/>
        </w:rPr>
        <w:t>: Отношение длин осей (максимальной к минимальной) овала в поперечном сечении трубы, изменившей свою круговую форму, уменьшенного на единицу.</w:t>
      </w:r>
    </w:p>
    <w:p w:rsidR="009463B7" w:rsidRPr="003A6281" w:rsidRDefault="00F94FA2" w:rsidP="003A6281">
      <w:pPr>
        <w:tabs>
          <w:tab w:val="left" w:pos="871"/>
          <w:tab w:val="left" w:pos="9229"/>
        </w:tabs>
        <w:spacing w:before="60" w:line="360" w:lineRule="auto"/>
        <w:ind w:firstLine="708"/>
        <w:jc w:val="both"/>
        <w:rPr>
          <w:sz w:val="28"/>
          <w:szCs w:val="28"/>
        </w:rPr>
      </w:pPr>
      <w:r>
        <w:rPr>
          <w:sz w:val="28"/>
          <w:szCs w:val="28"/>
        </w:rPr>
        <w:t>3.1.</w:t>
      </w:r>
      <w:r w:rsidR="00D640EE">
        <w:rPr>
          <w:sz w:val="28"/>
          <w:szCs w:val="28"/>
        </w:rPr>
        <w:t>2</w:t>
      </w:r>
      <w:r w:rsidR="009463B7" w:rsidRPr="003A6281">
        <w:rPr>
          <w:sz w:val="28"/>
          <w:szCs w:val="28"/>
        </w:rPr>
        <w:t>3  </w:t>
      </w:r>
      <w:r w:rsidR="009463B7" w:rsidRPr="003A6281">
        <w:rPr>
          <w:b/>
          <w:sz w:val="28"/>
          <w:szCs w:val="28"/>
        </w:rPr>
        <w:t xml:space="preserve">операционный контроль, </w:t>
      </w:r>
      <w:r w:rsidR="009463B7" w:rsidRPr="003A6281">
        <w:rPr>
          <w:sz w:val="28"/>
          <w:szCs w:val="28"/>
        </w:rPr>
        <w:t xml:space="preserve">ОК: Непрерывный контроль </w:t>
      </w:r>
      <w:r w:rsidR="00B04C95">
        <w:rPr>
          <w:sz w:val="28"/>
          <w:szCs w:val="28"/>
        </w:rPr>
        <w:t>за</w:t>
      </w:r>
      <w:r w:rsidR="00B04C95" w:rsidRPr="003A6281">
        <w:rPr>
          <w:sz w:val="28"/>
          <w:szCs w:val="28"/>
        </w:rPr>
        <w:t xml:space="preserve"> </w:t>
      </w:r>
      <w:r w:rsidR="009463B7" w:rsidRPr="003A6281">
        <w:rPr>
          <w:sz w:val="28"/>
          <w:szCs w:val="28"/>
        </w:rPr>
        <w:t>выполнением технологических процессов и операций при монтаже трубопроводов.</w:t>
      </w:r>
    </w:p>
    <w:p w:rsidR="009463B7" w:rsidRPr="003A6281" w:rsidRDefault="009463B7" w:rsidP="009463B7">
      <w:pPr>
        <w:shd w:val="clear" w:color="auto" w:fill="FFFFFF"/>
        <w:autoSpaceDE w:val="0"/>
        <w:autoSpaceDN w:val="0"/>
        <w:adjustRightInd w:val="0"/>
        <w:spacing w:line="360" w:lineRule="auto"/>
        <w:ind w:firstLine="708"/>
        <w:jc w:val="both"/>
        <w:rPr>
          <w:szCs w:val="28"/>
        </w:rPr>
      </w:pPr>
      <w:r w:rsidRPr="003A6281">
        <w:rPr>
          <w:spacing w:val="48"/>
          <w:szCs w:val="28"/>
        </w:rPr>
        <w:t>Примечание</w:t>
      </w:r>
      <w:r w:rsidR="00F94FA2">
        <w:rPr>
          <w:szCs w:val="28"/>
        </w:rPr>
        <w:t> </w:t>
      </w:r>
      <w:r w:rsidRPr="003A6281">
        <w:rPr>
          <w:szCs w:val="28"/>
        </w:rPr>
        <w:t>−</w:t>
      </w:r>
      <w:r w:rsidR="00F94FA2">
        <w:rPr>
          <w:szCs w:val="28"/>
        </w:rPr>
        <w:t> </w:t>
      </w:r>
      <w:r w:rsidRPr="003A6281">
        <w:rPr>
          <w:szCs w:val="28"/>
        </w:rPr>
        <w:t>Производится в соответствии с разработанными на все виды работ по строительству трубопроводов технологическими картами (ТК) операционного контроля.</w:t>
      </w:r>
    </w:p>
    <w:p w:rsidR="005A0E1E" w:rsidRPr="003A6281" w:rsidRDefault="00F94FA2" w:rsidP="005A0E1E">
      <w:pPr>
        <w:shd w:val="clear" w:color="auto" w:fill="FFFFFF"/>
        <w:autoSpaceDE w:val="0"/>
        <w:autoSpaceDN w:val="0"/>
        <w:adjustRightInd w:val="0"/>
        <w:spacing w:line="360" w:lineRule="auto"/>
        <w:ind w:firstLine="709"/>
        <w:jc w:val="both"/>
        <w:rPr>
          <w:sz w:val="28"/>
          <w:szCs w:val="28"/>
        </w:rPr>
      </w:pPr>
      <w:r>
        <w:rPr>
          <w:sz w:val="28"/>
          <w:szCs w:val="28"/>
        </w:rPr>
        <w:t>3.1.</w:t>
      </w:r>
      <w:r w:rsidR="00D640EE">
        <w:rPr>
          <w:sz w:val="28"/>
          <w:szCs w:val="28"/>
        </w:rPr>
        <w:t>24</w:t>
      </w:r>
      <w:r w:rsidR="005A0E1E" w:rsidRPr="003A6281">
        <w:rPr>
          <w:b/>
          <w:bCs/>
          <w:sz w:val="28"/>
          <w:szCs w:val="28"/>
        </w:rPr>
        <w:t>  оснастка: </w:t>
      </w:r>
      <w:r w:rsidR="005A0E1E" w:rsidRPr="003A6281">
        <w:rPr>
          <w:sz w:val="28"/>
          <w:szCs w:val="28"/>
        </w:rPr>
        <w:t xml:space="preserve">Любые отличающиеся от труб и фасонных </w:t>
      </w:r>
      <w:r w:rsidR="00AE33C6" w:rsidRPr="003A6281">
        <w:rPr>
          <w:sz w:val="28"/>
          <w:szCs w:val="28"/>
        </w:rPr>
        <w:t xml:space="preserve">соединительных </w:t>
      </w:r>
      <w:r w:rsidR="005A0E1E" w:rsidRPr="003A6281">
        <w:rPr>
          <w:sz w:val="28"/>
          <w:szCs w:val="28"/>
        </w:rPr>
        <w:t>частей отливки, используемые в трубопроводах, такие как: сальники, болты, стопорные кольца или сегменты, используемые для  выполнения соединений.</w:t>
      </w:r>
    </w:p>
    <w:p w:rsidR="0016749B" w:rsidRPr="00713349" w:rsidRDefault="00F94FA2" w:rsidP="005A0E1E">
      <w:pPr>
        <w:shd w:val="clear" w:color="auto" w:fill="FFFFFF"/>
        <w:autoSpaceDE w:val="0"/>
        <w:autoSpaceDN w:val="0"/>
        <w:adjustRightInd w:val="0"/>
        <w:spacing w:line="360" w:lineRule="auto"/>
        <w:ind w:firstLine="709"/>
        <w:jc w:val="both"/>
        <w:rPr>
          <w:sz w:val="28"/>
          <w:szCs w:val="28"/>
        </w:rPr>
      </w:pPr>
      <w:r>
        <w:rPr>
          <w:sz w:val="28"/>
          <w:szCs w:val="28"/>
        </w:rPr>
        <w:t>3.1.</w:t>
      </w:r>
      <w:r w:rsidR="00D640EE">
        <w:rPr>
          <w:sz w:val="28"/>
          <w:szCs w:val="28"/>
        </w:rPr>
        <w:t>25</w:t>
      </w:r>
      <w:r w:rsidR="0016749B" w:rsidRPr="003A6281">
        <w:rPr>
          <w:sz w:val="28"/>
          <w:szCs w:val="28"/>
        </w:rPr>
        <w:t>  </w:t>
      </w:r>
      <w:r w:rsidR="0016749B" w:rsidRPr="003A6281">
        <w:rPr>
          <w:b/>
          <w:sz w:val="28"/>
          <w:szCs w:val="28"/>
        </w:rPr>
        <w:t>отвал:</w:t>
      </w:r>
      <w:r w:rsidR="0016749B" w:rsidRPr="003A6281">
        <w:rPr>
          <w:sz w:val="28"/>
          <w:szCs w:val="28"/>
        </w:rPr>
        <w:t> Грунт, укладываемый на поверхности земли вдоль траншеи (котлована) при ее (его) разработке землеройными машинами (вручную).</w:t>
      </w:r>
    </w:p>
    <w:p w:rsidR="005A0E1E" w:rsidRPr="003A6281" w:rsidRDefault="00F94FA2" w:rsidP="005A0E1E">
      <w:pPr>
        <w:spacing w:line="360" w:lineRule="auto"/>
        <w:ind w:firstLine="708"/>
        <w:jc w:val="both"/>
        <w:rPr>
          <w:sz w:val="28"/>
          <w:szCs w:val="28"/>
        </w:rPr>
      </w:pPr>
      <w:r>
        <w:rPr>
          <w:sz w:val="28"/>
          <w:szCs w:val="28"/>
        </w:rPr>
        <w:t>3.1.</w:t>
      </w:r>
      <w:r w:rsidR="00D640EE">
        <w:rPr>
          <w:sz w:val="28"/>
          <w:szCs w:val="28"/>
        </w:rPr>
        <w:t>26</w:t>
      </w:r>
      <w:r w:rsidR="005A0E1E" w:rsidRPr="003A6281">
        <w:rPr>
          <w:b/>
          <w:bCs/>
          <w:sz w:val="28"/>
          <w:szCs w:val="28"/>
        </w:rPr>
        <w:t>  откос: </w:t>
      </w:r>
      <w:r w:rsidR="005A0E1E" w:rsidRPr="003A6281">
        <w:rPr>
          <w:sz w:val="28"/>
          <w:szCs w:val="28"/>
        </w:rPr>
        <w:t>Наклонная боковая поверхность траншеи, котлована.</w:t>
      </w:r>
      <w:r w:rsidR="005A0E1E" w:rsidRPr="003A6281">
        <w:rPr>
          <w:b/>
          <w:bCs/>
          <w:sz w:val="28"/>
          <w:szCs w:val="28"/>
        </w:rPr>
        <w:t xml:space="preserve"> </w:t>
      </w:r>
    </w:p>
    <w:p w:rsidR="005A0E1E" w:rsidRPr="003A6281" w:rsidRDefault="00F94FA2" w:rsidP="005A0E1E">
      <w:pPr>
        <w:spacing w:line="360" w:lineRule="auto"/>
        <w:ind w:firstLine="708"/>
        <w:jc w:val="both"/>
        <w:rPr>
          <w:sz w:val="28"/>
          <w:szCs w:val="28"/>
        </w:rPr>
      </w:pPr>
      <w:r>
        <w:rPr>
          <w:sz w:val="28"/>
          <w:szCs w:val="28"/>
        </w:rPr>
        <w:t>3.1.</w:t>
      </w:r>
      <w:r w:rsidR="00D640EE">
        <w:rPr>
          <w:sz w:val="28"/>
          <w:szCs w:val="28"/>
        </w:rPr>
        <w:t>27</w:t>
      </w:r>
      <w:r w:rsidR="005A0E1E" w:rsidRPr="003A6281">
        <w:rPr>
          <w:sz w:val="28"/>
          <w:szCs w:val="28"/>
        </w:rPr>
        <w:t>  </w:t>
      </w:r>
      <w:r w:rsidR="005A0E1E" w:rsidRPr="003A6281">
        <w:rPr>
          <w:b/>
          <w:bCs/>
          <w:sz w:val="28"/>
          <w:szCs w:val="28"/>
        </w:rPr>
        <w:t>отрезок трубы</w:t>
      </w:r>
      <w:r w:rsidR="005A0E1E" w:rsidRPr="003A6281">
        <w:rPr>
          <w:sz w:val="28"/>
          <w:szCs w:val="28"/>
        </w:rPr>
        <w:t>: Часть, отрезанная от трубы.</w:t>
      </w:r>
    </w:p>
    <w:p w:rsidR="005A0E1E" w:rsidRPr="003A6281" w:rsidRDefault="00F94FA2" w:rsidP="005A0E1E">
      <w:pPr>
        <w:shd w:val="clear" w:color="auto" w:fill="FFFFFF"/>
        <w:autoSpaceDE w:val="0"/>
        <w:autoSpaceDN w:val="0"/>
        <w:adjustRightInd w:val="0"/>
        <w:spacing w:line="360" w:lineRule="auto"/>
        <w:ind w:firstLine="708"/>
        <w:jc w:val="both"/>
        <w:rPr>
          <w:sz w:val="28"/>
          <w:szCs w:val="28"/>
        </w:rPr>
      </w:pPr>
      <w:r>
        <w:rPr>
          <w:sz w:val="28"/>
          <w:szCs w:val="28"/>
        </w:rPr>
        <w:t>3.1.</w:t>
      </w:r>
      <w:r w:rsidR="00D640EE">
        <w:rPr>
          <w:sz w:val="28"/>
          <w:szCs w:val="28"/>
        </w:rPr>
        <w:t>28</w:t>
      </w:r>
      <w:r w:rsidR="005A0E1E" w:rsidRPr="003A6281">
        <w:rPr>
          <w:sz w:val="28"/>
          <w:szCs w:val="28"/>
        </w:rPr>
        <w:t>  </w:t>
      </w:r>
      <w:r w:rsidR="005A0E1E" w:rsidRPr="003A6281">
        <w:rPr>
          <w:b/>
          <w:bCs/>
          <w:sz w:val="28"/>
          <w:szCs w:val="28"/>
        </w:rPr>
        <w:t>патрубок:</w:t>
      </w:r>
      <w:r w:rsidR="005A0E1E" w:rsidRPr="003A6281">
        <w:rPr>
          <w:sz w:val="28"/>
          <w:szCs w:val="28"/>
        </w:rPr>
        <w:t xml:space="preserve"> Часть трубы длиной не более </w:t>
      </w:r>
      <w:smartTag w:uri="urn:schemas-microsoft-com:office:smarttags" w:element="metricconverter">
        <w:smartTagPr>
          <w:attr w:name="ProductID" w:val="1 м"/>
        </w:smartTagPr>
        <w:r w:rsidR="005A0E1E" w:rsidRPr="003A6281">
          <w:rPr>
            <w:sz w:val="28"/>
            <w:szCs w:val="28"/>
          </w:rPr>
          <w:t>1 м</w:t>
        </w:r>
      </w:smartTag>
      <w:r w:rsidR="005A0E1E" w:rsidRPr="003A6281">
        <w:rPr>
          <w:sz w:val="28"/>
          <w:szCs w:val="28"/>
        </w:rPr>
        <w:t xml:space="preserve"> с раструбом или фланцем.</w:t>
      </w:r>
    </w:p>
    <w:p w:rsidR="005A0E1E" w:rsidRPr="003A6281" w:rsidRDefault="00F94FA2" w:rsidP="005A0E1E">
      <w:pPr>
        <w:shd w:val="clear" w:color="auto" w:fill="FFFFFF"/>
        <w:autoSpaceDE w:val="0"/>
        <w:autoSpaceDN w:val="0"/>
        <w:adjustRightInd w:val="0"/>
        <w:spacing w:line="360" w:lineRule="auto"/>
        <w:ind w:firstLine="708"/>
        <w:jc w:val="both"/>
        <w:rPr>
          <w:sz w:val="28"/>
          <w:szCs w:val="28"/>
        </w:rPr>
      </w:pPr>
      <w:r>
        <w:rPr>
          <w:rStyle w:val="af4"/>
          <w:b w:val="0"/>
          <w:bCs/>
          <w:sz w:val="28"/>
          <w:szCs w:val="28"/>
        </w:rPr>
        <w:t>3.1.</w:t>
      </w:r>
      <w:r w:rsidR="00D640EE">
        <w:rPr>
          <w:rStyle w:val="af4"/>
          <w:b w:val="0"/>
          <w:bCs/>
          <w:sz w:val="28"/>
          <w:szCs w:val="28"/>
        </w:rPr>
        <w:t>29</w:t>
      </w:r>
      <w:r w:rsidR="005A0E1E" w:rsidRPr="003A6281">
        <w:rPr>
          <w:rStyle w:val="af4"/>
          <w:sz w:val="28"/>
          <w:szCs w:val="28"/>
        </w:rPr>
        <w:t>  песок: </w:t>
      </w:r>
      <w:r w:rsidR="005A0E1E" w:rsidRPr="003A6281">
        <w:rPr>
          <w:sz w:val="28"/>
          <w:szCs w:val="28"/>
        </w:rPr>
        <w:t>Мелкообломочная рыхлая порода, состоящая из зерен (песчинок) кварца и других минералов и обломков пород с примесью пылеватых и глинистых частиц.</w:t>
      </w:r>
    </w:p>
    <w:p w:rsidR="005A0E1E" w:rsidRPr="003A6281" w:rsidRDefault="00F94FA2" w:rsidP="005A0E1E">
      <w:pPr>
        <w:spacing w:line="360" w:lineRule="auto"/>
        <w:ind w:firstLine="708"/>
        <w:jc w:val="both"/>
        <w:rPr>
          <w:sz w:val="28"/>
          <w:szCs w:val="28"/>
        </w:rPr>
      </w:pPr>
      <w:r>
        <w:rPr>
          <w:sz w:val="28"/>
          <w:szCs w:val="28"/>
        </w:rPr>
        <w:t>3.1.</w:t>
      </w:r>
      <w:r w:rsidR="005A0E1E" w:rsidRPr="003A6281">
        <w:rPr>
          <w:sz w:val="28"/>
          <w:szCs w:val="28"/>
        </w:rPr>
        <w:t>3</w:t>
      </w:r>
      <w:r w:rsidR="00D640EE">
        <w:rPr>
          <w:sz w:val="28"/>
          <w:szCs w:val="28"/>
        </w:rPr>
        <w:t>0</w:t>
      </w:r>
      <w:r w:rsidR="005A0E1E" w:rsidRPr="003A6281">
        <w:rPr>
          <w:sz w:val="28"/>
          <w:szCs w:val="28"/>
        </w:rPr>
        <w:t>  </w:t>
      </w:r>
      <w:r w:rsidR="005A0E1E" w:rsidRPr="003A6281">
        <w:rPr>
          <w:b/>
          <w:sz w:val="28"/>
          <w:szCs w:val="28"/>
        </w:rPr>
        <w:t>подземная напорная канализация</w:t>
      </w:r>
      <w:r w:rsidR="00B04C95">
        <w:rPr>
          <w:b/>
          <w:sz w:val="28"/>
          <w:szCs w:val="28"/>
        </w:rPr>
        <w:t xml:space="preserve">, </w:t>
      </w:r>
      <w:r w:rsidR="00F92CAA" w:rsidRPr="00F92CAA">
        <w:rPr>
          <w:sz w:val="28"/>
          <w:szCs w:val="28"/>
        </w:rPr>
        <w:t>ПНК</w:t>
      </w:r>
      <w:r w:rsidR="005A0E1E" w:rsidRPr="003A6281">
        <w:rPr>
          <w:sz w:val="28"/>
          <w:szCs w:val="28"/>
        </w:rPr>
        <w:t>: Система подземных трубопроводов, по которым транспортируются стоки под давлением.</w:t>
      </w:r>
    </w:p>
    <w:p w:rsidR="005A0E1E" w:rsidRPr="003A6281" w:rsidRDefault="00F94FA2" w:rsidP="005A0E1E">
      <w:pPr>
        <w:spacing w:line="360" w:lineRule="auto"/>
        <w:ind w:firstLine="708"/>
        <w:jc w:val="both"/>
        <w:rPr>
          <w:sz w:val="28"/>
          <w:szCs w:val="28"/>
        </w:rPr>
      </w:pPr>
      <w:r>
        <w:rPr>
          <w:sz w:val="28"/>
          <w:szCs w:val="28"/>
        </w:rPr>
        <w:t>3.1.</w:t>
      </w:r>
      <w:r w:rsidR="00D640EE">
        <w:rPr>
          <w:sz w:val="28"/>
          <w:szCs w:val="28"/>
        </w:rPr>
        <w:t>31</w:t>
      </w:r>
      <w:r w:rsidR="005A0E1E" w:rsidRPr="003A6281">
        <w:rPr>
          <w:sz w:val="28"/>
          <w:szCs w:val="28"/>
        </w:rPr>
        <w:t>  </w:t>
      </w:r>
      <w:r w:rsidR="005A0E1E" w:rsidRPr="003A6281">
        <w:rPr>
          <w:b/>
          <w:sz w:val="28"/>
          <w:szCs w:val="28"/>
        </w:rPr>
        <w:t>подземный водопровод</w:t>
      </w:r>
      <w:r w:rsidR="00B04C95">
        <w:rPr>
          <w:b/>
          <w:sz w:val="28"/>
          <w:szCs w:val="28"/>
        </w:rPr>
        <w:t xml:space="preserve">, </w:t>
      </w:r>
      <w:r w:rsidR="00F92CAA" w:rsidRPr="00F92CAA">
        <w:rPr>
          <w:sz w:val="28"/>
          <w:szCs w:val="28"/>
        </w:rPr>
        <w:t>ПВ</w:t>
      </w:r>
      <w:r w:rsidR="005A0E1E" w:rsidRPr="003A6281">
        <w:rPr>
          <w:sz w:val="28"/>
          <w:szCs w:val="28"/>
        </w:rPr>
        <w:t>: Система подземных трубопроводов, по которым транспортируются вода под давлением.</w:t>
      </w:r>
    </w:p>
    <w:p w:rsidR="005A0E1E" w:rsidRPr="003A6281" w:rsidRDefault="00F94FA2" w:rsidP="005A0E1E">
      <w:pPr>
        <w:spacing w:line="360" w:lineRule="auto"/>
        <w:ind w:firstLine="708"/>
        <w:jc w:val="both"/>
        <w:rPr>
          <w:sz w:val="28"/>
          <w:szCs w:val="28"/>
        </w:rPr>
      </w:pPr>
      <w:r>
        <w:rPr>
          <w:sz w:val="28"/>
          <w:szCs w:val="28"/>
        </w:rPr>
        <w:t>3.1.</w:t>
      </w:r>
      <w:r w:rsidR="00D640EE">
        <w:rPr>
          <w:sz w:val="28"/>
          <w:szCs w:val="28"/>
        </w:rPr>
        <w:t>32</w:t>
      </w:r>
      <w:r w:rsidR="005A0E1E" w:rsidRPr="003A6281">
        <w:rPr>
          <w:b/>
          <w:bCs/>
          <w:sz w:val="28"/>
          <w:szCs w:val="28"/>
        </w:rPr>
        <w:t>  подошва траншеи (котлована): </w:t>
      </w:r>
      <w:r w:rsidR="005A0E1E" w:rsidRPr="003A6281">
        <w:rPr>
          <w:sz w:val="28"/>
          <w:szCs w:val="28"/>
        </w:rPr>
        <w:t xml:space="preserve">Нижняя кромка откоса траншеи, </w:t>
      </w:r>
      <w:r w:rsidR="0016749B" w:rsidRPr="003A6281">
        <w:rPr>
          <w:sz w:val="28"/>
          <w:szCs w:val="28"/>
        </w:rPr>
        <w:t>(</w:t>
      </w:r>
      <w:r w:rsidR="005A0E1E" w:rsidRPr="003A6281">
        <w:rPr>
          <w:sz w:val="28"/>
          <w:szCs w:val="28"/>
        </w:rPr>
        <w:t>котлована</w:t>
      </w:r>
      <w:r w:rsidR="0016749B" w:rsidRPr="003A6281">
        <w:rPr>
          <w:sz w:val="28"/>
          <w:szCs w:val="28"/>
        </w:rPr>
        <w:t>)</w:t>
      </w:r>
      <w:r w:rsidR="005A0E1E" w:rsidRPr="003A6281">
        <w:rPr>
          <w:sz w:val="28"/>
          <w:szCs w:val="28"/>
        </w:rPr>
        <w:t>.</w:t>
      </w:r>
    </w:p>
    <w:p w:rsidR="00C7054B" w:rsidRPr="003A6281" w:rsidRDefault="00F94FA2" w:rsidP="005A0E1E">
      <w:pPr>
        <w:shd w:val="clear" w:color="auto" w:fill="FFFFFF"/>
        <w:autoSpaceDE w:val="0"/>
        <w:autoSpaceDN w:val="0"/>
        <w:adjustRightInd w:val="0"/>
        <w:spacing w:line="360" w:lineRule="auto"/>
        <w:ind w:firstLine="708"/>
        <w:jc w:val="both"/>
        <w:rPr>
          <w:sz w:val="28"/>
          <w:szCs w:val="28"/>
        </w:rPr>
      </w:pPr>
      <w:r>
        <w:rPr>
          <w:sz w:val="28"/>
          <w:szCs w:val="28"/>
        </w:rPr>
        <w:t>3.1.</w:t>
      </w:r>
      <w:r w:rsidR="00D640EE">
        <w:rPr>
          <w:sz w:val="28"/>
          <w:szCs w:val="28"/>
        </w:rPr>
        <w:t>33</w:t>
      </w:r>
      <w:r w:rsidR="00C7054B" w:rsidRPr="003A6281">
        <w:rPr>
          <w:sz w:val="28"/>
          <w:szCs w:val="28"/>
        </w:rPr>
        <w:t>  </w:t>
      </w:r>
      <w:r w:rsidR="00C7054B" w:rsidRPr="003A6281">
        <w:rPr>
          <w:b/>
          <w:sz w:val="28"/>
          <w:szCs w:val="28"/>
        </w:rPr>
        <w:t>присыпка</w:t>
      </w:r>
      <w:r w:rsidR="00C7054B" w:rsidRPr="003A6281">
        <w:rPr>
          <w:sz w:val="28"/>
          <w:szCs w:val="28"/>
        </w:rPr>
        <w:t>: Слой мягкого (песчаного) грунта, отсыпаемого над уложенным в траншею трубопроводом (толщиной ~ 15-</w:t>
      </w:r>
      <w:smartTag w:uri="urn:schemas-microsoft-com:office:smarttags" w:element="metricconverter">
        <w:smartTagPr>
          <w:attr w:name="ProductID" w:val="25 см"/>
        </w:smartTagPr>
        <w:r w:rsidR="00C7054B" w:rsidRPr="003A6281">
          <w:rPr>
            <w:sz w:val="28"/>
            <w:szCs w:val="28"/>
          </w:rPr>
          <w:t>25 см</w:t>
        </w:r>
      </w:smartTag>
      <w:r w:rsidR="00C7054B" w:rsidRPr="003A6281">
        <w:rPr>
          <w:sz w:val="28"/>
          <w:szCs w:val="28"/>
        </w:rPr>
        <w:t>), перед засыпкой его разрыхленным скальным или мерзлым грунтом до проектной отметки поверхности земли.</w:t>
      </w:r>
    </w:p>
    <w:p w:rsidR="005A0E1E" w:rsidRPr="003A6281" w:rsidRDefault="00F94FA2" w:rsidP="005A0E1E">
      <w:pPr>
        <w:shd w:val="clear" w:color="auto" w:fill="FFFFFF"/>
        <w:autoSpaceDE w:val="0"/>
        <w:autoSpaceDN w:val="0"/>
        <w:adjustRightInd w:val="0"/>
        <w:spacing w:line="360" w:lineRule="auto"/>
        <w:ind w:firstLine="708"/>
        <w:jc w:val="both"/>
        <w:rPr>
          <w:sz w:val="28"/>
          <w:szCs w:val="28"/>
        </w:rPr>
      </w:pPr>
      <w:r>
        <w:rPr>
          <w:sz w:val="28"/>
          <w:szCs w:val="28"/>
        </w:rPr>
        <w:t>3.1.</w:t>
      </w:r>
      <w:r w:rsidR="00D640EE">
        <w:rPr>
          <w:sz w:val="28"/>
          <w:szCs w:val="28"/>
        </w:rPr>
        <w:t>34</w:t>
      </w:r>
      <w:r w:rsidR="005A0E1E" w:rsidRPr="003A6281">
        <w:rPr>
          <w:sz w:val="28"/>
          <w:szCs w:val="28"/>
        </w:rPr>
        <w:t>  </w:t>
      </w:r>
      <w:r w:rsidR="005A0E1E" w:rsidRPr="003A6281">
        <w:rPr>
          <w:b/>
          <w:sz w:val="28"/>
          <w:szCs w:val="28"/>
        </w:rPr>
        <w:t>прокладка</w:t>
      </w:r>
      <w:r w:rsidR="005A0E1E" w:rsidRPr="003A6281">
        <w:rPr>
          <w:sz w:val="28"/>
          <w:szCs w:val="28"/>
        </w:rPr>
        <w:t>: </w:t>
      </w:r>
      <w:r w:rsidR="002360E8" w:rsidRPr="003A6281">
        <w:rPr>
          <w:sz w:val="28"/>
          <w:szCs w:val="28"/>
        </w:rPr>
        <w:t>Уплотняющий элемент соединения − кольцевое плоское изделие из резины (др. материалов), служащее для герметизации фланцевого соединения.</w:t>
      </w:r>
    </w:p>
    <w:p w:rsidR="005A0E1E" w:rsidRDefault="00F94FA2" w:rsidP="005A0E1E">
      <w:pPr>
        <w:shd w:val="clear" w:color="auto" w:fill="FFFFFF"/>
        <w:autoSpaceDE w:val="0"/>
        <w:autoSpaceDN w:val="0"/>
        <w:adjustRightInd w:val="0"/>
        <w:spacing w:line="360" w:lineRule="auto"/>
        <w:ind w:firstLine="708"/>
        <w:jc w:val="both"/>
        <w:rPr>
          <w:sz w:val="28"/>
          <w:szCs w:val="28"/>
        </w:rPr>
      </w:pPr>
      <w:r>
        <w:rPr>
          <w:sz w:val="28"/>
          <w:szCs w:val="28"/>
        </w:rPr>
        <w:t>3.1.</w:t>
      </w:r>
      <w:r w:rsidR="00D640EE">
        <w:rPr>
          <w:sz w:val="28"/>
          <w:szCs w:val="28"/>
        </w:rPr>
        <w:t>35</w:t>
      </w:r>
      <w:r w:rsidR="005A0E1E" w:rsidRPr="003A6281">
        <w:rPr>
          <w:sz w:val="28"/>
          <w:szCs w:val="28"/>
        </w:rPr>
        <w:t>  </w:t>
      </w:r>
      <w:r w:rsidR="005A0E1E" w:rsidRPr="003A6281">
        <w:rPr>
          <w:b/>
          <w:sz w:val="28"/>
          <w:szCs w:val="28"/>
        </w:rPr>
        <w:t>раструб</w:t>
      </w:r>
      <w:r w:rsidR="005A0E1E" w:rsidRPr="003A6281">
        <w:rPr>
          <w:sz w:val="28"/>
          <w:szCs w:val="28"/>
        </w:rPr>
        <w:t>:</w:t>
      </w:r>
      <w:r w:rsidR="00AF438F" w:rsidRPr="003A6281">
        <w:rPr>
          <w:sz w:val="28"/>
          <w:szCs w:val="28"/>
        </w:rPr>
        <w:t> Конец трубы или соединительной части, охватывающий гладкий конец трубы или соединительной части.</w:t>
      </w:r>
    </w:p>
    <w:p w:rsidR="005A0E1E" w:rsidRPr="003A6281" w:rsidRDefault="00F94FA2" w:rsidP="005A0E1E">
      <w:pPr>
        <w:autoSpaceDE w:val="0"/>
        <w:autoSpaceDN w:val="0"/>
        <w:adjustRightInd w:val="0"/>
        <w:spacing w:line="360" w:lineRule="auto"/>
        <w:ind w:firstLine="708"/>
        <w:jc w:val="both"/>
        <w:rPr>
          <w:sz w:val="28"/>
          <w:szCs w:val="28"/>
        </w:rPr>
      </w:pPr>
      <w:r>
        <w:rPr>
          <w:sz w:val="28"/>
          <w:szCs w:val="28"/>
        </w:rPr>
        <w:t>3.1.</w:t>
      </w:r>
      <w:r w:rsidR="00D640EE">
        <w:rPr>
          <w:sz w:val="28"/>
          <w:szCs w:val="28"/>
        </w:rPr>
        <w:t>36</w:t>
      </w:r>
      <w:r w:rsidR="005A0E1E" w:rsidRPr="003A6281">
        <w:rPr>
          <w:sz w:val="28"/>
          <w:szCs w:val="28"/>
        </w:rPr>
        <w:t>  </w:t>
      </w:r>
      <w:r w:rsidR="005A0E1E" w:rsidRPr="003A6281">
        <w:rPr>
          <w:b/>
          <w:bCs/>
          <w:sz w:val="28"/>
          <w:szCs w:val="28"/>
        </w:rPr>
        <w:t>раструбное</w:t>
      </w:r>
      <w:r w:rsidR="005A0E1E" w:rsidRPr="003A6281">
        <w:rPr>
          <w:sz w:val="28"/>
          <w:szCs w:val="28"/>
        </w:rPr>
        <w:t xml:space="preserve"> </w:t>
      </w:r>
      <w:r w:rsidR="005A0E1E" w:rsidRPr="003A6281">
        <w:rPr>
          <w:b/>
          <w:bCs/>
          <w:sz w:val="28"/>
          <w:szCs w:val="28"/>
        </w:rPr>
        <w:t>соединение</w:t>
      </w:r>
      <w:r w:rsidR="005A0E1E" w:rsidRPr="003A6281">
        <w:rPr>
          <w:sz w:val="28"/>
          <w:szCs w:val="28"/>
        </w:rPr>
        <w:t>: </w:t>
      </w:r>
      <w:r w:rsidR="00AF438F" w:rsidRPr="003A6281">
        <w:rPr>
          <w:bCs/>
          <w:sz w:val="28"/>
          <w:szCs w:val="28"/>
        </w:rPr>
        <w:t>М</w:t>
      </w:r>
      <w:r w:rsidR="00AF438F" w:rsidRPr="003A6281">
        <w:rPr>
          <w:sz w:val="28"/>
          <w:szCs w:val="28"/>
        </w:rPr>
        <w:t>есто сопряжения труб между собой либо с соединительной частью с использованием раструба, концевой гладкой части и  уплотнительного элемента (резиновой манжеты).</w:t>
      </w:r>
    </w:p>
    <w:p w:rsidR="005A0E1E" w:rsidRPr="003A6281" w:rsidRDefault="00F94FA2" w:rsidP="005A0E1E">
      <w:pPr>
        <w:shd w:val="clear" w:color="auto" w:fill="FFFFFF"/>
        <w:autoSpaceDE w:val="0"/>
        <w:autoSpaceDN w:val="0"/>
        <w:adjustRightInd w:val="0"/>
        <w:spacing w:line="360" w:lineRule="auto"/>
        <w:ind w:firstLine="708"/>
        <w:jc w:val="both"/>
        <w:rPr>
          <w:sz w:val="28"/>
          <w:szCs w:val="28"/>
        </w:rPr>
      </w:pPr>
      <w:r>
        <w:rPr>
          <w:sz w:val="28"/>
          <w:szCs w:val="28"/>
        </w:rPr>
        <w:t>3.1.</w:t>
      </w:r>
      <w:r w:rsidR="00D640EE">
        <w:rPr>
          <w:sz w:val="28"/>
          <w:szCs w:val="28"/>
        </w:rPr>
        <w:t>37</w:t>
      </w:r>
      <w:r w:rsidR="005A0E1E" w:rsidRPr="003A6281">
        <w:rPr>
          <w:sz w:val="28"/>
          <w:szCs w:val="28"/>
        </w:rPr>
        <w:t>  </w:t>
      </w:r>
      <w:r w:rsidR="00AF438F" w:rsidRPr="003A6281">
        <w:rPr>
          <w:sz w:val="28"/>
          <w:szCs w:val="28"/>
        </w:rPr>
        <w:t> </w:t>
      </w:r>
      <w:r w:rsidR="00AF438F" w:rsidRPr="003A6281">
        <w:rPr>
          <w:b/>
          <w:sz w:val="28"/>
          <w:szCs w:val="28"/>
        </w:rPr>
        <w:t>резиновое кольцо (резиновая манжета)</w:t>
      </w:r>
      <w:r w:rsidR="005A0E1E" w:rsidRPr="003A6281">
        <w:rPr>
          <w:sz w:val="28"/>
          <w:szCs w:val="28"/>
        </w:rPr>
        <w:t>: Кольцевое изделие из резины с профилированным поперечным сечением, служащее для герметизации раструбного соединения.</w:t>
      </w:r>
    </w:p>
    <w:p w:rsidR="005A0E1E" w:rsidRPr="003A6281" w:rsidRDefault="00F94FA2" w:rsidP="005A0E1E">
      <w:pPr>
        <w:autoSpaceDE w:val="0"/>
        <w:autoSpaceDN w:val="0"/>
        <w:adjustRightInd w:val="0"/>
        <w:spacing w:line="360" w:lineRule="auto"/>
        <w:ind w:firstLine="708"/>
        <w:jc w:val="both"/>
        <w:rPr>
          <w:sz w:val="28"/>
          <w:szCs w:val="28"/>
        </w:rPr>
      </w:pPr>
      <w:r>
        <w:rPr>
          <w:sz w:val="28"/>
          <w:szCs w:val="28"/>
        </w:rPr>
        <w:t>3.1.</w:t>
      </w:r>
      <w:r w:rsidR="00D640EE">
        <w:rPr>
          <w:sz w:val="28"/>
          <w:szCs w:val="28"/>
        </w:rPr>
        <w:t>38</w:t>
      </w:r>
      <w:r w:rsidR="005A0E1E" w:rsidRPr="003A6281">
        <w:rPr>
          <w:sz w:val="28"/>
          <w:szCs w:val="28"/>
        </w:rPr>
        <w:t>  </w:t>
      </w:r>
      <w:r w:rsidR="005A0E1E" w:rsidRPr="003A6281">
        <w:rPr>
          <w:b/>
          <w:sz w:val="28"/>
          <w:szCs w:val="28"/>
        </w:rPr>
        <w:t>соединение:</w:t>
      </w:r>
      <w:r w:rsidR="005A0E1E" w:rsidRPr="003A6281">
        <w:rPr>
          <w:sz w:val="28"/>
          <w:szCs w:val="28"/>
        </w:rPr>
        <w:t> Место сопряжения двух труб и (или) фасонных частей с использованием раструба (двух фланцев) и манжеты (прокладки).</w:t>
      </w:r>
    </w:p>
    <w:p w:rsidR="005A0E1E" w:rsidRPr="003A6281" w:rsidRDefault="00F94FA2" w:rsidP="005A0E1E">
      <w:pPr>
        <w:spacing w:line="360" w:lineRule="auto"/>
        <w:ind w:firstLine="708"/>
        <w:jc w:val="both"/>
        <w:rPr>
          <w:sz w:val="28"/>
          <w:szCs w:val="28"/>
        </w:rPr>
      </w:pPr>
      <w:r>
        <w:rPr>
          <w:sz w:val="28"/>
          <w:szCs w:val="28"/>
        </w:rPr>
        <w:t>3.1.</w:t>
      </w:r>
      <w:r w:rsidR="00D640EE">
        <w:rPr>
          <w:sz w:val="28"/>
          <w:szCs w:val="28"/>
        </w:rPr>
        <w:t>39</w:t>
      </w:r>
      <w:r w:rsidR="005A0E1E" w:rsidRPr="003A6281">
        <w:rPr>
          <w:sz w:val="28"/>
          <w:szCs w:val="28"/>
        </w:rPr>
        <w:t>  </w:t>
      </w:r>
      <w:r w:rsidR="005A0E1E" w:rsidRPr="003A6281">
        <w:rPr>
          <w:b/>
          <w:bCs/>
          <w:sz w:val="28"/>
          <w:szCs w:val="28"/>
        </w:rPr>
        <w:t>средний внутренний диаметр:</w:t>
      </w:r>
      <w:r w:rsidR="005A0E1E" w:rsidRPr="003A6281">
        <w:rPr>
          <w:sz w:val="28"/>
          <w:szCs w:val="28"/>
        </w:rPr>
        <w:t> </w:t>
      </w:r>
      <w:r w:rsidR="00AE33C6" w:rsidRPr="003A6281">
        <w:rPr>
          <w:sz w:val="28"/>
          <w:szCs w:val="28"/>
        </w:rPr>
        <w:t>С</w:t>
      </w:r>
      <w:r w:rsidR="00AE33C6" w:rsidRPr="003A6281">
        <w:rPr>
          <w:bCs/>
          <w:sz w:val="28"/>
          <w:szCs w:val="28"/>
        </w:rPr>
        <w:t>реднее</w:t>
      </w:r>
      <w:r w:rsidR="00AE33C6" w:rsidRPr="003A6281">
        <w:rPr>
          <w:b/>
          <w:bCs/>
          <w:sz w:val="28"/>
          <w:szCs w:val="28"/>
        </w:rPr>
        <w:t xml:space="preserve"> </w:t>
      </w:r>
      <w:r w:rsidR="00AE33C6" w:rsidRPr="003A6281">
        <w:rPr>
          <w:sz w:val="28"/>
          <w:szCs w:val="28"/>
        </w:rPr>
        <w:t>значение диаметров, измеренных во взаимно</w:t>
      </w:r>
      <w:r w:rsidR="000A7C4C">
        <w:rPr>
          <w:sz w:val="28"/>
          <w:szCs w:val="28"/>
        </w:rPr>
        <w:t xml:space="preserve"> </w:t>
      </w:r>
      <w:r w:rsidR="00AE33C6" w:rsidRPr="003A6281">
        <w:rPr>
          <w:sz w:val="28"/>
          <w:szCs w:val="28"/>
        </w:rPr>
        <w:t xml:space="preserve">перпендикулярных направлениях с точностью до </w:t>
      </w:r>
      <w:smartTag w:uri="urn:schemas-microsoft-com:office:smarttags" w:element="metricconverter">
        <w:smartTagPr>
          <w:attr w:name="ProductID" w:val="0,1 мм"/>
        </w:smartTagPr>
        <w:r w:rsidR="00AE33C6" w:rsidRPr="003A6281">
          <w:rPr>
            <w:sz w:val="28"/>
            <w:szCs w:val="28"/>
          </w:rPr>
          <w:t>0,1 мм</w:t>
        </w:r>
      </w:smartTag>
      <w:r w:rsidR="00AE33C6" w:rsidRPr="003A6281">
        <w:rPr>
          <w:sz w:val="28"/>
          <w:szCs w:val="28"/>
        </w:rPr>
        <w:t xml:space="preserve"> в одном поперечном сечении трубного изделия.</w:t>
      </w:r>
      <w:r w:rsidR="005A0E1E" w:rsidRPr="003A6281">
        <w:rPr>
          <w:sz w:val="28"/>
          <w:szCs w:val="28"/>
        </w:rPr>
        <w:t xml:space="preserve"> </w:t>
      </w:r>
    </w:p>
    <w:p w:rsidR="005A0E1E" w:rsidRPr="003A6281" w:rsidRDefault="00F94FA2" w:rsidP="005A0E1E">
      <w:pPr>
        <w:spacing w:line="360" w:lineRule="auto"/>
        <w:ind w:firstLine="708"/>
        <w:jc w:val="both"/>
        <w:rPr>
          <w:sz w:val="28"/>
          <w:szCs w:val="28"/>
        </w:rPr>
      </w:pPr>
      <w:r>
        <w:rPr>
          <w:sz w:val="28"/>
          <w:szCs w:val="28"/>
        </w:rPr>
        <w:t>3.1.</w:t>
      </w:r>
      <w:r w:rsidR="00D640EE">
        <w:rPr>
          <w:sz w:val="28"/>
          <w:szCs w:val="28"/>
        </w:rPr>
        <w:t>40</w:t>
      </w:r>
      <w:r w:rsidR="005A0E1E" w:rsidRPr="003A6281">
        <w:rPr>
          <w:sz w:val="28"/>
          <w:szCs w:val="28"/>
        </w:rPr>
        <w:t>  </w:t>
      </w:r>
      <w:r w:rsidR="005A0E1E" w:rsidRPr="003A6281">
        <w:rPr>
          <w:b/>
          <w:sz w:val="28"/>
          <w:szCs w:val="28"/>
        </w:rPr>
        <w:t>стопорное кольцо: </w:t>
      </w:r>
      <w:r w:rsidR="005A0E1E" w:rsidRPr="003A6281">
        <w:rPr>
          <w:sz w:val="28"/>
          <w:szCs w:val="28"/>
        </w:rPr>
        <w:t>Металлическое</w:t>
      </w:r>
      <w:r w:rsidR="005A0E1E" w:rsidRPr="003A6281">
        <w:rPr>
          <w:b/>
          <w:sz w:val="28"/>
          <w:szCs w:val="28"/>
        </w:rPr>
        <w:t xml:space="preserve"> </w:t>
      </w:r>
      <w:r w:rsidR="005A0E1E" w:rsidRPr="003A6281">
        <w:rPr>
          <w:sz w:val="28"/>
          <w:szCs w:val="28"/>
        </w:rPr>
        <w:t>не сплошное</w:t>
      </w:r>
      <w:r w:rsidR="005A0E1E" w:rsidRPr="003A6281">
        <w:rPr>
          <w:b/>
          <w:sz w:val="28"/>
          <w:szCs w:val="28"/>
        </w:rPr>
        <w:t xml:space="preserve"> </w:t>
      </w:r>
      <w:r w:rsidR="005A0E1E" w:rsidRPr="003A6281">
        <w:rPr>
          <w:sz w:val="28"/>
          <w:szCs w:val="28"/>
        </w:rPr>
        <w:t>изделие с профилированным поперечным сечением, служащее для ограничения взаимных осевых перемещений соедин</w:t>
      </w:r>
      <w:r w:rsidR="009B3716">
        <w:rPr>
          <w:sz w:val="28"/>
          <w:szCs w:val="28"/>
        </w:rPr>
        <w:t>е</w:t>
      </w:r>
      <w:r w:rsidR="005A0E1E" w:rsidRPr="003A6281">
        <w:rPr>
          <w:sz w:val="28"/>
          <w:szCs w:val="28"/>
        </w:rPr>
        <w:t>нных посредством раструба трубного изделия из ВЧШГ.</w:t>
      </w:r>
    </w:p>
    <w:p w:rsidR="005A0E1E" w:rsidRPr="003A6281" w:rsidRDefault="00F94FA2" w:rsidP="005A0E1E">
      <w:pPr>
        <w:spacing w:line="360" w:lineRule="auto"/>
        <w:ind w:firstLine="708"/>
        <w:jc w:val="both"/>
        <w:rPr>
          <w:sz w:val="28"/>
          <w:szCs w:val="28"/>
        </w:rPr>
      </w:pPr>
      <w:r>
        <w:rPr>
          <w:rStyle w:val="af4"/>
          <w:b w:val="0"/>
          <w:bCs/>
          <w:sz w:val="28"/>
          <w:szCs w:val="28"/>
        </w:rPr>
        <w:t>3.1.</w:t>
      </w:r>
      <w:r w:rsidR="00D640EE">
        <w:rPr>
          <w:rStyle w:val="af4"/>
          <w:b w:val="0"/>
          <w:bCs/>
          <w:sz w:val="28"/>
          <w:szCs w:val="28"/>
        </w:rPr>
        <w:t>41</w:t>
      </w:r>
      <w:r w:rsidR="005A0E1E" w:rsidRPr="003A6281">
        <w:rPr>
          <w:rStyle w:val="af4"/>
          <w:b w:val="0"/>
          <w:bCs/>
          <w:sz w:val="28"/>
          <w:szCs w:val="28"/>
        </w:rPr>
        <w:t> </w:t>
      </w:r>
      <w:r w:rsidR="005A0E1E" w:rsidRPr="003A6281">
        <w:rPr>
          <w:rStyle w:val="af4"/>
          <w:sz w:val="28"/>
          <w:szCs w:val="28"/>
        </w:rPr>
        <w:t> суглинок: </w:t>
      </w:r>
      <w:r w:rsidR="005A0E1E" w:rsidRPr="003A6281">
        <w:rPr>
          <w:sz w:val="28"/>
          <w:szCs w:val="28"/>
        </w:rPr>
        <w:t>Смесь песка (до 40%) с глиной (до 30%). Суглинки обычно включают примеси углекислого кальция и гидроокислов железа.</w:t>
      </w:r>
    </w:p>
    <w:p w:rsidR="005A0E1E" w:rsidRPr="003A6281" w:rsidRDefault="00F94FA2" w:rsidP="005A0E1E">
      <w:pPr>
        <w:spacing w:line="360" w:lineRule="auto"/>
        <w:ind w:firstLine="708"/>
        <w:jc w:val="both"/>
        <w:rPr>
          <w:sz w:val="28"/>
          <w:szCs w:val="28"/>
        </w:rPr>
      </w:pPr>
      <w:r>
        <w:rPr>
          <w:rStyle w:val="af4"/>
          <w:b w:val="0"/>
          <w:bCs/>
          <w:sz w:val="28"/>
          <w:szCs w:val="28"/>
        </w:rPr>
        <w:t>3.1.</w:t>
      </w:r>
      <w:r w:rsidR="00D640EE">
        <w:rPr>
          <w:rStyle w:val="af4"/>
          <w:b w:val="0"/>
          <w:bCs/>
          <w:sz w:val="28"/>
          <w:szCs w:val="28"/>
        </w:rPr>
        <w:t>42</w:t>
      </w:r>
      <w:r w:rsidR="005A0E1E" w:rsidRPr="003A6281">
        <w:rPr>
          <w:rStyle w:val="af4"/>
          <w:sz w:val="28"/>
          <w:szCs w:val="28"/>
        </w:rPr>
        <w:t>  супесь: </w:t>
      </w:r>
      <w:r w:rsidR="005A0E1E" w:rsidRPr="003A6281">
        <w:rPr>
          <w:sz w:val="28"/>
          <w:szCs w:val="28"/>
        </w:rPr>
        <w:t xml:space="preserve">Смесь песка (90‒97%) с глиной (10‒3%). </w:t>
      </w:r>
    </w:p>
    <w:p w:rsidR="009463B7" w:rsidRPr="003A6281" w:rsidRDefault="00F94FA2" w:rsidP="005A0E1E">
      <w:pPr>
        <w:spacing w:line="360" w:lineRule="auto"/>
        <w:ind w:firstLine="708"/>
        <w:jc w:val="both"/>
        <w:rPr>
          <w:sz w:val="28"/>
          <w:szCs w:val="28"/>
        </w:rPr>
      </w:pPr>
      <w:r>
        <w:rPr>
          <w:rStyle w:val="af4"/>
          <w:b w:val="0"/>
          <w:bCs/>
          <w:sz w:val="28"/>
          <w:szCs w:val="28"/>
        </w:rPr>
        <w:t>3.1.</w:t>
      </w:r>
      <w:r w:rsidR="00D640EE">
        <w:rPr>
          <w:rStyle w:val="af4"/>
          <w:b w:val="0"/>
          <w:bCs/>
          <w:sz w:val="28"/>
          <w:szCs w:val="28"/>
        </w:rPr>
        <w:t>43</w:t>
      </w:r>
      <w:r w:rsidR="009463B7" w:rsidRPr="003A6281">
        <w:rPr>
          <w:rStyle w:val="af4"/>
          <w:sz w:val="28"/>
          <w:szCs w:val="28"/>
        </w:rPr>
        <w:t>  </w:t>
      </w:r>
      <w:r w:rsidR="009463B7" w:rsidRPr="003A6281">
        <w:rPr>
          <w:b/>
          <w:sz w:val="28"/>
          <w:szCs w:val="28"/>
        </w:rPr>
        <w:t xml:space="preserve">технологическая карта операционного контроля, </w:t>
      </w:r>
      <w:r w:rsidR="009463B7" w:rsidRPr="003A6281">
        <w:rPr>
          <w:sz w:val="28"/>
          <w:szCs w:val="28"/>
        </w:rPr>
        <w:t>ТК ОК: Сборник положений по технологии и организации операционного контроля, технологическим требованиям к машинам, определяющим основные технологические процессы и операции, подлежащие контролю, контролируемым показателям, характерным при выполнении земляных работ, составу и видам контроля, формам исполнительной документации, в которой регистрируются результаты контроля.</w:t>
      </w:r>
    </w:p>
    <w:p w:rsidR="005A0E1E" w:rsidRPr="003A6281" w:rsidRDefault="00F94FA2" w:rsidP="005A0E1E">
      <w:pPr>
        <w:spacing w:line="360" w:lineRule="auto"/>
        <w:ind w:firstLine="708"/>
        <w:jc w:val="both"/>
        <w:rPr>
          <w:sz w:val="28"/>
          <w:szCs w:val="28"/>
        </w:rPr>
      </w:pPr>
      <w:r>
        <w:rPr>
          <w:sz w:val="28"/>
          <w:szCs w:val="28"/>
        </w:rPr>
        <w:t>3.1.</w:t>
      </w:r>
      <w:r w:rsidR="00D640EE">
        <w:rPr>
          <w:sz w:val="28"/>
          <w:szCs w:val="28"/>
        </w:rPr>
        <w:t>44</w:t>
      </w:r>
      <w:r w:rsidR="005A0E1E" w:rsidRPr="003A6281">
        <w:rPr>
          <w:sz w:val="28"/>
          <w:szCs w:val="28"/>
        </w:rPr>
        <w:t>  </w:t>
      </w:r>
      <w:r w:rsidR="005A0E1E" w:rsidRPr="003A6281">
        <w:rPr>
          <w:b/>
          <w:bCs/>
          <w:sz w:val="28"/>
          <w:szCs w:val="28"/>
        </w:rPr>
        <w:t xml:space="preserve">траншея: </w:t>
      </w:r>
      <w:r w:rsidR="00345D2E" w:rsidRPr="003A6281">
        <w:rPr>
          <w:sz w:val="28"/>
          <w:szCs w:val="28"/>
        </w:rPr>
        <w:t>Выемка значительной длины и сравнительно небольшой ширины, предназначенная для укладки прокладываемого трубопровода.</w:t>
      </w:r>
    </w:p>
    <w:p w:rsidR="005A0E1E" w:rsidRPr="003A6281" w:rsidRDefault="00F94FA2" w:rsidP="005A0E1E">
      <w:pPr>
        <w:spacing w:line="360" w:lineRule="auto"/>
        <w:ind w:firstLine="708"/>
        <w:jc w:val="both"/>
        <w:rPr>
          <w:sz w:val="28"/>
          <w:szCs w:val="28"/>
        </w:rPr>
      </w:pPr>
      <w:r>
        <w:rPr>
          <w:sz w:val="28"/>
          <w:szCs w:val="28"/>
        </w:rPr>
        <w:t>3.1.</w:t>
      </w:r>
      <w:r w:rsidR="00D640EE">
        <w:rPr>
          <w:sz w:val="28"/>
          <w:szCs w:val="28"/>
        </w:rPr>
        <w:t>45</w:t>
      </w:r>
      <w:r w:rsidR="005A0E1E" w:rsidRPr="003A6281">
        <w:rPr>
          <w:sz w:val="28"/>
          <w:szCs w:val="28"/>
        </w:rPr>
        <w:t>  </w:t>
      </w:r>
      <w:r w:rsidR="005A0E1E" w:rsidRPr="003A6281">
        <w:rPr>
          <w:b/>
          <w:bCs/>
          <w:sz w:val="28"/>
          <w:szCs w:val="28"/>
        </w:rPr>
        <w:t>типовое испытание:</w:t>
      </w:r>
      <w:r w:rsidR="003A6281" w:rsidRPr="003A6281">
        <w:rPr>
          <w:b/>
          <w:bCs/>
          <w:sz w:val="28"/>
          <w:szCs w:val="28"/>
        </w:rPr>
        <w:t> </w:t>
      </w:r>
      <w:r w:rsidR="005A0E1E" w:rsidRPr="003A6281">
        <w:rPr>
          <w:sz w:val="28"/>
          <w:szCs w:val="28"/>
        </w:rPr>
        <w:t>Испытание, выполняемое один раз и повторяемое только после изменения конструкции труб и (или) фасонных частей.</w:t>
      </w:r>
    </w:p>
    <w:p w:rsidR="005A0E1E" w:rsidRPr="003A6281" w:rsidRDefault="00F94FA2" w:rsidP="005A0E1E">
      <w:pPr>
        <w:pStyle w:val="140"/>
        <w:rPr>
          <w:rStyle w:val="af4"/>
          <w:b w:val="0"/>
          <w:bCs/>
        </w:rPr>
      </w:pPr>
      <w:r>
        <w:t>3.1.</w:t>
      </w:r>
      <w:r w:rsidR="00D640EE">
        <w:t>46</w:t>
      </w:r>
      <w:r w:rsidR="005A0E1E" w:rsidRPr="003A6281">
        <w:t>  </w:t>
      </w:r>
      <w:r w:rsidR="005A0E1E" w:rsidRPr="003A6281">
        <w:rPr>
          <w:b/>
        </w:rPr>
        <w:t>труба</w:t>
      </w:r>
      <w:r w:rsidR="005A0E1E" w:rsidRPr="003A6281">
        <w:t>:  Отливка с равномерным каналом, с прямой осью, имеющая гладкий, раструбный или фланцевый концы.</w:t>
      </w:r>
    </w:p>
    <w:p w:rsidR="00AE33C6" w:rsidRPr="003A6281" w:rsidRDefault="00F94FA2" w:rsidP="005A0E1E">
      <w:pPr>
        <w:pStyle w:val="140"/>
        <w:rPr>
          <w:rStyle w:val="af4"/>
          <w:b w:val="0"/>
          <w:bCs/>
        </w:rPr>
      </w:pPr>
      <w:r>
        <w:rPr>
          <w:rStyle w:val="af4"/>
          <w:b w:val="0"/>
          <w:bCs/>
        </w:rPr>
        <w:t>3.1.</w:t>
      </w:r>
      <w:r w:rsidR="00D640EE">
        <w:rPr>
          <w:rStyle w:val="af4"/>
          <w:b w:val="0"/>
          <w:bCs/>
        </w:rPr>
        <w:t>47</w:t>
      </w:r>
      <w:r w:rsidR="00AE33C6" w:rsidRPr="003A6281">
        <w:rPr>
          <w:rStyle w:val="af4"/>
          <w:b w:val="0"/>
          <w:bCs/>
        </w:rPr>
        <w:t> </w:t>
      </w:r>
      <w:r w:rsidR="00AE33C6" w:rsidRPr="003A6281">
        <w:rPr>
          <w:b/>
          <w:bCs/>
        </w:rPr>
        <w:t>узкая втулка, муфта</w:t>
      </w:r>
      <w:r w:rsidR="00AE33C6" w:rsidRPr="003A6281">
        <w:t>: Соединительная деталь с двумя раструбами, используемая для соединения вместе охватываемых концов труб или фасонных соединительных частей.</w:t>
      </w:r>
    </w:p>
    <w:p w:rsidR="005A0E1E" w:rsidRPr="003A6281" w:rsidRDefault="00F94FA2" w:rsidP="005A0E1E">
      <w:pPr>
        <w:pStyle w:val="140"/>
      </w:pPr>
      <w:r>
        <w:t>3.1.</w:t>
      </w:r>
      <w:r w:rsidR="00D640EE">
        <w:t>48</w:t>
      </w:r>
      <w:r w:rsidR="005A0E1E" w:rsidRPr="003A6281">
        <w:t>  </w:t>
      </w:r>
      <w:r w:rsidR="00D15E66" w:rsidRPr="003A6281">
        <w:rPr>
          <w:b/>
          <w:bCs/>
        </w:rPr>
        <w:t>фасонная соединительная часть</w:t>
      </w:r>
      <w:r w:rsidR="005A0E1E" w:rsidRPr="003A6281">
        <w:rPr>
          <w:b/>
        </w:rPr>
        <w:t>: </w:t>
      </w:r>
      <w:r w:rsidR="00D15E66" w:rsidRPr="003A6281">
        <w:t>Присоединяемая к трубе отливка, которая обеспечивает отклонение, изменение направления или диаметра трубопровода.</w:t>
      </w:r>
    </w:p>
    <w:p w:rsidR="005A0E1E" w:rsidRPr="003A6281" w:rsidRDefault="00F94FA2" w:rsidP="005A0E1E">
      <w:pPr>
        <w:pStyle w:val="140"/>
      </w:pPr>
      <w:r>
        <w:t>3.1.</w:t>
      </w:r>
      <w:r w:rsidR="00D640EE">
        <w:t>49</w:t>
      </w:r>
      <w:r w:rsidR="005A0E1E" w:rsidRPr="003A6281">
        <w:rPr>
          <w:b/>
        </w:rPr>
        <w:t>  ф</w:t>
      </w:r>
      <w:r w:rsidR="005A0E1E" w:rsidRPr="003A6281">
        <w:rPr>
          <w:b/>
          <w:bCs/>
        </w:rPr>
        <w:t xml:space="preserve">иксирующее раструбное </w:t>
      </w:r>
      <w:r w:rsidR="005A0E1E" w:rsidRPr="003A6281">
        <w:rPr>
          <w:b/>
        </w:rPr>
        <w:t>соединение: </w:t>
      </w:r>
      <w:r w:rsidR="005A0E1E" w:rsidRPr="003A6281">
        <w:t>Раструбное соединение, включающее элементы, которые не позволяют расстыковываться соединенным между собой трубам и (или) фасонным частям при осевом их нагружении.</w:t>
      </w:r>
    </w:p>
    <w:p w:rsidR="005A0E1E" w:rsidRPr="003A6281" w:rsidRDefault="00F94FA2" w:rsidP="005A0E1E">
      <w:pPr>
        <w:pStyle w:val="140"/>
      </w:pPr>
      <w:r>
        <w:t>3.1.</w:t>
      </w:r>
      <w:r w:rsidR="00D640EE">
        <w:t>50</w:t>
      </w:r>
      <w:r w:rsidR="005A0E1E" w:rsidRPr="003A6281">
        <w:t>  </w:t>
      </w:r>
      <w:r w:rsidR="005A0E1E" w:rsidRPr="003A6281">
        <w:rPr>
          <w:b/>
        </w:rPr>
        <w:t>фланец</w:t>
      </w:r>
      <w:r w:rsidR="005A0E1E" w:rsidRPr="003A6281">
        <w:t>: </w:t>
      </w:r>
      <w:r w:rsidR="00AF438F" w:rsidRPr="003A6281">
        <w:t>Круглая плоская деталь с одним большим отверстием по центру и с несколькими меньшими равномерно распределенными по окружности отверстиями под болты.</w:t>
      </w:r>
    </w:p>
    <w:p w:rsidR="00AF438F" w:rsidRPr="003A6281" w:rsidRDefault="00AF438F" w:rsidP="005A0E1E">
      <w:pPr>
        <w:pStyle w:val="140"/>
        <w:rPr>
          <w:sz w:val="24"/>
        </w:rPr>
      </w:pPr>
      <w:r w:rsidRPr="003A6281">
        <w:rPr>
          <w:spacing w:val="48"/>
          <w:sz w:val="24"/>
        </w:rPr>
        <w:t>Примечание</w:t>
      </w:r>
      <w:r w:rsidRPr="003A6281">
        <w:rPr>
          <w:sz w:val="24"/>
        </w:rPr>
        <w:t xml:space="preserve"> − Фланец может быть фиксированным (отлитым вместе с трубой или фасонной частью, посаженным на резьбу или приваренным) и устанавливаемым; устанавливаемый фланец состоит из кольца (целого или из нескольких соединенных болтами частей), которое надевается на гладкий конец трубы и/или соединительной детали и может свободно вращаться вокруг их продольной оси до момента соединения.</w:t>
      </w:r>
    </w:p>
    <w:p w:rsidR="005A0E1E" w:rsidRPr="003A6281" w:rsidRDefault="00F94FA2" w:rsidP="005A0E1E">
      <w:pPr>
        <w:shd w:val="clear" w:color="auto" w:fill="FFFFFF"/>
        <w:autoSpaceDE w:val="0"/>
        <w:autoSpaceDN w:val="0"/>
        <w:adjustRightInd w:val="0"/>
        <w:spacing w:line="360" w:lineRule="auto"/>
        <w:ind w:firstLine="709"/>
        <w:jc w:val="both"/>
        <w:rPr>
          <w:sz w:val="28"/>
          <w:szCs w:val="28"/>
        </w:rPr>
      </w:pPr>
      <w:r>
        <w:rPr>
          <w:sz w:val="28"/>
          <w:szCs w:val="28"/>
        </w:rPr>
        <w:t>3.1.</w:t>
      </w:r>
      <w:r w:rsidR="00D640EE">
        <w:rPr>
          <w:sz w:val="28"/>
          <w:szCs w:val="28"/>
        </w:rPr>
        <w:t>51</w:t>
      </w:r>
      <w:r w:rsidR="005A0E1E" w:rsidRPr="003A6281">
        <w:rPr>
          <w:b/>
          <w:sz w:val="28"/>
          <w:szCs w:val="28"/>
        </w:rPr>
        <w:t>  </w:t>
      </w:r>
      <w:r w:rsidR="005A0E1E" w:rsidRPr="003A6281">
        <w:rPr>
          <w:b/>
          <w:sz w:val="28"/>
        </w:rPr>
        <w:t>фланцевое соединение</w:t>
      </w:r>
      <w:r w:rsidR="005A0E1E" w:rsidRPr="003A6281">
        <w:rPr>
          <w:b/>
          <w:sz w:val="28"/>
          <w:szCs w:val="28"/>
        </w:rPr>
        <w:t>: </w:t>
      </w:r>
      <w:r w:rsidR="005A0E1E" w:rsidRPr="003A6281">
        <w:rPr>
          <w:sz w:val="28"/>
          <w:szCs w:val="28"/>
        </w:rPr>
        <w:t>Соединение труб и (или) фасонных частей болтами (шпильками) через фланцы, расположенные на их концах.</w:t>
      </w:r>
    </w:p>
    <w:p w:rsidR="008D3A66" w:rsidRPr="003A6281" w:rsidRDefault="00F94FA2" w:rsidP="008D3A66">
      <w:pPr>
        <w:spacing w:line="360" w:lineRule="auto"/>
        <w:ind w:firstLine="708"/>
        <w:jc w:val="both"/>
        <w:rPr>
          <w:sz w:val="28"/>
          <w:szCs w:val="28"/>
        </w:rPr>
      </w:pPr>
      <w:r>
        <w:rPr>
          <w:sz w:val="28"/>
          <w:szCs w:val="28"/>
        </w:rPr>
        <w:t>3.1.</w:t>
      </w:r>
      <w:r w:rsidR="00D640EE">
        <w:rPr>
          <w:sz w:val="28"/>
          <w:szCs w:val="28"/>
        </w:rPr>
        <w:t>52</w:t>
      </w:r>
      <w:r w:rsidR="008D3A66" w:rsidRPr="003A6281">
        <w:rPr>
          <w:sz w:val="28"/>
          <w:szCs w:val="28"/>
        </w:rPr>
        <w:t>  </w:t>
      </w:r>
      <w:r w:rsidR="008D3A66" w:rsidRPr="003A6281">
        <w:rPr>
          <w:b/>
          <w:sz w:val="28"/>
          <w:szCs w:val="28"/>
        </w:rPr>
        <w:t>щебень</w:t>
      </w:r>
      <w:r w:rsidR="008D3A66" w:rsidRPr="003A6281">
        <w:rPr>
          <w:sz w:val="28"/>
          <w:szCs w:val="28"/>
        </w:rPr>
        <w:t xml:space="preserve">: Сыпучий неорганический зернистый материал, в виде гравия, различных изверженных горных пород типа </w:t>
      </w:r>
      <w:r w:rsidR="004E2FC2">
        <w:rPr>
          <w:sz w:val="28"/>
          <w:szCs w:val="28"/>
        </w:rPr>
        <w:t>‒</w:t>
      </w:r>
      <w:r w:rsidR="008D3A66" w:rsidRPr="003A6281">
        <w:rPr>
          <w:sz w:val="28"/>
          <w:szCs w:val="28"/>
        </w:rPr>
        <w:t xml:space="preserve"> гранита, габбро, диабаза, базальта, известняков или валунов, которые пропускают через дробилку.</w:t>
      </w:r>
    </w:p>
    <w:p w:rsidR="008D3A66" w:rsidRPr="003A6281" w:rsidRDefault="008D3A66" w:rsidP="008D3A66">
      <w:pPr>
        <w:shd w:val="clear" w:color="auto" w:fill="FFFFFF"/>
        <w:autoSpaceDE w:val="0"/>
        <w:autoSpaceDN w:val="0"/>
        <w:adjustRightInd w:val="0"/>
        <w:spacing w:line="360" w:lineRule="auto"/>
        <w:ind w:firstLine="709"/>
        <w:jc w:val="both"/>
      </w:pPr>
      <w:r w:rsidRPr="003A6281">
        <w:rPr>
          <w:spacing w:val="48"/>
        </w:rPr>
        <w:t>Примечание</w:t>
      </w:r>
      <w:r w:rsidRPr="003A6281">
        <w:t xml:space="preserve"> − </w:t>
      </w:r>
      <w:r w:rsidRPr="003A6281">
        <w:rPr>
          <w:szCs w:val="28"/>
        </w:rPr>
        <w:t xml:space="preserve">Для обратной засыпки трубопроводов (выше защитной зоны) допускается использовать щебень не крупнее 0,1 </w:t>
      </w:r>
      <w:r w:rsidRPr="00BD2B85">
        <w:rPr>
          <w:szCs w:val="28"/>
        </w:rPr>
        <w:t xml:space="preserve">от </w:t>
      </w:r>
      <w:r w:rsidR="00F92CAA" w:rsidRPr="00F92CAA">
        <w:rPr>
          <w:szCs w:val="28"/>
        </w:rPr>
        <w:t>наружного диаметра</w:t>
      </w:r>
      <w:r w:rsidR="00E36404">
        <w:rPr>
          <w:szCs w:val="28"/>
        </w:rPr>
        <w:t xml:space="preserve"> трубопровода</w:t>
      </w:r>
      <w:r w:rsidRPr="003A6281">
        <w:rPr>
          <w:szCs w:val="28"/>
        </w:rPr>
        <w:t xml:space="preserve">, но не более </w:t>
      </w:r>
      <w:smartTag w:uri="urn:schemas-microsoft-com:office:smarttags" w:element="metricconverter">
        <w:smartTagPr>
          <w:attr w:name="ProductID" w:val="100 мм"/>
        </w:smartTagPr>
        <w:r w:rsidRPr="003A6281">
          <w:rPr>
            <w:szCs w:val="28"/>
          </w:rPr>
          <w:t>100 мм</w:t>
        </w:r>
      </w:smartTag>
      <w:r w:rsidRPr="003A6281">
        <w:rPr>
          <w:sz w:val="28"/>
          <w:szCs w:val="28"/>
        </w:rPr>
        <w:t>.</w:t>
      </w:r>
    </w:p>
    <w:p w:rsidR="00345D2E" w:rsidRPr="00F94FA2" w:rsidRDefault="00F94FA2" w:rsidP="005A0E1E">
      <w:pPr>
        <w:spacing w:after="120" w:line="360" w:lineRule="auto"/>
        <w:ind w:firstLine="709"/>
        <w:jc w:val="both"/>
        <w:rPr>
          <w:sz w:val="28"/>
          <w:szCs w:val="28"/>
        </w:rPr>
      </w:pPr>
      <w:r w:rsidRPr="00F94FA2">
        <w:rPr>
          <w:sz w:val="28"/>
          <w:szCs w:val="28"/>
        </w:rPr>
        <w:t>3.2</w:t>
      </w:r>
      <w:r>
        <w:rPr>
          <w:sz w:val="28"/>
          <w:szCs w:val="28"/>
        </w:rPr>
        <w:t>  </w:t>
      </w:r>
      <w:r w:rsidRPr="00ED664B">
        <w:rPr>
          <w:color w:val="000000"/>
          <w:sz w:val="28"/>
          <w:szCs w:val="28"/>
        </w:rPr>
        <w:t xml:space="preserve">В настоящем стандарте </w:t>
      </w:r>
      <w:r>
        <w:rPr>
          <w:sz w:val="28"/>
          <w:szCs w:val="28"/>
        </w:rPr>
        <w:t xml:space="preserve">применены </w:t>
      </w:r>
      <w:r w:rsidR="004E2FC2">
        <w:rPr>
          <w:sz w:val="28"/>
          <w:szCs w:val="28"/>
        </w:rPr>
        <w:t xml:space="preserve">следующие </w:t>
      </w:r>
      <w:r>
        <w:rPr>
          <w:sz w:val="28"/>
          <w:szCs w:val="28"/>
        </w:rPr>
        <w:t>обозначения и сокращения:</w:t>
      </w:r>
    </w:p>
    <w:p w:rsidR="003A6281" w:rsidRDefault="003A6281" w:rsidP="003A6281">
      <w:pPr>
        <w:tabs>
          <w:tab w:val="left" w:pos="871"/>
          <w:tab w:val="left" w:pos="9229"/>
        </w:tabs>
        <w:spacing w:before="60" w:line="360" w:lineRule="auto"/>
        <w:ind w:firstLine="709"/>
        <w:jc w:val="both"/>
        <w:rPr>
          <w:sz w:val="28"/>
          <w:szCs w:val="28"/>
        </w:rPr>
      </w:pPr>
      <w:r w:rsidRPr="003A6281">
        <w:rPr>
          <w:sz w:val="28"/>
          <w:szCs w:val="28"/>
        </w:rPr>
        <w:t xml:space="preserve">ВК </w:t>
      </w:r>
      <w:r w:rsidRPr="00AC79BA">
        <w:rPr>
          <w:b/>
          <w:sz w:val="28"/>
          <w:szCs w:val="28"/>
        </w:rPr>
        <w:t xml:space="preserve">– </w:t>
      </w:r>
      <w:r w:rsidRPr="00AC79BA">
        <w:rPr>
          <w:sz w:val="28"/>
          <w:szCs w:val="28"/>
        </w:rPr>
        <w:t xml:space="preserve">входной </w:t>
      </w:r>
      <w:r w:rsidR="00AA2431" w:rsidRPr="00AC79BA">
        <w:rPr>
          <w:sz w:val="28"/>
          <w:szCs w:val="28"/>
        </w:rPr>
        <w:t>контроль</w:t>
      </w:r>
      <w:r w:rsidR="009B3716">
        <w:rPr>
          <w:sz w:val="28"/>
          <w:szCs w:val="28"/>
        </w:rPr>
        <w:t>;</w:t>
      </w:r>
    </w:p>
    <w:p w:rsidR="00AA2431" w:rsidRDefault="00AA2431" w:rsidP="00AA2431">
      <w:pPr>
        <w:tabs>
          <w:tab w:val="left" w:pos="871"/>
          <w:tab w:val="left" w:pos="9229"/>
        </w:tabs>
        <w:spacing w:before="60" w:line="360" w:lineRule="auto"/>
        <w:ind w:firstLine="709"/>
        <w:jc w:val="both"/>
        <w:rPr>
          <w:sz w:val="28"/>
          <w:szCs w:val="28"/>
        </w:rPr>
      </w:pPr>
      <w:r w:rsidRPr="003A6281">
        <w:rPr>
          <w:sz w:val="28"/>
          <w:szCs w:val="28"/>
        </w:rPr>
        <w:t>ВЧШГ</w:t>
      </w:r>
      <w:r w:rsidRPr="00AC79BA">
        <w:rPr>
          <w:sz w:val="28"/>
          <w:szCs w:val="28"/>
        </w:rPr>
        <w:t xml:space="preserve"> – высокопрочный чугун с шаровидным графитом</w:t>
      </w:r>
      <w:r>
        <w:rPr>
          <w:sz w:val="28"/>
          <w:szCs w:val="28"/>
        </w:rPr>
        <w:t>;</w:t>
      </w:r>
    </w:p>
    <w:p w:rsidR="003A6281" w:rsidRDefault="003A6281" w:rsidP="003A6281">
      <w:pPr>
        <w:tabs>
          <w:tab w:val="left" w:pos="871"/>
          <w:tab w:val="left" w:pos="9229"/>
        </w:tabs>
        <w:spacing w:before="60" w:line="360" w:lineRule="auto"/>
        <w:ind w:firstLine="709"/>
        <w:jc w:val="both"/>
        <w:rPr>
          <w:sz w:val="28"/>
          <w:szCs w:val="28"/>
        </w:rPr>
      </w:pPr>
      <w:r w:rsidRPr="00DD1774">
        <w:rPr>
          <w:bCs/>
          <w:sz w:val="28"/>
          <w:szCs w:val="28"/>
        </w:rPr>
        <w:t>КГЧ</w:t>
      </w:r>
      <w:r w:rsidRPr="00DD1774">
        <w:rPr>
          <w:sz w:val="28"/>
          <w:szCs w:val="28"/>
        </w:rPr>
        <w:t> </w:t>
      </w:r>
      <w:r>
        <w:rPr>
          <w:sz w:val="28"/>
          <w:szCs w:val="28"/>
        </w:rPr>
        <w:t>– концевая гладкая часть трубы, соединительной части (с другого конца раструб)</w:t>
      </w:r>
      <w:r w:rsidR="009B3716">
        <w:rPr>
          <w:sz w:val="28"/>
          <w:szCs w:val="28"/>
        </w:rPr>
        <w:t>;</w:t>
      </w:r>
    </w:p>
    <w:p w:rsidR="003A6281" w:rsidRDefault="003A6281" w:rsidP="003A6281">
      <w:pPr>
        <w:tabs>
          <w:tab w:val="left" w:pos="871"/>
          <w:tab w:val="left" w:pos="9229"/>
        </w:tabs>
        <w:spacing w:before="60" w:line="360" w:lineRule="auto"/>
        <w:ind w:firstLine="709"/>
        <w:jc w:val="both"/>
        <w:rPr>
          <w:sz w:val="28"/>
          <w:szCs w:val="28"/>
        </w:rPr>
      </w:pPr>
      <w:r w:rsidRPr="003A6281">
        <w:rPr>
          <w:sz w:val="28"/>
          <w:szCs w:val="28"/>
        </w:rPr>
        <w:t>ОК</w:t>
      </w:r>
      <w:r w:rsidRPr="00AC79BA">
        <w:rPr>
          <w:b/>
          <w:sz w:val="28"/>
          <w:szCs w:val="28"/>
        </w:rPr>
        <w:t xml:space="preserve"> – </w:t>
      </w:r>
      <w:r w:rsidRPr="00AC79BA">
        <w:rPr>
          <w:sz w:val="28"/>
          <w:szCs w:val="28"/>
        </w:rPr>
        <w:t>операционный</w:t>
      </w:r>
      <w:r w:rsidRPr="00AC79BA">
        <w:rPr>
          <w:b/>
          <w:sz w:val="28"/>
          <w:szCs w:val="28"/>
        </w:rPr>
        <w:t xml:space="preserve"> </w:t>
      </w:r>
      <w:r w:rsidRPr="00AC79BA">
        <w:rPr>
          <w:sz w:val="28"/>
          <w:szCs w:val="28"/>
        </w:rPr>
        <w:t>контроль</w:t>
      </w:r>
      <w:r w:rsidR="009B3716">
        <w:rPr>
          <w:sz w:val="28"/>
          <w:szCs w:val="28"/>
        </w:rPr>
        <w:t>;</w:t>
      </w:r>
    </w:p>
    <w:p w:rsidR="003A6281" w:rsidRPr="00AC79BA" w:rsidRDefault="003A6281" w:rsidP="003A6281">
      <w:pPr>
        <w:tabs>
          <w:tab w:val="left" w:pos="871"/>
          <w:tab w:val="left" w:pos="9229"/>
        </w:tabs>
        <w:spacing w:before="60" w:line="360" w:lineRule="auto"/>
        <w:ind w:firstLine="709"/>
        <w:jc w:val="both"/>
        <w:rPr>
          <w:b/>
          <w:sz w:val="28"/>
          <w:szCs w:val="28"/>
        </w:rPr>
      </w:pPr>
      <w:r w:rsidRPr="003A6281">
        <w:rPr>
          <w:sz w:val="28"/>
          <w:szCs w:val="28"/>
        </w:rPr>
        <w:t>ПОС</w:t>
      </w:r>
      <w:r w:rsidRPr="00AC79BA">
        <w:rPr>
          <w:b/>
          <w:sz w:val="28"/>
          <w:szCs w:val="28"/>
        </w:rPr>
        <w:t xml:space="preserve"> – </w:t>
      </w:r>
      <w:r w:rsidRPr="00AC79BA">
        <w:rPr>
          <w:sz w:val="28"/>
          <w:szCs w:val="28"/>
        </w:rPr>
        <w:t>проект организации строительства</w:t>
      </w:r>
      <w:r w:rsidR="009B3716">
        <w:rPr>
          <w:sz w:val="28"/>
          <w:szCs w:val="28"/>
        </w:rPr>
        <w:t>;</w:t>
      </w:r>
    </w:p>
    <w:p w:rsidR="003A6281" w:rsidRDefault="003A6281" w:rsidP="003A6281">
      <w:pPr>
        <w:tabs>
          <w:tab w:val="left" w:pos="871"/>
          <w:tab w:val="left" w:pos="9229"/>
        </w:tabs>
        <w:spacing w:before="60" w:line="360" w:lineRule="auto"/>
        <w:ind w:firstLine="709"/>
        <w:jc w:val="both"/>
        <w:rPr>
          <w:sz w:val="28"/>
          <w:szCs w:val="28"/>
        </w:rPr>
      </w:pPr>
      <w:r w:rsidRPr="003A6281">
        <w:rPr>
          <w:sz w:val="28"/>
          <w:szCs w:val="28"/>
        </w:rPr>
        <w:t>ПВТНК</w:t>
      </w:r>
      <w:r w:rsidR="004E2FC2">
        <w:rPr>
          <w:sz w:val="28"/>
          <w:szCs w:val="28"/>
        </w:rPr>
        <w:t> </w:t>
      </w:r>
      <w:r>
        <w:rPr>
          <w:sz w:val="28"/>
          <w:szCs w:val="28"/>
        </w:rPr>
        <w:t>–</w:t>
      </w:r>
      <w:r w:rsidR="004E2FC2">
        <w:rPr>
          <w:sz w:val="28"/>
          <w:szCs w:val="28"/>
        </w:rPr>
        <w:t> </w:t>
      </w:r>
      <w:r w:rsidRPr="00AC79BA">
        <w:rPr>
          <w:sz w:val="28"/>
          <w:szCs w:val="28"/>
        </w:rPr>
        <w:t>подземны</w:t>
      </w:r>
      <w:r w:rsidR="007D497C">
        <w:rPr>
          <w:sz w:val="28"/>
          <w:szCs w:val="28"/>
        </w:rPr>
        <w:t>й</w:t>
      </w:r>
      <w:r w:rsidRPr="00AC79BA">
        <w:rPr>
          <w:b/>
          <w:sz w:val="28"/>
          <w:szCs w:val="28"/>
        </w:rPr>
        <w:t xml:space="preserve"> </w:t>
      </w:r>
      <w:r w:rsidRPr="00AC79BA">
        <w:rPr>
          <w:sz w:val="28"/>
          <w:szCs w:val="28"/>
        </w:rPr>
        <w:t>водопровод</w:t>
      </w:r>
      <w:r w:rsidR="007D497C">
        <w:rPr>
          <w:sz w:val="28"/>
          <w:szCs w:val="28"/>
        </w:rPr>
        <w:t xml:space="preserve"> и</w:t>
      </w:r>
      <w:r w:rsidRPr="00AC79BA">
        <w:rPr>
          <w:sz w:val="28"/>
          <w:szCs w:val="28"/>
        </w:rPr>
        <w:t xml:space="preserve"> трубопровод напорной канализации</w:t>
      </w:r>
      <w:r w:rsidR="009B3716">
        <w:rPr>
          <w:sz w:val="28"/>
          <w:szCs w:val="28"/>
        </w:rPr>
        <w:t>;</w:t>
      </w:r>
    </w:p>
    <w:p w:rsidR="0048498A" w:rsidRDefault="0048498A" w:rsidP="003A6281">
      <w:pPr>
        <w:tabs>
          <w:tab w:val="left" w:pos="871"/>
          <w:tab w:val="left" w:pos="9229"/>
        </w:tabs>
        <w:spacing w:before="60" w:line="360" w:lineRule="auto"/>
        <w:ind w:firstLine="709"/>
        <w:jc w:val="both"/>
        <w:rPr>
          <w:sz w:val="28"/>
          <w:szCs w:val="28"/>
        </w:rPr>
      </w:pPr>
      <w:r>
        <w:rPr>
          <w:sz w:val="28"/>
          <w:szCs w:val="28"/>
        </w:rPr>
        <w:t>ПК</w:t>
      </w:r>
      <w:r w:rsidRPr="00AC79BA">
        <w:rPr>
          <w:b/>
          <w:sz w:val="28"/>
          <w:szCs w:val="28"/>
        </w:rPr>
        <w:t xml:space="preserve"> – </w:t>
      </w:r>
      <w:r>
        <w:rPr>
          <w:sz w:val="28"/>
          <w:szCs w:val="28"/>
        </w:rPr>
        <w:t>приемочный</w:t>
      </w:r>
      <w:r w:rsidRPr="00AC79BA">
        <w:rPr>
          <w:b/>
          <w:sz w:val="28"/>
          <w:szCs w:val="28"/>
        </w:rPr>
        <w:t xml:space="preserve"> </w:t>
      </w:r>
      <w:r w:rsidRPr="00AC79BA">
        <w:rPr>
          <w:sz w:val="28"/>
          <w:szCs w:val="28"/>
        </w:rPr>
        <w:t>контроль</w:t>
      </w:r>
      <w:r>
        <w:rPr>
          <w:sz w:val="28"/>
          <w:szCs w:val="28"/>
        </w:rPr>
        <w:t>;</w:t>
      </w:r>
    </w:p>
    <w:p w:rsidR="003A6281" w:rsidRDefault="003A6281" w:rsidP="003A6281">
      <w:pPr>
        <w:tabs>
          <w:tab w:val="left" w:pos="871"/>
          <w:tab w:val="left" w:pos="9229"/>
        </w:tabs>
        <w:spacing w:before="60" w:line="360" w:lineRule="auto"/>
        <w:ind w:firstLine="709"/>
        <w:jc w:val="both"/>
        <w:rPr>
          <w:sz w:val="28"/>
          <w:szCs w:val="28"/>
        </w:rPr>
      </w:pPr>
      <w:r w:rsidRPr="003A6281">
        <w:rPr>
          <w:sz w:val="28"/>
          <w:szCs w:val="28"/>
        </w:rPr>
        <w:t>ППР</w:t>
      </w:r>
      <w:r w:rsidRPr="00AC79BA">
        <w:rPr>
          <w:b/>
          <w:sz w:val="28"/>
          <w:szCs w:val="28"/>
        </w:rPr>
        <w:t xml:space="preserve"> –</w:t>
      </w:r>
      <w:r w:rsidRPr="00AC79BA">
        <w:rPr>
          <w:sz w:val="28"/>
          <w:szCs w:val="28"/>
        </w:rPr>
        <w:t xml:space="preserve"> проект производства работ</w:t>
      </w:r>
      <w:r w:rsidR="009B3716">
        <w:rPr>
          <w:sz w:val="28"/>
          <w:szCs w:val="28"/>
        </w:rPr>
        <w:t>;</w:t>
      </w:r>
    </w:p>
    <w:p w:rsidR="00025D8C" w:rsidRDefault="00025D8C" w:rsidP="003A6281">
      <w:pPr>
        <w:tabs>
          <w:tab w:val="left" w:pos="871"/>
          <w:tab w:val="left" w:pos="9229"/>
        </w:tabs>
        <w:spacing w:before="60" w:line="360" w:lineRule="auto"/>
        <w:ind w:firstLine="709"/>
        <w:jc w:val="both"/>
        <w:rPr>
          <w:sz w:val="28"/>
          <w:szCs w:val="28"/>
        </w:rPr>
      </w:pPr>
      <w:r w:rsidRPr="003A6281">
        <w:rPr>
          <w:sz w:val="28"/>
          <w:szCs w:val="28"/>
        </w:rPr>
        <w:t>РУК</w:t>
      </w:r>
      <w:r w:rsidRPr="005F53E7">
        <w:rPr>
          <w:b/>
          <w:sz w:val="28"/>
          <w:szCs w:val="28"/>
        </w:rPr>
        <w:t xml:space="preserve"> </w:t>
      </w:r>
      <w:r w:rsidRPr="00AC79BA">
        <w:rPr>
          <w:b/>
          <w:sz w:val="28"/>
          <w:szCs w:val="28"/>
        </w:rPr>
        <w:t xml:space="preserve">– </w:t>
      </w:r>
      <w:r>
        <w:rPr>
          <w:sz w:val="28"/>
          <w:szCs w:val="28"/>
        </w:rPr>
        <w:t xml:space="preserve">резиновые </w:t>
      </w:r>
      <w:r w:rsidRPr="00AC79BA">
        <w:rPr>
          <w:sz w:val="28"/>
          <w:szCs w:val="28"/>
        </w:rPr>
        <w:t>уплотнител</w:t>
      </w:r>
      <w:r>
        <w:rPr>
          <w:sz w:val="28"/>
          <w:szCs w:val="28"/>
        </w:rPr>
        <w:t>ьные кольца;</w:t>
      </w:r>
    </w:p>
    <w:p w:rsidR="003A6281" w:rsidRDefault="003A6281" w:rsidP="003A6281">
      <w:pPr>
        <w:tabs>
          <w:tab w:val="left" w:pos="871"/>
          <w:tab w:val="left" w:pos="9229"/>
        </w:tabs>
        <w:spacing w:before="60" w:line="360" w:lineRule="auto"/>
        <w:ind w:firstLine="709"/>
        <w:jc w:val="both"/>
        <w:rPr>
          <w:sz w:val="28"/>
          <w:szCs w:val="28"/>
        </w:rPr>
      </w:pPr>
      <w:r w:rsidRPr="003A6281">
        <w:rPr>
          <w:sz w:val="28"/>
          <w:szCs w:val="28"/>
        </w:rPr>
        <w:t>РУМ</w:t>
      </w:r>
      <w:r w:rsidR="00025D8C">
        <w:rPr>
          <w:sz w:val="28"/>
          <w:szCs w:val="28"/>
        </w:rPr>
        <w:t xml:space="preserve"> </w:t>
      </w:r>
      <w:r w:rsidRPr="00AC79BA">
        <w:rPr>
          <w:b/>
          <w:sz w:val="28"/>
          <w:szCs w:val="28"/>
        </w:rPr>
        <w:t xml:space="preserve">– </w:t>
      </w:r>
      <w:r>
        <w:rPr>
          <w:sz w:val="28"/>
          <w:szCs w:val="28"/>
        </w:rPr>
        <w:t xml:space="preserve">резиновые </w:t>
      </w:r>
      <w:r w:rsidRPr="00AC79BA">
        <w:rPr>
          <w:sz w:val="28"/>
          <w:szCs w:val="28"/>
        </w:rPr>
        <w:t>уплотнител</w:t>
      </w:r>
      <w:r w:rsidR="00025D8C">
        <w:rPr>
          <w:sz w:val="28"/>
          <w:szCs w:val="28"/>
        </w:rPr>
        <w:t>ьные манжеты</w:t>
      </w:r>
      <w:r w:rsidR="009B3716">
        <w:rPr>
          <w:sz w:val="28"/>
          <w:szCs w:val="28"/>
        </w:rPr>
        <w:t>;</w:t>
      </w:r>
    </w:p>
    <w:p w:rsidR="003A6281" w:rsidRPr="00FE2C0F" w:rsidRDefault="003A6281" w:rsidP="003A6281">
      <w:pPr>
        <w:tabs>
          <w:tab w:val="left" w:pos="871"/>
          <w:tab w:val="left" w:pos="9229"/>
        </w:tabs>
        <w:spacing w:before="60" w:line="360" w:lineRule="auto"/>
        <w:ind w:firstLine="709"/>
        <w:jc w:val="both"/>
        <w:rPr>
          <w:sz w:val="28"/>
          <w:szCs w:val="28"/>
        </w:rPr>
      </w:pPr>
      <w:r w:rsidRPr="003A6281">
        <w:rPr>
          <w:sz w:val="28"/>
          <w:szCs w:val="28"/>
        </w:rPr>
        <w:t xml:space="preserve">СММ </w:t>
      </w:r>
      <w:r w:rsidRPr="00AC79BA">
        <w:rPr>
          <w:b/>
          <w:sz w:val="28"/>
          <w:szCs w:val="28"/>
        </w:rPr>
        <w:t>–</w:t>
      </w:r>
      <w:r>
        <w:rPr>
          <w:b/>
          <w:sz w:val="28"/>
          <w:szCs w:val="28"/>
        </w:rPr>
        <w:t xml:space="preserve"> </w:t>
      </w:r>
      <w:r w:rsidRPr="00FE2C0F">
        <w:rPr>
          <w:sz w:val="28"/>
          <w:szCs w:val="28"/>
        </w:rPr>
        <w:t>средства малой механизации</w:t>
      </w:r>
      <w:r w:rsidR="009B3716">
        <w:rPr>
          <w:sz w:val="28"/>
          <w:szCs w:val="28"/>
        </w:rPr>
        <w:t>;</w:t>
      </w:r>
    </w:p>
    <w:p w:rsidR="003A6281" w:rsidRPr="00AC79BA" w:rsidRDefault="003A6281" w:rsidP="003A6281">
      <w:pPr>
        <w:tabs>
          <w:tab w:val="left" w:pos="871"/>
          <w:tab w:val="left" w:pos="9229"/>
        </w:tabs>
        <w:spacing w:before="60" w:line="360" w:lineRule="auto"/>
        <w:ind w:firstLine="709"/>
        <w:jc w:val="both"/>
        <w:rPr>
          <w:sz w:val="28"/>
          <w:szCs w:val="28"/>
        </w:rPr>
      </w:pPr>
      <w:r w:rsidRPr="003A6281">
        <w:rPr>
          <w:sz w:val="28"/>
          <w:szCs w:val="28"/>
        </w:rPr>
        <w:t>ТИ</w:t>
      </w:r>
      <w:r w:rsidRPr="00AC79BA">
        <w:rPr>
          <w:b/>
          <w:sz w:val="28"/>
          <w:szCs w:val="28"/>
        </w:rPr>
        <w:t xml:space="preserve"> – </w:t>
      </w:r>
      <w:r w:rsidRPr="00AC79BA">
        <w:rPr>
          <w:sz w:val="28"/>
          <w:szCs w:val="28"/>
        </w:rPr>
        <w:t>трубное изделие</w:t>
      </w:r>
      <w:r w:rsidR="009B3716">
        <w:rPr>
          <w:sz w:val="28"/>
          <w:szCs w:val="28"/>
        </w:rPr>
        <w:t>;</w:t>
      </w:r>
    </w:p>
    <w:p w:rsidR="009B3716" w:rsidRPr="009B3716" w:rsidRDefault="003A6281" w:rsidP="009B3716">
      <w:pPr>
        <w:tabs>
          <w:tab w:val="left" w:pos="871"/>
          <w:tab w:val="left" w:pos="9229"/>
        </w:tabs>
        <w:spacing w:before="60" w:line="360" w:lineRule="auto"/>
        <w:ind w:firstLine="709"/>
        <w:jc w:val="both"/>
        <w:rPr>
          <w:sz w:val="28"/>
          <w:szCs w:val="28"/>
        </w:rPr>
      </w:pPr>
      <w:r w:rsidRPr="003A6281">
        <w:rPr>
          <w:sz w:val="28"/>
          <w:szCs w:val="28"/>
        </w:rPr>
        <w:t>ТК</w:t>
      </w:r>
      <w:r w:rsidRPr="00AC79BA">
        <w:rPr>
          <w:b/>
          <w:sz w:val="28"/>
          <w:szCs w:val="28"/>
        </w:rPr>
        <w:t xml:space="preserve"> – </w:t>
      </w:r>
      <w:r w:rsidRPr="00AC79BA">
        <w:rPr>
          <w:sz w:val="28"/>
          <w:szCs w:val="28"/>
        </w:rPr>
        <w:t>технологическая карта</w:t>
      </w:r>
      <w:r w:rsidR="009B3716">
        <w:rPr>
          <w:sz w:val="28"/>
          <w:szCs w:val="28"/>
        </w:rPr>
        <w:t>;</w:t>
      </w:r>
    </w:p>
    <w:p w:rsidR="003A6281" w:rsidRDefault="003A6281" w:rsidP="003A6281">
      <w:pPr>
        <w:spacing w:line="360" w:lineRule="auto"/>
        <w:ind w:firstLine="709"/>
        <w:jc w:val="both"/>
        <w:rPr>
          <w:sz w:val="28"/>
          <w:szCs w:val="28"/>
        </w:rPr>
      </w:pPr>
      <w:r w:rsidRPr="003A6281">
        <w:rPr>
          <w:sz w:val="28"/>
          <w:szCs w:val="28"/>
        </w:rPr>
        <w:t>ТСУ</w:t>
      </w:r>
      <w:r>
        <w:rPr>
          <w:sz w:val="28"/>
          <w:szCs w:val="28"/>
        </w:rPr>
        <w:t xml:space="preserve"> </w:t>
      </w:r>
      <w:r w:rsidRPr="00AC79BA">
        <w:rPr>
          <w:b/>
          <w:sz w:val="28"/>
          <w:szCs w:val="28"/>
        </w:rPr>
        <w:t>–</w:t>
      </w:r>
      <w:r>
        <w:rPr>
          <w:b/>
          <w:sz w:val="28"/>
          <w:szCs w:val="28"/>
        </w:rPr>
        <w:t xml:space="preserve"> </w:t>
      </w:r>
      <w:r>
        <w:rPr>
          <w:sz w:val="28"/>
          <w:szCs w:val="28"/>
        </w:rPr>
        <w:t>технологическая схема укладки</w:t>
      </w:r>
      <w:r w:rsidR="009B3716">
        <w:rPr>
          <w:sz w:val="28"/>
          <w:szCs w:val="28"/>
        </w:rPr>
        <w:t>;</w:t>
      </w:r>
    </w:p>
    <w:p w:rsidR="003A6281" w:rsidRDefault="003A6281" w:rsidP="003A6281">
      <w:pPr>
        <w:tabs>
          <w:tab w:val="left" w:pos="871"/>
          <w:tab w:val="left" w:pos="9229"/>
        </w:tabs>
        <w:spacing w:before="60" w:line="360" w:lineRule="auto"/>
        <w:ind w:firstLine="709"/>
        <w:jc w:val="both"/>
        <w:rPr>
          <w:sz w:val="28"/>
          <w:szCs w:val="28"/>
        </w:rPr>
      </w:pPr>
      <w:r w:rsidRPr="003A6281">
        <w:rPr>
          <w:sz w:val="28"/>
          <w:szCs w:val="28"/>
        </w:rPr>
        <w:t>ТУ</w:t>
      </w:r>
      <w:r>
        <w:rPr>
          <w:b/>
          <w:sz w:val="28"/>
          <w:szCs w:val="28"/>
        </w:rPr>
        <w:t xml:space="preserve"> </w:t>
      </w:r>
      <w:r w:rsidRPr="00AC79BA">
        <w:rPr>
          <w:b/>
          <w:sz w:val="28"/>
          <w:szCs w:val="28"/>
        </w:rPr>
        <w:t xml:space="preserve">– </w:t>
      </w:r>
      <w:r w:rsidRPr="00AC79BA">
        <w:rPr>
          <w:sz w:val="28"/>
          <w:szCs w:val="28"/>
        </w:rPr>
        <w:t>технические условия</w:t>
      </w:r>
      <w:r w:rsidR="009B3716">
        <w:rPr>
          <w:sz w:val="28"/>
          <w:szCs w:val="28"/>
        </w:rPr>
        <w:t>;</w:t>
      </w:r>
      <w:r w:rsidRPr="00AC79BA">
        <w:rPr>
          <w:sz w:val="28"/>
          <w:szCs w:val="28"/>
        </w:rPr>
        <w:t xml:space="preserve"> </w:t>
      </w:r>
    </w:p>
    <w:p w:rsidR="005A0E1E" w:rsidRDefault="003A6281" w:rsidP="005A0E1E">
      <w:pPr>
        <w:spacing w:after="120" w:line="360" w:lineRule="auto"/>
        <w:ind w:firstLine="709"/>
        <w:jc w:val="both"/>
        <w:rPr>
          <w:sz w:val="28"/>
          <w:szCs w:val="28"/>
        </w:rPr>
      </w:pPr>
      <w:r w:rsidRPr="003A6281">
        <w:rPr>
          <w:sz w:val="28"/>
          <w:szCs w:val="28"/>
        </w:rPr>
        <w:t>ЦПП</w:t>
      </w:r>
      <w:r>
        <w:rPr>
          <w:sz w:val="28"/>
          <w:szCs w:val="28"/>
        </w:rPr>
        <w:t xml:space="preserve"> </w:t>
      </w:r>
      <w:r w:rsidRPr="00AC79BA">
        <w:rPr>
          <w:sz w:val="28"/>
          <w:szCs w:val="28"/>
        </w:rPr>
        <w:t>–</w:t>
      </w:r>
      <w:r>
        <w:rPr>
          <w:sz w:val="28"/>
          <w:szCs w:val="28"/>
        </w:rPr>
        <w:t xml:space="preserve"> цементно-песчаное покрытие</w:t>
      </w:r>
      <w:r w:rsidR="009B3716">
        <w:rPr>
          <w:sz w:val="28"/>
          <w:szCs w:val="28"/>
        </w:rPr>
        <w:t>.</w:t>
      </w:r>
    </w:p>
    <w:p w:rsidR="009B3716" w:rsidRPr="00984830" w:rsidRDefault="009B3716" w:rsidP="009B3716">
      <w:pPr>
        <w:spacing w:before="100" w:beforeAutospacing="1" w:after="100" w:afterAutospacing="1" w:line="360" w:lineRule="auto"/>
        <w:ind w:left="708"/>
        <w:rPr>
          <w:b/>
          <w:sz w:val="28"/>
          <w:szCs w:val="28"/>
        </w:rPr>
      </w:pPr>
      <w:r w:rsidRPr="009B3716">
        <w:rPr>
          <w:b/>
          <w:sz w:val="32"/>
          <w:szCs w:val="28"/>
        </w:rPr>
        <w:t>4  Общие положения</w:t>
      </w:r>
    </w:p>
    <w:p w:rsidR="009B3716" w:rsidRPr="00842602" w:rsidRDefault="009B3716" w:rsidP="009B3716">
      <w:pPr>
        <w:pStyle w:val="aff9"/>
        <w:tabs>
          <w:tab w:val="left" w:pos="993"/>
        </w:tabs>
        <w:spacing w:line="360" w:lineRule="auto"/>
        <w:ind w:left="0" w:firstLine="709"/>
        <w:jc w:val="both"/>
        <w:rPr>
          <w:sz w:val="28"/>
          <w:szCs w:val="28"/>
        </w:rPr>
      </w:pPr>
      <w:r w:rsidRPr="00842602">
        <w:rPr>
          <w:sz w:val="28"/>
          <w:szCs w:val="28"/>
        </w:rPr>
        <w:t>4.1</w:t>
      </w:r>
      <w:r>
        <w:rPr>
          <w:sz w:val="28"/>
          <w:szCs w:val="28"/>
        </w:rPr>
        <w:t> </w:t>
      </w:r>
      <w:r w:rsidR="000A7C4C">
        <w:rPr>
          <w:sz w:val="28"/>
          <w:szCs w:val="28"/>
        </w:rPr>
        <w:t> </w:t>
      </w:r>
      <w:r w:rsidRPr="00842602">
        <w:rPr>
          <w:sz w:val="28"/>
          <w:szCs w:val="28"/>
        </w:rPr>
        <w:t xml:space="preserve">При монтаже </w:t>
      </w:r>
      <w:r w:rsidRPr="00AC79BA">
        <w:rPr>
          <w:sz w:val="28"/>
          <w:szCs w:val="28"/>
        </w:rPr>
        <w:t>подземн</w:t>
      </w:r>
      <w:r>
        <w:rPr>
          <w:sz w:val="28"/>
          <w:szCs w:val="28"/>
        </w:rPr>
        <w:t>ого</w:t>
      </w:r>
      <w:r w:rsidRPr="00AC79BA">
        <w:rPr>
          <w:b/>
          <w:sz w:val="28"/>
          <w:szCs w:val="28"/>
        </w:rPr>
        <w:t xml:space="preserve"> </w:t>
      </w:r>
      <w:r w:rsidRPr="00AC79BA">
        <w:rPr>
          <w:sz w:val="28"/>
          <w:szCs w:val="28"/>
        </w:rPr>
        <w:t>водопровод</w:t>
      </w:r>
      <w:r>
        <w:rPr>
          <w:sz w:val="28"/>
          <w:szCs w:val="28"/>
        </w:rPr>
        <w:t>а</w:t>
      </w:r>
      <w:r w:rsidRPr="00AC79BA">
        <w:rPr>
          <w:sz w:val="28"/>
          <w:szCs w:val="28"/>
        </w:rPr>
        <w:t>, трубопровод</w:t>
      </w:r>
      <w:r>
        <w:rPr>
          <w:sz w:val="28"/>
          <w:szCs w:val="28"/>
        </w:rPr>
        <w:t>а</w:t>
      </w:r>
      <w:r w:rsidRPr="00AC79BA">
        <w:rPr>
          <w:sz w:val="28"/>
          <w:szCs w:val="28"/>
        </w:rPr>
        <w:t xml:space="preserve"> напорной канализации</w:t>
      </w:r>
      <w:r w:rsidRPr="00842602">
        <w:rPr>
          <w:sz w:val="28"/>
          <w:szCs w:val="28"/>
        </w:rPr>
        <w:t xml:space="preserve"> </w:t>
      </w:r>
      <w:r>
        <w:rPr>
          <w:sz w:val="28"/>
          <w:szCs w:val="28"/>
        </w:rPr>
        <w:t>(</w:t>
      </w:r>
      <w:r w:rsidRPr="00842602">
        <w:rPr>
          <w:sz w:val="28"/>
          <w:szCs w:val="28"/>
        </w:rPr>
        <w:t>ПВТНК</w:t>
      </w:r>
      <w:r>
        <w:rPr>
          <w:sz w:val="28"/>
          <w:szCs w:val="28"/>
        </w:rPr>
        <w:t>)</w:t>
      </w:r>
      <w:r w:rsidRPr="00842602">
        <w:rPr>
          <w:sz w:val="28"/>
          <w:szCs w:val="28"/>
        </w:rPr>
        <w:t xml:space="preserve"> с использованием </w:t>
      </w:r>
      <w:r w:rsidRPr="00AC79BA">
        <w:rPr>
          <w:sz w:val="28"/>
          <w:szCs w:val="28"/>
        </w:rPr>
        <w:t>трубн</w:t>
      </w:r>
      <w:r>
        <w:rPr>
          <w:sz w:val="28"/>
          <w:szCs w:val="28"/>
        </w:rPr>
        <w:t>ых</w:t>
      </w:r>
      <w:r w:rsidRPr="00AC79BA">
        <w:rPr>
          <w:sz w:val="28"/>
          <w:szCs w:val="28"/>
        </w:rPr>
        <w:t xml:space="preserve"> издели</w:t>
      </w:r>
      <w:r>
        <w:rPr>
          <w:sz w:val="28"/>
          <w:szCs w:val="28"/>
        </w:rPr>
        <w:t>й (ТИ)</w:t>
      </w:r>
      <w:r w:rsidRPr="00842602">
        <w:rPr>
          <w:sz w:val="28"/>
          <w:szCs w:val="28"/>
        </w:rPr>
        <w:t xml:space="preserve"> из </w:t>
      </w:r>
      <w:r w:rsidRPr="00AC79BA">
        <w:rPr>
          <w:sz w:val="28"/>
          <w:szCs w:val="28"/>
        </w:rPr>
        <w:t>высокопрочн</w:t>
      </w:r>
      <w:r>
        <w:rPr>
          <w:sz w:val="28"/>
          <w:szCs w:val="28"/>
        </w:rPr>
        <w:t>ого</w:t>
      </w:r>
      <w:r w:rsidRPr="00AC79BA">
        <w:rPr>
          <w:sz w:val="28"/>
          <w:szCs w:val="28"/>
        </w:rPr>
        <w:t xml:space="preserve"> чугун</w:t>
      </w:r>
      <w:r>
        <w:rPr>
          <w:sz w:val="28"/>
          <w:szCs w:val="28"/>
        </w:rPr>
        <w:t>а</w:t>
      </w:r>
      <w:r w:rsidRPr="00AC79BA">
        <w:rPr>
          <w:sz w:val="28"/>
          <w:szCs w:val="28"/>
        </w:rPr>
        <w:t xml:space="preserve"> с шаровидным графитом</w:t>
      </w:r>
      <w:r w:rsidRPr="00842602">
        <w:rPr>
          <w:sz w:val="28"/>
          <w:szCs w:val="28"/>
        </w:rPr>
        <w:t xml:space="preserve"> </w:t>
      </w:r>
      <w:r>
        <w:rPr>
          <w:sz w:val="28"/>
          <w:szCs w:val="28"/>
        </w:rPr>
        <w:t>(</w:t>
      </w:r>
      <w:r w:rsidRPr="00842602">
        <w:rPr>
          <w:sz w:val="28"/>
          <w:szCs w:val="28"/>
        </w:rPr>
        <w:t>ВЧШГ</w:t>
      </w:r>
      <w:r>
        <w:rPr>
          <w:sz w:val="28"/>
          <w:szCs w:val="28"/>
        </w:rPr>
        <w:t>)</w:t>
      </w:r>
      <w:r w:rsidRPr="00842602">
        <w:rPr>
          <w:sz w:val="28"/>
          <w:szCs w:val="28"/>
        </w:rPr>
        <w:t xml:space="preserve"> должны учитываться </w:t>
      </w:r>
      <w:r>
        <w:rPr>
          <w:sz w:val="28"/>
          <w:szCs w:val="28"/>
        </w:rPr>
        <w:t xml:space="preserve">основные </w:t>
      </w:r>
      <w:r w:rsidRPr="00842602">
        <w:rPr>
          <w:sz w:val="28"/>
          <w:szCs w:val="28"/>
        </w:rPr>
        <w:t>требования СП</w:t>
      </w:r>
      <w:r w:rsidR="000A7C4C">
        <w:rPr>
          <w:sz w:val="28"/>
          <w:szCs w:val="28"/>
        </w:rPr>
        <w:t> </w:t>
      </w:r>
      <w:r w:rsidRPr="00842602">
        <w:rPr>
          <w:sz w:val="28"/>
          <w:szCs w:val="28"/>
        </w:rPr>
        <w:t xml:space="preserve">31.13330, </w:t>
      </w:r>
      <w:r>
        <w:rPr>
          <w:sz w:val="28"/>
          <w:szCs w:val="28"/>
        </w:rPr>
        <w:t>СП 32.13330</w:t>
      </w:r>
      <w:r w:rsidRPr="00842602">
        <w:rPr>
          <w:sz w:val="28"/>
          <w:szCs w:val="28"/>
        </w:rPr>
        <w:t>, СП </w:t>
      </w:r>
      <w:r>
        <w:rPr>
          <w:sz w:val="28"/>
          <w:szCs w:val="28"/>
        </w:rPr>
        <w:t xml:space="preserve">48.13330, </w:t>
      </w:r>
      <w:r w:rsidRPr="00842602">
        <w:rPr>
          <w:sz w:val="28"/>
          <w:szCs w:val="28"/>
        </w:rPr>
        <w:t>СП 49.13330</w:t>
      </w:r>
      <w:r>
        <w:rPr>
          <w:sz w:val="28"/>
          <w:szCs w:val="28"/>
        </w:rPr>
        <w:t xml:space="preserve">, </w:t>
      </w:r>
      <w:r w:rsidRPr="00842602">
        <w:rPr>
          <w:sz w:val="28"/>
          <w:szCs w:val="28"/>
        </w:rPr>
        <w:t>СП</w:t>
      </w:r>
      <w:r>
        <w:rPr>
          <w:sz w:val="28"/>
          <w:szCs w:val="28"/>
        </w:rPr>
        <w:t> </w:t>
      </w:r>
      <w:r w:rsidRPr="00842602">
        <w:rPr>
          <w:sz w:val="28"/>
          <w:szCs w:val="28"/>
        </w:rPr>
        <w:t>66.13330,</w:t>
      </w:r>
      <w:r>
        <w:rPr>
          <w:sz w:val="28"/>
          <w:szCs w:val="28"/>
        </w:rPr>
        <w:t xml:space="preserve"> </w:t>
      </w:r>
      <w:r w:rsidR="00A255AB" w:rsidRPr="00842602">
        <w:rPr>
          <w:sz w:val="28"/>
          <w:szCs w:val="28"/>
        </w:rPr>
        <w:t>СП</w:t>
      </w:r>
      <w:r w:rsidR="000A7C4C">
        <w:rPr>
          <w:sz w:val="28"/>
          <w:szCs w:val="28"/>
        </w:rPr>
        <w:t> </w:t>
      </w:r>
      <w:r w:rsidR="00A255AB" w:rsidRPr="00842602">
        <w:rPr>
          <w:sz w:val="28"/>
          <w:szCs w:val="28"/>
        </w:rPr>
        <w:t>129.13330</w:t>
      </w:r>
      <w:r w:rsidR="00A255AB">
        <w:rPr>
          <w:sz w:val="28"/>
          <w:szCs w:val="28"/>
        </w:rPr>
        <w:t xml:space="preserve">, </w:t>
      </w:r>
      <w:r w:rsidRPr="00842602">
        <w:rPr>
          <w:sz w:val="28"/>
          <w:szCs w:val="28"/>
        </w:rPr>
        <w:t>СП 40-109</w:t>
      </w:r>
      <w:r w:rsidRPr="00D640EE">
        <w:rPr>
          <w:sz w:val="28"/>
          <w:szCs w:val="28"/>
        </w:rPr>
        <w:t>-2006</w:t>
      </w:r>
      <w:r w:rsidRPr="00D640EE">
        <w:rPr>
          <w:sz w:val="28"/>
          <w:szCs w:val="28"/>
          <w:lang w:val="en-US"/>
        </w:rPr>
        <w:t> </w:t>
      </w:r>
      <w:r w:rsidRPr="00D640EE">
        <w:rPr>
          <w:sz w:val="28"/>
          <w:szCs w:val="28"/>
        </w:rPr>
        <w:t>[</w:t>
      </w:r>
      <w:r w:rsidR="00BF1869" w:rsidRPr="00D640EE">
        <w:rPr>
          <w:sz w:val="28"/>
          <w:szCs w:val="28"/>
        </w:rPr>
        <w:t>1</w:t>
      </w:r>
      <w:r w:rsidRPr="00D640EE">
        <w:rPr>
          <w:sz w:val="28"/>
          <w:szCs w:val="28"/>
        </w:rPr>
        <w:t>], СП 40-106-2002 [</w:t>
      </w:r>
      <w:r w:rsidR="00BF1869" w:rsidRPr="00D640EE">
        <w:rPr>
          <w:sz w:val="28"/>
          <w:szCs w:val="28"/>
        </w:rPr>
        <w:t>2</w:t>
      </w:r>
      <w:r w:rsidRPr="00D640EE">
        <w:rPr>
          <w:sz w:val="28"/>
          <w:szCs w:val="28"/>
        </w:rPr>
        <w:t>],</w:t>
      </w:r>
      <w:r w:rsidRPr="00842602">
        <w:rPr>
          <w:sz w:val="28"/>
          <w:szCs w:val="28"/>
        </w:rPr>
        <w:t xml:space="preserve"> СНиП</w:t>
      </w:r>
      <w:r w:rsidR="000A7C4C">
        <w:rPr>
          <w:sz w:val="28"/>
          <w:szCs w:val="28"/>
        </w:rPr>
        <w:t> </w:t>
      </w:r>
      <w:r w:rsidRPr="00842602">
        <w:rPr>
          <w:sz w:val="28"/>
          <w:szCs w:val="28"/>
        </w:rPr>
        <w:t>12-04-2002</w:t>
      </w:r>
      <w:r>
        <w:rPr>
          <w:sz w:val="28"/>
          <w:szCs w:val="28"/>
        </w:rPr>
        <w:t>, а также положения настоящего стандарта.</w:t>
      </w:r>
    </w:p>
    <w:p w:rsidR="009B3716" w:rsidRPr="00842602" w:rsidRDefault="009B3716" w:rsidP="009B3716">
      <w:pPr>
        <w:pStyle w:val="aff9"/>
        <w:tabs>
          <w:tab w:val="left" w:pos="993"/>
        </w:tabs>
        <w:spacing w:line="360" w:lineRule="auto"/>
        <w:ind w:left="0" w:firstLine="709"/>
        <w:jc w:val="both"/>
        <w:rPr>
          <w:sz w:val="28"/>
          <w:szCs w:val="28"/>
        </w:rPr>
      </w:pPr>
      <w:r w:rsidRPr="00842602">
        <w:rPr>
          <w:sz w:val="28"/>
          <w:szCs w:val="28"/>
        </w:rPr>
        <w:t>4.2</w:t>
      </w:r>
      <w:r>
        <w:rPr>
          <w:sz w:val="28"/>
          <w:szCs w:val="28"/>
        </w:rPr>
        <w:t>  </w:t>
      </w:r>
      <w:r w:rsidRPr="00842602">
        <w:rPr>
          <w:sz w:val="28"/>
          <w:szCs w:val="28"/>
        </w:rPr>
        <w:t xml:space="preserve">Настоящий </w:t>
      </w:r>
      <w:r>
        <w:rPr>
          <w:sz w:val="28"/>
          <w:szCs w:val="28"/>
        </w:rPr>
        <w:t>стандарт</w:t>
      </w:r>
      <w:r w:rsidRPr="00842602">
        <w:rPr>
          <w:sz w:val="28"/>
          <w:szCs w:val="28"/>
        </w:rPr>
        <w:t xml:space="preserve"> содержит требования, предъявляемые к ТИ из ВЧШГ, а также к резиновым </w:t>
      </w:r>
      <w:r w:rsidR="000A7C4C" w:rsidRPr="00842602">
        <w:rPr>
          <w:sz w:val="28"/>
          <w:szCs w:val="28"/>
        </w:rPr>
        <w:t xml:space="preserve">уплотнительным </w:t>
      </w:r>
      <w:r w:rsidRPr="00842602">
        <w:rPr>
          <w:sz w:val="28"/>
          <w:szCs w:val="28"/>
        </w:rPr>
        <w:t xml:space="preserve">манжетам (далее </w:t>
      </w:r>
      <w:r>
        <w:rPr>
          <w:sz w:val="28"/>
          <w:szCs w:val="28"/>
        </w:rPr>
        <w:t xml:space="preserve">− </w:t>
      </w:r>
      <w:r w:rsidRPr="00842602">
        <w:rPr>
          <w:sz w:val="28"/>
          <w:szCs w:val="28"/>
        </w:rPr>
        <w:t xml:space="preserve">РУМ) и кольцам (далее </w:t>
      </w:r>
      <w:r>
        <w:rPr>
          <w:sz w:val="28"/>
          <w:szCs w:val="28"/>
        </w:rPr>
        <w:t xml:space="preserve">− </w:t>
      </w:r>
      <w:r w:rsidRPr="00842602">
        <w:rPr>
          <w:sz w:val="28"/>
          <w:szCs w:val="28"/>
        </w:rPr>
        <w:t xml:space="preserve">РУК), правилам погрузки, разгрузки и хранению, в том числе на объектах строительства, а также методы монтажа и контроля технологических процессов, связанных с </w:t>
      </w:r>
      <w:r>
        <w:rPr>
          <w:sz w:val="28"/>
          <w:szCs w:val="28"/>
        </w:rPr>
        <w:t>у</w:t>
      </w:r>
      <w:r w:rsidRPr="00842602">
        <w:rPr>
          <w:sz w:val="28"/>
          <w:szCs w:val="28"/>
        </w:rPr>
        <w:t>кладкой, обратной засыпкой</w:t>
      </w:r>
      <w:r>
        <w:rPr>
          <w:sz w:val="28"/>
          <w:szCs w:val="28"/>
        </w:rPr>
        <w:t>,</w:t>
      </w:r>
      <w:r w:rsidRPr="00842602">
        <w:rPr>
          <w:sz w:val="28"/>
          <w:szCs w:val="28"/>
        </w:rPr>
        <w:t xml:space="preserve"> испытанием и устранением </w:t>
      </w:r>
      <w:r>
        <w:rPr>
          <w:sz w:val="28"/>
          <w:szCs w:val="28"/>
        </w:rPr>
        <w:t>дефектов монтажа</w:t>
      </w:r>
      <w:r w:rsidRPr="00842602">
        <w:rPr>
          <w:sz w:val="28"/>
          <w:szCs w:val="28"/>
        </w:rPr>
        <w:t xml:space="preserve"> ПВТНК.</w:t>
      </w:r>
    </w:p>
    <w:p w:rsidR="009B3716" w:rsidRPr="00C47691" w:rsidRDefault="009B3716" w:rsidP="009B3716">
      <w:pPr>
        <w:pStyle w:val="aff9"/>
        <w:tabs>
          <w:tab w:val="left" w:pos="993"/>
        </w:tabs>
        <w:spacing w:line="360" w:lineRule="auto"/>
        <w:ind w:left="0" w:firstLine="709"/>
        <w:jc w:val="both"/>
        <w:rPr>
          <w:sz w:val="28"/>
          <w:szCs w:val="28"/>
        </w:rPr>
      </w:pPr>
      <w:r w:rsidRPr="00C47691">
        <w:rPr>
          <w:sz w:val="28"/>
          <w:szCs w:val="28"/>
        </w:rPr>
        <w:t>4.3</w:t>
      </w:r>
      <w:r>
        <w:rPr>
          <w:sz w:val="28"/>
          <w:szCs w:val="28"/>
        </w:rPr>
        <w:t>  </w:t>
      </w:r>
      <w:r w:rsidRPr="00C47691">
        <w:rPr>
          <w:sz w:val="28"/>
          <w:szCs w:val="28"/>
        </w:rPr>
        <w:t>Монтаж подземных ПВТНК следует производить строго в соответствии с проектом, ПОС, ППР, а также с уч</w:t>
      </w:r>
      <w:r>
        <w:rPr>
          <w:sz w:val="28"/>
          <w:szCs w:val="28"/>
        </w:rPr>
        <w:t>е</w:t>
      </w:r>
      <w:r w:rsidRPr="00C47691">
        <w:rPr>
          <w:sz w:val="28"/>
          <w:szCs w:val="28"/>
        </w:rPr>
        <w:t>том требований территориальных нормативных документов, утвержденных в установленном порядке, а также использовать предусмотренные в контракте ТИ из ВЧШГ конкретного производителя.</w:t>
      </w:r>
    </w:p>
    <w:p w:rsidR="009B3716" w:rsidRPr="00C47691" w:rsidRDefault="009B3716" w:rsidP="009B3716">
      <w:pPr>
        <w:pStyle w:val="aff9"/>
        <w:tabs>
          <w:tab w:val="left" w:pos="993"/>
        </w:tabs>
        <w:spacing w:line="360" w:lineRule="auto"/>
        <w:ind w:left="0" w:firstLine="709"/>
        <w:jc w:val="both"/>
        <w:rPr>
          <w:sz w:val="28"/>
          <w:szCs w:val="28"/>
        </w:rPr>
      </w:pPr>
      <w:r w:rsidRPr="00C47691">
        <w:rPr>
          <w:sz w:val="28"/>
          <w:szCs w:val="28"/>
        </w:rPr>
        <w:t>4.4</w:t>
      </w:r>
      <w:r>
        <w:rPr>
          <w:sz w:val="28"/>
          <w:szCs w:val="28"/>
        </w:rPr>
        <w:t>  </w:t>
      </w:r>
      <w:r w:rsidRPr="00C47691">
        <w:rPr>
          <w:sz w:val="28"/>
          <w:szCs w:val="28"/>
        </w:rPr>
        <w:t xml:space="preserve">При монтаже подземных водопроводов и трубопроводов  напорной канализации из труб из высокопрочного чугуна с шаровидным графитом следует выполнять правила техники безопасности в строительстве, указанные в СНиП 12.04-2002 и настоящем </w:t>
      </w:r>
      <w:r>
        <w:rPr>
          <w:sz w:val="28"/>
          <w:szCs w:val="28"/>
        </w:rPr>
        <w:t>стандарте</w:t>
      </w:r>
      <w:r w:rsidRPr="00C47691">
        <w:rPr>
          <w:sz w:val="28"/>
          <w:szCs w:val="28"/>
        </w:rPr>
        <w:t>.</w:t>
      </w:r>
    </w:p>
    <w:p w:rsidR="009B3716" w:rsidRPr="00C47691" w:rsidRDefault="009B3716" w:rsidP="009B3716">
      <w:pPr>
        <w:pStyle w:val="aff9"/>
        <w:tabs>
          <w:tab w:val="left" w:pos="993"/>
        </w:tabs>
        <w:spacing w:line="360" w:lineRule="auto"/>
        <w:ind w:left="0" w:firstLine="709"/>
        <w:jc w:val="both"/>
        <w:rPr>
          <w:sz w:val="28"/>
          <w:szCs w:val="28"/>
        </w:rPr>
      </w:pPr>
      <w:r w:rsidRPr="00C47691">
        <w:rPr>
          <w:sz w:val="28"/>
          <w:szCs w:val="28"/>
        </w:rPr>
        <w:t>4.5</w:t>
      </w:r>
      <w:r>
        <w:rPr>
          <w:sz w:val="28"/>
          <w:szCs w:val="28"/>
        </w:rPr>
        <w:t>  </w:t>
      </w:r>
      <w:r w:rsidRPr="00C47691">
        <w:rPr>
          <w:sz w:val="28"/>
          <w:szCs w:val="28"/>
        </w:rPr>
        <w:t>Монтаж ПВТНК из ВЧШГ должен производиться персоналом, прошедшим специальную подготовку по прокладке таких коммуникаций и по технике безопасности.</w:t>
      </w:r>
    </w:p>
    <w:p w:rsidR="009B3716" w:rsidRPr="00C47691" w:rsidRDefault="009B3716" w:rsidP="009B3716">
      <w:pPr>
        <w:pStyle w:val="aff9"/>
        <w:tabs>
          <w:tab w:val="left" w:pos="993"/>
        </w:tabs>
        <w:spacing w:line="360" w:lineRule="auto"/>
        <w:ind w:left="0" w:firstLine="709"/>
        <w:jc w:val="both"/>
        <w:rPr>
          <w:sz w:val="28"/>
          <w:szCs w:val="28"/>
        </w:rPr>
      </w:pPr>
      <w:r w:rsidRPr="00C47691">
        <w:rPr>
          <w:sz w:val="28"/>
          <w:szCs w:val="28"/>
        </w:rPr>
        <w:t>4.6</w:t>
      </w:r>
      <w:r>
        <w:rPr>
          <w:sz w:val="28"/>
          <w:szCs w:val="28"/>
        </w:rPr>
        <w:t>  </w:t>
      </w:r>
      <w:r w:rsidRPr="00C47691">
        <w:rPr>
          <w:sz w:val="28"/>
          <w:szCs w:val="28"/>
        </w:rPr>
        <w:t xml:space="preserve">Укладку </w:t>
      </w:r>
      <w:r>
        <w:rPr>
          <w:sz w:val="28"/>
          <w:szCs w:val="28"/>
        </w:rPr>
        <w:t>ТИ</w:t>
      </w:r>
      <w:r w:rsidRPr="00C47691">
        <w:rPr>
          <w:sz w:val="28"/>
          <w:szCs w:val="28"/>
        </w:rPr>
        <w:t xml:space="preserve"> из ВЧШГ при монтаже ПВТНК необходимо </w:t>
      </w:r>
      <w:r>
        <w:rPr>
          <w:sz w:val="28"/>
          <w:szCs w:val="28"/>
        </w:rPr>
        <w:t xml:space="preserve">производить </w:t>
      </w:r>
      <w:r w:rsidRPr="00C47691">
        <w:rPr>
          <w:sz w:val="28"/>
          <w:szCs w:val="28"/>
        </w:rPr>
        <w:t xml:space="preserve">с максимальным использованием механизированных технологических процессов, в том числе </w:t>
      </w:r>
      <w:r>
        <w:rPr>
          <w:sz w:val="28"/>
          <w:szCs w:val="28"/>
        </w:rPr>
        <w:t xml:space="preserve">соответствующих </w:t>
      </w:r>
      <w:r w:rsidRPr="00C47691">
        <w:rPr>
          <w:sz w:val="28"/>
          <w:szCs w:val="28"/>
        </w:rPr>
        <w:t xml:space="preserve">средств малой механизации </w:t>
      </w:r>
      <w:r>
        <w:rPr>
          <w:sz w:val="28"/>
          <w:szCs w:val="28"/>
        </w:rPr>
        <w:t>(</w:t>
      </w:r>
      <w:r w:rsidRPr="00C47691">
        <w:rPr>
          <w:sz w:val="28"/>
          <w:szCs w:val="28"/>
        </w:rPr>
        <w:t>СММ</w:t>
      </w:r>
      <w:r>
        <w:rPr>
          <w:sz w:val="28"/>
          <w:szCs w:val="28"/>
        </w:rPr>
        <w:t>)</w:t>
      </w:r>
      <w:r w:rsidRPr="00C47691">
        <w:rPr>
          <w:sz w:val="28"/>
          <w:szCs w:val="28"/>
        </w:rPr>
        <w:t>.</w:t>
      </w:r>
    </w:p>
    <w:p w:rsidR="009B3716" w:rsidRPr="00014760" w:rsidRDefault="009B3716" w:rsidP="009B3716">
      <w:pPr>
        <w:pStyle w:val="aff9"/>
        <w:tabs>
          <w:tab w:val="left" w:pos="993"/>
        </w:tabs>
        <w:spacing w:line="360" w:lineRule="auto"/>
        <w:ind w:left="0" w:firstLine="709"/>
        <w:jc w:val="both"/>
        <w:rPr>
          <w:sz w:val="28"/>
          <w:szCs w:val="28"/>
        </w:rPr>
      </w:pPr>
      <w:r w:rsidRPr="00014760">
        <w:rPr>
          <w:sz w:val="28"/>
          <w:szCs w:val="28"/>
        </w:rPr>
        <w:t>4.7</w:t>
      </w:r>
      <w:r>
        <w:rPr>
          <w:sz w:val="28"/>
          <w:szCs w:val="28"/>
        </w:rPr>
        <w:t>  </w:t>
      </w:r>
      <w:r w:rsidRPr="00014760">
        <w:rPr>
          <w:sz w:val="28"/>
          <w:szCs w:val="28"/>
        </w:rPr>
        <w:t xml:space="preserve">Перед укладкой в траншею ТИ из ВЧШГ, а </w:t>
      </w:r>
      <w:r>
        <w:rPr>
          <w:sz w:val="28"/>
          <w:szCs w:val="28"/>
        </w:rPr>
        <w:t xml:space="preserve">также </w:t>
      </w:r>
      <w:r w:rsidRPr="00014760">
        <w:rPr>
          <w:sz w:val="28"/>
          <w:szCs w:val="28"/>
        </w:rPr>
        <w:t>РУМ</w:t>
      </w:r>
      <w:r>
        <w:rPr>
          <w:sz w:val="28"/>
          <w:szCs w:val="28"/>
        </w:rPr>
        <w:t xml:space="preserve"> (</w:t>
      </w:r>
      <w:r w:rsidRPr="00014760">
        <w:rPr>
          <w:sz w:val="28"/>
          <w:szCs w:val="28"/>
        </w:rPr>
        <w:t>РУК</w:t>
      </w:r>
      <w:r>
        <w:rPr>
          <w:sz w:val="28"/>
          <w:szCs w:val="28"/>
        </w:rPr>
        <w:t>)</w:t>
      </w:r>
      <w:r w:rsidRPr="00014760">
        <w:rPr>
          <w:sz w:val="28"/>
          <w:szCs w:val="28"/>
        </w:rPr>
        <w:t xml:space="preserve"> перед сборкой соединений должны подвергаться </w:t>
      </w:r>
      <w:r>
        <w:rPr>
          <w:sz w:val="28"/>
          <w:szCs w:val="28"/>
        </w:rPr>
        <w:t>входному контролю (</w:t>
      </w:r>
      <w:r w:rsidRPr="00014760">
        <w:rPr>
          <w:sz w:val="28"/>
          <w:szCs w:val="28"/>
        </w:rPr>
        <w:t>ВК</w:t>
      </w:r>
      <w:r>
        <w:rPr>
          <w:sz w:val="28"/>
          <w:szCs w:val="28"/>
        </w:rPr>
        <w:t>)</w:t>
      </w:r>
      <w:r w:rsidRPr="00014760">
        <w:rPr>
          <w:sz w:val="28"/>
          <w:szCs w:val="28"/>
        </w:rPr>
        <w:t xml:space="preserve"> (тщательному наружному осмотру) с целью обнаружения трещин, подрезов, рисок и других механических повреждений поверхности глубиной более 5</w:t>
      </w:r>
      <w:r>
        <w:rPr>
          <w:sz w:val="28"/>
          <w:szCs w:val="28"/>
        </w:rPr>
        <w:t> </w:t>
      </w:r>
      <w:r w:rsidRPr="00014760">
        <w:rPr>
          <w:sz w:val="28"/>
          <w:szCs w:val="28"/>
        </w:rPr>
        <w:t>% толщины покрытия. ТИ, РУМ и РУК</w:t>
      </w:r>
      <w:r>
        <w:rPr>
          <w:sz w:val="28"/>
          <w:szCs w:val="28"/>
        </w:rPr>
        <w:t xml:space="preserve"> с дефектами</w:t>
      </w:r>
      <w:r w:rsidRPr="00014760">
        <w:rPr>
          <w:sz w:val="28"/>
          <w:szCs w:val="28"/>
        </w:rPr>
        <w:t xml:space="preserve"> отбраковывают или устраняют дефекты методами, разрешенными производителями конкретных изделий.</w:t>
      </w:r>
    </w:p>
    <w:p w:rsidR="009B3716" w:rsidRPr="00014760" w:rsidRDefault="009B3716" w:rsidP="009B3716">
      <w:pPr>
        <w:pStyle w:val="aff9"/>
        <w:tabs>
          <w:tab w:val="left" w:pos="993"/>
        </w:tabs>
        <w:spacing w:line="360" w:lineRule="auto"/>
        <w:ind w:left="0" w:firstLine="709"/>
        <w:jc w:val="both"/>
        <w:rPr>
          <w:sz w:val="28"/>
          <w:szCs w:val="28"/>
        </w:rPr>
      </w:pPr>
      <w:r>
        <w:rPr>
          <w:sz w:val="28"/>
          <w:szCs w:val="28"/>
        </w:rPr>
        <w:t>4</w:t>
      </w:r>
      <w:r w:rsidRPr="00014760">
        <w:rPr>
          <w:sz w:val="28"/>
          <w:szCs w:val="28"/>
        </w:rPr>
        <w:t>.8</w:t>
      </w:r>
      <w:r>
        <w:rPr>
          <w:sz w:val="28"/>
          <w:szCs w:val="28"/>
        </w:rPr>
        <w:t>  </w:t>
      </w:r>
      <w:r w:rsidRPr="00014760">
        <w:rPr>
          <w:sz w:val="28"/>
          <w:szCs w:val="28"/>
        </w:rPr>
        <w:t xml:space="preserve">Настоящий </w:t>
      </w:r>
      <w:r>
        <w:rPr>
          <w:sz w:val="28"/>
          <w:szCs w:val="28"/>
        </w:rPr>
        <w:t>стандарт</w:t>
      </w:r>
      <w:r w:rsidRPr="00014760">
        <w:rPr>
          <w:sz w:val="28"/>
          <w:szCs w:val="28"/>
        </w:rPr>
        <w:t xml:space="preserve"> может применяться всеми юридическими и физическими лицами (включая иностранные, а также совместные предприятия с участием зарубежных партнеров), осуществляющими новый монтаж и перекладку открытым способом </w:t>
      </w:r>
      <w:r>
        <w:rPr>
          <w:sz w:val="28"/>
          <w:szCs w:val="28"/>
        </w:rPr>
        <w:t xml:space="preserve">ПВТНК с использованием ТИ из ВЧШГ </w:t>
      </w:r>
      <w:r w:rsidRPr="00014760">
        <w:rPr>
          <w:sz w:val="28"/>
          <w:szCs w:val="28"/>
        </w:rPr>
        <w:t>на всей территории России.</w:t>
      </w:r>
    </w:p>
    <w:p w:rsidR="009B3716" w:rsidRPr="00014760" w:rsidRDefault="009B3716" w:rsidP="009015A9">
      <w:pPr>
        <w:pStyle w:val="aff9"/>
        <w:tabs>
          <w:tab w:val="left" w:pos="993"/>
        </w:tabs>
        <w:spacing w:line="360" w:lineRule="auto"/>
        <w:ind w:left="0" w:firstLine="709"/>
        <w:jc w:val="both"/>
        <w:rPr>
          <w:sz w:val="28"/>
          <w:szCs w:val="28"/>
        </w:rPr>
      </w:pPr>
      <w:r w:rsidRPr="00014760">
        <w:rPr>
          <w:sz w:val="28"/>
          <w:szCs w:val="28"/>
        </w:rPr>
        <w:t>4.9</w:t>
      </w:r>
      <w:r w:rsidR="009015A9">
        <w:rPr>
          <w:sz w:val="28"/>
          <w:szCs w:val="28"/>
        </w:rPr>
        <w:t>  </w:t>
      </w:r>
      <w:r w:rsidRPr="00014760">
        <w:rPr>
          <w:sz w:val="28"/>
          <w:szCs w:val="28"/>
        </w:rPr>
        <w:t xml:space="preserve">В </w:t>
      </w:r>
      <w:r w:rsidR="009015A9">
        <w:rPr>
          <w:sz w:val="28"/>
          <w:szCs w:val="28"/>
        </w:rPr>
        <w:t>настоящем стандарте</w:t>
      </w:r>
      <w:r w:rsidRPr="00014760">
        <w:rPr>
          <w:sz w:val="28"/>
          <w:szCs w:val="28"/>
        </w:rPr>
        <w:t xml:space="preserve"> приводятся основные способы качественного и производительного монтажа ПВТНК из ВЧШГ с целью обеспечения последующего эффективного и надежного (в проектном режиме) функционирования, а также безопасной эксплуатации.</w:t>
      </w:r>
    </w:p>
    <w:p w:rsidR="009B3716" w:rsidRPr="00014760" w:rsidRDefault="009B3716" w:rsidP="00025D8C">
      <w:pPr>
        <w:pStyle w:val="aff9"/>
        <w:tabs>
          <w:tab w:val="left" w:pos="993"/>
        </w:tabs>
        <w:spacing w:line="360" w:lineRule="auto"/>
        <w:ind w:left="0" w:firstLine="709"/>
        <w:jc w:val="both"/>
        <w:rPr>
          <w:sz w:val="28"/>
          <w:szCs w:val="28"/>
        </w:rPr>
      </w:pPr>
      <w:r>
        <w:rPr>
          <w:sz w:val="28"/>
          <w:szCs w:val="28"/>
        </w:rPr>
        <w:t>4</w:t>
      </w:r>
      <w:r w:rsidRPr="00014760">
        <w:rPr>
          <w:sz w:val="28"/>
          <w:szCs w:val="28"/>
        </w:rPr>
        <w:t>.10</w:t>
      </w:r>
      <w:r w:rsidR="009015A9">
        <w:rPr>
          <w:sz w:val="28"/>
          <w:szCs w:val="28"/>
        </w:rPr>
        <w:t>  </w:t>
      </w:r>
      <w:r w:rsidR="009015A9" w:rsidRPr="00014760">
        <w:rPr>
          <w:sz w:val="28"/>
          <w:szCs w:val="28"/>
        </w:rPr>
        <w:t xml:space="preserve">Настоящий </w:t>
      </w:r>
      <w:r w:rsidR="009015A9">
        <w:rPr>
          <w:sz w:val="28"/>
          <w:szCs w:val="28"/>
        </w:rPr>
        <w:t>стандарт</w:t>
      </w:r>
      <w:r w:rsidRPr="00014760">
        <w:rPr>
          <w:sz w:val="28"/>
          <w:szCs w:val="28"/>
        </w:rPr>
        <w:t xml:space="preserve"> содержит рекомендуемые, справочные и информационные положения, необходимые для эффективного, качественного и производительного монтажа ПВТНК </w:t>
      </w:r>
      <w:r>
        <w:rPr>
          <w:sz w:val="28"/>
          <w:szCs w:val="28"/>
        </w:rPr>
        <w:t xml:space="preserve">с использованием ТИ </w:t>
      </w:r>
      <w:r w:rsidRPr="00014760">
        <w:rPr>
          <w:sz w:val="28"/>
          <w:szCs w:val="28"/>
        </w:rPr>
        <w:t>из ВЧШГ.</w:t>
      </w:r>
    </w:p>
    <w:p w:rsidR="009B3716" w:rsidRPr="002F775F" w:rsidRDefault="009B3716" w:rsidP="00025D8C">
      <w:pPr>
        <w:pStyle w:val="aff9"/>
        <w:tabs>
          <w:tab w:val="left" w:pos="993"/>
        </w:tabs>
        <w:spacing w:line="360" w:lineRule="auto"/>
        <w:ind w:left="0" w:firstLine="709"/>
        <w:jc w:val="both"/>
        <w:rPr>
          <w:sz w:val="28"/>
          <w:szCs w:val="28"/>
        </w:rPr>
      </w:pPr>
      <w:r w:rsidRPr="002F775F">
        <w:rPr>
          <w:sz w:val="28"/>
          <w:szCs w:val="28"/>
        </w:rPr>
        <w:t>4.11</w:t>
      </w:r>
      <w:r w:rsidR="009015A9">
        <w:rPr>
          <w:sz w:val="28"/>
          <w:szCs w:val="28"/>
        </w:rPr>
        <w:t>  </w:t>
      </w:r>
      <w:r w:rsidRPr="002F775F">
        <w:rPr>
          <w:sz w:val="28"/>
          <w:szCs w:val="28"/>
        </w:rPr>
        <w:t xml:space="preserve">Положения настоящего </w:t>
      </w:r>
      <w:r w:rsidR="009015A9">
        <w:rPr>
          <w:sz w:val="28"/>
          <w:szCs w:val="28"/>
        </w:rPr>
        <w:t>стандарта</w:t>
      </w:r>
      <w:r w:rsidRPr="002F775F">
        <w:rPr>
          <w:sz w:val="28"/>
          <w:szCs w:val="28"/>
        </w:rPr>
        <w:t xml:space="preserve"> следует соблюдать при производстве и при</w:t>
      </w:r>
      <w:r>
        <w:rPr>
          <w:sz w:val="28"/>
          <w:szCs w:val="28"/>
        </w:rPr>
        <w:t>е</w:t>
      </w:r>
      <w:r w:rsidRPr="002F775F">
        <w:rPr>
          <w:sz w:val="28"/>
          <w:szCs w:val="28"/>
        </w:rPr>
        <w:t xml:space="preserve">мке работ по строительству, модернизации, реконструкции (открытым способом) и ремонту ПВТНК с использованием ТИ из ВЧШГ, отвечающих требованиям ГОСТ Р ИСО 2531 в полном объеме. </w:t>
      </w:r>
    </w:p>
    <w:p w:rsidR="009B3716" w:rsidRPr="002F775F" w:rsidRDefault="009015A9" w:rsidP="009015A9">
      <w:pPr>
        <w:pStyle w:val="aff9"/>
        <w:tabs>
          <w:tab w:val="left" w:pos="993"/>
        </w:tabs>
        <w:spacing w:line="360" w:lineRule="auto"/>
        <w:ind w:left="0" w:firstLine="709"/>
        <w:jc w:val="both"/>
        <w:rPr>
          <w:sz w:val="28"/>
          <w:szCs w:val="28"/>
        </w:rPr>
      </w:pPr>
      <w:r w:rsidRPr="003A6281">
        <w:rPr>
          <w:spacing w:val="48"/>
        </w:rPr>
        <w:t>Примечание</w:t>
      </w:r>
      <w:r w:rsidR="000A7C4C">
        <w:t> </w:t>
      </w:r>
      <w:r w:rsidRPr="003A6281">
        <w:t>−</w:t>
      </w:r>
      <w:r w:rsidR="000A7C4C">
        <w:t> </w:t>
      </w:r>
      <w:r w:rsidR="009B3716" w:rsidRPr="009015A9">
        <w:rPr>
          <w:szCs w:val="28"/>
        </w:rPr>
        <w:t>Исключение каких-либо положений, или дополнение их новыми рекомендациями целесообразно обосновывать технически и экономически</w:t>
      </w:r>
      <w:r w:rsidR="009B3716" w:rsidRPr="002F775F">
        <w:rPr>
          <w:sz w:val="28"/>
          <w:szCs w:val="28"/>
        </w:rPr>
        <w:t>.</w:t>
      </w:r>
    </w:p>
    <w:p w:rsidR="009B3716" w:rsidRPr="00EA59C8" w:rsidRDefault="009B3716" w:rsidP="009015A9">
      <w:pPr>
        <w:pStyle w:val="aff9"/>
        <w:tabs>
          <w:tab w:val="left" w:pos="993"/>
        </w:tabs>
        <w:spacing w:line="360" w:lineRule="auto"/>
        <w:ind w:left="0" w:firstLine="709"/>
        <w:jc w:val="both"/>
        <w:rPr>
          <w:sz w:val="28"/>
          <w:szCs w:val="28"/>
        </w:rPr>
      </w:pPr>
      <w:r w:rsidRPr="00EA59C8">
        <w:rPr>
          <w:sz w:val="28"/>
          <w:szCs w:val="28"/>
        </w:rPr>
        <w:t>4.12</w:t>
      </w:r>
      <w:r w:rsidR="009015A9">
        <w:rPr>
          <w:sz w:val="28"/>
          <w:szCs w:val="28"/>
        </w:rPr>
        <w:t>  </w:t>
      </w:r>
      <w:r w:rsidRPr="00EA59C8">
        <w:rPr>
          <w:sz w:val="28"/>
          <w:szCs w:val="28"/>
        </w:rPr>
        <w:t xml:space="preserve">В настоящем </w:t>
      </w:r>
      <w:r w:rsidR="00025D8C">
        <w:rPr>
          <w:sz w:val="28"/>
          <w:szCs w:val="28"/>
        </w:rPr>
        <w:t>стандарте</w:t>
      </w:r>
      <w:r w:rsidRPr="00EA59C8">
        <w:rPr>
          <w:sz w:val="28"/>
          <w:szCs w:val="28"/>
        </w:rPr>
        <w:t xml:space="preserve"> помимо конструктивных и размерных характеристик </w:t>
      </w:r>
      <w:r>
        <w:rPr>
          <w:sz w:val="28"/>
          <w:szCs w:val="28"/>
        </w:rPr>
        <w:t>ТИ</w:t>
      </w:r>
      <w:r w:rsidRPr="00EA59C8">
        <w:rPr>
          <w:sz w:val="28"/>
          <w:szCs w:val="28"/>
        </w:rPr>
        <w:t xml:space="preserve"> из ВЧШГ, способов их соединения между собой, провода сквозь стенки камер переключения (колодцев), приведены методы монтажа, обеспечивающие высокое качество, надежность и безопасное производство строительно-монтажных работ, </w:t>
      </w:r>
      <w:r>
        <w:rPr>
          <w:sz w:val="28"/>
          <w:szCs w:val="28"/>
        </w:rPr>
        <w:t xml:space="preserve">порядок </w:t>
      </w:r>
      <w:r w:rsidRPr="00EA59C8">
        <w:rPr>
          <w:sz w:val="28"/>
          <w:szCs w:val="28"/>
        </w:rPr>
        <w:t>и</w:t>
      </w:r>
      <w:r>
        <w:rPr>
          <w:sz w:val="28"/>
          <w:szCs w:val="28"/>
        </w:rPr>
        <w:t>спытаний и</w:t>
      </w:r>
      <w:r w:rsidRPr="00EA59C8">
        <w:rPr>
          <w:sz w:val="28"/>
          <w:szCs w:val="28"/>
        </w:rPr>
        <w:t xml:space="preserve"> </w:t>
      </w:r>
      <w:r>
        <w:rPr>
          <w:sz w:val="28"/>
          <w:szCs w:val="28"/>
        </w:rPr>
        <w:t>сдача-</w:t>
      </w:r>
      <w:r w:rsidRPr="00EA59C8">
        <w:rPr>
          <w:sz w:val="28"/>
          <w:szCs w:val="28"/>
        </w:rPr>
        <w:t>при</w:t>
      </w:r>
      <w:r>
        <w:rPr>
          <w:sz w:val="28"/>
          <w:szCs w:val="28"/>
        </w:rPr>
        <w:t>е</w:t>
      </w:r>
      <w:r w:rsidRPr="00EA59C8">
        <w:rPr>
          <w:sz w:val="28"/>
          <w:szCs w:val="28"/>
        </w:rPr>
        <w:t>мк</w:t>
      </w:r>
      <w:r>
        <w:rPr>
          <w:sz w:val="28"/>
          <w:szCs w:val="28"/>
        </w:rPr>
        <w:t>а</w:t>
      </w:r>
      <w:r w:rsidRPr="00EA59C8">
        <w:rPr>
          <w:sz w:val="28"/>
          <w:szCs w:val="28"/>
        </w:rPr>
        <w:t xml:space="preserve"> в эксплуатацию</w:t>
      </w:r>
      <w:r>
        <w:rPr>
          <w:sz w:val="28"/>
          <w:szCs w:val="28"/>
        </w:rPr>
        <w:t xml:space="preserve"> ПВТНК</w:t>
      </w:r>
      <w:r w:rsidRPr="00EA59C8">
        <w:rPr>
          <w:sz w:val="28"/>
          <w:szCs w:val="28"/>
        </w:rPr>
        <w:t>.</w:t>
      </w:r>
    </w:p>
    <w:p w:rsidR="009B3716" w:rsidRPr="00EA59C8" w:rsidRDefault="009B3716" w:rsidP="009015A9">
      <w:pPr>
        <w:pStyle w:val="aff9"/>
        <w:tabs>
          <w:tab w:val="left" w:pos="993"/>
        </w:tabs>
        <w:spacing w:line="360" w:lineRule="auto"/>
        <w:ind w:left="0" w:firstLine="709"/>
        <w:jc w:val="both"/>
        <w:rPr>
          <w:sz w:val="28"/>
          <w:szCs w:val="28"/>
        </w:rPr>
      </w:pPr>
      <w:r>
        <w:rPr>
          <w:sz w:val="28"/>
          <w:szCs w:val="28"/>
        </w:rPr>
        <w:t>4</w:t>
      </w:r>
      <w:r w:rsidRPr="00EA59C8">
        <w:rPr>
          <w:sz w:val="28"/>
          <w:szCs w:val="28"/>
        </w:rPr>
        <w:t>.13</w:t>
      </w:r>
      <w:r w:rsidR="009015A9">
        <w:rPr>
          <w:sz w:val="28"/>
          <w:szCs w:val="28"/>
        </w:rPr>
        <w:t>  </w:t>
      </w:r>
      <w:r w:rsidRPr="00EA59C8">
        <w:rPr>
          <w:sz w:val="28"/>
          <w:szCs w:val="28"/>
        </w:rPr>
        <w:t xml:space="preserve">При монтаже </w:t>
      </w:r>
      <w:r>
        <w:rPr>
          <w:sz w:val="28"/>
          <w:szCs w:val="28"/>
        </w:rPr>
        <w:t>ПВТНК</w:t>
      </w:r>
      <w:r w:rsidRPr="00EA59C8">
        <w:rPr>
          <w:sz w:val="28"/>
          <w:szCs w:val="28"/>
        </w:rPr>
        <w:t xml:space="preserve"> </w:t>
      </w:r>
      <w:r>
        <w:rPr>
          <w:sz w:val="28"/>
          <w:szCs w:val="28"/>
        </w:rPr>
        <w:t xml:space="preserve">из ВЧШГ </w:t>
      </w:r>
      <w:r w:rsidRPr="00EA59C8">
        <w:rPr>
          <w:sz w:val="28"/>
          <w:szCs w:val="28"/>
        </w:rPr>
        <w:t>следует своевременно выполнять входной, операционный и при</w:t>
      </w:r>
      <w:r>
        <w:rPr>
          <w:sz w:val="28"/>
          <w:szCs w:val="28"/>
        </w:rPr>
        <w:t>е</w:t>
      </w:r>
      <w:r w:rsidRPr="00EA59C8">
        <w:rPr>
          <w:sz w:val="28"/>
          <w:szCs w:val="28"/>
        </w:rPr>
        <w:t>мочный контроль, руководствуясь требованиями Т</w:t>
      </w:r>
      <w:r w:rsidR="009015A9">
        <w:rPr>
          <w:sz w:val="28"/>
          <w:szCs w:val="28"/>
        </w:rPr>
        <w:t>У</w:t>
      </w:r>
      <w:r w:rsidRPr="00EA59C8">
        <w:rPr>
          <w:sz w:val="28"/>
          <w:szCs w:val="28"/>
        </w:rPr>
        <w:t xml:space="preserve"> на конкретные </w:t>
      </w:r>
      <w:r>
        <w:rPr>
          <w:sz w:val="28"/>
          <w:szCs w:val="28"/>
        </w:rPr>
        <w:t>ТИ</w:t>
      </w:r>
      <w:r w:rsidRPr="00EA59C8">
        <w:rPr>
          <w:sz w:val="28"/>
          <w:szCs w:val="28"/>
        </w:rPr>
        <w:t xml:space="preserve"> из ВЧШГ, соответствующих глав СНиП, территориальных нормативов и разделов </w:t>
      </w:r>
      <w:r w:rsidR="009015A9">
        <w:rPr>
          <w:sz w:val="28"/>
          <w:szCs w:val="28"/>
        </w:rPr>
        <w:t>настоящего стандарта</w:t>
      </w:r>
      <w:r w:rsidRPr="00EA59C8">
        <w:rPr>
          <w:sz w:val="28"/>
          <w:szCs w:val="28"/>
        </w:rPr>
        <w:t>.</w:t>
      </w:r>
    </w:p>
    <w:p w:rsidR="009B3716" w:rsidRPr="00194FCE" w:rsidRDefault="009B3716" w:rsidP="009015A9">
      <w:pPr>
        <w:pStyle w:val="aff9"/>
        <w:tabs>
          <w:tab w:val="left" w:pos="993"/>
        </w:tabs>
        <w:spacing w:line="360" w:lineRule="auto"/>
        <w:ind w:left="0" w:firstLine="709"/>
        <w:jc w:val="both"/>
        <w:rPr>
          <w:sz w:val="28"/>
          <w:szCs w:val="28"/>
        </w:rPr>
      </w:pPr>
      <w:r w:rsidRPr="00194FCE">
        <w:rPr>
          <w:sz w:val="28"/>
          <w:szCs w:val="28"/>
        </w:rPr>
        <w:t>4.14</w:t>
      </w:r>
      <w:r w:rsidR="009015A9">
        <w:rPr>
          <w:sz w:val="28"/>
          <w:szCs w:val="28"/>
        </w:rPr>
        <w:t>  </w:t>
      </w:r>
      <w:r w:rsidRPr="00194FCE">
        <w:rPr>
          <w:sz w:val="28"/>
          <w:szCs w:val="28"/>
        </w:rPr>
        <w:t>Монтаж ПВТНК из ВЧШГ в слабых грунтах с расчетным сопротивлением менее 0,1 МПа (1 кгс/см</w:t>
      </w:r>
      <w:r w:rsidRPr="009015A9">
        <w:rPr>
          <w:sz w:val="28"/>
          <w:szCs w:val="28"/>
          <w:vertAlign w:val="superscript"/>
        </w:rPr>
        <w:t>2</w:t>
      </w:r>
      <w:r w:rsidRPr="00194FCE">
        <w:rPr>
          <w:sz w:val="28"/>
          <w:szCs w:val="28"/>
        </w:rPr>
        <w:t>), а также в грунтах с возможной неравномерной осадкой (в неслежавшихся насыпных грунтах) без устройства специального искусственного основания не допускается.</w:t>
      </w:r>
    </w:p>
    <w:p w:rsidR="009B3716" w:rsidRDefault="009B3716" w:rsidP="009015A9">
      <w:pPr>
        <w:pStyle w:val="aff9"/>
        <w:tabs>
          <w:tab w:val="left" w:pos="993"/>
        </w:tabs>
        <w:spacing w:line="360" w:lineRule="auto"/>
        <w:ind w:left="0" w:firstLine="709"/>
        <w:jc w:val="both"/>
        <w:rPr>
          <w:sz w:val="28"/>
          <w:szCs w:val="28"/>
        </w:rPr>
      </w:pPr>
      <w:r>
        <w:rPr>
          <w:sz w:val="28"/>
          <w:szCs w:val="28"/>
        </w:rPr>
        <w:t>4</w:t>
      </w:r>
      <w:r w:rsidRPr="00194FCE">
        <w:rPr>
          <w:sz w:val="28"/>
          <w:szCs w:val="28"/>
        </w:rPr>
        <w:t>.1</w:t>
      </w:r>
      <w:r>
        <w:rPr>
          <w:sz w:val="28"/>
          <w:szCs w:val="28"/>
        </w:rPr>
        <w:t>5</w:t>
      </w:r>
      <w:r w:rsidR="009015A9">
        <w:rPr>
          <w:sz w:val="28"/>
          <w:szCs w:val="28"/>
        </w:rPr>
        <w:t>  </w:t>
      </w:r>
      <w:r w:rsidRPr="00194FCE">
        <w:rPr>
          <w:sz w:val="28"/>
          <w:szCs w:val="28"/>
        </w:rPr>
        <w:t>В общих случаях максимальное заглубление ПВТНК из ВЧШГ при открытой траншейной прокладке допускается до 6</w:t>
      </w:r>
      <w:r w:rsidR="009015A9">
        <w:rPr>
          <w:sz w:val="28"/>
          <w:szCs w:val="28"/>
        </w:rPr>
        <w:t> </w:t>
      </w:r>
      <w:r w:rsidRPr="00194FCE">
        <w:rPr>
          <w:sz w:val="28"/>
          <w:szCs w:val="28"/>
        </w:rPr>
        <w:t xml:space="preserve">м, с обязательной засыпкой пазух траншеи песком (щебнем, гравием) с последующим механическим уплотнением до степени не ниже 0,95. </w:t>
      </w:r>
    </w:p>
    <w:p w:rsidR="009B3716" w:rsidRPr="00194FCE" w:rsidRDefault="009015A9" w:rsidP="00CA2441">
      <w:pPr>
        <w:pStyle w:val="aff9"/>
        <w:tabs>
          <w:tab w:val="left" w:pos="993"/>
        </w:tabs>
        <w:spacing w:line="360" w:lineRule="auto"/>
        <w:ind w:left="0" w:firstLine="709"/>
        <w:jc w:val="both"/>
        <w:rPr>
          <w:sz w:val="28"/>
          <w:szCs w:val="28"/>
        </w:rPr>
      </w:pPr>
      <w:r w:rsidRPr="003A6281">
        <w:rPr>
          <w:spacing w:val="48"/>
        </w:rPr>
        <w:t>Примечание</w:t>
      </w:r>
      <w:r w:rsidR="00025D8C">
        <w:t> </w:t>
      </w:r>
      <w:r w:rsidRPr="003A6281">
        <w:t>−</w:t>
      </w:r>
      <w:r w:rsidR="00025D8C">
        <w:t> </w:t>
      </w:r>
      <w:r w:rsidR="009B3716" w:rsidRPr="009015A9">
        <w:rPr>
          <w:szCs w:val="28"/>
        </w:rPr>
        <w:t>При большем заглублении требуется проведение специальных мероприятий, связанных с требованиями к устройству глубоких выемок (в настоящем СТО такие мероприятия не предусматриваются).</w:t>
      </w:r>
    </w:p>
    <w:p w:rsidR="009B3716" w:rsidRPr="00396A09" w:rsidRDefault="009B3716" w:rsidP="00CA2441">
      <w:pPr>
        <w:pStyle w:val="aff9"/>
        <w:tabs>
          <w:tab w:val="left" w:pos="993"/>
        </w:tabs>
        <w:spacing w:line="360" w:lineRule="auto"/>
        <w:ind w:left="0" w:firstLine="709"/>
        <w:jc w:val="both"/>
        <w:rPr>
          <w:sz w:val="28"/>
          <w:szCs w:val="28"/>
        </w:rPr>
      </w:pPr>
      <w:r w:rsidRPr="00396A09">
        <w:rPr>
          <w:sz w:val="28"/>
          <w:szCs w:val="28"/>
        </w:rPr>
        <w:t>4.16</w:t>
      </w:r>
      <w:r w:rsidR="009015A9">
        <w:rPr>
          <w:sz w:val="28"/>
          <w:szCs w:val="28"/>
        </w:rPr>
        <w:t>  </w:t>
      </w:r>
      <w:r w:rsidRPr="00396A09">
        <w:rPr>
          <w:sz w:val="28"/>
          <w:szCs w:val="28"/>
        </w:rPr>
        <w:t>Прокладывать ПВТНК из ВЧШГ в траншеи необходимо на глубину не менее наружного диаметра плюс 0,7</w:t>
      </w:r>
      <w:r w:rsidR="009015A9">
        <w:rPr>
          <w:sz w:val="28"/>
          <w:szCs w:val="28"/>
        </w:rPr>
        <w:t> </w:t>
      </w:r>
      <w:r w:rsidRPr="00396A09">
        <w:rPr>
          <w:sz w:val="28"/>
          <w:szCs w:val="28"/>
        </w:rPr>
        <w:t>м.</w:t>
      </w:r>
    </w:p>
    <w:p w:rsidR="009B3716" w:rsidRPr="009015A9" w:rsidRDefault="009015A9" w:rsidP="00CA2441">
      <w:pPr>
        <w:pStyle w:val="aff9"/>
        <w:tabs>
          <w:tab w:val="left" w:pos="993"/>
        </w:tabs>
        <w:spacing w:line="360" w:lineRule="auto"/>
        <w:ind w:left="0" w:firstLine="709"/>
        <w:jc w:val="both"/>
        <w:rPr>
          <w:szCs w:val="28"/>
        </w:rPr>
      </w:pPr>
      <w:r w:rsidRPr="003A6281">
        <w:rPr>
          <w:spacing w:val="48"/>
        </w:rPr>
        <w:t>Примечание</w:t>
      </w:r>
      <w:r w:rsidR="00025D8C">
        <w:t> </w:t>
      </w:r>
      <w:r w:rsidRPr="003A6281">
        <w:t>−</w:t>
      </w:r>
      <w:r w:rsidR="00025D8C">
        <w:t> </w:t>
      </w:r>
      <w:r w:rsidR="009B3716" w:rsidRPr="009015A9">
        <w:rPr>
          <w:szCs w:val="28"/>
        </w:rPr>
        <w:t>При необходимости укладки на меньшей глубине требуется проведение специальных мероприятий,  например, укладка поверх трубопровода железобетонных плит</w:t>
      </w:r>
      <w:r w:rsidR="00025D8C">
        <w:rPr>
          <w:szCs w:val="28"/>
        </w:rPr>
        <w:t> </w:t>
      </w:r>
      <w:r w:rsidR="00CA2441" w:rsidRPr="003A6281">
        <w:t>−</w:t>
      </w:r>
      <w:r w:rsidR="00025D8C">
        <w:rPr>
          <w:szCs w:val="28"/>
        </w:rPr>
        <w:t> </w:t>
      </w:r>
      <w:r w:rsidR="009B3716" w:rsidRPr="009015A9">
        <w:rPr>
          <w:szCs w:val="28"/>
        </w:rPr>
        <w:t xml:space="preserve">для обеспечения прочности конкретных ТИ из ВЧШГ) или утепление теплоизоляцией либо насыпкой поверх трубопроводов валиков грунта </w:t>
      </w:r>
      <w:r>
        <w:rPr>
          <w:szCs w:val="28"/>
        </w:rPr>
        <w:t>−</w:t>
      </w:r>
      <w:r w:rsidR="009B3716" w:rsidRPr="009015A9">
        <w:rPr>
          <w:szCs w:val="28"/>
        </w:rPr>
        <w:t xml:space="preserve"> для исключения замерзания в них воды</w:t>
      </w:r>
      <w:r>
        <w:rPr>
          <w:szCs w:val="28"/>
        </w:rPr>
        <w:t xml:space="preserve"> или </w:t>
      </w:r>
      <w:r w:rsidR="009B3716" w:rsidRPr="009015A9">
        <w:rPr>
          <w:szCs w:val="28"/>
        </w:rPr>
        <w:t xml:space="preserve">канализационных стоков (в настоящем </w:t>
      </w:r>
      <w:r>
        <w:rPr>
          <w:szCs w:val="28"/>
        </w:rPr>
        <w:t>стандарте</w:t>
      </w:r>
      <w:r w:rsidR="009B3716" w:rsidRPr="009015A9">
        <w:rPr>
          <w:szCs w:val="28"/>
        </w:rPr>
        <w:t xml:space="preserve"> такие мероприятия не предусматриваются).</w:t>
      </w:r>
    </w:p>
    <w:p w:rsidR="009B3716" w:rsidRPr="00A044CA" w:rsidRDefault="009B3716" w:rsidP="00CA2441">
      <w:pPr>
        <w:pStyle w:val="aff9"/>
        <w:tabs>
          <w:tab w:val="left" w:pos="993"/>
        </w:tabs>
        <w:spacing w:line="360" w:lineRule="auto"/>
        <w:ind w:left="0" w:firstLine="709"/>
        <w:jc w:val="both"/>
        <w:rPr>
          <w:sz w:val="28"/>
          <w:szCs w:val="28"/>
        </w:rPr>
      </w:pPr>
      <w:r w:rsidRPr="00A044CA">
        <w:rPr>
          <w:sz w:val="28"/>
          <w:szCs w:val="28"/>
        </w:rPr>
        <w:t>4.17</w:t>
      </w:r>
      <w:r w:rsidR="009015A9">
        <w:rPr>
          <w:sz w:val="28"/>
          <w:szCs w:val="28"/>
        </w:rPr>
        <w:t>  </w:t>
      </w:r>
      <w:r w:rsidRPr="00A044CA">
        <w:rPr>
          <w:sz w:val="28"/>
          <w:szCs w:val="28"/>
        </w:rPr>
        <w:t>В разделах 5</w:t>
      </w:r>
      <w:r w:rsidR="004E2FC2">
        <w:rPr>
          <w:sz w:val="28"/>
          <w:szCs w:val="28"/>
          <w:lang w:val="en-US"/>
        </w:rPr>
        <w:t> </w:t>
      </w:r>
      <w:r w:rsidR="00CA2441">
        <w:rPr>
          <w:sz w:val="28"/>
          <w:szCs w:val="28"/>
        </w:rPr>
        <w:t>−</w:t>
      </w:r>
      <w:r w:rsidR="004E2FC2">
        <w:rPr>
          <w:sz w:val="28"/>
          <w:szCs w:val="28"/>
          <w:lang w:val="en-US"/>
        </w:rPr>
        <w:t> </w:t>
      </w:r>
      <w:r w:rsidRPr="00A044CA">
        <w:rPr>
          <w:sz w:val="28"/>
          <w:szCs w:val="28"/>
        </w:rPr>
        <w:t xml:space="preserve">8 </w:t>
      </w:r>
      <w:r w:rsidR="009015A9">
        <w:rPr>
          <w:sz w:val="28"/>
          <w:szCs w:val="28"/>
        </w:rPr>
        <w:t>настоящего стандарта</w:t>
      </w:r>
      <w:r w:rsidRPr="00A044CA">
        <w:rPr>
          <w:sz w:val="28"/>
          <w:szCs w:val="28"/>
        </w:rPr>
        <w:t xml:space="preserve"> представлены характеристики ТИ из ВЧШГ, соединений для них, а также приведены положения их транспорти</w:t>
      </w:r>
      <w:r>
        <w:rPr>
          <w:sz w:val="28"/>
          <w:szCs w:val="28"/>
        </w:rPr>
        <w:t>ровки, складирования и хранения</w:t>
      </w:r>
      <w:r w:rsidRPr="00A044CA">
        <w:rPr>
          <w:sz w:val="28"/>
          <w:szCs w:val="28"/>
        </w:rPr>
        <w:t xml:space="preserve">; </w:t>
      </w:r>
      <w:r>
        <w:rPr>
          <w:sz w:val="28"/>
          <w:szCs w:val="28"/>
        </w:rPr>
        <w:t>о</w:t>
      </w:r>
      <w:r w:rsidRPr="00A044CA">
        <w:rPr>
          <w:sz w:val="28"/>
          <w:szCs w:val="28"/>
        </w:rPr>
        <w:t>тдельный раздел посвящ</w:t>
      </w:r>
      <w:r>
        <w:rPr>
          <w:sz w:val="28"/>
          <w:szCs w:val="28"/>
        </w:rPr>
        <w:t>е</w:t>
      </w:r>
      <w:r w:rsidRPr="00A044CA">
        <w:rPr>
          <w:sz w:val="28"/>
          <w:szCs w:val="28"/>
        </w:rPr>
        <w:t xml:space="preserve">н </w:t>
      </w:r>
      <w:r>
        <w:rPr>
          <w:sz w:val="28"/>
          <w:szCs w:val="28"/>
        </w:rPr>
        <w:t>производству з</w:t>
      </w:r>
      <w:r w:rsidRPr="00A044CA">
        <w:rPr>
          <w:sz w:val="28"/>
          <w:szCs w:val="28"/>
        </w:rPr>
        <w:t>емляны</w:t>
      </w:r>
      <w:r>
        <w:rPr>
          <w:sz w:val="28"/>
          <w:szCs w:val="28"/>
        </w:rPr>
        <w:t>х</w:t>
      </w:r>
      <w:r w:rsidRPr="00A044CA">
        <w:rPr>
          <w:sz w:val="28"/>
          <w:szCs w:val="28"/>
        </w:rPr>
        <w:t xml:space="preserve"> работ</w:t>
      </w:r>
      <w:r>
        <w:rPr>
          <w:sz w:val="28"/>
          <w:szCs w:val="28"/>
        </w:rPr>
        <w:t xml:space="preserve"> при подготовке</w:t>
      </w:r>
      <w:r w:rsidRPr="00A044CA">
        <w:rPr>
          <w:sz w:val="28"/>
          <w:szCs w:val="28"/>
        </w:rPr>
        <w:t xml:space="preserve"> траншейной прокладки ПВТНК из ВЧШГ</w:t>
      </w:r>
      <w:r>
        <w:rPr>
          <w:sz w:val="28"/>
          <w:szCs w:val="28"/>
        </w:rPr>
        <w:t>, а в</w:t>
      </w:r>
      <w:r w:rsidRPr="00A044CA">
        <w:rPr>
          <w:sz w:val="28"/>
          <w:szCs w:val="28"/>
        </w:rPr>
        <w:t xml:space="preserve"> разделах 10</w:t>
      </w:r>
      <w:r w:rsidR="004E2FC2" w:rsidRPr="004E2FC2">
        <w:rPr>
          <w:sz w:val="28"/>
          <w:szCs w:val="28"/>
        </w:rPr>
        <w:t xml:space="preserve"> </w:t>
      </w:r>
      <w:r w:rsidR="004E2FC2">
        <w:rPr>
          <w:sz w:val="28"/>
          <w:szCs w:val="28"/>
        </w:rPr>
        <w:t>‒</w:t>
      </w:r>
      <w:r w:rsidR="004E2FC2" w:rsidRPr="004E2FC2">
        <w:rPr>
          <w:sz w:val="28"/>
          <w:szCs w:val="28"/>
        </w:rPr>
        <w:t xml:space="preserve"> </w:t>
      </w:r>
      <w:r w:rsidRPr="00A044CA">
        <w:rPr>
          <w:sz w:val="28"/>
          <w:szCs w:val="28"/>
        </w:rPr>
        <w:t xml:space="preserve">14 изложены правила производства работ при </w:t>
      </w:r>
      <w:r>
        <w:rPr>
          <w:sz w:val="28"/>
          <w:szCs w:val="28"/>
        </w:rPr>
        <w:t xml:space="preserve">их укладке, сборке </w:t>
      </w:r>
      <w:r w:rsidRPr="00A044CA">
        <w:rPr>
          <w:sz w:val="28"/>
          <w:szCs w:val="28"/>
        </w:rPr>
        <w:t>и испытании.</w:t>
      </w:r>
    </w:p>
    <w:p w:rsidR="00CA2441" w:rsidRDefault="009B3716" w:rsidP="00CA2441">
      <w:pPr>
        <w:spacing w:after="120" w:line="360" w:lineRule="auto"/>
        <w:ind w:firstLine="709"/>
        <w:jc w:val="both"/>
        <w:rPr>
          <w:sz w:val="28"/>
          <w:szCs w:val="28"/>
        </w:rPr>
      </w:pPr>
      <w:r w:rsidRPr="00A044CA">
        <w:rPr>
          <w:sz w:val="28"/>
          <w:szCs w:val="28"/>
        </w:rPr>
        <w:t>4.18</w:t>
      </w:r>
      <w:r w:rsidR="00CA2441">
        <w:rPr>
          <w:sz w:val="28"/>
          <w:szCs w:val="28"/>
        </w:rPr>
        <w:t>  </w:t>
      </w:r>
      <w:r w:rsidRPr="00A044CA">
        <w:rPr>
          <w:sz w:val="28"/>
          <w:szCs w:val="28"/>
        </w:rPr>
        <w:t>Законченный строит</w:t>
      </w:r>
      <w:r w:rsidR="00CA2441">
        <w:rPr>
          <w:sz w:val="28"/>
          <w:szCs w:val="28"/>
        </w:rPr>
        <w:t>ельством подземный водопровод и (</w:t>
      </w:r>
      <w:r w:rsidRPr="00A044CA">
        <w:rPr>
          <w:sz w:val="28"/>
          <w:szCs w:val="28"/>
        </w:rPr>
        <w:t>или</w:t>
      </w:r>
      <w:r w:rsidR="00CA2441">
        <w:rPr>
          <w:sz w:val="28"/>
          <w:szCs w:val="28"/>
        </w:rPr>
        <w:t>)</w:t>
      </w:r>
      <w:r w:rsidRPr="00A044CA">
        <w:rPr>
          <w:sz w:val="28"/>
          <w:szCs w:val="28"/>
        </w:rPr>
        <w:t xml:space="preserve"> трубопровод напорной канализации из ВЧШГ принимать в эксплуатацию, а затем и эксплуатировать рекомендуется с учетом требований СП 68.13330</w:t>
      </w:r>
      <w:r>
        <w:rPr>
          <w:sz w:val="28"/>
          <w:szCs w:val="28"/>
        </w:rPr>
        <w:t>,</w:t>
      </w:r>
      <w:r w:rsidRPr="00A044CA">
        <w:rPr>
          <w:sz w:val="28"/>
          <w:szCs w:val="28"/>
        </w:rPr>
        <w:t xml:space="preserve"> действу</w:t>
      </w:r>
      <w:r>
        <w:rPr>
          <w:sz w:val="28"/>
          <w:szCs w:val="28"/>
        </w:rPr>
        <w:t>ющих территориальным нормативов</w:t>
      </w:r>
      <w:r w:rsidRPr="00A044CA">
        <w:rPr>
          <w:sz w:val="28"/>
          <w:szCs w:val="28"/>
        </w:rPr>
        <w:t xml:space="preserve"> и с обязательным соблюдением положений настоящего </w:t>
      </w:r>
      <w:r w:rsidR="00CA2441">
        <w:rPr>
          <w:sz w:val="28"/>
          <w:szCs w:val="28"/>
        </w:rPr>
        <w:t>стандарта</w:t>
      </w:r>
      <w:r w:rsidRPr="00A044CA">
        <w:rPr>
          <w:sz w:val="28"/>
          <w:szCs w:val="28"/>
        </w:rPr>
        <w:t>.</w:t>
      </w:r>
    </w:p>
    <w:p w:rsidR="00CA2441" w:rsidRPr="004D6572" w:rsidRDefault="00CA2441" w:rsidP="004E2FC2">
      <w:pPr>
        <w:spacing w:line="360" w:lineRule="auto"/>
        <w:ind w:left="1134" w:hanging="425"/>
        <w:jc w:val="both"/>
        <w:outlineLvl w:val="0"/>
        <w:rPr>
          <w:b/>
          <w:sz w:val="28"/>
          <w:szCs w:val="28"/>
        </w:rPr>
      </w:pPr>
      <w:r w:rsidRPr="00CA2441">
        <w:rPr>
          <w:b/>
          <w:sz w:val="32"/>
          <w:szCs w:val="28"/>
        </w:rPr>
        <w:t>5</w:t>
      </w:r>
      <w:r>
        <w:rPr>
          <w:b/>
          <w:sz w:val="32"/>
          <w:szCs w:val="28"/>
        </w:rPr>
        <w:t>  </w:t>
      </w:r>
      <w:r w:rsidRPr="00CA2441">
        <w:rPr>
          <w:b/>
          <w:sz w:val="32"/>
          <w:szCs w:val="28"/>
        </w:rPr>
        <w:t>Трубы из высокопрочного чугуна с шаровидным графитом</w:t>
      </w:r>
    </w:p>
    <w:p w:rsidR="00CA2441" w:rsidRPr="00713349" w:rsidRDefault="00CA2441" w:rsidP="00CA2441">
      <w:pPr>
        <w:pStyle w:val="af6"/>
        <w:spacing w:line="360" w:lineRule="auto"/>
        <w:ind w:firstLine="709"/>
        <w:jc w:val="both"/>
        <w:rPr>
          <w:sz w:val="28"/>
          <w:szCs w:val="28"/>
        </w:rPr>
      </w:pPr>
      <w:r>
        <w:rPr>
          <w:sz w:val="28"/>
          <w:szCs w:val="28"/>
        </w:rPr>
        <w:t>5.1  </w:t>
      </w:r>
      <w:r w:rsidRPr="00713349">
        <w:rPr>
          <w:sz w:val="28"/>
          <w:szCs w:val="28"/>
        </w:rPr>
        <w:t xml:space="preserve">Для устройства </w:t>
      </w:r>
      <w:r>
        <w:rPr>
          <w:sz w:val="28"/>
          <w:szCs w:val="28"/>
        </w:rPr>
        <w:t>ПВТНК</w:t>
      </w:r>
      <w:r w:rsidRPr="004760E0">
        <w:rPr>
          <w:sz w:val="28"/>
          <w:szCs w:val="28"/>
        </w:rPr>
        <w:t xml:space="preserve"> </w:t>
      </w:r>
      <w:r w:rsidRPr="00713349">
        <w:rPr>
          <w:sz w:val="28"/>
          <w:szCs w:val="28"/>
        </w:rPr>
        <w:t>использовать трубы</w:t>
      </w:r>
      <w:r w:rsidR="003A63A3">
        <w:rPr>
          <w:sz w:val="28"/>
          <w:szCs w:val="28"/>
        </w:rPr>
        <w:t xml:space="preserve"> из ВЧШГ </w:t>
      </w:r>
      <w:r>
        <w:rPr>
          <w:sz w:val="28"/>
          <w:szCs w:val="28"/>
        </w:rPr>
        <w:t xml:space="preserve">следует </w:t>
      </w:r>
      <w:r w:rsidRPr="00713349">
        <w:rPr>
          <w:sz w:val="28"/>
          <w:szCs w:val="28"/>
        </w:rPr>
        <w:t xml:space="preserve">с техническими показателями не ниже, предусмотренных в стандартах </w:t>
      </w:r>
      <w:r>
        <w:rPr>
          <w:sz w:val="28"/>
          <w:szCs w:val="28"/>
        </w:rPr>
        <w:t xml:space="preserve">ГОСТ Р </w:t>
      </w:r>
      <w:r w:rsidRPr="00713349">
        <w:rPr>
          <w:sz w:val="28"/>
          <w:szCs w:val="28"/>
        </w:rPr>
        <w:t xml:space="preserve">ИСО 2531 и </w:t>
      </w:r>
      <w:r w:rsidR="00025D8C">
        <w:rPr>
          <w:sz w:val="28"/>
          <w:szCs w:val="28"/>
          <w:lang w:val="en-US"/>
        </w:rPr>
        <w:t>DIN</w:t>
      </w:r>
      <w:r w:rsidR="00025D8C" w:rsidRPr="00025D8C">
        <w:rPr>
          <w:sz w:val="28"/>
          <w:szCs w:val="28"/>
        </w:rPr>
        <w:t xml:space="preserve"> </w:t>
      </w:r>
      <w:r w:rsidRPr="00713349">
        <w:rPr>
          <w:sz w:val="28"/>
          <w:szCs w:val="28"/>
          <w:lang w:val="en-US"/>
        </w:rPr>
        <w:t>EN</w:t>
      </w:r>
      <w:r w:rsidRPr="00713349">
        <w:rPr>
          <w:sz w:val="28"/>
          <w:szCs w:val="28"/>
        </w:rPr>
        <w:t xml:space="preserve"> 545 </w:t>
      </w:r>
      <w:r w:rsidR="0090563C" w:rsidRPr="00D640EE">
        <w:rPr>
          <w:sz w:val="28"/>
          <w:szCs w:val="28"/>
        </w:rPr>
        <w:t>[</w:t>
      </w:r>
      <w:r w:rsidR="00BF1869" w:rsidRPr="00D640EE">
        <w:rPr>
          <w:sz w:val="28"/>
          <w:szCs w:val="28"/>
        </w:rPr>
        <w:t>3</w:t>
      </w:r>
      <w:r w:rsidR="0090563C" w:rsidRPr="00D640EE">
        <w:rPr>
          <w:sz w:val="28"/>
          <w:szCs w:val="28"/>
        </w:rPr>
        <w:t xml:space="preserve">] </w:t>
      </w:r>
      <w:r w:rsidRPr="00D640EE">
        <w:rPr>
          <w:sz w:val="28"/>
          <w:szCs w:val="28"/>
        </w:rPr>
        <w:t>(табл</w:t>
      </w:r>
      <w:r w:rsidR="0090563C" w:rsidRPr="00D640EE">
        <w:rPr>
          <w:sz w:val="28"/>
          <w:szCs w:val="28"/>
        </w:rPr>
        <w:t>ица</w:t>
      </w:r>
      <w:r w:rsidR="0090563C">
        <w:rPr>
          <w:sz w:val="28"/>
          <w:szCs w:val="28"/>
        </w:rPr>
        <w:t xml:space="preserve"> </w:t>
      </w:r>
      <w:r w:rsidR="0002611A">
        <w:rPr>
          <w:sz w:val="28"/>
          <w:szCs w:val="28"/>
        </w:rPr>
        <w:t>5.</w:t>
      </w:r>
      <w:r w:rsidR="0090563C">
        <w:rPr>
          <w:sz w:val="28"/>
          <w:szCs w:val="28"/>
        </w:rPr>
        <w:t xml:space="preserve">1). </w:t>
      </w:r>
    </w:p>
    <w:p w:rsidR="00CA2441" w:rsidRPr="0090563C" w:rsidRDefault="0090563C" w:rsidP="00B7321A">
      <w:pPr>
        <w:shd w:val="clear" w:color="auto" w:fill="FFFFFF"/>
        <w:spacing w:line="360" w:lineRule="auto"/>
        <w:ind w:left="2127" w:hanging="2127"/>
        <w:jc w:val="both"/>
        <w:rPr>
          <w:sz w:val="26"/>
          <w:szCs w:val="26"/>
        </w:rPr>
      </w:pPr>
      <w:r w:rsidRPr="0090563C">
        <w:rPr>
          <w:spacing w:val="48"/>
          <w:sz w:val="26"/>
          <w:szCs w:val="26"/>
        </w:rPr>
        <w:t>Таблица</w:t>
      </w:r>
      <w:r w:rsidRPr="0090563C">
        <w:rPr>
          <w:sz w:val="26"/>
          <w:szCs w:val="26"/>
        </w:rPr>
        <w:t xml:space="preserve"> </w:t>
      </w:r>
      <w:r w:rsidR="0002611A">
        <w:rPr>
          <w:sz w:val="26"/>
          <w:szCs w:val="26"/>
        </w:rPr>
        <w:t>5.</w:t>
      </w:r>
      <w:r w:rsidRPr="0090563C">
        <w:rPr>
          <w:sz w:val="26"/>
          <w:szCs w:val="26"/>
        </w:rPr>
        <w:t>1 −</w:t>
      </w:r>
      <w:r>
        <w:rPr>
          <w:sz w:val="28"/>
          <w:szCs w:val="28"/>
        </w:rPr>
        <w:t xml:space="preserve"> </w:t>
      </w:r>
      <w:r w:rsidRPr="0090563C">
        <w:rPr>
          <w:sz w:val="26"/>
          <w:szCs w:val="26"/>
        </w:rPr>
        <w:t>Минимальные значения прочностных показателей материала (ВЧШГ) труб, фасонных частей и оснастки</w:t>
      </w:r>
    </w:p>
    <w:tbl>
      <w:tblPr>
        <w:tblW w:w="9397" w:type="dxa"/>
        <w:jc w:val="center"/>
        <w:tblLayout w:type="fixed"/>
        <w:tblCellMar>
          <w:left w:w="40" w:type="dxa"/>
          <w:right w:w="40" w:type="dxa"/>
        </w:tblCellMar>
        <w:tblLook w:val="0000"/>
      </w:tblPr>
      <w:tblGrid>
        <w:gridCol w:w="934"/>
        <w:gridCol w:w="3420"/>
        <w:gridCol w:w="2309"/>
        <w:gridCol w:w="2734"/>
      </w:tblGrid>
      <w:tr w:rsidR="00CA2441" w:rsidRPr="00713349" w:rsidTr="0090563C">
        <w:trPr>
          <w:trHeight w:val="870"/>
          <w:jc w:val="center"/>
        </w:trPr>
        <w:tc>
          <w:tcPr>
            <w:tcW w:w="4354"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rsidR="00CA2441" w:rsidRPr="0090563C" w:rsidRDefault="00CA2441" w:rsidP="0090563C">
            <w:pPr>
              <w:shd w:val="clear" w:color="auto" w:fill="FFFFFF"/>
              <w:spacing w:line="360" w:lineRule="auto"/>
              <w:jc w:val="center"/>
              <w:rPr>
                <w:szCs w:val="28"/>
              </w:rPr>
            </w:pPr>
            <w:r w:rsidRPr="0090563C">
              <w:rPr>
                <w:szCs w:val="28"/>
              </w:rPr>
              <w:t>Изделие</w:t>
            </w:r>
          </w:p>
        </w:tc>
        <w:tc>
          <w:tcPr>
            <w:tcW w:w="2309" w:type="dxa"/>
            <w:tcBorders>
              <w:top w:val="single" w:sz="6" w:space="0" w:color="auto"/>
              <w:left w:val="single" w:sz="4" w:space="0" w:color="auto"/>
              <w:bottom w:val="single" w:sz="4" w:space="0" w:color="auto"/>
              <w:right w:val="single" w:sz="6" w:space="0" w:color="auto"/>
            </w:tcBorders>
            <w:shd w:val="clear" w:color="auto" w:fill="FFFFFF"/>
          </w:tcPr>
          <w:p w:rsidR="00CA2441" w:rsidRPr="0090563C" w:rsidRDefault="00CA2441" w:rsidP="0090563C">
            <w:pPr>
              <w:shd w:val="clear" w:color="auto" w:fill="FFFFFF"/>
              <w:spacing w:line="360" w:lineRule="auto"/>
              <w:jc w:val="center"/>
              <w:rPr>
                <w:szCs w:val="28"/>
              </w:rPr>
            </w:pPr>
            <w:r w:rsidRPr="0090563C">
              <w:rPr>
                <w:szCs w:val="28"/>
              </w:rPr>
              <w:t>Прочность при</w:t>
            </w:r>
            <w:r w:rsidR="0090563C">
              <w:rPr>
                <w:szCs w:val="28"/>
              </w:rPr>
              <w:t xml:space="preserve"> </w:t>
            </w:r>
            <w:r w:rsidRPr="0090563C">
              <w:rPr>
                <w:szCs w:val="28"/>
              </w:rPr>
              <w:t>растяжении,</w:t>
            </w:r>
            <w:r w:rsidRPr="0090563C">
              <w:rPr>
                <w:iCs/>
                <w:szCs w:val="28"/>
              </w:rPr>
              <w:t xml:space="preserve"> </w:t>
            </w:r>
            <w:r w:rsidRPr="0090563C">
              <w:rPr>
                <w:iCs/>
                <w:szCs w:val="28"/>
                <w:lang w:val="en-US"/>
              </w:rPr>
              <w:t>R</w:t>
            </w:r>
            <w:r w:rsidRPr="0090563C">
              <w:rPr>
                <w:iCs/>
                <w:szCs w:val="28"/>
                <w:vertAlign w:val="subscript"/>
                <w:lang w:val="en-US"/>
              </w:rPr>
              <w:t>m</w:t>
            </w:r>
            <w:r w:rsidRPr="0090563C">
              <w:rPr>
                <w:iCs/>
                <w:szCs w:val="28"/>
                <w:vertAlign w:val="superscript"/>
              </w:rPr>
              <w:t>*)</w:t>
            </w:r>
            <w:r w:rsidRPr="0090563C">
              <w:rPr>
                <w:iCs/>
                <w:szCs w:val="28"/>
              </w:rPr>
              <w:t>,</w:t>
            </w:r>
            <w:r w:rsidRPr="0090563C">
              <w:rPr>
                <w:i/>
                <w:iCs/>
                <w:szCs w:val="28"/>
                <w:vertAlign w:val="subscript"/>
              </w:rPr>
              <w:t xml:space="preserve"> </w:t>
            </w:r>
            <w:r w:rsidRPr="0090563C">
              <w:rPr>
                <w:szCs w:val="28"/>
              </w:rPr>
              <w:t>МПа</w:t>
            </w:r>
          </w:p>
        </w:tc>
        <w:tc>
          <w:tcPr>
            <w:tcW w:w="2734" w:type="dxa"/>
            <w:tcBorders>
              <w:top w:val="single" w:sz="6" w:space="0" w:color="auto"/>
              <w:left w:val="single" w:sz="6" w:space="0" w:color="auto"/>
              <w:bottom w:val="single" w:sz="4" w:space="0" w:color="auto"/>
              <w:right w:val="single" w:sz="6" w:space="0" w:color="auto"/>
            </w:tcBorders>
            <w:shd w:val="clear" w:color="auto" w:fill="FFFFFF"/>
          </w:tcPr>
          <w:p w:rsidR="00CA2441" w:rsidRPr="0090563C" w:rsidRDefault="00CA2441" w:rsidP="0090563C">
            <w:pPr>
              <w:shd w:val="clear" w:color="auto" w:fill="FFFFFF"/>
              <w:spacing w:line="360" w:lineRule="auto"/>
              <w:jc w:val="center"/>
              <w:rPr>
                <w:szCs w:val="28"/>
              </w:rPr>
            </w:pPr>
            <w:r w:rsidRPr="0090563C">
              <w:rPr>
                <w:szCs w:val="28"/>
              </w:rPr>
              <w:t>Относительное удлинение</w:t>
            </w:r>
            <w:r w:rsidR="0090563C">
              <w:rPr>
                <w:szCs w:val="28"/>
              </w:rPr>
              <w:t xml:space="preserve"> </w:t>
            </w:r>
            <w:r w:rsidRPr="0090563C">
              <w:rPr>
                <w:szCs w:val="28"/>
              </w:rPr>
              <w:t xml:space="preserve">при разрыве, </w:t>
            </w:r>
            <w:r w:rsidRPr="0090563C">
              <w:rPr>
                <w:iCs/>
                <w:szCs w:val="28"/>
              </w:rPr>
              <w:t>∆</w:t>
            </w:r>
            <w:r w:rsidRPr="0090563C">
              <w:rPr>
                <w:iCs/>
                <w:szCs w:val="28"/>
                <w:vertAlign w:val="superscript"/>
              </w:rPr>
              <w:t>**)</w:t>
            </w:r>
            <w:r w:rsidRPr="0090563C">
              <w:rPr>
                <w:iCs/>
                <w:szCs w:val="28"/>
              </w:rPr>
              <w:t>, %</w:t>
            </w:r>
          </w:p>
        </w:tc>
      </w:tr>
      <w:tr w:rsidR="0090563C" w:rsidRPr="00713349" w:rsidTr="0090563C">
        <w:trPr>
          <w:trHeight w:hRule="exact" w:val="57"/>
          <w:jc w:val="center"/>
        </w:trPr>
        <w:tc>
          <w:tcPr>
            <w:tcW w:w="4354"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rsidR="0090563C" w:rsidRPr="0090563C" w:rsidRDefault="0090563C" w:rsidP="0090563C">
            <w:pPr>
              <w:shd w:val="clear" w:color="auto" w:fill="FFFFFF"/>
              <w:spacing w:line="360" w:lineRule="auto"/>
              <w:jc w:val="center"/>
              <w:rPr>
                <w:szCs w:val="28"/>
              </w:rPr>
            </w:pPr>
          </w:p>
        </w:tc>
        <w:tc>
          <w:tcPr>
            <w:tcW w:w="2309" w:type="dxa"/>
            <w:tcBorders>
              <w:top w:val="single" w:sz="6" w:space="0" w:color="auto"/>
              <w:left w:val="single" w:sz="4" w:space="0" w:color="auto"/>
              <w:bottom w:val="single" w:sz="4" w:space="0" w:color="auto"/>
              <w:right w:val="single" w:sz="6" w:space="0" w:color="auto"/>
            </w:tcBorders>
            <w:shd w:val="clear" w:color="auto" w:fill="FFFFFF"/>
          </w:tcPr>
          <w:p w:rsidR="0090563C" w:rsidRPr="0090563C" w:rsidRDefault="0090563C" w:rsidP="0090563C">
            <w:pPr>
              <w:shd w:val="clear" w:color="auto" w:fill="FFFFFF"/>
              <w:spacing w:line="360" w:lineRule="auto"/>
              <w:jc w:val="center"/>
              <w:rPr>
                <w:szCs w:val="28"/>
              </w:rPr>
            </w:pPr>
          </w:p>
        </w:tc>
        <w:tc>
          <w:tcPr>
            <w:tcW w:w="2734" w:type="dxa"/>
            <w:tcBorders>
              <w:top w:val="single" w:sz="6" w:space="0" w:color="auto"/>
              <w:left w:val="single" w:sz="6" w:space="0" w:color="auto"/>
              <w:bottom w:val="single" w:sz="4" w:space="0" w:color="auto"/>
              <w:right w:val="single" w:sz="6" w:space="0" w:color="auto"/>
            </w:tcBorders>
            <w:shd w:val="clear" w:color="auto" w:fill="FFFFFF"/>
          </w:tcPr>
          <w:p w:rsidR="0090563C" w:rsidRPr="0090563C" w:rsidRDefault="0090563C" w:rsidP="0090563C">
            <w:pPr>
              <w:shd w:val="clear" w:color="auto" w:fill="FFFFFF"/>
              <w:spacing w:line="360" w:lineRule="auto"/>
              <w:jc w:val="center"/>
              <w:rPr>
                <w:szCs w:val="28"/>
              </w:rPr>
            </w:pPr>
          </w:p>
        </w:tc>
      </w:tr>
      <w:tr w:rsidR="00CA2441" w:rsidRPr="00713349" w:rsidTr="0090563C">
        <w:trPr>
          <w:trHeight w:val="278"/>
          <w:jc w:val="center"/>
        </w:trPr>
        <w:tc>
          <w:tcPr>
            <w:tcW w:w="934" w:type="dxa"/>
            <w:vMerge w:val="restart"/>
            <w:tcBorders>
              <w:top w:val="single" w:sz="6" w:space="0" w:color="auto"/>
              <w:left w:val="single" w:sz="6" w:space="0" w:color="auto"/>
              <w:right w:val="single" w:sz="4" w:space="0" w:color="auto"/>
            </w:tcBorders>
            <w:shd w:val="clear" w:color="auto" w:fill="FFFFFF"/>
          </w:tcPr>
          <w:p w:rsidR="00CA2441" w:rsidRPr="0090563C" w:rsidRDefault="00CA2441" w:rsidP="0090563C">
            <w:pPr>
              <w:shd w:val="clear" w:color="auto" w:fill="FFFFFF"/>
              <w:spacing w:line="360" w:lineRule="auto"/>
              <w:rPr>
                <w:szCs w:val="28"/>
              </w:rPr>
            </w:pPr>
            <w:r w:rsidRPr="0090563C">
              <w:rPr>
                <w:szCs w:val="28"/>
              </w:rPr>
              <w:t>Трубы</w:t>
            </w:r>
          </w:p>
        </w:tc>
        <w:tc>
          <w:tcPr>
            <w:tcW w:w="3420" w:type="dxa"/>
            <w:tcBorders>
              <w:top w:val="single" w:sz="6" w:space="0" w:color="auto"/>
              <w:left w:val="single" w:sz="4" w:space="0" w:color="auto"/>
              <w:bottom w:val="single" w:sz="6" w:space="0" w:color="auto"/>
              <w:right w:val="single" w:sz="4" w:space="0" w:color="auto"/>
            </w:tcBorders>
            <w:shd w:val="clear" w:color="auto" w:fill="FFFFFF"/>
          </w:tcPr>
          <w:p w:rsidR="00CA2441" w:rsidRPr="0090563C" w:rsidRDefault="00CA2441" w:rsidP="00CA2441">
            <w:pPr>
              <w:shd w:val="clear" w:color="auto" w:fill="FFFFFF"/>
              <w:spacing w:line="360" w:lineRule="auto"/>
              <w:ind w:left="35"/>
              <w:rPr>
                <w:szCs w:val="28"/>
              </w:rPr>
            </w:pPr>
            <w:r w:rsidRPr="0090563C">
              <w:rPr>
                <w:szCs w:val="28"/>
              </w:rPr>
              <w:t>центробежного литья</w:t>
            </w:r>
          </w:p>
        </w:tc>
        <w:tc>
          <w:tcPr>
            <w:tcW w:w="2309" w:type="dxa"/>
            <w:tcBorders>
              <w:top w:val="single" w:sz="6" w:space="0" w:color="auto"/>
              <w:left w:val="single" w:sz="4" w:space="0" w:color="auto"/>
              <w:bottom w:val="single" w:sz="6" w:space="0" w:color="auto"/>
              <w:right w:val="single" w:sz="4" w:space="0" w:color="auto"/>
            </w:tcBorders>
            <w:shd w:val="clear" w:color="auto" w:fill="FFFFFF"/>
            <w:vAlign w:val="center"/>
          </w:tcPr>
          <w:p w:rsidR="00CA2441" w:rsidRPr="0090563C" w:rsidRDefault="00CA2441" w:rsidP="00CA2441">
            <w:pPr>
              <w:shd w:val="clear" w:color="auto" w:fill="FFFFFF"/>
              <w:spacing w:line="360" w:lineRule="auto"/>
              <w:jc w:val="center"/>
              <w:rPr>
                <w:szCs w:val="28"/>
              </w:rPr>
            </w:pPr>
            <w:r w:rsidRPr="0090563C">
              <w:rPr>
                <w:szCs w:val="28"/>
              </w:rPr>
              <w:t>420</w:t>
            </w:r>
          </w:p>
        </w:tc>
        <w:tc>
          <w:tcPr>
            <w:tcW w:w="2734" w:type="dxa"/>
            <w:tcBorders>
              <w:top w:val="single" w:sz="6" w:space="0" w:color="auto"/>
              <w:left w:val="single" w:sz="4" w:space="0" w:color="auto"/>
              <w:bottom w:val="single" w:sz="6" w:space="0" w:color="auto"/>
              <w:right w:val="single" w:sz="4" w:space="0" w:color="auto"/>
            </w:tcBorders>
            <w:shd w:val="clear" w:color="auto" w:fill="FFFFFF"/>
            <w:vAlign w:val="center"/>
          </w:tcPr>
          <w:p w:rsidR="00CA2441" w:rsidRPr="0090563C" w:rsidRDefault="00CA2441" w:rsidP="00CA2441">
            <w:pPr>
              <w:shd w:val="clear" w:color="auto" w:fill="FFFFFF"/>
              <w:spacing w:line="360" w:lineRule="auto"/>
              <w:jc w:val="center"/>
              <w:rPr>
                <w:szCs w:val="28"/>
              </w:rPr>
            </w:pPr>
            <w:r w:rsidRPr="0090563C">
              <w:rPr>
                <w:szCs w:val="28"/>
              </w:rPr>
              <w:t>10</w:t>
            </w:r>
          </w:p>
        </w:tc>
      </w:tr>
      <w:tr w:rsidR="00CA2441" w:rsidRPr="00713349" w:rsidTr="0090563C">
        <w:trPr>
          <w:trHeight w:val="150"/>
          <w:jc w:val="center"/>
        </w:trPr>
        <w:tc>
          <w:tcPr>
            <w:tcW w:w="934" w:type="dxa"/>
            <w:vMerge/>
            <w:tcBorders>
              <w:left w:val="single" w:sz="6" w:space="0" w:color="auto"/>
              <w:bottom w:val="single" w:sz="4" w:space="0" w:color="auto"/>
              <w:right w:val="single" w:sz="4" w:space="0" w:color="auto"/>
            </w:tcBorders>
            <w:shd w:val="clear" w:color="auto" w:fill="FFFFFF"/>
          </w:tcPr>
          <w:p w:rsidR="00CA2441" w:rsidRPr="0090563C" w:rsidRDefault="00CA2441" w:rsidP="00CA2441">
            <w:pPr>
              <w:shd w:val="clear" w:color="auto" w:fill="FFFFFF"/>
              <w:spacing w:line="360" w:lineRule="auto"/>
              <w:rPr>
                <w:szCs w:val="28"/>
              </w:rPr>
            </w:pPr>
          </w:p>
        </w:tc>
        <w:tc>
          <w:tcPr>
            <w:tcW w:w="3420" w:type="dxa"/>
            <w:tcBorders>
              <w:top w:val="single" w:sz="6" w:space="0" w:color="auto"/>
              <w:left w:val="single" w:sz="4" w:space="0" w:color="auto"/>
              <w:bottom w:val="single" w:sz="4" w:space="0" w:color="auto"/>
              <w:right w:val="single" w:sz="4" w:space="0" w:color="auto"/>
            </w:tcBorders>
            <w:shd w:val="clear" w:color="auto" w:fill="FFFFFF"/>
          </w:tcPr>
          <w:p w:rsidR="00CA2441" w:rsidRPr="0090563C" w:rsidRDefault="00CA2441" w:rsidP="00CA2441">
            <w:pPr>
              <w:shd w:val="clear" w:color="auto" w:fill="FFFFFF"/>
              <w:spacing w:line="360" w:lineRule="auto"/>
              <w:ind w:left="35"/>
              <w:rPr>
                <w:szCs w:val="28"/>
              </w:rPr>
            </w:pPr>
            <w:r w:rsidRPr="0090563C">
              <w:rPr>
                <w:szCs w:val="28"/>
              </w:rPr>
              <w:t>нецентробежного литья</w:t>
            </w:r>
          </w:p>
        </w:tc>
        <w:tc>
          <w:tcPr>
            <w:tcW w:w="2309" w:type="dxa"/>
            <w:tcBorders>
              <w:top w:val="single" w:sz="6" w:space="0" w:color="auto"/>
              <w:left w:val="single" w:sz="4" w:space="0" w:color="auto"/>
              <w:bottom w:val="single" w:sz="4" w:space="0" w:color="auto"/>
              <w:right w:val="single" w:sz="6" w:space="0" w:color="auto"/>
            </w:tcBorders>
            <w:shd w:val="clear" w:color="auto" w:fill="FFFFFF"/>
            <w:vAlign w:val="center"/>
          </w:tcPr>
          <w:p w:rsidR="00CA2441" w:rsidRPr="0090563C" w:rsidRDefault="00CA2441" w:rsidP="00CA2441">
            <w:pPr>
              <w:shd w:val="clear" w:color="auto" w:fill="FFFFFF"/>
              <w:spacing w:line="360" w:lineRule="auto"/>
              <w:jc w:val="center"/>
              <w:rPr>
                <w:szCs w:val="28"/>
              </w:rPr>
            </w:pPr>
            <w:r w:rsidRPr="0090563C">
              <w:rPr>
                <w:szCs w:val="28"/>
              </w:rPr>
              <w:t>420</w:t>
            </w:r>
          </w:p>
        </w:tc>
        <w:tc>
          <w:tcPr>
            <w:tcW w:w="2734" w:type="dxa"/>
            <w:tcBorders>
              <w:top w:val="single" w:sz="6" w:space="0" w:color="auto"/>
              <w:left w:val="single" w:sz="6" w:space="0" w:color="auto"/>
              <w:bottom w:val="single" w:sz="4" w:space="0" w:color="auto"/>
              <w:right w:val="single" w:sz="4" w:space="0" w:color="auto"/>
            </w:tcBorders>
            <w:shd w:val="clear" w:color="auto" w:fill="FFFFFF"/>
            <w:vAlign w:val="center"/>
          </w:tcPr>
          <w:p w:rsidR="00CA2441" w:rsidRPr="0090563C" w:rsidRDefault="00CA2441" w:rsidP="00CA2441">
            <w:pPr>
              <w:shd w:val="clear" w:color="auto" w:fill="FFFFFF"/>
              <w:spacing w:line="360" w:lineRule="auto"/>
              <w:jc w:val="center"/>
              <w:rPr>
                <w:szCs w:val="28"/>
              </w:rPr>
            </w:pPr>
            <w:r w:rsidRPr="0090563C">
              <w:rPr>
                <w:szCs w:val="28"/>
              </w:rPr>
              <w:t>5</w:t>
            </w:r>
          </w:p>
        </w:tc>
      </w:tr>
      <w:tr w:rsidR="00CA2441" w:rsidRPr="00713349" w:rsidTr="0090563C">
        <w:trPr>
          <w:trHeight w:val="165"/>
          <w:jc w:val="center"/>
        </w:trPr>
        <w:tc>
          <w:tcPr>
            <w:tcW w:w="4354" w:type="dxa"/>
            <w:gridSpan w:val="2"/>
            <w:tcBorders>
              <w:top w:val="single" w:sz="4" w:space="0" w:color="auto"/>
              <w:left w:val="single" w:sz="6" w:space="0" w:color="auto"/>
              <w:bottom w:val="single" w:sz="4" w:space="0" w:color="auto"/>
              <w:right w:val="single" w:sz="4" w:space="0" w:color="auto"/>
            </w:tcBorders>
            <w:shd w:val="clear" w:color="auto" w:fill="FFFFFF"/>
          </w:tcPr>
          <w:p w:rsidR="00CA2441" w:rsidRPr="0090563C" w:rsidRDefault="00CA2441" w:rsidP="00CA2441">
            <w:pPr>
              <w:shd w:val="clear" w:color="auto" w:fill="FFFFFF"/>
              <w:spacing w:line="360" w:lineRule="auto"/>
              <w:rPr>
                <w:szCs w:val="28"/>
              </w:rPr>
            </w:pPr>
            <w:r w:rsidRPr="0090563C">
              <w:rPr>
                <w:szCs w:val="28"/>
              </w:rPr>
              <w:t>Соединительные части и оснастка</w:t>
            </w:r>
          </w:p>
        </w:tc>
        <w:tc>
          <w:tcPr>
            <w:tcW w:w="2309" w:type="dxa"/>
            <w:tcBorders>
              <w:top w:val="single" w:sz="6" w:space="0" w:color="auto"/>
              <w:left w:val="single" w:sz="4" w:space="0" w:color="auto"/>
              <w:bottom w:val="single" w:sz="6" w:space="0" w:color="auto"/>
              <w:right w:val="single" w:sz="6" w:space="0" w:color="auto"/>
            </w:tcBorders>
            <w:shd w:val="clear" w:color="auto" w:fill="FFFFFF"/>
            <w:vAlign w:val="center"/>
          </w:tcPr>
          <w:p w:rsidR="00CA2441" w:rsidRPr="0090563C" w:rsidRDefault="00CA2441" w:rsidP="00CA2441">
            <w:pPr>
              <w:shd w:val="clear" w:color="auto" w:fill="FFFFFF"/>
              <w:spacing w:line="360" w:lineRule="auto"/>
              <w:jc w:val="center"/>
              <w:rPr>
                <w:szCs w:val="28"/>
              </w:rPr>
            </w:pPr>
            <w:r w:rsidRPr="0090563C">
              <w:rPr>
                <w:szCs w:val="28"/>
              </w:rPr>
              <w:t>420</w:t>
            </w:r>
          </w:p>
        </w:tc>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CA2441" w:rsidRPr="0090563C" w:rsidRDefault="00CA2441" w:rsidP="00CA2441">
            <w:pPr>
              <w:shd w:val="clear" w:color="auto" w:fill="FFFFFF"/>
              <w:spacing w:line="360" w:lineRule="auto"/>
              <w:jc w:val="center"/>
              <w:rPr>
                <w:szCs w:val="28"/>
              </w:rPr>
            </w:pPr>
            <w:r w:rsidRPr="0090563C">
              <w:rPr>
                <w:szCs w:val="28"/>
              </w:rPr>
              <w:t>5</w:t>
            </w:r>
          </w:p>
        </w:tc>
      </w:tr>
      <w:tr w:rsidR="00CA2441" w:rsidRPr="00713349" w:rsidTr="0090563C">
        <w:trPr>
          <w:trHeight w:val="165"/>
          <w:jc w:val="center"/>
        </w:trPr>
        <w:tc>
          <w:tcPr>
            <w:tcW w:w="9397" w:type="dxa"/>
            <w:gridSpan w:val="4"/>
            <w:tcBorders>
              <w:top w:val="single" w:sz="4" w:space="0" w:color="auto"/>
              <w:left w:val="single" w:sz="6" w:space="0" w:color="auto"/>
              <w:bottom w:val="single" w:sz="4" w:space="0" w:color="auto"/>
              <w:right w:val="single" w:sz="6" w:space="0" w:color="auto"/>
            </w:tcBorders>
            <w:shd w:val="clear" w:color="auto" w:fill="FFFFFF"/>
          </w:tcPr>
          <w:p w:rsidR="00CA2441" w:rsidRPr="0090563C" w:rsidRDefault="00CA2441" w:rsidP="00CA2441">
            <w:pPr>
              <w:shd w:val="clear" w:color="auto" w:fill="FFFFFF"/>
              <w:spacing w:line="360" w:lineRule="auto"/>
              <w:rPr>
                <w:szCs w:val="28"/>
              </w:rPr>
            </w:pPr>
            <w:r w:rsidRPr="0090563C">
              <w:rPr>
                <w:szCs w:val="28"/>
              </w:rPr>
              <w:t>*</w:t>
            </w:r>
            <w:r w:rsidRPr="0090563C">
              <w:rPr>
                <w:szCs w:val="28"/>
                <w:vertAlign w:val="superscript"/>
              </w:rPr>
              <w:t xml:space="preserve">) </w:t>
            </w:r>
            <w:r w:rsidRPr="0090563C">
              <w:rPr>
                <w:szCs w:val="28"/>
              </w:rPr>
              <w:t>- по договоренности  изготовителя и заказчика может быть определен</w:t>
            </w:r>
            <w:r w:rsidR="0090563C">
              <w:rPr>
                <w:szCs w:val="28"/>
              </w:rPr>
              <w:t xml:space="preserve"> </w:t>
            </w:r>
            <w:r w:rsidRPr="0090563C">
              <w:rPr>
                <w:szCs w:val="28"/>
              </w:rPr>
              <w:t>условный предел текучести с остаточной деформацией 0,2 % (</w:t>
            </w:r>
            <w:r w:rsidRPr="0090563C">
              <w:rPr>
                <w:szCs w:val="28"/>
                <w:lang w:val="en-US"/>
              </w:rPr>
              <w:t>R</w:t>
            </w:r>
            <w:r w:rsidRPr="0090563C">
              <w:rPr>
                <w:szCs w:val="28"/>
                <w:vertAlign w:val="subscript"/>
                <w:lang w:val="en-US"/>
              </w:rPr>
              <w:t>p</w:t>
            </w:r>
            <w:r w:rsidRPr="0090563C">
              <w:rPr>
                <w:szCs w:val="28"/>
                <w:vertAlign w:val="subscript"/>
              </w:rPr>
              <w:t>0,2</w:t>
            </w:r>
            <w:r w:rsidRPr="0090563C">
              <w:rPr>
                <w:szCs w:val="28"/>
              </w:rPr>
              <w:t>). Он не</w:t>
            </w:r>
            <w:r w:rsidR="0090563C">
              <w:rPr>
                <w:szCs w:val="28"/>
              </w:rPr>
              <w:t xml:space="preserve"> </w:t>
            </w:r>
            <w:r w:rsidRPr="0090563C">
              <w:rPr>
                <w:szCs w:val="28"/>
              </w:rPr>
              <w:t xml:space="preserve">должен быть менее 270 МПа при </w:t>
            </w:r>
            <w:r w:rsidRPr="0090563C">
              <w:rPr>
                <w:iCs/>
                <w:szCs w:val="28"/>
              </w:rPr>
              <w:t xml:space="preserve"> ∆ </w:t>
            </w:r>
            <w:r w:rsidRPr="0090563C">
              <w:rPr>
                <w:i/>
                <w:iCs/>
                <w:szCs w:val="28"/>
              </w:rPr>
              <w:t xml:space="preserve"> &gt; </w:t>
            </w:r>
            <w:r w:rsidRPr="0090563C">
              <w:rPr>
                <w:szCs w:val="28"/>
              </w:rPr>
              <w:t xml:space="preserve">12%  и не менее 300 МПа в остальных случаях, </w:t>
            </w:r>
          </w:p>
          <w:p w:rsidR="00CA2441" w:rsidRPr="0090563C" w:rsidRDefault="00CA2441" w:rsidP="00CA2441">
            <w:pPr>
              <w:shd w:val="clear" w:color="auto" w:fill="FFFFFF"/>
              <w:spacing w:line="360" w:lineRule="auto"/>
              <w:rPr>
                <w:szCs w:val="28"/>
              </w:rPr>
            </w:pPr>
            <w:r w:rsidRPr="0090563C">
              <w:rPr>
                <w:szCs w:val="28"/>
              </w:rPr>
              <w:t>**</w:t>
            </w:r>
            <w:r w:rsidRPr="0090563C">
              <w:rPr>
                <w:szCs w:val="28"/>
                <w:vertAlign w:val="superscript"/>
              </w:rPr>
              <w:t xml:space="preserve">) </w:t>
            </w:r>
            <w:r w:rsidRPr="0090563C">
              <w:rPr>
                <w:szCs w:val="28"/>
              </w:rPr>
              <w:t>- для труб центробежного литья минимальное удлинение после разрыва должно быть не менее 7% для классов толщины, больших, чем класс К12</w:t>
            </w:r>
          </w:p>
        </w:tc>
      </w:tr>
    </w:tbl>
    <w:p w:rsidR="00CA2441" w:rsidRDefault="00CA2441" w:rsidP="00CA2441">
      <w:pPr>
        <w:spacing w:line="360" w:lineRule="auto"/>
        <w:ind w:firstLine="708"/>
        <w:outlineLvl w:val="0"/>
        <w:rPr>
          <w:sz w:val="28"/>
          <w:szCs w:val="28"/>
        </w:rPr>
      </w:pPr>
    </w:p>
    <w:p w:rsidR="00CA2441" w:rsidRDefault="00CA2441" w:rsidP="0090563C">
      <w:pPr>
        <w:spacing w:line="360" w:lineRule="auto"/>
        <w:ind w:firstLine="708"/>
        <w:jc w:val="both"/>
        <w:outlineLvl w:val="0"/>
        <w:rPr>
          <w:sz w:val="28"/>
          <w:szCs w:val="28"/>
        </w:rPr>
      </w:pPr>
      <w:r>
        <w:rPr>
          <w:sz w:val="28"/>
          <w:szCs w:val="28"/>
        </w:rPr>
        <w:t>5.2</w:t>
      </w:r>
      <w:r w:rsidR="0090563C">
        <w:rPr>
          <w:sz w:val="28"/>
          <w:szCs w:val="28"/>
        </w:rPr>
        <w:t>  </w:t>
      </w:r>
      <w:r w:rsidRPr="00AF55DA">
        <w:rPr>
          <w:sz w:val="28"/>
          <w:szCs w:val="28"/>
        </w:rPr>
        <w:t>Труб</w:t>
      </w:r>
      <w:r>
        <w:rPr>
          <w:sz w:val="28"/>
          <w:szCs w:val="28"/>
        </w:rPr>
        <w:t xml:space="preserve">ы </w:t>
      </w:r>
      <w:r w:rsidRPr="00AF55DA">
        <w:rPr>
          <w:sz w:val="28"/>
          <w:szCs w:val="28"/>
        </w:rPr>
        <w:t xml:space="preserve">из </w:t>
      </w:r>
      <w:r>
        <w:rPr>
          <w:sz w:val="28"/>
          <w:szCs w:val="28"/>
        </w:rPr>
        <w:t>В</w:t>
      </w:r>
      <w:r w:rsidRPr="00AF55DA">
        <w:rPr>
          <w:sz w:val="28"/>
          <w:szCs w:val="28"/>
        </w:rPr>
        <w:t xml:space="preserve">ЧШГ </w:t>
      </w:r>
      <w:r>
        <w:rPr>
          <w:sz w:val="28"/>
          <w:szCs w:val="28"/>
        </w:rPr>
        <w:t xml:space="preserve">должны иметь </w:t>
      </w:r>
      <w:r w:rsidRPr="00AF55DA">
        <w:rPr>
          <w:sz w:val="28"/>
          <w:szCs w:val="28"/>
        </w:rPr>
        <w:t xml:space="preserve">раструбную часть с одной стороны и гладкий конец с другой или фланцы с обеих сторон под следующие типы соединений в трубопроводе: </w:t>
      </w:r>
      <w:r w:rsidRPr="00D640EE">
        <w:rPr>
          <w:sz w:val="28"/>
          <w:szCs w:val="28"/>
        </w:rPr>
        <w:t>раструбные соединения «TYTON» и «RJ», а также фланцевые. Размер</w:t>
      </w:r>
      <w:r>
        <w:rPr>
          <w:sz w:val="28"/>
          <w:szCs w:val="28"/>
        </w:rPr>
        <w:t xml:space="preserve">ы </w:t>
      </w:r>
      <w:r w:rsidRPr="00AF55DA">
        <w:rPr>
          <w:sz w:val="28"/>
          <w:szCs w:val="28"/>
        </w:rPr>
        <w:t xml:space="preserve">и масса труб, </w:t>
      </w:r>
      <w:r>
        <w:rPr>
          <w:sz w:val="28"/>
          <w:szCs w:val="28"/>
        </w:rPr>
        <w:t xml:space="preserve">соединительных частей, </w:t>
      </w:r>
      <w:r w:rsidRPr="00AF55DA">
        <w:rPr>
          <w:sz w:val="28"/>
          <w:szCs w:val="28"/>
        </w:rPr>
        <w:t xml:space="preserve">фланцев, стопоров и уплотнительных резиновых колец должны соответствовать величинам, указанным </w:t>
      </w:r>
      <w:r>
        <w:rPr>
          <w:sz w:val="28"/>
          <w:szCs w:val="28"/>
        </w:rPr>
        <w:t>в соответствующих нормах.</w:t>
      </w:r>
    </w:p>
    <w:p w:rsidR="00CA2441" w:rsidRDefault="00CA2441" w:rsidP="00CA2441">
      <w:pPr>
        <w:spacing w:line="360" w:lineRule="auto"/>
        <w:ind w:firstLine="708"/>
        <w:rPr>
          <w:sz w:val="28"/>
          <w:szCs w:val="28"/>
        </w:rPr>
      </w:pPr>
      <w:r>
        <w:rPr>
          <w:sz w:val="28"/>
          <w:szCs w:val="28"/>
        </w:rPr>
        <w:t>5.3</w:t>
      </w:r>
      <w:r w:rsidR="0090563C">
        <w:rPr>
          <w:sz w:val="28"/>
          <w:szCs w:val="28"/>
        </w:rPr>
        <w:t>  </w:t>
      </w:r>
      <w:r w:rsidRPr="00AF55DA">
        <w:rPr>
          <w:sz w:val="28"/>
          <w:szCs w:val="28"/>
        </w:rPr>
        <w:t xml:space="preserve">Твердость металла не должна превышать 230 HB для труб и 250 HB для стопоров. </w:t>
      </w:r>
    </w:p>
    <w:p w:rsidR="00CA2441" w:rsidRDefault="00CA2441" w:rsidP="0090563C">
      <w:pPr>
        <w:spacing w:line="360" w:lineRule="auto"/>
        <w:ind w:firstLine="708"/>
        <w:jc w:val="both"/>
        <w:rPr>
          <w:sz w:val="28"/>
          <w:szCs w:val="28"/>
        </w:rPr>
      </w:pPr>
      <w:r>
        <w:rPr>
          <w:sz w:val="28"/>
          <w:szCs w:val="28"/>
        </w:rPr>
        <w:t>5.4</w:t>
      </w:r>
      <w:r w:rsidR="0090563C">
        <w:rPr>
          <w:sz w:val="28"/>
          <w:szCs w:val="28"/>
        </w:rPr>
        <w:t>  </w:t>
      </w:r>
      <w:r w:rsidRPr="00AF55DA">
        <w:rPr>
          <w:sz w:val="28"/>
          <w:szCs w:val="28"/>
        </w:rPr>
        <w:t xml:space="preserve">На наружной и внутренней поверхностях труб </w:t>
      </w:r>
      <w:r>
        <w:rPr>
          <w:sz w:val="28"/>
          <w:szCs w:val="28"/>
        </w:rPr>
        <w:t>и соединительных частей</w:t>
      </w:r>
      <w:r w:rsidRPr="00AF55DA">
        <w:rPr>
          <w:sz w:val="28"/>
          <w:szCs w:val="28"/>
        </w:rPr>
        <w:t xml:space="preserve"> допускаются пороки, обусловленные способом производства и не влияющие на герметичность труб при гидравлическом испытании. </w:t>
      </w:r>
    </w:p>
    <w:p w:rsidR="00CA2441" w:rsidRDefault="00CA2441" w:rsidP="0090563C">
      <w:pPr>
        <w:spacing w:line="360" w:lineRule="auto"/>
        <w:ind w:firstLine="708"/>
        <w:jc w:val="both"/>
        <w:rPr>
          <w:sz w:val="28"/>
          <w:szCs w:val="28"/>
        </w:rPr>
      </w:pPr>
      <w:r>
        <w:rPr>
          <w:sz w:val="28"/>
          <w:szCs w:val="28"/>
        </w:rPr>
        <w:t>5.5</w:t>
      </w:r>
      <w:r w:rsidR="0090563C">
        <w:rPr>
          <w:sz w:val="28"/>
          <w:szCs w:val="28"/>
        </w:rPr>
        <w:t>  </w:t>
      </w:r>
      <w:r w:rsidRPr="00AF55DA">
        <w:rPr>
          <w:sz w:val="28"/>
          <w:szCs w:val="28"/>
        </w:rPr>
        <w:t xml:space="preserve">На внутренней поверхности раструба </w:t>
      </w:r>
      <w:r>
        <w:rPr>
          <w:sz w:val="28"/>
          <w:szCs w:val="28"/>
        </w:rPr>
        <w:t xml:space="preserve">трубного изделия </w:t>
      </w:r>
      <w:r w:rsidRPr="00AF55DA">
        <w:rPr>
          <w:sz w:val="28"/>
          <w:szCs w:val="28"/>
        </w:rPr>
        <w:t>в месте расположения резинового уплотнительного кольца не допускаются наплывы металла и раковины.</w:t>
      </w:r>
    </w:p>
    <w:p w:rsidR="00CA2441" w:rsidRDefault="00CA2441" w:rsidP="0090563C">
      <w:pPr>
        <w:pStyle w:val="af6"/>
        <w:spacing w:after="0" w:line="360" w:lineRule="auto"/>
        <w:ind w:firstLine="708"/>
        <w:jc w:val="both"/>
        <w:rPr>
          <w:sz w:val="28"/>
          <w:szCs w:val="28"/>
        </w:rPr>
      </w:pPr>
      <w:r w:rsidRPr="00713349">
        <w:rPr>
          <w:sz w:val="28"/>
          <w:szCs w:val="28"/>
        </w:rPr>
        <w:t>5.</w:t>
      </w:r>
      <w:r>
        <w:rPr>
          <w:sz w:val="28"/>
          <w:szCs w:val="28"/>
        </w:rPr>
        <w:t>6</w:t>
      </w:r>
      <w:r w:rsidR="0090563C">
        <w:rPr>
          <w:sz w:val="28"/>
          <w:szCs w:val="28"/>
        </w:rPr>
        <w:t>  </w:t>
      </w:r>
      <w:r w:rsidRPr="00713349">
        <w:rPr>
          <w:sz w:val="28"/>
          <w:szCs w:val="28"/>
        </w:rPr>
        <w:t xml:space="preserve">При устройстве </w:t>
      </w:r>
      <w:r>
        <w:rPr>
          <w:sz w:val="28"/>
          <w:szCs w:val="28"/>
        </w:rPr>
        <w:t xml:space="preserve">ПВТНК рекомендуется </w:t>
      </w:r>
      <w:r w:rsidRPr="00713349">
        <w:rPr>
          <w:sz w:val="28"/>
          <w:szCs w:val="28"/>
        </w:rPr>
        <w:t>применять трубы из ВЧШГ (рис</w:t>
      </w:r>
      <w:r w:rsidR="0090563C">
        <w:rPr>
          <w:sz w:val="28"/>
          <w:szCs w:val="28"/>
        </w:rPr>
        <w:t xml:space="preserve">унок </w:t>
      </w:r>
      <w:r>
        <w:rPr>
          <w:sz w:val="28"/>
          <w:szCs w:val="28"/>
        </w:rPr>
        <w:t>5.</w:t>
      </w:r>
      <w:r w:rsidRPr="00713349">
        <w:rPr>
          <w:sz w:val="28"/>
          <w:szCs w:val="28"/>
        </w:rPr>
        <w:t xml:space="preserve">1) классов, предусмотренных стандартами </w:t>
      </w:r>
      <w:r>
        <w:rPr>
          <w:sz w:val="28"/>
          <w:szCs w:val="28"/>
        </w:rPr>
        <w:t xml:space="preserve">ГОСТ Р </w:t>
      </w:r>
      <w:r w:rsidRPr="00713349">
        <w:rPr>
          <w:sz w:val="28"/>
          <w:szCs w:val="28"/>
        </w:rPr>
        <w:t xml:space="preserve">ИСО 2531 и </w:t>
      </w:r>
      <w:r w:rsidR="00025D8C">
        <w:rPr>
          <w:sz w:val="28"/>
          <w:szCs w:val="28"/>
          <w:lang w:val="en-US"/>
        </w:rPr>
        <w:t>DIN</w:t>
      </w:r>
      <w:r w:rsidR="00025D8C" w:rsidRPr="00025D8C">
        <w:rPr>
          <w:sz w:val="28"/>
          <w:szCs w:val="28"/>
        </w:rPr>
        <w:t xml:space="preserve"> </w:t>
      </w:r>
      <w:r w:rsidRPr="00713349">
        <w:rPr>
          <w:sz w:val="28"/>
          <w:szCs w:val="28"/>
          <w:lang w:val="en-US"/>
        </w:rPr>
        <w:t>EN</w:t>
      </w:r>
      <w:r w:rsidRPr="00713349">
        <w:rPr>
          <w:sz w:val="28"/>
          <w:szCs w:val="28"/>
        </w:rPr>
        <w:t xml:space="preserve"> 545</w:t>
      </w:r>
      <w:r w:rsidR="003A16F0">
        <w:rPr>
          <w:sz w:val="28"/>
          <w:szCs w:val="28"/>
        </w:rPr>
        <w:t xml:space="preserve"> </w:t>
      </w:r>
      <w:r w:rsidR="003A16F0" w:rsidRPr="003A16F0">
        <w:rPr>
          <w:sz w:val="28"/>
          <w:szCs w:val="28"/>
        </w:rPr>
        <w:t>[3]</w:t>
      </w:r>
      <w:r w:rsidRPr="00713349">
        <w:rPr>
          <w:sz w:val="28"/>
          <w:szCs w:val="28"/>
        </w:rPr>
        <w:t xml:space="preserve"> (табл</w:t>
      </w:r>
      <w:r w:rsidR="0090563C">
        <w:rPr>
          <w:sz w:val="28"/>
          <w:szCs w:val="28"/>
        </w:rPr>
        <w:t xml:space="preserve">ицы </w:t>
      </w:r>
      <w:r w:rsidR="0002611A">
        <w:rPr>
          <w:sz w:val="28"/>
          <w:szCs w:val="28"/>
        </w:rPr>
        <w:t>5.</w:t>
      </w:r>
      <w:r w:rsidRPr="00713349">
        <w:rPr>
          <w:sz w:val="28"/>
          <w:szCs w:val="28"/>
        </w:rPr>
        <w:t xml:space="preserve">2 </w:t>
      </w:r>
      <w:r>
        <w:rPr>
          <w:sz w:val="28"/>
          <w:szCs w:val="28"/>
        </w:rPr>
        <w:t>–</w:t>
      </w:r>
      <w:r w:rsidR="0002611A">
        <w:rPr>
          <w:sz w:val="28"/>
          <w:szCs w:val="28"/>
        </w:rPr>
        <w:t>5.</w:t>
      </w:r>
      <w:r w:rsidR="009049B1">
        <w:rPr>
          <w:sz w:val="28"/>
          <w:szCs w:val="28"/>
        </w:rPr>
        <w:t>4</w:t>
      </w:r>
      <w:r w:rsidRPr="00713349">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90563C" w:rsidRPr="003741DF" w:rsidTr="003741DF">
        <w:tc>
          <w:tcPr>
            <w:tcW w:w="9718" w:type="dxa"/>
            <w:tcBorders>
              <w:top w:val="nil"/>
              <w:left w:val="nil"/>
              <w:bottom w:val="nil"/>
              <w:right w:val="nil"/>
            </w:tcBorders>
          </w:tcPr>
          <w:p w:rsidR="0090563C" w:rsidRPr="003741DF" w:rsidRDefault="0090563C" w:rsidP="003741DF">
            <w:pPr>
              <w:pStyle w:val="af6"/>
              <w:spacing w:after="0" w:line="360" w:lineRule="auto"/>
              <w:jc w:val="center"/>
              <w:rPr>
                <w:sz w:val="28"/>
                <w:szCs w:val="28"/>
              </w:rPr>
            </w:pPr>
            <w:r>
              <w:object w:dxaOrig="5835"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15pt;height:95.1pt" o:ole="">
                  <v:imagedata r:id="rId12" o:title="" gain="109227f" blacklevel="-6554f"/>
                </v:shape>
                <o:OLEObject Type="Embed" ProgID="PBrush" ShapeID="_x0000_i1025" DrawAspect="Content" ObjectID="_1466946763" r:id="rId13"/>
              </w:object>
            </w:r>
          </w:p>
        </w:tc>
      </w:tr>
    </w:tbl>
    <w:p w:rsidR="0090563C" w:rsidRPr="0090563C" w:rsidRDefault="0090563C" w:rsidP="0090563C">
      <w:pPr>
        <w:pStyle w:val="af6"/>
        <w:spacing w:after="0" w:line="360" w:lineRule="auto"/>
        <w:jc w:val="both"/>
        <w:rPr>
          <w:szCs w:val="28"/>
        </w:rPr>
      </w:pPr>
      <w:r w:rsidRPr="0090563C">
        <w:rPr>
          <w:bCs/>
          <w:i/>
          <w:szCs w:val="28"/>
          <w:lang w:val="en-US"/>
        </w:rPr>
        <w:t>d</w:t>
      </w:r>
      <w:r w:rsidRPr="0090563C">
        <w:rPr>
          <w:bCs/>
          <w:i/>
          <w:szCs w:val="28"/>
          <w:vertAlign w:val="subscript"/>
        </w:rPr>
        <w:t>1</w:t>
      </w:r>
      <w:r w:rsidRPr="0090563C">
        <w:rPr>
          <w:szCs w:val="28"/>
        </w:rPr>
        <w:t xml:space="preserve">– наружный диаметр, </w:t>
      </w:r>
      <w:r w:rsidRPr="0090563C">
        <w:rPr>
          <w:i/>
          <w:szCs w:val="28"/>
          <w:lang w:val="en-US"/>
        </w:rPr>
        <w:t>s</w:t>
      </w:r>
      <w:r w:rsidRPr="0090563C">
        <w:rPr>
          <w:i/>
          <w:szCs w:val="28"/>
          <w:vertAlign w:val="subscript"/>
        </w:rPr>
        <w:t>1</w:t>
      </w:r>
      <w:r w:rsidRPr="0090563C">
        <w:rPr>
          <w:i/>
          <w:szCs w:val="28"/>
        </w:rPr>
        <w:t>,</w:t>
      </w:r>
      <w:r w:rsidRPr="0090563C">
        <w:rPr>
          <w:i/>
          <w:szCs w:val="28"/>
          <w:vertAlign w:val="subscript"/>
        </w:rPr>
        <w:t xml:space="preserve">  </w:t>
      </w:r>
      <w:r w:rsidRPr="0090563C">
        <w:rPr>
          <w:i/>
          <w:szCs w:val="28"/>
          <w:lang w:val="en-US"/>
        </w:rPr>
        <w:t>s</w:t>
      </w:r>
      <w:r w:rsidRPr="0090563C">
        <w:rPr>
          <w:i/>
          <w:szCs w:val="28"/>
          <w:vertAlign w:val="subscript"/>
        </w:rPr>
        <w:t>2</w:t>
      </w:r>
      <w:r w:rsidRPr="0090563C">
        <w:rPr>
          <w:szCs w:val="28"/>
          <w:vertAlign w:val="subscript"/>
        </w:rPr>
        <w:t xml:space="preserve"> </w:t>
      </w:r>
      <w:r w:rsidRPr="0090563C">
        <w:rPr>
          <w:szCs w:val="28"/>
        </w:rPr>
        <w:t>– толщина стенки и внутреннего покрытия</w:t>
      </w:r>
      <w:r>
        <w:rPr>
          <w:szCs w:val="28"/>
        </w:rPr>
        <w:t>,</w:t>
      </w:r>
      <w:r w:rsidRPr="0090563C">
        <w:rPr>
          <w:szCs w:val="28"/>
        </w:rPr>
        <w:t xml:space="preserve"> </w:t>
      </w:r>
      <w:r w:rsidRPr="0090563C">
        <w:rPr>
          <w:i/>
          <w:szCs w:val="28"/>
        </w:rPr>
        <w:t>1</w:t>
      </w:r>
      <w:r w:rsidRPr="0090563C">
        <w:rPr>
          <w:szCs w:val="28"/>
        </w:rPr>
        <w:t xml:space="preserve"> – раструб, </w:t>
      </w:r>
      <w:r w:rsidRPr="0090563C">
        <w:rPr>
          <w:i/>
          <w:szCs w:val="28"/>
        </w:rPr>
        <w:t>2</w:t>
      </w:r>
      <w:r w:rsidRPr="0090563C">
        <w:rPr>
          <w:szCs w:val="28"/>
        </w:rPr>
        <w:t xml:space="preserve"> – тело трубы, </w:t>
      </w:r>
      <w:r w:rsidRPr="0090563C">
        <w:rPr>
          <w:i/>
          <w:szCs w:val="28"/>
        </w:rPr>
        <w:t>3, 5</w:t>
      </w:r>
      <w:r w:rsidRPr="0090563C">
        <w:rPr>
          <w:szCs w:val="28"/>
        </w:rPr>
        <w:t xml:space="preserve"> – наружное и внутреннее покрытия, </w:t>
      </w:r>
      <w:r w:rsidRPr="0090563C">
        <w:rPr>
          <w:i/>
          <w:szCs w:val="28"/>
        </w:rPr>
        <w:t xml:space="preserve">4 </w:t>
      </w:r>
      <w:r w:rsidRPr="0090563C">
        <w:rPr>
          <w:szCs w:val="28"/>
        </w:rPr>
        <w:t xml:space="preserve">– ВЧШГ, </w:t>
      </w:r>
      <w:r w:rsidRPr="0090563C">
        <w:rPr>
          <w:i/>
          <w:szCs w:val="28"/>
        </w:rPr>
        <w:t>6</w:t>
      </w:r>
      <w:r w:rsidRPr="0090563C">
        <w:rPr>
          <w:szCs w:val="28"/>
        </w:rPr>
        <w:t xml:space="preserve"> – </w:t>
      </w:r>
      <w:r w:rsidR="00D640EE">
        <w:t>часть трубы с фаской</w:t>
      </w:r>
      <w:r w:rsidRPr="0090563C">
        <w:rPr>
          <w:szCs w:val="28"/>
        </w:rPr>
        <w:t xml:space="preserve">, </w:t>
      </w:r>
      <w:r w:rsidRPr="0090563C">
        <w:rPr>
          <w:i/>
          <w:szCs w:val="28"/>
        </w:rPr>
        <w:t>7</w:t>
      </w:r>
      <w:r w:rsidRPr="0090563C">
        <w:rPr>
          <w:szCs w:val="28"/>
        </w:rPr>
        <w:t xml:space="preserve"> – заводские метки </w:t>
      </w:r>
    </w:p>
    <w:p w:rsidR="0090563C" w:rsidRDefault="0090563C" w:rsidP="0090563C">
      <w:pPr>
        <w:pStyle w:val="af6"/>
        <w:spacing w:after="0" w:line="360" w:lineRule="auto"/>
        <w:ind w:firstLine="708"/>
        <w:jc w:val="center"/>
        <w:rPr>
          <w:sz w:val="26"/>
          <w:szCs w:val="26"/>
        </w:rPr>
      </w:pPr>
      <w:r w:rsidRPr="00D3400F">
        <w:rPr>
          <w:sz w:val="26"/>
          <w:szCs w:val="26"/>
        </w:rPr>
        <w:t xml:space="preserve">Рисунок </w:t>
      </w:r>
      <w:r>
        <w:rPr>
          <w:sz w:val="26"/>
          <w:szCs w:val="26"/>
        </w:rPr>
        <w:t>5.1</w:t>
      </w:r>
      <w:r w:rsidRPr="00D3400F">
        <w:rPr>
          <w:sz w:val="26"/>
          <w:szCs w:val="26"/>
        </w:rPr>
        <w:t> ‒ </w:t>
      </w:r>
      <w:r w:rsidRPr="0090563C">
        <w:rPr>
          <w:sz w:val="26"/>
          <w:szCs w:val="26"/>
        </w:rPr>
        <w:t>Труба из ВЧШГ</w:t>
      </w:r>
    </w:p>
    <w:p w:rsidR="00482E34" w:rsidRDefault="00482E34" w:rsidP="0090563C">
      <w:pPr>
        <w:pStyle w:val="af6"/>
        <w:spacing w:after="0" w:line="360" w:lineRule="auto"/>
        <w:ind w:firstLine="708"/>
        <w:jc w:val="center"/>
        <w:rPr>
          <w:sz w:val="26"/>
          <w:szCs w:val="26"/>
        </w:rPr>
      </w:pPr>
    </w:p>
    <w:p w:rsidR="00482E34" w:rsidRDefault="00482E34" w:rsidP="00482E34">
      <w:pPr>
        <w:pStyle w:val="af6"/>
        <w:spacing w:line="360" w:lineRule="auto"/>
        <w:rPr>
          <w:sz w:val="26"/>
          <w:szCs w:val="26"/>
        </w:rPr>
      </w:pPr>
      <w:r w:rsidRPr="0090563C">
        <w:rPr>
          <w:spacing w:val="48"/>
          <w:sz w:val="26"/>
          <w:szCs w:val="26"/>
        </w:rPr>
        <w:t>Таблица</w:t>
      </w:r>
      <w:r w:rsidRPr="0090563C">
        <w:rPr>
          <w:sz w:val="26"/>
          <w:szCs w:val="26"/>
        </w:rPr>
        <w:t xml:space="preserve"> </w:t>
      </w:r>
      <w:r w:rsidR="0002611A">
        <w:rPr>
          <w:sz w:val="26"/>
          <w:szCs w:val="26"/>
        </w:rPr>
        <w:t>5.</w:t>
      </w:r>
      <w:r>
        <w:rPr>
          <w:sz w:val="26"/>
          <w:szCs w:val="26"/>
        </w:rPr>
        <w:t>2</w:t>
      </w:r>
      <w:r w:rsidRPr="0090563C">
        <w:rPr>
          <w:sz w:val="26"/>
          <w:szCs w:val="26"/>
        </w:rPr>
        <w:t xml:space="preserve"> −</w:t>
      </w:r>
      <w:r>
        <w:rPr>
          <w:sz w:val="28"/>
          <w:szCs w:val="28"/>
        </w:rPr>
        <w:t xml:space="preserve"> </w:t>
      </w:r>
      <w:r w:rsidRPr="00482E34">
        <w:rPr>
          <w:sz w:val="26"/>
          <w:szCs w:val="26"/>
        </w:rPr>
        <w:t>Размеры</w:t>
      </w:r>
      <w:r w:rsidRPr="00482E34">
        <w:rPr>
          <w:bCs/>
          <w:sz w:val="26"/>
          <w:szCs w:val="26"/>
        </w:rPr>
        <w:t>, мм,</w:t>
      </w:r>
      <w:r w:rsidRPr="00482E34">
        <w:rPr>
          <w:sz w:val="26"/>
          <w:szCs w:val="26"/>
        </w:rPr>
        <w:t xml:space="preserve"> труб из ВЧШГ класса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7"/>
        <w:gridCol w:w="2295"/>
        <w:gridCol w:w="2343"/>
      </w:tblGrid>
      <w:tr w:rsidR="00482E34" w:rsidRPr="003741DF" w:rsidTr="003741DF">
        <w:tc>
          <w:tcPr>
            <w:tcW w:w="2429" w:type="dxa"/>
            <w:vMerge w:val="restart"/>
            <w:vAlign w:val="center"/>
          </w:tcPr>
          <w:p w:rsidR="00482E34" w:rsidRPr="003741DF" w:rsidRDefault="00482E34" w:rsidP="003741DF">
            <w:pPr>
              <w:shd w:val="clear" w:color="auto" w:fill="FFFFFF"/>
              <w:tabs>
                <w:tab w:val="left" w:pos="301"/>
              </w:tabs>
              <w:autoSpaceDE w:val="0"/>
              <w:autoSpaceDN w:val="0"/>
              <w:adjustRightInd w:val="0"/>
              <w:contextualSpacing/>
              <w:jc w:val="center"/>
              <w:rPr>
                <w:szCs w:val="28"/>
              </w:rPr>
            </w:pPr>
            <w:r w:rsidRPr="003741DF">
              <w:rPr>
                <w:bCs/>
                <w:szCs w:val="28"/>
              </w:rPr>
              <w:t>Условный диаметр</w:t>
            </w:r>
          </w:p>
        </w:tc>
        <w:tc>
          <w:tcPr>
            <w:tcW w:w="2429" w:type="dxa"/>
            <w:vMerge w:val="restart"/>
            <w:vAlign w:val="center"/>
          </w:tcPr>
          <w:p w:rsidR="00482E34" w:rsidRPr="003741DF" w:rsidRDefault="00482E34" w:rsidP="003741DF">
            <w:pPr>
              <w:shd w:val="clear" w:color="auto" w:fill="FFFFFF"/>
              <w:tabs>
                <w:tab w:val="left" w:pos="301"/>
              </w:tabs>
              <w:autoSpaceDE w:val="0"/>
              <w:autoSpaceDN w:val="0"/>
              <w:adjustRightInd w:val="0"/>
              <w:contextualSpacing/>
              <w:jc w:val="center"/>
              <w:rPr>
                <w:szCs w:val="28"/>
              </w:rPr>
            </w:pPr>
            <w:r w:rsidRPr="003741DF">
              <w:rPr>
                <w:iCs/>
                <w:szCs w:val="28"/>
              </w:rPr>
              <w:t xml:space="preserve">Наружный </w:t>
            </w:r>
            <w:r w:rsidRPr="003741DF">
              <w:rPr>
                <w:bCs/>
                <w:szCs w:val="28"/>
              </w:rPr>
              <w:t xml:space="preserve">диаметр, </w:t>
            </w:r>
            <w:r w:rsidRPr="003741DF">
              <w:rPr>
                <w:bCs/>
                <w:i/>
                <w:szCs w:val="28"/>
                <w:lang w:val="en-US"/>
              </w:rPr>
              <w:t>d</w:t>
            </w:r>
            <w:r w:rsidRPr="003741DF">
              <w:rPr>
                <w:bCs/>
                <w:i/>
                <w:szCs w:val="28"/>
                <w:vertAlign w:val="subscript"/>
              </w:rPr>
              <w:t>1</w:t>
            </w:r>
          </w:p>
        </w:tc>
        <w:tc>
          <w:tcPr>
            <w:tcW w:w="4860" w:type="dxa"/>
            <w:gridSpan w:val="2"/>
            <w:vAlign w:val="center"/>
          </w:tcPr>
          <w:p w:rsidR="00482E34" w:rsidRPr="003741DF" w:rsidRDefault="00482E34" w:rsidP="003741DF">
            <w:pPr>
              <w:pStyle w:val="af6"/>
              <w:tabs>
                <w:tab w:val="left" w:pos="301"/>
              </w:tabs>
              <w:spacing w:after="0"/>
              <w:contextualSpacing/>
              <w:jc w:val="center"/>
              <w:rPr>
                <w:szCs w:val="28"/>
              </w:rPr>
            </w:pPr>
            <w:r w:rsidRPr="003741DF">
              <w:rPr>
                <w:szCs w:val="28"/>
              </w:rPr>
              <w:t>Толщина</w:t>
            </w:r>
          </w:p>
        </w:tc>
      </w:tr>
      <w:tr w:rsidR="00482E34" w:rsidRPr="003741DF" w:rsidTr="003741DF">
        <w:trPr>
          <w:trHeight w:val="751"/>
        </w:trPr>
        <w:tc>
          <w:tcPr>
            <w:tcW w:w="2429" w:type="dxa"/>
            <w:vMerge/>
            <w:vAlign w:val="center"/>
          </w:tcPr>
          <w:p w:rsidR="00482E34" w:rsidRPr="003741DF" w:rsidRDefault="00482E34" w:rsidP="003741DF">
            <w:pPr>
              <w:pStyle w:val="af6"/>
              <w:tabs>
                <w:tab w:val="left" w:pos="301"/>
              </w:tabs>
              <w:spacing w:after="0"/>
              <w:contextualSpacing/>
              <w:rPr>
                <w:szCs w:val="28"/>
              </w:rPr>
            </w:pPr>
          </w:p>
        </w:tc>
        <w:tc>
          <w:tcPr>
            <w:tcW w:w="2429" w:type="dxa"/>
            <w:vMerge/>
            <w:vAlign w:val="center"/>
          </w:tcPr>
          <w:p w:rsidR="00482E34" w:rsidRPr="003741DF" w:rsidRDefault="00482E34" w:rsidP="003741DF">
            <w:pPr>
              <w:pStyle w:val="af6"/>
              <w:tabs>
                <w:tab w:val="left" w:pos="301"/>
              </w:tabs>
              <w:spacing w:after="0"/>
              <w:contextualSpacing/>
              <w:rPr>
                <w:szCs w:val="28"/>
              </w:rPr>
            </w:pPr>
          </w:p>
        </w:tc>
        <w:tc>
          <w:tcPr>
            <w:tcW w:w="2430" w:type="dxa"/>
            <w:vAlign w:val="center"/>
          </w:tcPr>
          <w:p w:rsidR="00482E34" w:rsidRPr="003741DF" w:rsidRDefault="00482E34" w:rsidP="004E2FC2">
            <w:pPr>
              <w:pStyle w:val="af6"/>
              <w:tabs>
                <w:tab w:val="left" w:pos="301"/>
              </w:tabs>
              <w:spacing w:after="0"/>
              <w:contextualSpacing/>
              <w:jc w:val="center"/>
              <w:rPr>
                <w:szCs w:val="28"/>
              </w:rPr>
            </w:pPr>
            <w:r w:rsidRPr="003741DF">
              <w:rPr>
                <w:szCs w:val="28"/>
              </w:rPr>
              <w:t xml:space="preserve">стенки, </w:t>
            </w:r>
            <w:r w:rsidRPr="004E2FC2">
              <w:rPr>
                <w:i/>
                <w:szCs w:val="28"/>
              </w:rPr>
              <w:t xml:space="preserve"> </w:t>
            </w:r>
            <w:r w:rsidR="004E2FC2" w:rsidRPr="004E2FC2">
              <w:rPr>
                <w:i/>
                <w:szCs w:val="28"/>
                <w:lang w:val="en-US"/>
              </w:rPr>
              <w:t>S</w:t>
            </w:r>
            <w:r w:rsidRPr="004E2FC2">
              <w:rPr>
                <w:i/>
                <w:szCs w:val="28"/>
                <w:vertAlign w:val="subscript"/>
              </w:rPr>
              <w:t>1</w:t>
            </w:r>
          </w:p>
        </w:tc>
        <w:tc>
          <w:tcPr>
            <w:tcW w:w="2430" w:type="dxa"/>
            <w:vAlign w:val="center"/>
          </w:tcPr>
          <w:p w:rsidR="004E2FC2" w:rsidRDefault="00482E34" w:rsidP="003741DF">
            <w:pPr>
              <w:pStyle w:val="af6"/>
              <w:tabs>
                <w:tab w:val="left" w:pos="301"/>
              </w:tabs>
              <w:spacing w:after="0"/>
              <w:contextualSpacing/>
              <w:jc w:val="center"/>
              <w:rPr>
                <w:szCs w:val="28"/>
                <w:lang w:val="en-US"/>
              </w:rPr>
            </w:pPr>
            <w:r w:rsidRPr="003741DF">
              <w:rPr>
                <w:szCs w:val="28"/>
              </w:rPr>
              <w:t xml:space="preserve">внутреннего ЦПП, </w:t>
            </w:r>
          </w:p>
          <w:p w:rsidR="00482E34" w:rsidRPr="003741DF" w:rsidRDefault="004E2FC2" w:rsidP="003741DF">
            <w:pPr>
              <w:pStyle w:val="af6"/>
              <w:tabs>
                <w:tab w:val="left" w:pos="301"/>
              </w:tabs>
              <w:spacing w:after="0"/>
              <w:contextualSpacing/>
              <w:jc w:val="center"/>
              <w:rPr>
                <w:szCs w:val="28"/>
              </w:rPr>
            </w:pPr>
            <w:r w:rsidRPr="004E2FC2">
              <w:rPr>
                <w:i/>
                <w:szCs w:val="28"/>
                <w:lang w:val="en-US"/>
              </w:rPr>
              <w:t>S</w:t>
            </w:r>
            <w:r w:rsidRPr="003741DF">
              <w:rPr>
                <w:i/>
                <w:szCs w:val="28"/>
                <w:vertAlign w:val="subscript"/>
              </w:rPr>
              <w:t xml:space="preserve"> </w:t>
            </w:r>
            <w:r w:rsidR="00482E34" w:rsidRPr="003741DF">
              <w:rPr>
                <w:i/>
                <w:szCs w:val="28"/>
                <w:vertAlign w:val="subscript"/>
              </w:rPr>
              <w:t>2</w:t>
            </w:r>
          </w:p>
        </w:tc>
      </w:tr>
      <w:tr w:rsidR="00482E34" w:rsidRPr="003741DF" w:rsidTr="003741DF">
        <w:trPr>
          <w:trHeight w:hRule="exact" w:val="57"/>
        </w:trPr>
        <w:tc>
          <w:tcPr>
            <w:tcW w:w="2429" w:type="dxa"/>
          </w:tcPr>
          <w:p w:rsidR="00482E34" w:rsidRPr="003741DF" w:rsidRDefault="00482E34" w:rsidP="003741DF">
            <w:pPr>
              <w:pStyle w:val="af6"/>
              <w:tabs>
                <w:tab w:val="left" w:pos="301"/>
              </w:tabs>
              <w:spacing w:after="0" w:line="276" w:lineRule="auto"/>
              <w:rPr>
                <w:szCs w:val="28"/>
              </w:rPr>
            </w:pPr>
          </w:p>
        </w:tc>
        <w:tc>
          <w:tcPr>
            <w:tcW w:w="2429" w:type="dxa"/>
          </w:tcPr>
          <w:p w:rsidR="00482E34" w:rsidRPr="003741DF" w:rsidRDefault="00482E34" w:rsidP="003741DF">
            <w:pPr>
              <w:pStyle w:val="af6"/>
              <w:tabs>
                <w:tab w:val="left" w:pos="301"/>
              </w:tabs>
              <w:spacing w:line="276" w:lineRule="auto"/>
              <w:rPr>
                <w:szCs w:val="28"/>
              </w:rPr>
            </w:pPr>
          </w:p>
        </w:tc>
        <w:tc>
          <w:tcPr>
            <w:tcW w:w="2430" w:type="dxa"/>
          </w:tcPr>
          <w:p w:rsidR="00482E34" w:rsidRPr="003741DF" w:rsidRDefault="00482E34" w:rsidP="003741DF">
            <w:pPr>
              <w:pStyle w:val="af6"/>
              <w:tabs>
                <w:tab w:val="left" w:pos="301"/>
              </w:tabs>
              <w:spacing w:line="276" w:lineRule="auto"/>
              <w:jc w:val="center"/>
              <w:rPr>
                <w:szCs w:val="28"/>
              </w:rPr>
            </w:pPr>
          </w:p>
        </w:tc>
        <w:tc>
          <w:tcPr>
            <w:tcW w:w="2430" w:type="dxa"/>
          </w:tcPr>
          <w:p w:rsidR="00482E34" w:rsidRPr="003741DF" w:rsidRDefault="00482E34" w:rsidP="003741DF">
            <w:pPr>
              <w:pStyle w:val="af6"/>
              <w:tabs>
                <w:tab w:val="left" w:pos="301"/>
              </w:tabs>
              <w:spacing w:line="276" w:lineRule="auto"/>
              <w:jc w:val="center"/>
              <w:rPr>
                <w:szCs w:val="28"/>
              </w:rPr>
            </w:pP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200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222</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6</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3,5</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250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274</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6</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3,5</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300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326</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6,4</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bCs/>
                <w:szCs w:val="28"/>
              </w:rPr>
              <w:t>3,</w:t>
            </w:r>
            <w:r w:rsidRPr="003741DF">
              <w:rPr>
                <w:bCs/>
                <w:szCs w:val="28"/>
                <w:lang w:val="en-US"/>
              </w:rPr>
              <w:t>5</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iCs/>
                <w:szCs w:val="28"/>
              </w:rPr>
              <w:t>400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426</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7</w:t>
            </w:r>
            <w:r w:rsidRPr="003741DF">
              <w:rPr>
                <w:szCs w:val="28"/>
                <w:lang w:val="en-US"/>
              </w:rPr>
              <w:t>,</w:t>
            </w:r>
            <w:r w:rsidRPr="003741DF">
              <w:rPr>
                <w:szCs w:val="28"/>
              </w:rPr>
              <w:t>2</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bCs/>
                <w:szCs w:val="28"/>
                <w:lang w:val="en-US"/>
              </w:rPr>
              <w:t>5</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iCs/>
                <w:szCs w:val="28"/>
              </w:rPr>
              <w:t>500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iCs/>
                <w:szCs w:val="28"/>
              </w:rPr>
              <w:t>532</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szCs w:val="28"/>
                <w:lang w:val="en-US"/>
              </w:rPr>
              <w:t>8</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lang w:val="en-US"/>
              </w:rPr>
              <w:t>5</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600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635</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lang w:val="en-US"/>
              </w:rPr>
              <w:t>8,8</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lang w:val="en-US"/>
              </w:rPr>
              <w:t>5</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iCs/>
                <w:szCs w:val="28"/>
              </w:rPr>
              <w:t>700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738</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szCs w:val="28"/>
              </w:rPr>
              <w:t>9,</w:t>
            </w:r>
            <w:r w:rsidRPr="003741DF">
              <w:rPr>
                <w:szCs w:val="28"/>
                <w:lang w:val="en-US"/>
              </w:rPr>
              <w:t>6</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szCs w:val="28"/>
                <w:lang w:val="en-US"/>
              </w:rPr>
              <w:t>6</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800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842</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bCs/>
                <w:szCs w:val="28"/>
              </w:rPr>
              <w:t>10,</w:t>
            </w:r>
            <w:r w:rsidRPr="003741DF">
              <w:rPr>
                <w:bCs/>
                <w:szCs w:val="28"/>
                <w:lang w:val="en-US"/>
              </w:rPr>
              <w:t>4</w:t>
            </w:r>
          </w:p>
        </w:tc>
        <w:tc>
          <w:tcPr>
            <w:tcW w:w="2430"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6</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900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szCs w:val="28"/>
              </w:rPr>
              <w:t>945</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bCs/>
                <w:szCs w:val="28"/>
              </w:rPr>
              <w:t>11,</w:t>
            </w:r>
            <w:r w:rsidRPr="003741DF">
              <w:rPr>
                <w:bCs/>
                <w:szCs w:val="28"/>
                <w:lang w:val="en-US"/>
              </w:rPr>
              <w:t>2</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szCs w:val="28"/>
                <w:lang w:val="en-US"/>
              </w:rPr>
              <w:t>6</w:t>
            </w:r>
          </w:p>
        </w:tc>
      </w:tr>
      <w:tr w:rsidR="00482E34" w:rsidRPr="003741DF" w:rsidTr="003741DF">
        <w:tc>
          <w:tcPr>
            <w:tcW w:w="2429" w:type="dxa"/>
            <w:vAlign w:val="center"/>
          </w:tcPr>
          <w:p w:rsidR="00482E34" w:rsidRPr="003741DF" w:rsidRDefault="00482E34" w:rsidP="003741DF">
            <w:pPr>
              <w:shd w:val="clear" w:color="auto" w:fill="FFFFFF"/>
              <w:autoSpaceDE w:val="0"/>
              <w:autoSpaceDN w:val="0"/>
              <w:adjustRightInd w:val="0"/>
              <w:jc w:val="center"/>
              <w:rPr>
                <w:szCs w:val="28"/>
              </w:rPr>
            </w:pPr>
            <w:r w:rsidRPr="003741DF">
              <w:rPr>
                <w:bCs/>
                <w:szCs w:val="28"/>
              </w:rPr>
              <w:t>1000</w:t>
            </w:r>
          </w:p>
        </w:tc>
        <w:tc>
          <w:tcPr>
            <w:tcW w:w="2429"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szCs w:val="28"/>
              </w:rPr>
              <w:t>104</w:t>
            </w:r>
            <w:r w:rsidRPr="003741DF">
              <w:rPr>
                <w:szCs w:val="28"/>
                <w:lang w:val="en-US"/>
              </w:rPr>
              <w:t>8</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bCs/>
                <w:szCs w:val="28"/>
              </w:rPr>
              <w:t>12</w:t>
            </w:r>
          </w:p>
        </w:tc>
        <w:tc>
          <w:tcPr>
            <w:tcW w:w="2430" w:type="dxa"/>
            <w:vAlign w:val="center"/>
          </w:tcPr>
          <w:p w:rsidR="00482E34" w:rsidRPr="003741DF" w:rsidRDefault="00482E34" w:rsidP="003741DF">
            <w:pPr>
              <w:shd w:val="clear" w:color="auto" w:fill="FFFFFF"/>
              <w:autoSpaceDE w:val="0"/>
              <w:autoSpaceDN w:val="0"/>
              <w:adjustRightInd w:val="0"/>
              <w:jc w:val="center"/>
              <w:rPr>
                <w:szCs w:val="28"/>
                <w:lang w:val="en-US"/>
              </w:rPr>
            </w:pPr>
            <w:r w:rsidRPr="003741DF">
              <w:rPr>
                <w:szCs w:val="28"/>
                <w:lang w:val="en-US"/>
              </w:rPr>
              <w:t>6</w:t>
            </w:r>
          </w:p>
        </w:tc>
      </w:tr>
    </w:tbl>
    <w:p w:rsidR="00482E34" w:rsidRDefault="00482E34" w:rsidP="00482E34">
      <w:pPr>
        <w:pStyle w:val="af6"/>
        <w:spacing w:line="360" w:lineRule="auto"/>
        <w:ind w:firstLine="708"/>
        <w:rPr>
          <w:szCs w:val="28"/>
        </w:rPr>
      </w:pPr>
    </w:p>
    <w:p w:rsidR="00482E34" w:rsidRDefault="00482E34" w:rsidP="00482E34">
      <w:pPr>
        <w:pStyle w:val="af6"/>
        <w:spacing w:line="360" w:lineRule="auto"/>
        <w:rPr>
          <w:sz w:val="26"/>
          <w:szCs w:val="26"/>
        </w:rPr>
      </w:pPr>
      <w:r w:rsidRPr="0090563C">
        <w:rPr>
          <w:spacing w:val="48"/>
          <w:sz w:val="26"/>
          <w:szCs w:val="26"/>
        </w:rPr>
        <w:t>Таблица</w:t>
      </w:r>
      <w:r w:rsidRPr="0090563C">
        <w:rPr>
          <w:sz w:val="26"/>
          <w:szCs w:val="26"/>
        </w:rPr>
        <w:t xml:space="preserve"> </w:t>
      </w:r>
      <w:r w:rsidR="0002611A">
        <w:rPr>
          <w:sz w:val="26"/>
          <w:szCs w:val="26"/>
        </w:rPr>
        <w:t>5.</w:t>
      </w:r>
      <w:r>
        <w:rPr>
          <w:sz w:val="26"/>
          <w:szCs w:val="26"/>
        </w:rPr>
        <w:t>3</w:t>
      </w:r>
      <w:r w:rsidRPr="0090563C">
        <w:rPr>
          <w:sz w:val="26"/>
          <w:szCs w:val="26"/>
        </w:rPr>
        <w:t xml:space="preserve"> −</w:t>
      </w:r>
      <w:r>
        <w:rPr>
          <w:sz w:val="28"/>
          <w:szCs w:val="28"/>
        </w:rPr>
        <w:t xml:space="preserve"> </w:t>
      </w:r>
      <w:r w:rsidRPr="00482E34">
        <w:rPr>
          <w:sz w:val="26"/>
          <w:szCs w:val="26"/>
        </w:rPr>
        <w:t>Размеры</w:t>
      </w:r>
      <w:r w:rsidRPr="00482E34">
        <w:rPr>
          <w:bCs/>
          <w:sz w:val="26"/>
          <w:szCs w:val="26"/>
        </w:rPr>
        <w:t>, мм,</w:t>
      </w:r>
      <w:r w:rsidRPr="00482E34">
        <w:rPr>
          <w:sz w:val="26"/>
          <w:szCs w:val="26"/>
        </w:rPr>
        <w:t xml:space="preserve"> труб из ВЧШГ класса </w:t>
      </w:r>
      <w:r>
        <w:rPr>
          <w:sz w:val="26"/>
          <w:szCs w:val="26"/>
        </w:rPr>
        <w:t>9</w:t>
      </w:r>
    </w:p>
    <w:tbl>
      <w:tblPr>
        <w:tblW w:w="5000" w:type="pct"/>
        <w:jc w:val="center"/>
        <w:tblCellMar>
          <w:left w:w="40" w:type="dxa"/>
          <w:right w:w="40" w:type="dxa"/>
        </w:tblCellMar>
        <w:tblLook w:val="0000"/>
      </w:tblPr>
      <w:tblGrid>
        <w:gridCol w:w="1620"/>
        <w:gridCol w:w="1781"/>
        <w:gridCol w:w="2729"/>
        <w:gridCol w:w="3020"/>
      </w:tblGrid>
      <w:tr w:rsidR="00482E34" w:rsidRPr="00713349" w:rsidTr="009049B1">
        <w:trPr>
          <w:trHeight w:val="240"/>
          <w:jc w:val="center"/>
        </w:trPr>
        <w:tc>
          <w:tcPr>
            <w:tcW w:w="886" w:type="pct"/>
            <w:vMerge w:val="restart"/>
            <w:tcBorders>
              <w:top w:val="single" w:sz="4" w:space="0" w:color="auto"/>
              <w:left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bCs/>
                <w:szCs w:val="28"/>
              </w:rPr>
            </w:pPr>
            <w:r w:rsidRPr="00482E34">
              <w:rPr>
                <w:bCs/>
                <w:szCs w:val="28"/>
              </w:rPr>
              <w:t>Условный</w:t>
            </w:r>
          </w:p>
          <w:p w:rsidR="00482E34" w:rsidRPr="00482E34" w:rsidRDefault="00482E34" w:rsidP="00482E34">
            <w:pPr>
              <w:shd w:val="clear" w:color="auto" w:fill="FFFFFF"/>
              <w:autoSpaceDE w:val="0"/>
              <w:autoSpaceDN w:val="0"/>
              <w:adjustRightInd w:val="0"/>
              <w:jc w:val="center"/>
              <w:rPr>
                <w:bCs/>
                <w:szCs w:val="28"/>
              </w:rPr>
            </w:pPr>
            <w:r w:rsidRPr="00482E34">
              <w:rPr>
                <w:bCs/>
                <w:szCs w:val="28"/>
              </w:rPr>
              <w:t>диаметр</w:t>
            </w:r>
          </w:p>
        </w:tc>
        <w:tc>
          <w:tcPr>
            <w:tcW w:w="973" w:type="pct"/>
            <w:vMerge w:val="restart"/>
            <w:tcBorders>
              <w:top w:val="single" w:sz="4" w:space="0" w:color="auto"/>
              <w:left w:val="nil"/>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iCs/>
                <w:szCs w:val="28"/>
              </w:rPr>
            </w:pPr>
            <w:r w:rsidRPr="00482E34">
              <w:rPr>
                <w:iCs/>
                <w:szCs w:val="28"/>
              </w:rPr>
              <w:t>Наружный</w:t>
            </w:r>
          </w:p>
          <w:p w:rsidR="00482E34" w:rsidRPr="00482E34" w:rsidRDefault="00482E34" w:rsidP="00482E34">
            <w:pPr>
              <w:shd w:val="clear" w:color="auto" w:fill="FFFFFF"/>
              <w:autoSpaceDE w:val="0"/>
              <w:autoSpaceDN w:val="0"/>
              <w:adjustRightInd w:val="0"/>
              <w:jc w:val="center"/>
              <w:rPr>
                <w:iCs/>
                <w:szCs w:val="28"/>
              </w:rPr>
            </w:pPr>
            <w:r w:rsidRPr="00482E34">
              <w:rPr>
                <w:bCs/>
                <w:szCs w:val="28"/>
              </w:rPr>
              <w:t xml:space="preserve">диаметр, </w:t>
            </w:r>
            <w:r w:rsidRPr="00482E34">
              <w:rPr>
                <w:bCs/>
                <w:i/>
                <w:szCs w:val="28"/>
                <w:lang w:val="en-US"/>
              </w:rPr>
              <w:t>d</w:t>
            </w:r>
            <w:r w:rsidRPr="00482E34">
              <w:rPr>
                <w:bCs/>
                <w:i/>
                <w:szCs w:val="28"/>
                <w:vertAlign w:val="subscript"/>
              </w:rPr>
              <w:t>1</w:t>
            </w:r>
          </w:p>
        </w:tc>
        <w:tc>
          <w:tcPr>
            <w:tcW w:w="31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Толщина</w:t>
            </w:r>
          </w:p>
        </w:tc>
      </w:tr>
      <w:tr w:rsidR="00482E34" w:rsidRPr="00713349" w:rsidTr="009049B1">
        <w:trPr>
          <w:trHeight w:val="315"/>
          <w:jc w:val="center"/>
        </w:trPr>
        <w:tc>
          <w:tcPr>
            <w:tcW w:w="886" w:type="pct"/>
            <w:vMerge/>
            <w:tcBorders>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bCs/>
                <w:szCs w:val="28"/>
              </w:rPr>
            </w:pPr>
          </w:p>
        </w:tc>
        <w:tc>
          <w:tcPr>
            <w:tcW w:w="973" w:type="pct"/>
            <w:vMerge/>
            <w:tcBorders>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iCs/>
                <w:szCs w:val="28"/>
              </w:rPr>
            </w:pP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 xml:space="preserve">стенки,  </w:t>
            </w:r>
            <w:r w:rsidR="00B7321A" w:rsidRPr="004E2FC2">
              <w:rPr>
                <w:i/>
                <w:szCs w:val="28"/>
                <w:lang w:val="en-US"/>
              </w:rPr>
              <w:t>S</w:t>
            </w:r>
            <w:r w:rsidRPr="00482E34">
              <w:rPr>
                <w:i/>
                <w:szCs w:val="28"/>
                <w:vertAlign w:val="subscript"/>
              </w:rPr>
              <w:t>1</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 xml:space="preserve">внутреннего ЦПП, </w:t>
            </w:r>
            <w:r w:rsidR="00B7321A" w:rsidRPr="004E2FC2">
              <w:rPr>
                <w:i/>
                <w:szCs w:val="28"/>
                <w:lang w:val="en-US"/>
              </w:rPr>
              <w:t>S</w:t>
            </w:r>
            <w:r w:rsidRPr="00482E34">
              <w:rPr>
                <w:i/>
                <w:szCs w:val="28"/>
                <w:vertAlign w:val="subscript"/>
              </w:rPr>
              <w:t>2</w:t>
            </w:r>
          </w:p>
        </w:tc>
      </w:tr>
      <w:tr w:rsidR="00482E34" w:rsidRPr="00713349" w:rsidTr="009049B1">
        <w:trPr>
          <w:trHeight w:hRule="exact" w:val="57"/>
          <w:jc w:val="center"/>
        </w:trPr>
        <w:tc>
          <w:tcPr>
            <w:tcW w:w="886" w:type="pct"/>
            <w:tcBorders>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bCs/>
                <w:szCs w:val="28"/>
              </w:rPr>
            </w:pPr>
          </w:p>
        </w:tc>
        <w:tc>
          <w:tcPr>
            <w:tcW w:w="973" w:type="pct"/>
            <w:tcBorders>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iCs/>
                <w:szCs w:val="28"/>
              </w:rPr>
            </w:pP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p>
        </w:tc>
      </w:tr>
      <w:tr w:rsidR="00482E34" w:rsidRPr="00713349" w:rsidTr="009049B1">
        <w:trPr>
          <w:trHeight w:val="182"/>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80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iCs/>
                <w:szCs w:val="28"/>
              </w:rPr>
              <w:t>98</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6</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bCs/>
                <w:szCs w:val="28"/>
              </w:rPr>
              <w:t>3,5</w:t>
            </w:r>
          </w:p>
        </w:tc>
      </w:tr>
      <w:tr w:rsidR="00482E34" w:rsidRPr="00713349"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100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118</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6</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3,5</w:t>
            </w:r>
          </w:p>
        </w:tc>
      </w:tr>
      <w:tr w:rsidR="00482E34" w:rsidRPr="00713349"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125</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iCs/>
                <w:szCs w:val="28"/>
              </w:rPr>
              <w:t>144</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6</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lang w:val="en-US"/>
              </w:rPr>
              <w:t>3,5</w:t>
            </w:r>
          </w:p>
        </w:tc>
      </w:tr>
      <w:tr w:rsidR="00482E34" w:rsidRPr="00713349" w:rsidTr="009049B1">
        <w:trPr>
          <w:trHeight w:val="15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150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iCs/>
                <w:szCs w:val="28"/>
              </w:rPr>
              <w:t>170</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6</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3,5</w:t>
            </w:r>
          </w:p>
        </w:tc>
      </w:tr>
      <w:tr w:rsidR="00482E34" w:rsidRPr="00713349"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200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222</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6,3</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3,5</w:t>
            </w:r>
          </w:p>
        </w:tc>
      </w:tr>
      <w:tr w:rsidR="00482E34" w:rsidRPr="00713349"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250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274</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6</w:t>
            </w:r>
            <w:r w:rsidRPr="00482E34">
              <w:rPr>
                <w:szCs w:val="28"/>
                <w:lang w:val="en-US"/>
              </w:rPr>
              <w:t>,</w:t>
            </w:r>
            <w:r w:rsidRPr="00482E34">
              <w:rPr>
                <w:szCs w:val="28"/>
              </w:rPr>
              <w:t>8</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3,5</w:t>
            </w:r>
          </w:p>
        </w:tc>
      </w:tr>
      <w:tr w:rsidR="00482E34" w:rsidRPr="00713349" w:rsidTr="009049B1">
        <w:trPr>
          <w:trHeight w:val="15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300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326</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7</w:t>
            </w:r>
            <w:r w:rsidRPr="00482E34">
              <w:rPr>
                <w:szCs w:val="28"/>
                <w:lang w:val="en-US"/>
              </w:rPr>
              <w:t>,</w:t>
            </w:r>
            <w:r w:rsidRPr="00482E34">
              <w:rPr>
                <w:szCs w:val="28"/>
              </w:rPr>
              <w:t>2</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bCs/>
                <w:szCs w:val="28"/>
              </w:rPr>
              <w:t>3,</w:t>
            </w:r>
            <w:r w:rsidRPr="00482E34">
              <w:rPr>
                <w:bCs/>
                <w:szCs w:val="28"/>
                <w:lang w:val="en-US"/>
              </w:rPr>
              <w:t>5</w:t>
            </w:r>
          </w:p>
        </w:tc>
      </w:tr>
      <w:tr w:rsidR="00482E34" w:rsidRPr="00713349"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iCs/>
                <w:szCs w:val="28"/>
              </w:rPr>
              <w:t>400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426</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lang w:val="en-US"/>
              </w:rPr>
              <w:t>8,1</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bCs/>
                <w:szCs w:val="28"/>
                <w:lang w:val="en-US"/>
              </w:rPr>
              <w:t>5</w:t>
            </w:r>
          </w:p>
        </w:tc>
      </w:tr>
      <w:tr w:rsidR="00482E34" w:rsidRPr="00713349"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iCs/>
                <w:szCs w:val="28"/>
              </w:rPr>
              <w:t>500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iCs/>
                <w:szCs w:val="28"/>
              </w:rPr>
              <w:t>532</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bCs/>
                <w:szCs w:val="28"/>
                <w:lang w:val="en-US"/>
              </w:rPr>
              <w:t>9</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lang w:val="en-US"/>
              </w:rPr>
              <w:t>5</w:t>
            </w:r>
          </w:p>
        </w:tc>
      </w:tr>
      <w:tr w:rsidR="00482E34" w:rsidRPr="00713349"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600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635</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9,9</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lang w:val="en-US"/>
              </w:rPr>
              <w:t>5</w:t>
            </w:r>
          </w:p>
        </w:tc>
      </w:tr>
      <w:tr w:rsidR="00482E34" w:rsidRPr="00713349"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iCs/>
                <w:szCs w:val="28"/>
              </w:rPr>
              <w:t>700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738</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10,8</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szCs w:val="28"/>
                <w:lang w:val="en-US"/>
              </w:rPr>
              <w:t>6</w:t>
            </w:r>
          </w:p>
        </w:tc>
      </w:tr>
      <w:tr w:rsidR="00482E34" w:rsidRPr="00713349"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800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842</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11,7</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6</w:t>
            </w:r>
          </w:p>
        </w:tc>
      </w:tr>
      <w:tr w:rsidR="00482E34" w:rsidRPr="00713349"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900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szCs w:val="28"/>
              </w:rPr>
              <w:t>945</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bCs/>
                <w:szCs w:val="28"/>
              </w:rPr>
              <w:t>12,</w:t>
            </w:r>
            <w:r w:rsidRPr="00482E34">
              <w:rPr>
                <w:bCs/>
                <w:szCs w:val="28"/>
                <w:lang w:val="en-US"/>
              </w:rPr>
              <w:t>6</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szCs w:val="28"/>
                <w:lang w:val="en-US"/>
              </w:rPr>
              <w:t>6</w:t>
            </w:r>
          </w:p>
        </w:tc>
      </w:tr>
      <w:tr w:rsidR="00482E34" w:rsidRPr="00713349" w:rsidTr="009049B1">
        <w:trPr>
          <w:trHeight w:val="300"/>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1000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szCs w:val="28"/>
              </w:rPr>
              <w:t>104</w:t>
            </w:r>
            <w:r w:rsidRPr="00482E34">
              <w:rPr>
                <w:szCs w:val="28"/>
                <w:lang w:val="en-US"/>
              </w:rPr>
              <w:t>8</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rPr>
            </w:pPr>
            <w:r w:rsidRPr="00482E34">
              <w:rPr>
                <w:bCs/>
                <w:szCs w:val="28"/>
              </w:rPr>
              <w:t>13,5</w:t>
            </w:r>
          </w:p>
        </w:tc>
        <w:tc>
          <w:tcPr>
            <w:tcW w:w="1650" w:type="pct"/>
            <w:tcBorders>
              <w:top w:val="single" w:sz="4" w:space="0" w:color="auto"/>
              <w:left w:val="single" w:sz="4" w:space="0" w:color="auto"/>
              <w:bottom w:val="single" w:sz="4" w:space="0" w:color="auto"/>
              <w:right w:val="single" w:sz="4" w:space="0" w:color="auto"/>
            </w:tcBorders>
            <w:shd w:val="clear" w:color="auto" w:fill="FFFFFF"/>
            <w:vAlign w:val="center"/>
          </w:tcPr>
          <w:p w:rsidR="00482E34" w:rsidRPr="00482E34" w:rsidRDefault="00482E34" w:rsidP="00482E34">
            <w:pPr>
              <w:shd w:val="clear" w:color="auto" w:fill="FFFFFF"/>
              <w:autoSpaceDE w:val="0"/>
              <w:autoSpaceDN w:val="0"/>
              <w:adjustRightInd w:val="0"/>
              <w:jc w:val="center"/>
              <w:rPr>
                <w:szCs w:val="28"/>
                <w:lang w:val="en-US"/>
              </w:rPr>
            </w:pPr>
            <w:r w:rsidRPr="00482E34">
              <w:rPr>
                <w:szCs w:val="28"/>
                <w:lang w:val="en-US"/>
              </w:rPr>
              <w:t>6</w:t>
            </w:r>
          </w:p>
        </w:tc>
      </w:tr>
    </w:tbl>
    <w:p w:rsidR="00CA2441" w:rsidRDefault="00CA2441" w:rsidP="00CA2441"/>
    <w:p w:rsidR="00482E34" w:rsidRDefault="00482E34" w:rsidP="009049B1">
      <w:pPr>
        <w:spacing w:after="240"/>
      </w:pPr>
      <w:r w:rsidRPr="0090563C">
        <w:rPr>
          <w:spacing w:val="48"/>
          <w:sz w:val="26"/>
          <w:szCs w:val="26"/>
        </w:rPr>
        <w:t>Таблица</w:t>
      </w:r>
      <w:r w:rsidRPr="0090563C">
        <w:rPr>
          <w:sz w:val="26"/>
          <w:szCs w:val="26"/>
        </w:rPr>
        <w:t xml:space="preserve"> </w:t>
      </w:r>
      <w:r w:rsidR="0002611A">
        <w:rPr>
          <w:sz w:val="26"/>
          <w:szCs w:val="26"/>
        </w:rPr>
        <w:t>5.</w:t>
      </w:r>
      <w:r>
        <w:rPr>
          <w:sz w:val="26"/>
          <w:szCs w:val="26"/>
        </w:rPr>
        <w:t>4</w:t>
      </w:r>
      <w:r w:rsidRPr="0090563C">
        <w:rPr>
          <w:sz w:val="26"/>
          <w:szCs w:val="26"/>
        </w:rPr>
        <w:t xml:space="preserve"> −</w:t>
      </w:r>
      <w:r>
        <w:rPr>
          <w:sz w:val="28"/>
          <w:szCs w:val="28"/>
        </w:rPr>
        <w:t xml:space="preserve"> </w:t>
      </w:r>
      <w:r w:rsidRPr="00482E34">
        <w:rPr>
          <w:sz w:val="26"/>
          <w:szCs w:val="26"/>
        </w:rPr>
        <w:t>Размеры</w:t>
      </w:r>
      <w:r w:rsidRPr="00482E34">
        <w:rPr>
          <w:bCs/>
          <w:sz w:val="26"/>
          <w:szCs w:val="26"/>
        </w:rPr>
        <w:t>, мм,</w:t>
      </w:r>
      <w:r w:rsidRPr="00482E34">
        <w:rPr>
          <w:sz w:val="26"/>
          <w:szCs w:val="26"/>
        </w:rPr>
        <w:t xml:space="preserve"> труб из ВЧШГ класса </w:t>
      </w:r>
      <w:r>
        <w:rPr>
          <w:sz w:val="26"/>
          <w:szCs w:val="26"/>
        </w:rPr>
        <w:t>10</w:t>
      </w:r>
    </w:p>
    <w:tbl>
      <w:tblPr>
        <w:tblW w:w="5000" w:type="pct"/>
        <w:jc w:val="center"/>
        <w:tblCellMar>
          <w:left w:w="40" w:type="dxa"/>
          <w:right w:w="40" w:type="dxa"/>
        </w:tblCellMar>
        <w:tblLook w:val="0000"/>
      </w:tblPr>
      <w:tblGrid>
        <w:gridCol w:w="1621"/>
        <w:gridCol w:w="1781"/>
        <w:gridCol w:w="2864"/>
        <w:gridCol w:w="2884"/>
      </w:tblGrid>
      <w:tr w:rsidR="009049B1" w:rsidRPr="009049B1" w:rsidTr="009049B1">
        <w:trPr>
          <w:trHeight w:val="240"/>
          <w:jc w:val="center"/>
        </w:trPr>
        <w:tc>
          <w:tcPr>
            <w:tcW w:w="886" w:type="pct"/>
            <w:vMerge w:val="restart"/>
            <w:tcBorders>
              <w:top w:val="single" w:sz="4" w:space="0" w:color="auto"/>
              <w:left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bCs/>
                <w:szCs w:val="28"/>
              </w:rPr>
            </w:pPr>
            <w:r w:rsidRPr="009049B1">
              <w:rPr>
                <w:bCs/>
                <w:szCs w:val="28"/>
              </w:rPr>
              <w:t>Условный</w:t>
            </w:r>
          </w:p>
          <w:p w:rsidR="009049B1" w:rsidRPr="009049B1" w:rsidRDefault="009049B1" w:rsidP="009049B1">
            <w:pPr>
              <w:shd w:val="clear" w:color="auto" w:fill="FFFFFF"/>
              <w:autoSpaceDE w:val="0"/>
              <w:autoSpaceDN w:val="0"/>
              <w:adjustRightInd w:val="0"/>
              <w:jc w:val="center"/>
              <w:rPr>
                <w:bCs/>
                <w:szCs w:val="28"/>
              </w:rPr>
            </w:pPr>
            <w:r w:rsidRPr="009049B1">
              <w:rPr>
                <w:bCs/>
                <w:szCs w:val="28"/>
              </w:rPr>
              <w:t>диаметр</w:t>
            </w:r>
          </w:p>
        </w:tc>
        <w:tc>
          <w:tcPr>
            <w:tcW w:w="973" w:type="pct"/>
            <w:vMerge w:val="restart"/>
            <w:tcBorders>
              <w:top w:val="single" w:sz="4" w:space="0" w:color="auto"/>
              <w:left w:val="nil"/>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iCs/>
                <w:szCs w:val="28"/>
              </w:rPr>
            </w:pPr>
            <w:r w:rsidRPr="009049B1">
              <w:rPr>
                <w:iCs/>
                <w:szCs w:val="28"/>
              </w:rPr>
              <w:t>Наружный</w:t>
            </w:r>
          </w:p>
          <w:p w:rsidR="009049B1" w:rsidRPr="009049B1" w:rsidRDefault="009049B1" w:rsidP="009049B1">
            <w:pPr>
              <w:shd w:val="clear" w:color="auto" w:fill="FFFFFF"/>
              <w:autoSpaceDE w:val="0"/>
              <w:autoSpaceDN w:val="0"/>
              <w:adjustRightInd w:val="0"/>
              <w:jc w:val="center"/>
              <w:rPr>
                <w:iCs/>
                <w:szCs w:val="28"/>
              </w:rPr>
            </w:pPr>
            <w:r w:rsidRPr="009049B1">
              <w:rPr>
                <w:bCs/>
                <w:szCs w:val="28"/>
              </w:rPr>
              <w:t xml:space="preserve">диаметр, </w:t>
            </w:r>
            <w:r w:rsidRPr="009049B1">
              <w:rPr>
                <w:bCs/>
                <w:i/>
                <w:szCs w:val="28"/>
                <w:lang w:val="en-US"/>
              </w:rPr>
              <w:t>d</w:t>
            </w:r>
            <w:r w:rsidRPr="009049B1">
              <w:rPr>
                <w:bCs/>
                <w:i/>
                <w:szCs w:val="28"/>
                <w:vertAlign w:val="subscript"/>
              </w:rPr>
              <w:t>1</w:t>
            </w:r>
          </w:p>
        </w:tc>
        <w:tc>
          <w:tcPr>
            <w:tcW w:w="31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Толщина</w:t>
            </w:r>
          </w:p>
        </w:tc>
      </w:tr>
      <w:tr w:rsidR="009049B1" w:rsidRPr="009049B1" w:rsidTr="009049B1">
        <w:trPr>
          <w:trHeight w:val="315"/>
          <w:jc w:val="center"/>
        </w:trPr>
        <w:tc>
          <w:tcPr>
            <w:tcW w:w="886" w:type="pct"/>
            <w:vMerge/>
            <w:tcBorders>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bCs/>
                <w:szCs w:val="28"/>
              </w:rPr>
            </w:pPr>
          </w:p>
        </w:tc>
        <w:tc>
          <w:tcPr>
            <w:tcW w:w="973" w:type="pct"/>
            <w:vMerge/>
            <w:tcBorders>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iCs/>
                <w:szCs w:val="28"/>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 xml:space="preserve">стенки,  </w:t>
            </w:r>
            <w:r w:rsidR="00B7321A" w:rsidRPr="004E2FC2">
              <w:rPr>
                <w:i/>
                <w:szCs w:val="28"/>
                <w:lang w:val="en-US"/>
              </w:rPr>
              <w:t>S</w:t>
            </w:r>
            <w:r w:rsidRPr="009049B1">
              <w:rPr>
                <w:i/>
                <w:szCs w:val="28"/>
                <w:vertAlign w:val="subscript"/>
              </w:rPr>
              <w:t>1</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 xml:space="preserve">внутреннего ЦПП, </w:t>
            </w:r>
            <w:r w:rsidR="00B7321A" w:rsidRPr="004E2FC2">
              <w:rPr>
                <w:i/>
                <w:szCs w:val="28"/>
                <w:lang w:val="en-US"/>
              </w:rPr>
              <w:t>S</w:t>
            </w:r>
            <w:r w:rsidRPr="009049B1">
              <w:rPr>
                <w:i/>
                <w:szCs w:val="28"/>
                <w:vertAlign w:val="subscript"/>
              </w:rPr>
              <w:t>2</w:t>
            </w:r>
          </w:p>
        </w:tc>
      </w:tr>
      <w:tr w:rsidR="009049B1" w:rsidRPr="009049B1" w:rsidTr="009049B1">
        <w:trPr>
          <w:trHeight w:hRule="exact" w:val="57"/>
          <w:jc w:val="center"/>
        </w:trPr>
        <w:tc>
          <w:tcPr>
            <w:tcW w:w="886" w:type="pct"/>
            <w:tcBorders>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bCs/>
                <w:szCs w:val="28"/>
              </w:rPr>
            </w:pPr>
          </w:p>
        </w:tc>
        <w:tc>
          <w:tcPr>
            <w:tcW w:w="973" w:type="pct"/>
            <w:tcBorders>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iCs/>
                <w:szCs w:val="28"/>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p>
        </w:tc>
      </w:tr>
      <w:tr w:rsidR="009049B1" w:rsidRPr="009049B1" w:rsidTr="009049B1">
        <w:trPr>
          <w:trHeight w:val="182"/>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80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iCs/>
                <w:szCs w:val="28"/>
              </w:rPr>
              <w:t>98</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6</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bCs/>
                <w:szCs w:val="28"/>
              </w:rPr>
              <w:t>3,5</w:t>
            </w:r>
          </w:p>
        </w:tc>
      </w:tr>
      <w:tr w:rsidR="009049B1" w:rsidRPr="009049B1"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100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118</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6</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3,5</w:t>
            </w:r>
          </w:p>
        </w:tc>
      </w:tr>
      <w:tr w:rsidR="009049B1" w:rsidRPr="009049B1"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125</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iCs/>
                <w:szCs w:val="28"/>
              </w:rPr>
              <w:t>144</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6,2</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lang w:val="en-US"/>
              </w:rPr>
              <w:t>3,5</w:t>
            </w:r>
          </w:p>
        </w:tc>
      </w:tr>
      <w:tr w:rsidR="009049B1" w:rsidRPr="009049B1" w:rsidTr="009049B1">
        <w:trPr>
          <w:trHeight w:val="15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150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iCs/>
                <w:szCs w:val="28"/>
              </w:rPr>
              <w:t>170</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6</w:t>
            </w:r>
            <w:r w:rsidRPr="009049B1">
              <w:rPr>
                <w:szCs w:val="28"/>
                <w:lang w:val="en-US"/>
              </w:rPr>
              <w:t>,</w:t>
            </w:r>
            <w:r w:rsidRPr="009049B1">
              <w:rPr>
                <w:szCs w:val="28"/>
              </w:rPr>
              <w:t>5</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3,5</w:t>
            </w:r>
          </w:p>
        </w:tc>
      </w:tr>
      <w:tr w:rsidR="009049B1" w:rsidRPr="009049B1"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200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222</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7</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3,5</w:t>
            </w:r>
          </w:p>
        </w:tc>
      </w:tr>
      <w:tr w:rsidR="009049B1" w:rsidRPr="009049B1"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250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274</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szCs w:val="28"/>
              </w:rPr>
              <w:t>7,</w:t>
            </w:r>
            <w:r w:rsidRPr="009049B1">
              <w:rPr>
                <w:szCs w:val="28"/>
                <w:lang w:val="en-US"/>
              </w:rPr>
              <w:t>5</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3,5</w:t>
            </w:r>
          </w:p>
        </w:tc>
      </w:tr>
      <w:tr w:rsidR="009049B1" w:rsidRPr="009049B1" w:rsidTr="009049B1">
        <w:trPr>
          <w:trHeight w:val="15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300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326</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lang w:val="en-US"/>
              </w:rPr>
              <w:t>8</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bCs/>
                <w:szCs w:val="28"/>
              </w:rPr>
              <w:t>3,</w:t>
            </w:r>
            <w:r w:rsidRPr="009049B1">
              <w:rPr>
                <w:bCs/>
                <w:szCs w:val="28"/>
                <w:lang w:val="en-US"/>
              </w:rPr>
              <w:t>5</w:t>
            </w:r>
          </w:p>
        </w:tc>
      </w:tr>
      <w:tr w:rsidR="009049B1" w:rsidRPr="009049B1"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iCs/>
                <w:szCs w:val="28"/>
              </w:rPr>
              <w:t>400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426</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9</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bCs/>
                <w:szCs w:val="28"/>
                <w:lang w:val="en-US"/>
              </w:rPr>
              <w:t>5</w:t>
            </w:r>
          </w:p>
        </w:tc>
      </w:tr>
      <w:tr w:rsidR="009049B1" w:rsidRPr="009049B1"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iCs/>
                <w:szCs w:val="28"/>
              </w:rPr>
              <w:t>500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iCs/>
                <w:szCs w:val="28"/>
              </w:rPr>
              <w:t>532</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10</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lang w:val="en-US"/>
              </w:rPr>
              <w:t>5</w:t>
            </w:r>
          </w:p>
        </w:tc>
      </w:tr>
      <w:tr w:rsidR="009049B1" w:rsidRPr="009049B1"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600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635</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lang w:val="en-US"/>
              </w:rPr>
              <w:t>11</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lang w:val="en-US"/>
              </w:rPr>
              <w:t>5</w:t>
            </w:r>
          </w:p>
        </w:tc>
      </w:tr>
      <w:tr w:rsidR="009049B1" w:rsidRPr="009049B1"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iCs/>
                <w:szCs w:val="28"/>
              </w:rPr>
              <w:t>700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738</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12</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szCs w:val="28"/>
                <w:lang w:val="en-US"/>
              </w:rPr>
              <w:t>6</w:t>
            </w:r>
          </w:p>
        </w:tc>
      </w:tr>
      <w:tr w:rsidR="009049B1" w:rsidRPr="009049B1" w:rsidTr="009049B1">
        <w:trPr>
          <w:trHeight w:val="14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800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842</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szCs w:val="28"/>
                <w:lang w:val="en-US"/>
              </w:rPr>
              <w:t>13</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6</w:t>
            </w:r>
          </w:p>
        </w:tc>
      </w:tr>
      <w:tr w:rsidR="009049B1" w:rsidRPr="009049B1" w:rsidTr="009049B1">
        <w:trPr>
          <w:trHeight w:val="134"/>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900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szCs w:val="28"/>
              </w:rPr>
              <w:t>945</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szCs w:val="28"/>
                <w:lang w:val="en-US"/>
              </w:rPr>
              <w:t>14</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szCs w:val="28"/>
                <w:lang w:val="en-US"/>
              </w:rPr>
              <w:t>6</w:t>
            </w:r>
          </w:p>
        </w:tc>
      </w:tr>
      <w:tr w:rsidR="009049B1" w:rsidRPr="009049B1" w:rsidTr="009049B1">
        <w:trPr>
          <w:trHeight w:val="300"/>
          <w:jc w:val="center"/>
        </w:trPr>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1000</w:t>
            </w:r>
          </w:p>
        </w:tc>
        <w:tc>
          <w:tcPr>
            <w:tcW w:w="973" w:type="pct"/>
            <w:tcBorders>
              <w:top w:val="single" w:sz="4" w:space="0" w:color="auto"/>
              <w:left w:val="nil"/>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szCs w:val="28"/>
              </w:rPr>
              <w:t>104</w:t>
            </w:r>
            <w:r w:rsidRPr="009049B1">
              <w:rPr>
                <w:szCs w:val="28"/>
                <w:lang w:val="en-US"/>
              </w:rPr>
              <w:t>8</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rPr>
            </w:pPr>
            <w:r w:rsidRPr="009049B1">
              <w:rPr>
                <w:bCs/>
                <w:szCs w:val="28"/>
              </w:rPr>
              <w:t>15</w:t>
            </w:r>
          </w:p>
        </w:tc>
        <w:tc>
          <w:tcPr>
            <w:tcW w:w="1576" w:type="pct"/>
            <w:tcBorders>
              <w:top w:val="single" w:sz="4" w:space="0" w:color="auto"/>
              <w:left w:val="single" w:sz="4" w:space="0" w:color="auto"/>
              <w:bottom w:val="single" w:sz="4" w:space="0" w:color="auto"/>
              <w:right w:val="single" w:sz="4" w:space="0" w:color="auto"/>
            </w:tcBorders>
            <w:shd w:val="clear" w:color="auto" w:fill="FFFFFF"/>
            <w:vAlign w:val="center"/>
          </w:tcPr>
          <w:p w:rsidR="009049B1" w:rsidRPr="009049B1" w:rsidRDefault="009049B1" w:rsidP="009049B1">
            <w:pPr>
              <w:shd w:val="clear" w:color="auto" w:fill="FFFFFF"/>
              <w:autoSpaceDE w:val="0"/>
              <w:autoSpaceDN w:val="0"/>
              <w:adjustRightInd w:val="0"/>
              <w:jc w:val="center"/>
              <w:rPr>
                <w:szCs w:val="28"/>
                <w:lang w:val="en-US"/>
              </w:rPr>
            </w:pPr>
            <w:r w:rsidRPr="009049B1">
              <w:rPr>
                <w:szCs w:val="28"/>
                <w:lang w:val="en-US"/>
              </w:rPr>
              <w:t>6</w:t>
            </w:r>
          </w:p>
        </w:tc>
      </w:tr>
    </w:tbl>
    <w:p w:rsidR="00482E34" w:rsidRDefault="00482E34" w:rsidP="00CA2441"/>
    <w:p w:rsidR="00CA2441" w:rsidRDefault="00CA2441" w:rsidP="009049B1">
      <w:pPr>
        <w:spacing w:line="360" w:lineRule="auto"/>
        <w:ind w:firstLine="708"/>
        <w:jc w:val="both"/>
        <w:outlineLvl w:val="0"/>
        <w:rPr>
          <w:sz w:val="28"/>
          <w:szCs w:val="28"/>
        </w:rPr>
      </w:pPr>
      <w:r>
        <w:rPr>
          <w:sz w:val="28"/>
          <w:szCs w:val="28"/>
        </w:rPr>
        <w:t>5</w:t>
      </w:r>
      <w:r w:rsidRPr="00AF55DA">
        <w:rPr>
          <w:sz w:val="28"/>
          <w:szCs w:val="28"/>
        </w:rPr>
        <w:t>.</w:t>
      </w:r>
      <w:r>
        <w:rPr>
          <w:sz w:val="28"/>
          <w:szCs w:val="28"/>
        </w:rPr>
        <w:t>7</w:t>
      </w:r>
      <w:r w:rsidR="009049B1">
        <w:rPr>
          <w:sz w:val="28"/>
          <w:szCs w:val="28"/>
        </w:rPr>
        <w:t>  </w:t>
      </w:r>
      <w:r>
        <w:rPr>
          <w:sz w:val="28"/>
          <w:szCs w:val="28"/>
        </w:rPr>
        <w:t xml:space="preserve">В проекте могут быть предусмотрены </w:t>
      </w:r>
      <w:r w:rsidRPr="00AF55DA">
        <w:rPr>
          <w:sz w:val="28"/>
          <w:szCs w:val="28"/>
        </w:rPr>
        <w:t xml:space="preserve">раструбные </w:t>
      </w:r>
      <w:r>
        <w:rPr>
          <w:sz w:val="28"/>
          <w:szCs w:val="28"/>
        </w:rPr>
        <w:t>т</w:t>
      </w:r>
      <w:r w:rsidRPr="00AF55DA">
        <w:rPr>
          <w:sz w:val="28"/>
          <w:szCs w:val="28"/>
        </w:rPr>
        <w:t xml:space="preserve">рубы </w:t>
      </w:r>
      <w:r>
        <w:rPr>
          <w:sz w:val="28"/>
          <w:szCs w:val="28"/>
        </w:rPr>
        <w:t xml:space="preserve">из ВЧШГ </w:t>
      </w:r>
      <w:r w:rsidRPr="00AF55DA">
        <w:rPr>
          <w:sz w:val="28"/>
          <w:szCs w:val="28"/>
        </w:rPr>
        <w:t xml:space="preserve">под соединение </w:t>
      </w:r>
      <w:r w:rsidRPr="00D640EE">
        <w:rPr>
          <w:sz w:val="28"/>
          <w:szCs w:val="28"/>
        </w:rPr>
        <w:t>«TYTON» (</w:t>
      </w:r>
      <w:r w:rsidR="009049B1" w:rsidRPr="00D640EE">
        <w:rPr>
          <w:sz w:val="28"/>
          <w:szCs w:val="28"/>
        </w:rPr>
        <w:t>таблица 5</w:t>
      </w:r>
      <w:r w:rsidR="0002611A" w:rsidRPr="00D640EE">
        <w:rPr>
          <w:sz w:val="28"/>
          <w:szCs w:val="28"/>
        </w:rPr>
        <w:t>.5</w:t>
      </w:r>
      <w:r w:rsidRPr="00D640EE">
        <w:rPr>
          <w:sz w:val="28"/>
          <w:szCs w:val="28"/>
        </w:rPr>
        <w:t>) или «RJ» (</w:t>
      </w:r>
      <w:r w:rsidR="0002611A" w:rsidRPr="00D640EE">
        <w:rPr>
          <w:sz w:val="28"/>
          <w:szCs w:val="28"/>
        </w:rPr>
        <w:t>таблица 5.6</w:t>
      </w:r>
      <w:r w:rsidRPr="00D640EE">
        <w:rPr>
          <w:sz w:val="28"/>
          <w:szCs w:val="28"/>
        </w:rPr>
        <w:t>) длиной</w:t>
      </w:r>
      <w:r w:rsidR="00025D8C" w:rsidRPr="00D640EE">
        <w:rPr>
          <w:sz w:val="28"/>
          <w:szCs w:val="28"/>
        </w:rPr>
        <w:t xml:space="preserve">, </w:t>
      </w:r>
      <w:r w:rsidR="00025D8C" w:rsidRPr="000A7C4C">
        <w:rPr>
          <w:i/>
          <w:sz w:val="28"/>
          <w:szCs w:val="28"/>
        </w:rPr>
        <w:t>L</w:t>
      </w:r>
      <w:r w:rsidR="00025D8C" w:rsidRPr="00D640EE">
        <w:rPr>
          <w:sz w:val="28"/>
          <w:szCs w:val="28"/>
        </w:rPr>
        <w:t>,</w:t>
      </w:r>
      <w:r w:rsidRPr="00D640EE">
        <w:rPr>
          <w:sz w:val="28"/>
          <w:szCs w:val="28"/>
        </w:rPr>
        <w:t xml:space="preserve"> 6 и </w:t>
      </w:r>
      <w:smartTag w:uri="urn:schemas-microsoft-com:office:smarttags" w:element="metricconverter">
        <w:smartTagPr>
          <w:attr w:name="ProductID" w:val="5,8 м"/>
        </w:smartTagPr>
        <w:r w:rsidRPr="00D640EE">
          <w:rPr>
            <w:sz w:val="28"/>
            <w:szCs w:val="28"/>
          </w:rPr>
          <w:t>5,8 м</w:t>
        </w:r>
      </w:smartTag>
      <w:r w:rsidRPr="00D640EE">
        <w:rPr>
          <w:sz w:val="28"/>
          <w:szCs w:val="28"/>
        </w:rPr>
        <w:t>; торец гладких концов труб должен быть скругл</w:t>
      </w:r>
      <w:r w:rsidR="009049B1" w:rsidRPr="00D640EE">
        <w:rPr>
          <w:sz w:val="28"/>
          <w:szCs w:val="28"/>
        </w:rPr>
        <w:t>е</w:t>
      </w:r>
      <w:r w:rsidRPr="00D640EE">
        <w:rPr>
          <w:sz w:val="28"/>
          <w:szCs w:val="28"/>
        </w:rPr>
        <w:t xml:space="preserve">н по радиусу или иметь фаску </w:t>
      </w:r>
      <w:r w:rsidR="009049B1" w:rsidRPr="00D640EE">
        <w:rPr>
          <w:sz w:val="28"/>
          <w:szCs w:val="28"/>
        </w:rPr>
        <w:t>−</w:t>
      </w:r>
      <w:r w:rsidRPr="00D640EE">
        <w:rPr>
          <w:sz w:val="28"/>
          <w:szCs w:val="28"/>
        </w:rPr>
        <w:t xml:space="preserve"> для обеспечения условий качественного и производительного монтажа и демонтажа труб под соединения «TYTON» и «RJ», а на наружной поверхности гладкого конца трубы под соединение «RJ» должен присутствовать наплавленный кольцевой</w:t>
      </w:r>
      <w:r w:rsidRPr="00AF55DA">
        <w:rPr>
          <w:sz w:val="28"/>
          <w:szCs w:val="28"/>
        </w:rPr>
        <w:t xml:space="preserve"> поясок.</w:t>
      </w:r>
    </w:p>
    <w:p w:rsidR="009049B1" w:rsidRDefault="009049B1" w:rsidP="00025D8C">
      <w:pPr>
        <w:pStyle w:val="af6"/>
        <w:spacing w:line="360" w:lineRule="auto"/>
        <w:ind w:left="2127" w:hanging="2127"/>
        <w:jc w:val="both"/>
        <w:rPr>
          <w:sz w:val="26"/>
          <w:szCs w:val="26"/>
        </w:rPr>
      </w:pPr>
      <w:r w:rsidRPr="0090563C">
        <w:rPr>
          <w:spacing w:val="48"/>
          <w:sz w:val="26"/>
          <w:szCs w:val="26"/>
        </w:rPr>
        <w:t>Таблица</w:t>
      </w:r>
      <w:r w:rsidRPr="0090563C">
        <w:rPr>
          <w:sz w:val="26"/>
          <w:szCs w:val="26"/>
        </w:rPr>
        <w:t xml:space="preserve"> </w:t>
      </w:r>
      <w:r>
        <w:rPr>
          <w:sz w:val="26"/>
          <w:szCs w:val="26"/>
        </w:rPr>
        <w:t>5</w:t>
      </w:r>
      <w:r w:rsidR="0002611A">
        <w:rPr>
          <w:sz w:val="26"/>
          <w:szCs w:val="26"/>
        </w:rPr>
        <w:t>.5</w:t>
      </w:r>
      <w:r w:rsidR="00025D8C">
        <w:rPr>
          <w:sz w:val="26"/>
          <w:szCs w:val="26"/>
        </w:rPr>
        <w:t> </w:t>
      </w:r>
      <w:r w:rsidRPr="0090563C">
        <w:rPr>
          <w:sz w:val="26"/>
          <w:szCs w:val="26"/>
        </w:rPr>
        <w:t>−</w:t>
      </w:r>
      <w:r w:rsidR="00025D8C">
        <w:rPr>
          <w:sz w:val="28"/>
          <w:szCs w:val="28"/>
        </w:rPr>
        <w:t> </w:t>
      </w:r>
      <w:r w:rsidRPr="002D4639">
        <w:rPr>
          <w:sz w:val="28"/>
          <w:szCs w:val="28"/>
        </w:rPr>
        <w:t>Р</w:t>
      </w:r>
      <w:r w:rsidRPr="009049B1">
        <w:rPr>
          <w:sz w:val="26"/>
          <w:szCs w:val="26"/>
        </w:rPr>
        <w:t>азмеры, мм, труб из ВЧШГ с раструбами под соединения «</w:t>
      </w:r>
      <w:r w:rsidRPr="009049B1">
        <w:rPr>
          <w:sz w:val="26"/>
          <w:szCs w:val="26"/>
          <w:lang w:val="en-US"/>
        </w:rPr>
        <w:t>Tyton</w:t>
      </w:r>
      <w:r w:rsidRPr="009049B1">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32559E" w:rsidRPr="003741DF" w:rsidTr="003741DF">
        <w:tc>
          <w:tcPr>
            <w:tcW w:w="9718"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8"/>
              <w:gridCol w:w="1438"/>
              <w:gridCol w:w="1437"/>
              <w:gridCol w:w="1314"/>
              <w:gridCol w:w="888"/>
              <w:gridCol w:w="1190"/>
              <w:gridCol w:w="1355"/>
            </w:tblGrid>
            <w:tr w:rsidR="0032559E" w:rsidRPr="0002611A" w:rsidTr="0032559E">
              <w:tc>
                <w:tcPr>
                  <w:tcW w:w="793" w:type="pct"/>
                </w:tcPr>
                <w:p w:rsidR="0032559E" w:rsidRPr="000A7C4C" w:rsidRDefault="0032559E" w:rsidP="0032559E">
                  <w:pPr>
                    <w:jc w:val="center"/>
                    <w:rPr>
                      <w:i/>
                      <w:sz w:val="22"/>
                      <w:szCs w:val="28"/>
                    </w:rPr>
                  </w:pPr>
                  <w:r w:rsidRPr="000A7C4C">
                    <w:rPr>
                      <w:i/>
                      <w:sz w:val="22"/>
                      <w:szCs w:val="28"/>
                      <w:lang w:val="en-US"/>
                    </w:rPr>
                    <w:t>DN</w:t>
                  </w:r>
                </w:p>
              </w:tc>
              <w:tc>
                <w:tcPr>
                  <w:tcW w:w="793" w:type="pct"/>
                </w:tcPr>
                <w:p w:rsidR="0032559E" w:rsidRPr="000A7C4C" w:rsidRDefault="0032559E" w:rsidP="0032559E">
                  <w:pPr>
                    <w:jc w:val="center"/>
                    <w:rPr>
                      <w:i/>
                      <w:sz w:val="22"/>
                      <w:szCs w:val="28"/>
                    </w:rPr>
                  </w:pPr>
                  <w:r w:rsidRPr="000A7C4C">
                    <w:rPr>
                      <w:i/>
                      <w:sz w:val="22"/>
                      <w:szCs w:val="28"/>
                      <w:lang w:val="en-US"/>
                    </w:rPr>
                    <w:t>D</w:t>
                  </w:r>
                </w:p>
              </w:tc>
              <w:tc>
                <w:tcPr>
                  <w:tcW w:w="793" w:type="pct"/>
                </w:tcPr>
                <w:p w:rsidR="0032559E" w:rsidRPr="000A7C4C" w:rsidRDefault="0032559E" w:rsidP="0032559E">
                  <w:pPr>
                    <w:jc w:val="center"/>
                    <w:rPr>
                      <w:i/>
                      <w:sz w:val="22"/>
                      <w:szCs w:val="28"/>
                    </w:rPr>
                  </w:pPr>
                  <w:r w:rsidRPr="000A7C4C">
                    <w:rPr>
                      <w:i/>
                      <w:sz w:val="22"/>
                      <w:szCs w:val="28"/>
                      <w:lang w:val="en-US"/>
                    </w:rPr>
                    <w:t>DE</w:t>
                  </w:r>
                </w:p>
              </w:tc>
              <w:tc>
                <w:tcPr>
                  <w:tcW w:w="725" w:type="pct"/>
                </w:tcPr>
                <w:p w:rsidR="0032559E" w:rsidRPr="000A7C4C" w:rsidRDefault="0032559E" w:rsidP="0032559E">
                  <w:pPr>
                    <w:jc w:val="center"/>
                    <w:rPr>
                      <w:i/>
                      <w:sz w:val="22"/>
                      <w:szCs w:val="28"/>
                    </w:rPr>
                  </w:pPr>
                  <w:r w:rsidRPr="000A7C4C">
                    <w:rPr>
                      <w:i/>
                      <w:sz w:val="22"/>
                      <w:szCs w:val="28"/>
                      <w:lang w:val="en-US"/>
                    </w:rPr>
                    <w:t>S</w:t>
                  </w:r>
                </w:p>
              </w:tc>
              <w:tc>
                <w:tcPr>
                  <w:tcW w:w="490" w:type="pct"/>
                </w:tcPr>
                <w:p w:rsidR="0032559E" w:rsidRPr="000A7C4C" w:rsidRDefault="0032559E" w:rsidP="0032559E">
                  <w:pPr>
                    <w:jc w:val="center"/>
                    <w:rPr>
                      <w:i/>
                      <w:sz w:val="22"/>
                      <w:szCs w:val="28"/>
                      <w:vertAlign w:val="subscript"/>
                    </w:rPr>
                  </w:pPr>
                  <w:r w:rsidRPr="000A7C4C">
                    <w:rPr>
                      <w:i/>
                      <w:sz w:val="22"/>
                      <w:szCs w:val="28"/>
                      <w:lang w:val="en-US"/>
                    </w:rPr>
                    <w:t>S</w:t>
                  </w:r>
                  <w:r w:rsidRPr="000A7C4C">
                    <w:rPr>
                      <w:i/>
                      <w:sz w:val="22"/>
                      <w:szCs w:val="28"/>
                      <w:vertAlign w:val="subscript"/>
                    </w:rPr>
                    <w:t>1</w:t>
                  </w:r>
                </w:p>
              </w:tc>
              <w:tc>
                <w:tcPr>
                  <w:tcW w:w="657" w:type="pct"/>
                </w:tcPr>
                <w:p w:rsidR="0032559E" w:rsidRPr="000A7C4C" w:rsidRDefault="0032559E" w:rsidP="0032559E">
                  <w:pPr>
                    <w:jc w:val="center"/>
                    <w:rPr>
                      <w:i/>
                      <w:sz w:val="22"/>
                      <w:szCs w:val="28"/>
                    </w:rPr>
                  </w:pPr>
                  <w:r w:rsidRPr="000A7C4C">
                    <w:rPr>
                      <w:i/>
                      <w:sz w:val="22"/>
                      <w:szCs w:val="28"/>
                    </w:rPr>
                    <w:t>ℓ</w:t>
                  </w:r>
                </w:p>
              </w:tc>
              <w:tc>
                <w:tcPr>
                  <w:tcW w:w="748" w:type="pct"/>
                </w:tcPr>
                <w:p w:rsidR="0032559E" w:rsidRPr="000A7C4C" w:rsidRDefault="0032559E" w:rsidP="0032559E">
                  <w:pPr>
                    <w:jc w:val="center"/>
                    <w:rPr>
                      <w:i/>
                      <w:sz w:val="22"/>
                      <w:szCs w:val="28"/>
                    </w:rPr>
                  </w:pPr>
                  <w:r w:rsidRPr="000A7C4C">
                    <w:rPr>
                      <w:i/>
                      <w:sz w:val="22"/>
                      <w:szCs w:val="28"/>
                      <w:lang w:val="en-US"/>
                    </w:rPr>
                    <w:t>L</w:t>
                  </w:r>
                </w:p>
              </w:tc>
            </w:tr>
            <w:tr w:rsidR="0032559E" w:rsidRPr="0002611A" w:rsidTr="0032559E">
              <w:trPr>
                <w:trHeight w:hRule="exact" w:val="57"/>
              </w:trPr>
              <w:tc>
                <w:tcPr>
                  <w:tcW w:w="793" w:type="pct"/>
                </w:tcPr>
                <w:p w:rsidR="0032559E" w:rsidRPr="0002611A" w:rsidRDefault="0032559E" w:rsidP="0032559E">
                  <w:pPr>
                    <w:jc w:val="center"/>
                    <w:rPr>
                      <w:sz w:val="22"/>
                      <w:szCs w:val="28"/>
                    </w:rPr>
                  </w:pPr>
                </w:p>
              </w:tc>
              <w:tc>
                <w:tcPr>
                  <w:tcW w:w="793" w:type="pct"/>
                </w:tcPr>
                <w:p w:rsidR="0032559E" w:rsidRPr="0002611A" w:rsidRDefault="0032559E" w:rsidP="0032559E">
                  <w:pPr>
                    <w:jc w:val="center"/>
                    <w:rPr>
                      <w:sz w:val="22"/>
                      <w:szCs w:val="28"/>
                    </w:rPr>
                  </w:pPr>
                </w:p>
              </w:tc>
              <w:tc>
                <w:tcPr>
                  <w:tcW w:w="793" w:type="pct"/>
                </w:tcPr>
                <w:p w:rsidR="0032559E" w:rsidRPr="0002611A" w:rsidRDefault="0032559E" w:rsidP="0032559E">
                  <w:pPr>
                    <w:jc w:val="center"/>
                    <w:rPr>
                      <w:sz w:val="22"/>
                      <w:szCs w:val="28"/>
                    </w:rPr>
                  </w:pPr>
                </w:p>
              </w:tc>
              <w:tc>
                <w:tcPr>
                  <w:tcW w:w="725" w:type="pct"/>
                </w:tcPr>
                <w:p w:rsidR="0032559E" w:rsidRPr="0002611A" w:rsidRDefault="0032559E" w:rsidP="0032559E">
                  <w:pPr>
                    <w:jc w:val="center"/>
                    <w:rPr>
                      <w:sz w:val="22"/>
                      <w:szCs w:val="28"/>
                    </w:rPr>
                  </w:pPr>
                </w:p>
              </w:tc>
              <w:tc>
                <w:tcPr>
                  <w:tcW w:w="490" w:type="pct"/>
                </w:tcPr>
                <w:p w:rsidR="0032559E" w:rsidRPr="0002611A" w:rsidRDefault="0032559E" w:rsidP="0032559E">
                  <w:pPr>
                    <w:jc w:val="center"/>
                    <w:rPr>
                      <w:sz w:val="22"/>
                      <w:szCs w:val="28"/>
                    </w:rPr>
                  </w:pPr>
                </w:p>
              </w:tc>
              <w:tc>
                <w:tcPr>
                  <w:tcW w:w="657" w:type="pct"/>
                </w:tcPr>
                <w:p w:rsidR="0032559E" w:rsidRPr="0002611A" w:rsidRDefault="0032559E" w:rsidP="0032559E">
                  <w:pPr>
                    <w:jc w:val="center"/>
                    <w:rPr>
                      <w:sz w:val="22"/>
                      <w:szCs w:val="28"/>
                    </w:rPr>
                  </w:pPr>
                </w:p>
              </w:tc>
              <w:tc>
                <w:tcPr>
                  <w:tcW w:w="748" w:type="pct"/>
                </w:tcPr>
                <w:p w:rsidR="0032559E" w:rsidRPr="0002611A" w:rsidRDefault="0032559E" w:rsidP="0032559E">
                  <w:pPr>
                    <w:jc w:val="center"/>
                    <w:rPr>
                      <w:sz w:val="22"/>
                      <w:szCs w:val="28"/>
                    </w:rPr>
                  </w:pPr>
                </w:p>
              </w:tc>
            </w:tr>
            <w:tr w:rsidR="0032559E" w:rsidRPr="0002611A" w:rsidTr="0032559E">
              <w:tc>
                <w:tcPr>
                  <w:tcW w:w="793" w:type="pct"/>
                </w:tcPr>
                <w:p w:rsidR="0032559E" w:rsidRPr="0002611A" w:rsidRDefault="0032559E" w:rsidP="0032559E">
                  <w:pPr>
                    <w:jc w:val="center"/>
                    <w:rPr>
                      <w:sz w:val="22"/>
                      <w:szCs w:val="28"/>
                    </w:rPr>
                  </w:pPr>
                  <w:r w:rsidRPr="0002611A">
                    <w:rPr>
                      <w:sz w:val="22"/>
                      <w:szCs w:val="28"/>
                    </w:rPr>
                    <w:t>80</w:t>
                  </w:r>
                </w:p>
              </w:tc>
              <w:tc>
                <w:tcPr>
                  <w:tcW w:w="793" w:type="pct"/>
                </w:tcPr>
                <w:p w:rsidR="0032559E" w:rsidRPr="0002611A" w:rsidRDefault="0032559E" w:rsidP="0032559E">
                  <w:pPr>
                    <w:jc w:val="center"/>
                    <w:rPr>
                      <w:sz w:val="22"/>
                      <w:szCs w:val="28"/>
                    </w:rPr>
                  </w:pPr>
                  <w:r w:rsidRPr="0002611A">
                    <w:rPr>
                      <w:sz w:val="22"/>
                      <w:szCs w:val="28"/>
                    </w:rPr>
                    <w:t>140</w:t>
                  </w:r>
                </w:p>
              </w:tc>
              <w:tc>
                <w:tcPr>
                  <w:tcW w:w="793" w:type="pct"/>
                </w:tcPr>
                <w:p w:rsidR="0032559E" w:rsidRPr="0002611A" w:rsidRDefault="0032559E" w:rsidP="0032559E">
                  <w:pPr>
                    <w:jc w:val="center"/>
                    <w:rPr>
                      <w:sz w:val="22"/>
                      <w:szCs w:val="28"/>
                    </w:rPr>
                  </w:pPr>
                  <w:r w:rsidRPr="0002611A">
                    <w:rPr>
                      <w:sz w:val="22"/>
                      <w:szCs w:val="28"/>
                    </w:rPr>
                    <w:t>98</w:t>
                  </w:r>
                </w:p>
              </w:tc>
              <w:tc>
                <w:tcPr>
                  <w:tcW w:w="725" w:type="pct"/>
                </w:tcPr>
                <w:p w:rsidR="0032559E" w:rsidRPr="0002611A" w:rsidRDefault="0032559E" w:rsidP="0032559E">
                  <w:pPr>
                    <w:jc w:val="center"/>
                    <w:rPr>
                      <w:sz w:val="22"/>
                      <w:szCs w:val="28"/>
                    </w:rPr>
                  </w:pPr>
                  <w:r w:rsidRPr="0002611A">
                    <w:rPr>
                      <w:sz w:val="22"/>
                      <w:szCs w:val="28"/>
                    </w:rPr>
                    <w:t>6</w:t>
                  </w:r>
                </w:p>
              </w:tc>
              <w:tc>
                <w:tcPr>
                  <w:tcW w:w="490" w:type="pct"/>
                </w:tcPr>
                <w:p w:rsidR="0032559E" w:rsidRPr="0002611A" w:rsidRDefault="0032559E" w:rsidP="0032559E">
                  <w:pPr>
                    <w:jc w:val="center"/>
                    <w:rPr>
                      <w:sz w:val="22"/>
                      <w:szCs w:val="28"/>
                    </w:rPr>
                  </w:pPr>
                  <w:r w:rsidRPr="0002611A">
                    <w:rPr>
                      <w:sz w:val="22"/>
                      <w:szCs w:val="28"/>
                    </w:rPr>
                    <w:t>3</w:t>
                  </w:r>
                </w:p>
              </w:tc>
              <w:tc>
                <w:tcPr>
                  <w:tcW w:w="657" w:type="pct"/>
                </w:tcPr>
                <w:p w:rsidR="0032559E" w:rsidRPr="0002611A" w:rsidRDefault="0032559E" w:rsidP="0032559E">
                  <w:pPr>
                    <w:jc w:val="center"/>
                    <w:rPr>
                      <w:sz w:val="22"/>
                      <w:szCs w:val="28"/>
                    </w:rPr>
                  </w:pPr>
                  <w:r w:rsidRPr="0002611A">
                    <w:rPr>
                      <w:sz w:val="22"/>
                      <w:szCs w:val="28"/>
                    </w:rPr>
                    <w:t>80</w:t>
                  </w:r>
                </w:p>
              </w:tc>
              <w:tc>
                <w:tcPr>
                  <w:tcW w:w="748" w:type="pct"/>
                </w:tcPr>
                <w:p w:rsidR="0032559E" w:rsidRPr="0002611A" w:rsidRDefault="0032559E" w:rsidP="0032559E">
                  <w:pPr>
                    <w:jc w:val="center"/>
                    <w:rPr>
                      <w:sz w:val="22"/>
                      <w:szCs w:val="28"/>
                    </w:rPr>
                  </w:pPr>
                  <w:r w:rsidRPr="0002611A">
                    <w:rPr>
                      <w:sz w:val="22"/>
                      <w:szCs w:val="28"/>
                    </w:rPr>
                    <w:t>6000</w:t>
                  </w:r>
                </w:p>
              </w:tc>
            </w:tr>
            <w:tr w:rsidR="0032559E" w:rsidRPr="003A63A3" w:rsidTr="0032559E">
              <w:tc>
                <w:tcPr>
                  <w:tcW w:w="793" w:type="pct"/>
                </w:tcPr>
                <w:p w:rsidR="0032559E" w:rsidRPr="0002611A" w:rsidRDefault="0032559E" w:rsidP="0032559E">
                  <w:pPr>
                    <w:jc w:val="center"/>
                    <w:rPr>
                      <w:sz w:val="22"/>
                      <w:szCs w:val="28"/>
                    </w:rPr>
                  </w:pPr>
                  <w:r w:rsidRPr="0002611A">
                    <w:rPr>
                      <w:sz w:val="22"/>
                      <w:szCs w:val="28"/>
                    </w:rPr>
                    <w:t>100</w:t>
                  </w:r>
                </w:p>
              </w:tc>
              <w:tc>
                <w:tcPr>
                  <w:tcW w:w="793" w:type="pct"/>
                </w:tcPr>
                <w:p w:rsidR="0032559E" w:rsidRPr="0002611A" w:rsidRDefault="0032559E" w:rsidP="0032559E">
                  <w:pPr>
                    <w:jc w:val="center"/>
                    <w:rPr>
                      <w:sz w:val="22"/>
                      <w:szCs w:val="28"/>
                    </w:rPr>
                  </w:pPr>
                  <w:r w:rsidRPr="0002611A">
                    <w:rPr>
                      <w:sz w:val="22"/>
                      <w:szCs w:val="28"/>
                    </w:rPr>
                    <w:t>163</w:t>
                  </w:r>
                </w:p>
              </w:tc>
              <w:tc>
                <w:tcPr>
                  <w:tcW w:w="793" w:type="pct"/>
                </w:tcPr>
                <w:p w:rsidR="0032559E" w:rsidRPr="0002611A" w:rsidRDefault="0032559E" w:rsidP="0032559E">
                  <w:pPr>
                    <w:jc w:val="center"/>
                    <w:rPr>
                      <w:sz w:val="22"/>
                      <w:szCs w:val="28"/>
                    </w:rPr>
                  </w:pPr>
                  <w:r w:rsidRPr="0002611A">
                    <w:rPr>
                      <w:sz w:val="22"/>
                      <w:szCs w:val="28"/>
                    </w:rPr>
                    <w:t>118</w:t>
                  </w:r>
                </w:p>
              </w:tc>
              <w:tc>
                <w:tcPr>
                  <w:tcW w:w="725" w:type="pct"/>
                </w:tcPr>
                <w:p w:rsidR="0032559E" w:rsidRPr="0002611A" w:rsidRDefault="0032559E" w:rsidP="0032559E">
                  <w:pPr>
                    <w:jc w:val="center"/>
                    <w:rPr>
                      <w:sz w:val="22"/>
                      <w:szCs w:val="28"/>
                    </w:rPr>
                  </w:pPr>
                  <w:r w:rsidRPr="0002611A">
                    <w:rPr>
                      <w:sz w:val="22"/>
                      <w:szCs w:val="28"/>
                    </w:rPr>
                    <w:t>6</w:t>
                  </w:r>
                </w:p>
              </w:tc>
              <w:tc>
                <w:tcPr>
                  <w:tcW w:w="490" w:type="pct"/>
                </w:tcPr>
                <w:p w:rsidR="0032559E" w:rsidRPr="0002611A" w:rsidRDefault="0032559E" w:rsidP="0032559E">
                  <w:pPr>
                    <w:jc w:val="center"/>
                    <w:rPr>
                      <w:sz w:val="22"/>
                      <w:szCs w:val="28"/>
                    </w:rPr>
                  </w:pPr>
                  <w:r w:rsidRPr="0002611A">
                    <w:rPr>
                      <w:sz w:val="22"/>
                      <w:szCs w:val="28"/>
                    </w:rPr>
                    <w:t>3</w:t>
                  </w:r>
                </w:p>
              </w:tc>
              <w:tc>
                <w:tcPr>
                  <w:tcW w:w="657" w:type="pct"/>
                </w:tcPr>
                <w:p w:rsidR="0032559E" w:rsidRPr="0002611A" w:rsidRDefault="0032559E" w:rsidP="0032559E">
                  <w:pPr>
                    <w:jc w:val="center"/>
                    <w:rPr>
                      <w:sz w:val="22"/>
                      <w:szCs w:val="28"/>
                    </w:rPr>
                  </w:pPr>
                  <w:r w:rsidRPr="0002611A">
                    <w:rPr>
                      <w:sz w:val="22"/>
                      <w:szCs w:val="28"/>
                    </w:rPr>
                    <w:t>88</w:t>
                  </w:r>
                </w:p>
              </w:tc>
              <w:tc>
                <w:tcPr>
                  <w:tcW w:w="748" w:type="pct"/>
                </w:tcPr>
                <w:p w:rsidR="0032559E" w:rsidRPr="003A63A3" w:rsidRDefault="0032559E" w:rsidP="0032559E">
                  <w:pPr>
                    <w:jc w:val="center"/>
                    <w:rPr>
                      <w:sz w:val="22"/>
                      <w:szCs w:val="28"/>
                    </w:rPr>
                  </w:pPr>
                  <w:r w:rsidRPr="0002611A">
                    <w:rPr>
                      <w:sz w:val="22"/>
                      <w:szCs w:val="28"/>
                    </w:rPr>
                    <w:t>6000</w:t>
                  </w:r>
                </w:p>
              </w:tc>
            </w:tr>
            <w:tr w:rsidR="0032559E" w:rsidRPr="003A63A3" w:rsidTr="0032559E">
              <w:tc>
                <w:tcPr>
                  <w:tcW w:w="793" w:type="pct"/>
                </w:tcPr>
                <w:p w:rsidR="0032559E" w:rsidRPr="0002611A" w:rsidRDefault="0032559E" w:rsidP="0032559E">
                  <w:pPr>
                    <w:jc w:val="center"/>
                    <w:rPr>
                      <w:sz w:val="22"/>
                      <w:szCs w:val="28"/>
                    </w:rPr>
                  </w:pPr>
                  <w:r w:rsidRPr="0002611A">
                    <w:rPr>
                      <w:sz w:val="22"/>
                      <w:szCs w:val="28"/>
                    </w:rPr>
                    <w:t>125</w:t>
                  </w:r>
                </w:p>
              </w:tc>
              <w:tc>
                <w:tcPr>
                  <w:tcW w:w="793" w:type="pct"/>
                </w:tcPr>
                <w:p w:rsidR="0032559E" w:rsidRPr="0002611A" w:rsidRDefault="0032559E" w:rsidP="0032559E">
                  <w:pPr>
                    <w:jc w:val="center"/>
                    <w:rPr>
                      <w:sz w:val="22"/>
                      <w:szCs w:val="28"/>
                    </w:rPr>
                  </w:pPr>
                  <w:r w:rsidRPr="0002611A">
                    <w:rPr>
                      <w:sz w:val="22"/>
                      <w:szCs w:val="28"/>
                    </w:rPr>
                    <w:t>190</w:t>
                  </w:r>
                </w:p>
              </w:tc>
              <w:tc>
                <w:tcPr>
                  <w:tcW w:w="793" w:type="pct"/>
                </w:tcPr>
                <w:p w:rsidR="0032559E" w:rsidRPr="0002611A" w:rsidRDefault="0032559E" w:rsidP="0032559E">
                  <w:pPr>
                    <w:jc w:val="center"/>
                    <w:rPr>
                      <w:sz w:val="22"/>
                      <w:szCs w:val="28"/>
                    </w:rPr>
                  </w:pPr>
                  <w:r w:rsidRPr="0002611A">
                    <w:rPr>
                      <w:sz w:val="22"/>
                      <w:szCs w:val="28"/>
                    </w:rPr>
                    <w:t>144</w:t>
                  </w:r>
                </w:p>
              </w:tc>
              <w:tc>
                <w:tcPr>
                  <w:tcW w:w="725" w:type="pct"/>
                </w:tcPr>
                <w:p w:rsidR="0032559E" w:rsidRPr="0002611A" w:rsidRDefault="0032559E" w:rsidP="0032559E">
                  <w:pPr>
                    <w:jc w:val="center"/>
                    <w:rPr>
                      <w:sz w:val="22"/>
                      <w:szCs w:val="28"/>
                    </w:rPr>
                  </w:pPr>
                  <w:r w:rsidRPr="0002611A">
                    <w:rPr>
                      <w:sz w:val="22"/>
                      <w:szCs w:val="28"/>
                    </w:rPr>
                    <w:t>6</w:t>
                  </w:r>
                </w:p>
              </w:tc>
              <w:tc>
                <w:tcPr>
                  <w:tcW w:w="490" w:type="pct"/>
                </w:tcPr>
                <w:p w:rsidR="0032559E" w:rsidRPr="0002611A" w:rsidRDefault="0032559E" w:rsidP="0032559E">
                  <w:pPr>
                    <w:jc w:val="center"/>
                    <w:rPr>
                      <w:sz w:val="22"/>
                      <w:szCs w:val="28"/>
                    </w:rPr>
                  </w:pPr>
                  <w:r w:rsidRPr="0002611A">
                    <w:rPr>
                      <w:sz w:val="22"/>
                      <w:szCs w:val="28"/>
                    </w:rPr>
                    <w:t>3</w:t>
                  </w:r>
                </w:p>
              </w:tc>
              <w:tc>
                <w:tcPr>
                  <w:tcW w:w="657" w:type="pct"/>
                </w:tcPr>
                <w:p w:rsidR="0032559E" w:rsidRPr="0002611A" w:rsidRDefault="0032559E" w:rsidP="0032559E">
                  <w:pPr>
                    <w:jc w:val="center"/>
                    <w:rPr>
                      <w:sz w:val="22"/>
                      <w:szCs w:val="28"/>
                    </w:rPr>
                  </w:pPr>
                  <w:r w:rsidRPr="0002611A">
                    <w:rPr>
                      <w:sz w:val="22"/>
                      <w:szCs w:val="28"/>
                    </w:rPr>
                    <w:t>91</w:t>
                  </w:r>
                </w:p>
              </w:tc>
              <w:tc>
                <w:tcPr>
                  <w:tcW w:w="748" w:type="pct"/>
                </w:tcPr>
                <w:p w:rsidR="0032559E" w:rsidRPr="003A63A3" w:rsidRDefault="0032559E" w:rsidP="0032559E">
                  <w:pPr>
                    <w:jc w:val="center"/>
                    <w:rPr>
                      <w:sz w:val="22"/>
                      <w:szCs w:val="28"/>
                    </w:rPr>
                  </w:pPr>
                  <w:r w:rsidRPr="0002611A">
                    <w:rPr>
                      <w:sz w:val="22"/>
                      <w:szCs w:val="28"/>
                    </w:rPr>
                    <w:t>6000</w:t>
                  </w:r>
                </w:p>
              </w:tc>
            </w:tr>
            <w:tr w:rsidR="0032559E" w:rsidRPr="003A63A3" w:rsidTr="0032559E">
              <w:tc>
                <w:tcPr>
                  <w:tcW w:w="793" w:type="pct"/>
                </w:tcPr>
                <w:p w:rsidR="0032559E" w:rsidRPr="0002611A" w:rsidRDefault="0032559E" w:rsidP="0032559E">
                  <w:pPr>
                    <w:jc w:val="center"/>
                    <w:rPr>
                      <w:sz w:val="22"/>
                      <w:szCs w:val="28"/>
                    </w:rPr>
                  </w:pPr>
                  <w:r w:rsidRPr="0002611A">
                    <w:rPr>
                      <w:sz w:val="22"/>
                      <w:szCs w:val="28"/>
                    </w:rPr>
                    <w:t>150</w:t>
                  </w:r>
                </w:p>
              </w:tc>
              <w:tc>
                <w:tcPr>
                  <w:tcW w:w="793" w:type="pct"/>
                </w:tcPr>
                <w:p w:rsidR="0032559E" w:rsidRPr="0002611A" w:rsidRDefault="0032559E" w:rsidP="0032559E">
                  <w:pPr>
                    <w:jc w:val="center"/>
                    <w:rPr>
                      <w:sz w:val="22"/>
                      <w:szCs w:val="28"/>
                    </w:rPr>
                  </w:pPr>
                  <w:r w:rsidRPr="0002611A">
                    <w:rPr>
                      <w:sz w:val="22"/>
                      <w:szCs w:val="28"/>
                    </w:rPr>
                    <w:t>217</w:t>
                  </w:r>
                </w:p>
              </w:tc>
              <w:tc>
                <w:tcPr>
                  <w:tcW w:w="793" w:type="pct"/>
                </w:tcPr>
                <w:p w:rsidR="0032559E" w:rsidRPr="0002611A" w:rsidRDefault="0032559E" w:rsidP="0032559E">
                  <w:pPr>
                    <w:jc w:val="center"/>
                    <w:rPr>
                      <w:sz w:val="22"/>
                      <w:szCs w:val="28"/>
                    </w:rPr>
                  </w:pPr>
                  <w:r w:rsidRPr="0002611A">
                    <w:rPr>
                      <w:sz w:val="22"/>
                      <w:szCs w:val="28"/>
                    </w:rPr>
                    <w:t>170</w:t>
                  </w:r>
                </w:p>
              </w:tc>
              <w:tc>
                <w:tcPr>
                  <w:tcW w:w="725" w:type="pct"/>
                </w:tcPr>
                <w:p w:rsidR="0032559E" w:rsidRPr="0002611A" w:rsidRDefault="0032559E" w:rsidP="0032559E">
                  <w:pPr>
                    <w:jc w:val="center"/>
                    <w:rPr>
                      <w:sz w:val="22"/>
                      <w:szCs w:val="28"/>
                    </w:rPr>
                  </w:pPr>
                  <w:r w:rsidRPr="0002611A">
                    <w:rPr>
                      <w:sz w:val="22"/>
                      <w:szCs w:val="28"/>
                    </w:rPr>
                    <w:t>6</w:t>
                  </w:r>
                </w:p>
              </w:tc>
              <w:tc>
                <w:tcPr>
                  <w:tcW w:w="490" w:type="pct"/>
                </w:tcPr>
                <w:p w:rsidR="0032559E" w:rsidRPr="0002611A" w:rsidRDefault="0032559E" w:rsidP="0032559E">
                  <w:pPr>
                    <w:jc w:val="center"/>
                    <w:rPr>
                      <w:sz w:val="22"/>
                      <w:szCs w:val="28"/>
                    </w:rPr>
                  </w:pPr>
                  <w:r w:rsidRPr="0002611A">
                    <w:rPr>
                      <w:sz w:val="22"/>
                      <w:szCs w:val="28"/>
                    </w:rPr>
                    <w:t>3</w:t>
                  </w:r>
                </w:p>
              </w:tc>
              <w:tc>
                <w:tcPr>
                  <w:tcW w:w="657" w:type="pct"/>
                </w:tcPr>
                <w:p w:rsidR="0032559E" w:rsidRPr="0002611A" w:rsidRDefault="0032559E" w:rsidP="0032559E">
                  <w:pPr>
                    <w:jc w:val="center"/>
                    <w:rPr>
                      <w:sz w:val="22"/>
                      <w:szCs w:val="28"/>
                    </w:rPr>
                  </w:pPr>
                  <w:r w:rsidRPr="0002611A">
                    <w:rPr>
                      <w:sz w:val="22"/>
                      <w:szCs w:val="28"/>
                    </w:rPr>
                    <w:t>94</w:t>
                  </w:r>
                </w:p>
              </w:tc>
              <w:tc>
                <w:tcPr>
                  <w:tcW w:w="748" w:type="pct"/>
                </w:tcPr>
                <w:p w:rsidR="0032559E" w:rsidRPr="003A63A3" w:rsidRDefault="0032559E" w:rsidP="0032559E">
                  <w:pPr>
                    <w:jc w:val="center"/>
                    <w:rPr>
                      <w:sz w:val="22"/>
                      <w:szCs w:val="28"/>
                    </w:rPr>
                  </w:pPr>
                  <w:r w:rsidRPr="0002611A">
                    <w:rPr>
                      <w:sz w:val="22"/>
                      <w:szCs w:val="28"/>
                    </w:rPr>
                    <w:t>6000</w:t>
                  </w:r>
                </w:p>
              </w:tc>
            </w:tr>
            <w:tr w:rsidR="0032559E" w:rsidRPr="003A63A3" w:rsidTr="0032559E">
              <w:tc>
                <w:tcPr>
                  <w:tcW w:w="793" w:type="pct"/>
                </w:tcPr>
                <w:p w:rsidR="0032559E" w:rsidRPr="0002611A" w:rsidRDefault="0032559E" w:rsidP="0032559E">
                  <w:pPr>
                    <w:jc w:val="center"/>
                    <w:rPr>
                      <w:sz w:val="22"/>
                      <w:szCs w:val="28"/>
                    </w:rPr>
                  </w:pPr>
                  <w:r w:rsidRPr="0002611A">
                    <w:rPr>
                      <w:sz w:val="22"/>
                      <w:szCs w:val="28"/>
                    </w:rPr>
                    <w:t>200</w:t>
                  </w:r>
                </w:p>
              </w:tc>
              <w:tc>
                <w:tcPr>
                  <w:tcW w:w="793" w:type="pct"/>
                </w:tcPr>
                <w:p w:rsidR="0032559E" w:rsidRPr="003A63A3" w:rsidRDefault="0032559E" w:rsidP="0032559E">
                  <w:pPr>
                    <w:jc w:val="center"/>
                    <w:rPr>
                      <w:sz w:val="22"/>
                      <w:szCs w:val="28"/>
                      <w:lang w:val="en-US"/>
                    </w:rPr>
                  </w:pPr>
                  <w:r w:rsidRPr="003A63A3">
                    <w:rPr>
                      <w:sz w:val="22"/>
                      <w:szCs w:val="28"/>
                      <w:lang w:val="en-US"/>
                    </w:rPr>
                    <w:t>278</w:t>
                  </w:r>
                </w:p>
              </w:tc>
              <w:tc>
                <w:tcPr>
                  <w:tcW w:w="793" w:type="pct"/>
                </w:tcPr>
                <w:p w:rsidR="0032559E" w:rsidRPr="003A63A3" w:rsidRDefault="0032559E" w:rsidP="0032559E">
                  <w:pPr>
                    <w:jc w:val="center"/>
                    <w:rPr>
                      <w:sz w:val="22"/>
                      <w:szCs w:val="28"/>
                      <w:lang w:val="en-US"/>
                    </w:rPr>
                  </w:pPr>
                  <w:r w:rsidRPr="003A63A3">
                    <w:rPr>
                      <w:sz w:val="22"/>
                      <w:szCs w:val="28"/>
                      <w:lang w:val="en-US"/>
                    </w:rPr>
                    <w:t>222</w:t>
                  </w:r>
                </w:p>
              </w:tc>
              <w:tc>
                <w:tcPr>
                  <w:tcW w:w="725" w:type="pct"/>
                </w:tcPr>
                <w:p w:rsidR="0032559E" w:rsidRPr="003A63A3" w:rsidRDefault="0032559E" w:rsidP="0032559E">
                  <w:pPr>
                    <w:jc w:val="center"/>
                    <w:rPr>
                      <w:sz w:val="22"/>
                      <w:szCs w:val="28"/>
                      <w:lang w:val="en-US"/>
                    </w:rPr>
                  </w:pPr>
                  <w:r w:rsidRPr="003A63A3">
                    <w:rPr>
                      <w:sz w:val="22"/>
                      <w:szCs w:val="28"/>
                      <w:lang w:val="en-US"/>
                    </w:rPr>
                    <w:t>6,3</w:t>
                  </w:r>
                </w:p>
              </w:tc>
              <w:tc>
                <w:tcPr>
                  <w:tcW w:w="490" w:type="pct"/>
                </w:tcPr>
                <w:p w:rsidR="0032559E" w:rsidRPr="003A63A3" w:rsidRDefault="0032559E" w:rsidP="0032559E">
                  <w:pPr>
                    <w:jc w:val="center"/>
                    <w:rPr>
                      <w:sz w:val="22"/>
                      <w:szCs w:val="28"/>
                      <w:lang w:val="en-US"/>
                    </w:rPr>
                  </w:pPr>
                  <w:r w:rsidRPr="003A63A3">
                    <w:rPr>
                      <w:sz w:val="22"/>
                      <w:szCs w:val="28"/>
                      <w:lang w:val="en-US"/>
                    </w:rPr>
                    <w:t>3</w:t>
                  </w:r>
                </w:p>
              </w:tc>
              <w:tc>
                <w:tcPr>
                  <w:tcW w:w="657" w:type="pct"/>
                </w:tcPr>
                <w:p w:rsidR="0032559E" w:rsidRPr="003A63A3" w:rsidRDefault="0032559E" w:rsidP="0032559E">
                  <w:pPr>
                    <w:jc w:val="center"/>
                    <w:rPr>
                      <w:sz w:val="22"/>
                      <w:szCs w:val="28"/>
                      <w:lang w:val="en-US"/>
                    </w:rPr>
                  </w:pPr>
                  <w:r w:rsidRPr="003A63A3">
                    <w:rPr>
                      <w:sz w:val="22"/>
                      <w:szCs w:val="28"/>
                      <w:lang w:val="en-US"/>
                    </w:rPr>
                    <w:t>100</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250</w:t>
                  </w:r>
                </w:p>
              </w:tc>
              <w:tc>
                <w:tcPr>
                  <w:tcW w:w="793" w:type="pct"/>
                </w:tcPr>
                <w:p w:rsidR="0032559E" w:rsidRPr="003A63A3" w:rsidRDefault="0032559E" w:rsidP="0032559E">
                  <w:pPr>
                    <w:jc w:val="center"/>
                    <w:rPr>
                      <w:sz w:val="22"/>
                      <w:szCs w:val="28"/>
                      <w:lang w:val="en-US"/>
                    </w:rPr>
                  </w:pPr>
                  <w:r w:rsidRPr="003A63A3">
                    <w:rPr>
                      <w:sz w:val="22"/>
                      <w:szCs w:val="28"/>
                      <w:lang w:val="en-US"/>
                    </w:rPr>
                    <w:t>336</w:t>
                  </w:r>
                </w:p>
              </w:tc>
              <w:tc>
                <w:tcPr>
                  <w:tcW w:w="793" w:type="pct"/>
                </w:tcPr>
                <w:p w:rsidR="0032559E" w:rsidRPr="003A63A3" w:rsidRDefault="0032559E" w:rsidP="0032559E">
                  <w:pPr>
                    <w:jc w:val="center"/>
                    <w:rPr>
                      <w:sz w:val="22"/>
                      <w:szCs w:val="28"/>
                      <w:lang w:val="en-US"/>
                    </w:rPr>
                  </w:pPr>
                  <w:r w:rsidRPr="003A63A3">
                    <w:rPr>
                      <w:sz w:val="22"/>
                      <w:szCs w:val="28"/>
                      <w:lang w:val="en-US"/>
                    </w:rPr>
                    <w:t>274</w:t>
                  </w:r>
                </w:p>
              </w:tc>
              <w:tc>
                <w:tcPr>
                  <w:tcW w:w="725" w:type="pct"/>
                </w:tcPr>
                <w:p w:rsidR="0032559E" w:rsidRPr="003A63A3" w:rsidRDefault="0032559E" w:rsidP="0032559E">
                  <w:pPr>
                    <w:jc w:val="center"/>
                    <w:rPr>
                      <w:sz w:val="22"/>
                      <w:szCs w:val="28"/>
                      <w:lang w:val="en-US"/>
                    </w:rPr>
                  </w:pPr>
                  <w:r w:rsidRPr="003A63A3">
                    <w:rPr>
                      <w:sz w:val="22"/>
                      <w:szCs w:val="28"/>
                      <w:lang w:val="en-US"/>
                    </w:rPr>
                    <w:t>6,8</w:t>
                  </w:r>
                </w:p>
              </w:tc>
              <w:tc>
                <w:tcPr>
                  <w:tcW w:w="490" w:type="pct"/>
                </w:tcPr>
                <w:p w:rsidR="0032559E" w:rsidRPr="003A63A3" w:rsidRDefault="0032559E" w:rsidP="0032559E">
                  <w:pPr>
                    <w:jc w:val="center"/>
                    <w:rPr>
                      <w:sz w:val="22"/>
                      <w:szCs w:val="28"/>
                      <w:lang w:val="en-US"/>
                    </w:rPr>
                  </w:pPr>
                  <w:r w:rsidRPr="003A63A3">
                    <w:rPr>
                      <w:sz w:val="22"/>
                      <w:szCs w:val="28"/>
                      <w:lang w:val="en-US"/>
                    </w:rPr>
                    <w:t>3</w:t>
                  </w:r>
                </w:p>
              </w:tc>
              <w:tc>
                <w:tcPr>
                  <w:tcW w:w="657" w:type="pct"/>
                </w:tcPr>
                <w:p w:rsidR="0032559E" w:rsidRPr="003A63A3" w:rsidRDefault="0032559E" w:rsidP="0032559E">
                  <w:pPr>
                    <w:jc w:val="center"/>
                    <w:rPr>
                      <w:sz w:val="22"/>
                      <w:szCs w:val="28"/>
                      <w:lang w:val="en-US"/>
                    </w:rPr>
                  </w:pPr>
                  <w:r w:rsidRPr="003A63A3">
                    <w:rPr>
                      <w:sz w:val="22"/>
                      <w:szCs w:val="28"/>
                      <w:lang w:val="en-US"/>
                    </w:rPr>
                    <w:t>105</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300</w:t>
                  </w:r>
                </w:p>
              </w:tc>
              <w:tc>
                <w:tcPr>
                  <w:tcW w:w="793" w:type="pct"/>
                </w:tcPr>
                <w:p w:rsidR="0032559E" w:rsidRPr="003A63A3" w:rsidRDefault="0032559E" w:rsidP="0032559E">
                  <w:pPr>
                    <w:jc w:val="center"/>
                    <w:rPr>
                      <w:sz w:val="22"/>
                      <w:szCs w:val="28"/>
                      <w:lang w:val="en-US"/>
                    </w:rPr>
                  </w:pPr>
                  <w:r w:rsidRPr="003A63A3">
                    <w:rPr>
                      <w:sz w:val="22"/>
                      <w:szCs w:val="28"/>
                      <w:lang w:val="en-US"/>
                    </w:rPr>
                    <w:t>393</w:t>
                  </w:r>
                </w:p>
              </w:tc>
              <w:tc>
                <w:tcPr>
                  <w:tcW w:w="793" w:type="pct"/>
                </w:tcPr>
                <w:p w:rsidR="0032559E" w:rsidRPr="003A63A3" w:rsidRDefault="0032559E" w:rsidP="0032559E">
                  <w:pPr>
                    <w:jc w:val="center"/>
                    <w:rPr>
                      <w:sz w:val="22"/>
                      <w:szCs w:val="28"/>
                      <w:lang w:val="en-US"/>
                    </w:rPr>
                  </w:pPr>
                  <w:r w:rsidRPr="003A63A3">
                    <w:rPr>
                      <w:sz w:val="22"/>
                      <w:szCs w:val="28"/>
                      <w:lang w:val="en-US"/>
                    </w:rPr>
                    <w:t>326</w:t>
                  </w:r>
                </w:p>
              </w:tc>
              <w:tc>
                <w:tcPr>
                  <w:tcW w:w="725" w:type="pct"/>
                </w:tcPr>
                <w:p w:rsidR="0032559E" w:rsidRPr="003A63A3" w:rsidRDefault="0032559E" w:rsidP="0032559E">
                  <w:pPr>
                    <w:jc w:val="center"/>
                    <w:rPr>
                      <w:sz w:val="22"/>
                      <w:szCs w:val="28"/>
                      <w:lang w:val="en-US"/>
                    </w:rPr>
                  </w:pPr>
                  <w:r w:rsidRPr="003A63A3">
                    <w:rPr>
                      <w:sz w:val="22"/>
                      <w:szCs w:val="28"/>
                      <w:lang w:val="en-US"/>
                    </w:rPr>
                    <w:t>7,2</w:t>
                  </w:r>
                </w:p>
              </w:tc>
              <w:tc>
                <w:tcPr>
                  <w:tcW w:w="490" w:type="pct"/>
                </w:tcPr>
                <w:p w:rsidR="0032559E" w:rsidRPr="003A63A3" w:rsidRDefault="0032559E" w:rsidP="0032559E">
                  <w:pPr>
                    <w:jc w:val="center"/>
                    <w:rPr>
                      <w:sz w:val="22"/>
                      <w:szCs w:val="28"/>
                      <w:lang w:val="en-US"/>
                    </w:rPr>
                  </w:pPr>
                  <w:r w:rsidRPr="003A63A3">
                    <w:rPr>
                      <w:sz w:val="22"/>
                      <w:szCs w:val="28"/>
                      <w:lang w:val="en-US"/>
                    </w:rPr>
                    <w:t>3</w:t>
                  </w:r>
                </w:p>
              </w:tc>
              <w:tc>
                <w:tcPr>
                  <w:tcW w:w="657" w:type="pct"/>
                </w:tcPr>
                <w:p w:rsidR="0032559E" w:rsidRPr="003A63A3" w:rsidRDefault="0032559E" w:rsidP="0032559E">
                  <w:pPr>
                    <w:jc w:val="center"/>
                    <w:rPr>
                      <w:sz w:val="22"/>
                      <w:szCs w:val="28"/>
                      <w:lang w:val="en-US"/>
                    </w:rPr>
                  </w:pPr>
                  <w:r w:rsidRPr="003A63A3">
                    <w:rPr>
                      <w:sz w:val="22"/>
                      <w:szCs w:val="28"/>
                      <w:lang w:val="en-US"/>
                    </w:rPr>
                    <w:t>110</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350</w:t>
                  </w:r>
                </w:p>
              </w:tc>
              <w:tc>
                <w:tcPr>
                  <w:tcW w:w="793" w:type="pct"/>
                </w:tcPr>
                <w:p w:rsidR="0032559E" w:rsidRPr="003A63A3" w:rsidRDefault="0032559E" w:rsidP="0032559E">
                  <w:pPr>
                    <w:jc w:val="center"/>
                    <w:rPr>
                      <w:sz w:val="22"/>
                      <w:szCs w:val="28"/>
                      <w:lang w:val="en-US"/>
                    </w:rPr>
                  </w:pPr>
                  <w:r w:rsidRPr="003A63A3">
                    <w:rPr>
                      <w:sz w:val="22"/>
                      <w:szCs w:val="28"/>
                      <w:lang w:val="en-US"/>
                    </w:rPr>
                    <w:t>448</w:t>
                  </w:r>
                </w:p>
              </w:tc>
              <w:tc>
                <w:tcPr>
                  <w:tcW w:w="793" w:type="pct"/>
                </w:tcPr>
                <w:p w:rsidR="0032559E" w:rsidRPr="003A63A3" w:rsidRDefault="0032559E" w:rsidP="0032559E">
                  <w:pPr>
                    <w:jc w:val="center"/>
                    <w:rPr>
                      <w:sz w:val="22"/>
                      <w:szCs w:val="28"/>
                      <w:lang w:val="en-US"/>
                    </w:rPr>
                  </w:pPr>
                  <w:r w:rsidRPr="003A63A3">
                    <w:rPr>
                      <w:sz w:val="22"/>
                      <w:szCs w:val="28"/>
                      <w:lang w:val="en-US"/>
                    </w:rPr>
                    <w:t>378</w:t>
                  </w:r>
                </w:p>
              </w:tc>
              <w:tc>
                <w:tcPr>
                  <w:tcW w:w="725" w:type="pct"/>
                </w:tcPr>
                <w:p w:rsidR="0032559E" w:rsidRPr="003A63A3" w:rsidRDefault="0032559E" w:rsidP="0032559E">
                  <w:pPr>
                    <w:jc w:val="center"/>
                    <w:rPr>
                      <w:sz w:val="22"/>
                      <w:szCs w:val="28"/>
                      <w:lang w:val="en-US"/>
                    </w:rPr>
                  </w:pPr>
                  <w:r w:rsidRPr="003A63A3">
                    <w:rPr>
                      <w:sz w:val="22"/>
                      <w:szCs w:val="28"/>
                      <w:lang w:val="en-US"/>
                    </w:rPr>
                    <w:t>7,8</w:t>
                  </w:r>
                </w:p>
              </w:tc>
              <w:tc>
                <w:tcPr>
                  <w:tcW w:w="490" w:type="pct"/>
                </w:tcPr>
                <w:p w:rsidR="0032559E" w:rsidRPr="003A63A3" w:rsidRDefault="0032559E" w:rsidP="0032559E">
                  <w:pPr>
                    <w:jc w:val="center"/>
                    <w:rPr>
                      <w:sz w:val="22"/>
                      <w:szCs w:val="28"/>
                      <w:lang w:val="en-US"/>
                    </w:rPr>
                  </w:pPr>
                  <w:r w:rsidRPr="003A63A3">
                    <w:rPr>
                      <w:sz w:val="22"/>
                      <w:szCs w:val="28"/>
                      <w:lang w:val="en-US"/>
                    </w:rPr>
                    <w:t>5</w:t>
                  </w:r>
                </w:p>
              </w:tc>
              <w:tc>
                <w:tcPr>
                  <w:tcW w:w="657" w:type="pct"/>
                </w:tcPr>
                <w:p w:rsidR="0032559E" w:rsidRPr="003A63A3" w:rsidRDefault="0032559E" w:rsidP="0032559E">
                  <w:pPr>
                    <w:jc w:val="center"/>
                    <w:rPr>
                      <w:sz w:val="22"/>
                      <w:szCs w:val="28"/>
                      <w:lang w:val="en-US"/>
                    </w:rPr>
                  </w:pPr>
                  <w:r w:rsidRPr="003A63A3">
                    <w:rPr>
                      <w:sz w:val="22"/>
                      <w:szCs w:val="28"/>
                      <w:lang w:val="en-US"/>
                    </w:rPr>
                    <w:t>110</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400</w:t>
                  </w:r>
                </w:p>
              </w:tc>
              <w:tc>
                <w:tcPr>
                  <w:tcW w:w="793" w:type="pct"/>
                </w:tcPr>
                <w:p w:rsidR="0032559E" w:rsidRPr="003A63A3" w:rsidRDefault="0032559E" w:rsidP="0032559E">
                  <w:pPr>
                    <w:jc w:val="center"/>
                    <w:rPr>
                      <w:sz w:val="22"/>
                      <w:szCs w:val="28"/>
                      <w:lang w:val="en-US"/>
                    </w:rPr>
                  </w:pPr>
                  <w:r w:rsidRPr="003A63A3">
                    <w:rPr>
                      <w:sz w:val="22"/>
                      <w:szCs w:val="28"/>
                      <w:lang w:val="en-US"/>
                    </w:rPr>
                    <w:t>500</w:t>
                  </w:r>
                </w:p>
              </w:tc>
              <w:tc>
                <w:tcPr>
                  <w:tcW w:w="793" w:type="pct"/>
                </w:tcPr>
                <w:p w:rsidR="0032559E" w:rsidRPr="003A63A3" w:rsidRDefault="0032559E" w:rsidP="0032559E">
                  <w:pPr>
                    <w:jc w:val="center"/>
                    <w:rPr>
                      <w:sz w:val="22"/>
                      <w:szCs w:val="28"/>
                      <w:lang w:val="en-US"/>
                    </w:rPr>
                  </w:pPr>
                  <w:r w:rsidRPr="003A63A3">
                    <w:rPr>
                      <w:sz w:val="22"/>
                      <w:szCs w:val="28"/>
                      <w:lang w:val="en-US"/>
                    </w:rPr>
                    <w:t>429</w:t>
                  </w:r>
                </w:p>
              </w:tc>
              <w:tc>
                <w:tcPr>
                  <w:tcW w:w="725" w:type="pct"/>
                </w:tcPr>
                <w:p w:rsidR="0032559E" w:rsidRPr="003A63A3" w:rsidRDefault="0032559E" w:rsidP="0032559E">
                  <w:pPr>
                    <w:jc w:val="center"/>
                    <w:rPr>
                      <w:sz w:val="22"/>
                      <w:szCs w:val="28"/>
                      <w:lang w:val="en-US"/>
                    </w:rPr>
                  </w:pPr>
                  <w:r w:rsidRPr="003A63A3">
                    <w:rPr>
                      <w:sz w:val="22"/>
                      <w:szCs w:val="28"/>
                      <w:lang w:val="en-US"/>
                    </w:rPr>
                    <w:t>8,1</w:t>
                  </w:r>
                </w:p>
              </w:tc>
              <w:tc>
                <w:tcPr>
                  <w:tcW w:w="490" w:type="pct"/>
                </w:tcPr>
                <w:p w:rsidR="0032559E" w:rsidRPr="003A63A3" w:rsidRDefault="0032559E" w:rsidP="0032559E">
                  <w:pPr>
                    <w:jc w:val="center"/>
                    <w:rPr>
                      <w:sz w:val="22"/>
                      <w:szCs w:val="28"/>
                      <w:lang w:val="en-US"/>
                    </w:rPr>
                  </w:pPr>
                  <w:r w:rsidRPr="003A63A3">
                    <w:rPr>
                      <w:sz w:val="22"/>
                      <w:szCs w:val="28"/>
                      <w:lang w:val="en-US"/>
                    </w:rPr>
                    <w:t>5</w:t>
                  </w:r>
                </w:p>
              </w:tc>
              <w:tc>
                <w:tcPr>
                  <w:tcW w:w="657" w:type="pct"/>
                </w:tcPr>
                <w:p w:rsidR="0032559E" w:rsidRPr="003A63A3" w:rsidRDefault="0032559E" w:rsidP="0032559E">
                  <w:pPr>
                    <w:jc w:val="center"/>
                    <w:rPr>
                      <w:sz w:val="22"/>
                      <w:szCs w:val="28"/>
                      <w:lang w:val="en-US"/>
                    </w:rPr>
                  </w:pPr>
                  <w:r w:rsidRPr="003A63A3">
                    <w:rPr>
                      <w:sz w:val="22"/>
                      <w:szCs w:val="28"/>
                      <w:lang w:val="en-US"/>
                    </w:rPr>
                    <w:t>110</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500</w:t>
                  </w:r>
                </w:p>
              </w:tc>
              <w:tc>
                <w:tcPr>
                  <w:tcW w:w="793" w:type="pct"/>
                </w:tcPr>
                <w:p w:rsidR="0032559E" w:rsidRPr="003A63A3" w:rsidRDefault="0032559E" w:rsidP="0032559E">
                  <w:pPr>
                    <w:jc w:val="center"/>
                    <w:rPr>
                      <w:sz w:val="22"/>
                      <w:szCs w:val="28"/>
                      <w:lang w:val="en-US"/>
                    </w:rPr>
                  </w:pPr>
                  <w:r w:rsidRPr="003A63A3">
                    <w:rPr>
                      <w:sz w:val="22"/>
                      <w:szCs w:val="28"/>
                      <w:lang w:val="en-US"/>
                    </w:rPr>
                    <w:t>604</w:t>
                  </w:r>
                </w:p>
              </w:tc>
              <w:tc>
                <w:tcPr>
                  <w:tcW w:w="793" w:type="pct"/>
                </w:tcPr>
                <w:p w:rsidR="0032559E" w:rsidRPr="003A63A3" w:rsidRDefault="0032559E" w:rsidP="0032559E">
                  <w:pPr>
                    <w:jc w:val="center"/>
                    <w:rPr>
                      <w:sz w:val="22"/>
                      <w:szCs w:val="28"/>
                    </w:rPr>
                  </w:pPr>
                  <w:r w:rsidRPr="003A63A3">
                    <w:rPr>
                      <w:sz w:val="22"/>
                      <w:szCs w:val="28"/>
                      <w:lang w:val="en-US"/>
                    </w:rPr>
                    <w:t>532</w:t>
                  </w:r>
                </w:p>
              </w:tc>
              <w:tc>
                <w:tcPr>
                  <w:tcW w:w="725" w:type="pct"/>
                </w:tcPr>
                <w:p w:rsidR="0032559E" w:rsidRPr="003A63A3" w:rsidRDefault="0032559E" w:rsidP="0032559E">
                  <w:pPr>
                    <w:jc w:val="center"/>
                    <w:rPr>
                      <w:sz w:val="22"/>
                      <w:szCs w:val="28"/>
                      <w:lang w:val="en-US"/>
                    </w:rPr>
                  </w:pPr>
                  <w:r w:rsidRPr="003A63A3">
                    <w:rPr>
                      <w:sz w:val="22"/>
                      <w:szCs w:val="28"/>
                      <w:lang w:val="en-US"/>
                    </w:rPr>
                    <w:t>9</w:t>
                  </w:r>
                </w:p>
              </w:tc>
              <w:tc>
                <w:tcPr>
                  <w:tcW w:w="490" w:type="pct"/>
                </w:tcPr>
                <w:p w:rsidR="0032559E" w:rsidRPr="003A63A3" w:rsidRDefault="0032559E" w:rsidP="0032559E">
                  <w:pPr>
                    <w:jc w:val="center"/>
                    <w:rPr>
                      <w:sz w:val="22"/>
                      <w:szCs w:val="28"/>
                      <w:lang w:val="en-US"/>
                    </w:rPr>
                  </w:pPr>
                  <w:r w:rsidRPr="003A63A3">
                    <w:rPr>
                      <w:sz w:val="22"/>
                      <w:szCs w:val="28"/>
                      <w:lang w:val="en-US"/>
                    </w:rPr>
                    <w:t>5</w:t>
                  </w:r>
                </w:p>
              </w:tc>
              <w:tc>
                <w:tcPr>
                  <w:tcW w:w="657" w:type="pct"/>
                </w:tcPr>
                <w:p w:rsidR="0032559E" w:rsidRPr="003A63A3" w:rsidRDefault="0032559E" w:rsidP="0032559E">
                  <w:pPr>
                    <w:jc w:val="center"/>
                    <w:rPr>
                      <w:sz w:val="22"/>
                      <w:szCs w:val="28"/>
                      <w:lang w:val="en-US"/>
                    </w:rPr>
                  </w:pPr>
                  <w:r w:rsidRPr="003A63A3">
                    <w:rPr>
                      <w:sz w:val="22"/>
                      <w:szCs w:val="28"/>
                      <w:lang w:val="en-US"/>
                    </w:rPr>
                    <w:t>120</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600</w:t>
                  </w:r>
                </w:p>
              </w:tc>
              <w:tc>
                <w:tcPr>
                  <w:tcW w:w="793" w:type="pct"/>
                </w:tcPr>
                <w:p w:rsidR="0032559E" w:rsidRPr="003A63A3" w:rsidRDefault="0032559E" w:rsidP="0032559E">
                  <w:pPr>
                    <w:jc w:val="center"/>
                    <w:rPr>
                      <w:sz w:val="22"/>
                      <w:szCs w:val="28"/>
                      <w:lang w:val="en-US"/>
                    </w:rPr>
                  </w:pPr>
                  <w:r w:rsidRPr="003A63A3">
                    <w:rPr>
                      <w:sz w:val="22"/>
                      <w:szCs w:val="28"/>
                      <w:lang w:val="en-US"/>
                    </w:rPr>
                    <w:t>713</w:t>
                  </w:r>
                </w:p>
              </w:tc>
              <w:tc>
                <w:tcPr>
                  <w:tcW w:w="793" w:type="pct"/>
                </w:tcPr>
                <w:p w:rsidR="0032559E" w:rsidRPr="003A63A3" w:rsidRDefault="0032559E" w:rsidP="0032559E">
                  <w:pPr>
                    <w:jc w:val="center"/>
                    <w:rPr>
                      <w:sz w:val="22"/>
                      <w:szCs w:val="28"/>
                      <w:lang w:val="en-US"/>
                    </w:rPr>
                  </w:pPr>
                  <w:r w:rsidRPr="003A63A3">
                    <w:rPr>
                      <w:sz w:val="22"/>
                      <w:szCs w:val="28"/>
                      <w:lang w:val="en-US"/>
                    </w:rPr>
                    <w:t>635</w:t>
                  </w:r>
                </w:p>
              </w:tc>
              <w:tc>
                <w:tcPr>
                  <w:tcW w:w="725" w:type="pct"/>
                </w:tcPr>
                <w:p w:rsidR="0032559E" w:rsidRPr="003A63A3" w:rsidRDefault="0032559E" w:rsidP="0032559E">
                  <w:pPr>
                    <w:jc w:val="center"/>
                    <w:rPr>
                      <w:sz w:val="22"/>
                      <w:szCs w:val="28"/>
                      <w:lang w:val="en-US"/>
                    </w:rPr>
                  </w:pPr>
                  <w:r w:rsidRPr="003A63A3">
                    <w:rPr>
                      <w:sz w:val="22"/>
                      <w:szCs w:val="28"/>
                      <w:lang w:val="en-US"/>
                    </w:rPr>
                    <w:t>9,9</w:t>
                  </w:r>
                </w:p>
              </w:tc>
              <w:tc>
                <w:tcPr>
                  <w:tcW w:w="490" w:type="pct"/>
                </w:tcPr>
                <w:p w:rsidR="0032559E" w:rsidRPr="003A63A3" w:rsidRDefault="0032559E" w:rsidP="0032559E">
                  <w:pPr>
                    <w:jc w:val="center"/>
                    <w:rPr>
                      <w:sz w:val="22"/>
                      <w:szCs w:val="28"/>
                      <w:lang w:val="en-US"/>
                    </w:rPr>
                  </w:pPr>
                  <w:r w:rsidRPr="003A63A3">
                    <w:rPr>
                      <w:sz w:val="22"/>
                      <w:szCs w:val="28"/>
                      <w:lang w:val="en-US"/>
                    </w:rPr>
                    <w:t>5</w:t>
                  </w:r>
                </w:p>
              </w:tc>
              <w:tc>
                <w:tcPr>
                  <w:tcW w:w="657" w:type="pct"/>
                </w:tcPr>
                <w:p w:rsidR="0032559E" w:rsidRPr="003A63A3" w:rsidRDefault="0032559E" w:rsidP="0032559E">
                  <w:pPr>
                    <w:jc w:val="center"/>
                    <w:rPr>
                      <w:sz w:val="22"/>
                      <w:szCs w:val="28"/>
                      <w:lang w:val="en-US"/>
                    </w:rPr>
                  </w:pPr>
                  <w:r w:rsidRPr="003A63A3">
                    <w:rPr>
                      <w:sz w:val="22"/>
                      <w:szCs w:val="28"/>
                      <w:lang w:val="en-US"/>
                    </w:rPr>
                    <w:t>120</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700</w:t>
                  </w:r>
                </w:p>
              </w:tc>
              <w:tc>
                <w:tcPr>
                  <w:tcW w:w="793" w:type="pct"/>
                </w:tcPr>
                <w:p w:rsidR="0032559E" w:rsidRPr="003A63A3" w:rsidRDefault="0032559E" w:rsidP="0032559E">
                  <w:pPr>
                    <w:jc w:val="center"/>
                    <w:rPr>
                      <w:sz w:val="22"/>
                      <w:szCs w:val="28"/>
                      <w:lang w:val="en-US"/>
                    </w:rPr>
                  </w:pPr>
                  <w:r w:rsidRPr="003A63A3">
                    <w:rPr>
                      <w:sz w:val="22"/>
                      <w:szCs w:val="28"/>
                      <w:lang w:val="en-US"/>
                    </w:rPr>
                    <w:t>824</w:t>
                  </w:r>
                </w:p>
              </w:tc>
              <w:tc>
                <w:tcPr>
                  <w:tcW w:w="793" w:type="pct"/>
                </w:tcPr>
                <w:p w:rsidR="0032559E" w:rsidRPr="003A63A3" w:rsidRDefault="0032559E" w:rsidP="0032559E">
                  <w:pPr>
                    <w:jc w:val="center"/>
                    <w:rPr>
                      <w:sz w:val="22"/>
                      <w:szCs w:val="28"/>
                      <w:lang w:val="en-US"/>
                    </w:rPr>
                  </w:pPr>
                  <w:r w:rsidRPr="003A63A3">
                    <w:rPr>
                      <w:sz w:val="22"/>
                      <w:szCs w:val="28"/>
                      <w:lang w:val="en-US"/>
                    </w:rPr>
                    <w:t>738</w:t>
                  </w:r>
                </w:p>
              </w:tc>
              <w:tc>
                <w:tcPr>
                  <w:tcW w:w="725" w:type="pct"/>
                </w:tcPr>
                <w:p w:rsidR="0032559E" w:rsidRPr="003A63A3" w:rsidRDefault="0032559E" w:rsidP="0032559E">
                  <w:pPr>
                    <w:jc w:val="center"/>
                    <w:rPr>
                      <w:sz w:val="22"/>
                      <w:szCs w:val="28"/>
                      <w:lang w:val="en-US"/>
                    </w:rPr>
                  </w:pPr>
                  <w:r w:rsidRPr="003A63A3">
                    <w:rPr>
                      <w:sz w:val="22"/>
                      <w:szCs w:val="28"/>
                      <w:lang w:val="en-US"/>
                    </w:rPr>
                    <w:t>10,8</w:t>
                  </w:r>
                </w:p>
              </w:tc>
              <w:tc>
                <w:tcPr>
                  <w:tcW w:w="490" w:type="pct"/>
                </w:tcPr>
                <w:p w:rsidR="0032559E" w:rsidRPr="003A63A3" w:rsidRDefault="0032559E" w:rsidP="0032559E">
                  <w:pPr>
                    <w:jc w:val="center"/>
                    <w:rPr>
                      <w:sz w:val="22"/>
                      <w:szCs w:val="28"/>
                      <w:lang w:val="en-US"/>
                    </w:rPr>
                  </w:pPr>
                  <w:r w:rsidRPr="003A63A3">
                    <w:rPr>
                      <w:sz w:val="22"/>
                      <w:szCs w:val="28"/>
                      <w:lang w:val="en-US"/>
                    </w:rPr>
                    <w:t>6</w:t>
                  </w:r>
                </w:p>
              </w:tc>
              <w:tc>
                <w:tcPr>
                  <w:tcW w:w="657" w:type="pct"/>
                </w:tcPr>
                <w:p w:rsidR="0032559E" w:rsidRPr="003A63A3" w:rsidRDefault="0032559E" w:rsidP="0032559E">
                  <w:pPr>
                    <w:jc w:val="center"/>
                    <w:rPr>
                      <w:sz w:val="22"/>
                      <w:szCs w:val="28"/>
                      <w:lang w:val="en-US"/>
                    </w:rPr>
                  </w:pPr>
                  <w:r w:rsidRPr="003A63A3">
                    <w:rPr>
                      <w:sz w:val="22"/>
                      <w:szCs w:val="28"/>
                      <w:lang w:val="en-US"/>
                    </w:rPr>
                    <w:t>150</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800</w:t>
                  </w:r>
                </w:p>
              </w:tc>
              <w:tc>
                <w:tcPr>
                  <w:tcW w:w="793" w:type="pct"/>
                </w:tcPr>
                <w:p w:rsidR="0032559E" w:rsidRPr="003A63A3" w:rsidRDefault="0032559E" w:rsidP="0032559E">
                  <w:pPr>
                    <w:jc w:val="center"/>
                    <w:rPr>
                      <w:sz w:val="22"/>
                      <w:szCs w:val="28"/>
                      <w:lang w:val="en-US"/>
                    </w:rPr>
                  </w:pPr>
                  <w:r w:rsidRPr="003A63A3">
                    <w:rPr>
                      <w:sz w:val="22"/>
                      <w:szCs w:val="28"/>
                      <w:lang w:val="en-US"/>
                    </w:rPr>
                    <w:t>943</w:t>
                  </w:r>
                </w:p>
              </w:tc>
              <w:tc>
                <w:tcPr>
                  <w:tcW w:w="793" w:type="pct"/>
                </w:tcPr>
                <w:p w:rsidR="0032559E" w:rsidRPr="003A63A3" w:rsidRDefault="0032559E" w:rsidP="0032559E">
                  <w:pPr>
                    <w:jc w:val="center"/>
                    <w:rPr>
                      <w:sz w:val="22"/>
                      <w:szCs w:val="28"/>
                      <w:lang w:val="en-US"/>
                    </w:rPr>
                  </w:pPr>
                  <w:r w:rsidRPr="003A63A3">
                    <w:rPr>
                      <w:sz w:val="22"/>
                      <w:szCs w:val="28"/>
                      <w:lang w:val="en-US"/>
                    </w:rPr>
                    <w:t>842</w:t>
                  </w:r>
                </w:p>
              </w:tc>
              <w:tc>
                <w:tcPr>
                  <w:tcW w:w="725" w:type="pct"/>
                </w:tcPr>
                <w:p w:rsidR="0032559E" w:rsidRPr="003A63A3" w:rsidRDefault="0032559E" w:rsidP="0032559E">
                  <w:pPr>
                    <w:jc w:val="center"/>
                    <w:rPr>
                      <w:sz w:val="22"/>
                      <w:szCs w:val="28"/>
                      <w:lang w:val="en-US"/>
                    </w:rPr>
                  </w:pPr>
                  <w:r w:rsidRPr="003A63A3">
                    <w:rPr>
                      <w:sz w:val="22"/>
                      <w:szCs w:val="28"/>
                      <w:lang w:val="en-US"/>
                    </w:rPr>
                    <w:t>11,7</w:t>
                  </w:r>
                </w:p>
              </w:tc>
              <w:tc>
                <w:tcPr>
                  <w:tcW w:w="490" w:type="pct"/>
                </w:tcPr>
                <w:p w:rsidR="0032559E" w:rsidRPr="003A63A3" w:rsidRDefault="0032559E" w:rsidP="0032559E">
                  <w:pPr>
                    <w:jc w:val="center"/>
                    <w:rPr>
                      <w:sz w:val="22"/>
                      <w:szCs w:val="28"/>
                      <w:lang w:val="en-US"/>
                    </w:rPr>
                  </w:pPr>
                  <w:r w:rsidRPr="003A63A3">
                    <w:rPr>
                      <w:sz w:val="22"/>
                      <w:szCs w:val="28"/>
                      <w:lang w:val="en-US"/>
                    </w:rPr>
                    <w:t>6</w:t>
                  </w:r>
                </w:p>
              </w:tc>
              <w:tc>
                <w:tcPr>
                  <w:tcW w:w="657" w:type="pct"/>
                </w:tcPr>
                <w:p w:rsidR="0032559E" w:rsidRPr="003A63A3" w:rsidRDefault="0032559E" w:rsidP="0032559E">
                  <w:pPr>
                    <w:jc w:val="center"/>
                    <w:rPr>
                      <w:sz w:val="22"/>
                      <w:szCs w:val="28"/>
                      <w:lang w:val="en-US"/>
                    </w:rPr>
                  </w:pPr>
                  <w:r w:rsidRPr="003A63A3">
                    <w:rPr>
                      <w:sz w:val="22"/>
                      <w:szCs w:val="28"/>
                      <w:lang w:val="en-US"/>
                    </w:rPr>
                    <w:t>160</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900</w:t>
                  </w:r>
                </w:p>
              </w:tc>
              <w:tc>
                <w:tcPr>
                  <w:tcW w:w="793" w:type="pct"/>
                </w:tcPr>
                <w:p w:rsidR="0032559E" w:rsidRPr="003A63A3" w:rsidRDefault="0032559E" w:rsidP="0032559E">
                  <w:pPr>
                    <w:jc w:val="center"/>
                    <w:rPr>
                      <w:sz w:val="22"/>
                      <w:szCs w:val="28"/>
                      <w:lang w:val="en-US"/>
                    </w:rPr>
                  </w:pPr>
                  <w:r w:rsidRPr="003A63A3">
                    <w:rPr>
                      <w:sz w:val="22"/>
                      <w:szCs w:val="28"/>
                      <w:lang w:val="en-US"/>
                    </w:rPr>
                    <w:t>1052</w:t>
                  </w:r>
                </w:p>
              </w:tc>
              <w:tc>
                <w:tcPr>
                  <w:tcW w:w="793" w:type="pct"/>
                </w:tcPr>
                <w:p w:rsidR="0032559E" w:rsidRPr="003A63A3" w:rsidRDefault="0032559E" w:rsidP="0032559E">
                  <w:pPr>
                    <w:jc w:val="center"/>
                    <w:rPr>
                      <w:sz w:val="22"/>
                      <w:szCs w:val="28"/>
                      <w:lang w:val="en-US"/>
                    </w:rPr>
                  </w:pPr>
                  <w:r w:rsidRPr="003A63A3">
                    <w:rPr>
                      <w:sz w:val="22"/>
                      <w:szCs w:val="28"/>
                      <w:lang w:val="en-US"/>
                    </w:rPr>
                    <w:t>945</w:t>
                  </w:r>
                </w:p>
              </w:tc>
              <w:tc>
                <w:tcPr>
                  <w:tcW w:w="725" w:type="pct"/>
                </w:tcPr>
                <w:p w:rsidR="0032559E" w:rsidRPr="003A63A3" w:rsidRDefault="0032559E" w:rsidP="0032559E">
                  <w:pPr>
                    <w:jc w:val="center"/>
                    <w:rPr>
                      <w:sz w:val="22"/>
                      <w:szCs w:val="28"/>
                      <w:lang w:val="en-US"/>
                    </w:rPr>
                  </w:pPr>
                  <w:r w:rsidRPr="003A63A3">
                    <w:rPr>
                      <w:sz w:val="22"/>
                      <w:szCs w:val="28"/>
                      <w:lang w:val="en-US"/>
                    </w:rPr>
                    <w:t>12,6</w:t>
                  </w:r>
                </w:p>
              </w:tc>
              <w:tc>
                <w:tcPr>
                  <w:tcW w:w="490" w:type="pct"/>
                </w:tcPr>
                <w:p w:rsidR="0032559E" w:rsidRPr="003A63A3" w:rsidRDefault="0032559E" w:rsidP="0032559E">
                  <w:pPr>
                    <w:jc w:val="center"/>
                    <w:rPr>
                      <w:sz w:val="22"/>
                      <w:szCs w:val="28"/>
                      <w:lang w:val="en-US"/>
                    </w:rPr>
                  </w:pPr>
                  <w:r w:rsidRPr="003A63A3">
                    <w:rPr>
                      <w:sz w:val="22"/>
                      <w:szCs w:val="28"/>
                      <w:lang w:val="en-US"/>
                    </w:rPr>
                    <w:t>6</w:t>
                  </w:r>
                </w:p>
              </w:tc>
              <w:tc>
                <w:tcPr>
                  <w:tcW w:w="657" w:type="pct"/>
                </w:tcPr>
                <w:p w:rsidR="0032559E" w:rsidRPr="003A63A3" w:rsidRDefault="0032559E" w:rsidP="0032559E">
                  <w:pPr>
                    <w:jc w:val="center"/>
                    <w:rPr>
                      <w:sz w:val="22"/>
                      <w:szCs w:val="28"/>
                      <w:lang w:val="en-US"/>
                    </w:rPr>
                  </w:pPr>
                  <w:r w:rsidRPr="003A63A3">
                    <w:rPr>
                      <w:sz w:val="22"/>
                      <w:szCs w:val="28"/>
                      <w:lang w:val="en-US"/>
                    </w:rPr>
                    <w:t>175</w:t>
                  </w:r>
                </w:p>
              </w:tc>
              <w:tc>
                <w:tcPr>
                  <w:tcW w:w="748" w:type="pct"/>
                </w:tcPr>
                <w:p w:rsidR="0032559E" w:rsidRPr="003A63A3" w:rsidRDefault="0032559E" w:rsidP="0032559E">
                  <w:pPr>
                    <w:jc w:val="center"/>
                    <w:rPr>
                      <w:sz w:val="22"/>
                      <w:szCs w:val="28"/>
                    </w:rPr>
                  </w:pPr>
                  <w:r w:rsidRPr="003A63A3">
                    <w:rPr>
                      <w:sz w:val="22"/>
                      <w:szCs w:val="28"/>
                      <w:lang w:val="en-US"/>
                    </w:rPr>
                    <w:t>6000</w:t>
                  </w:r>
                </w:p>
              </w:tc>
            </w:tr>
            <w:tr w:rsidR="0032559E" w:rsidRPr="003A63A3" w:rsidTr="0032559E">
              <w:tc>
                <w:tcPr>
                  <w:tcW w:w="793" w:type="pct"/>
                </w:tcPr>
                <w:p w:rsidR="0032559E" w:rsidRPr="003A63A3" w:rsidRDefault="0032559E" w:rsidP="0032559E">
                  <w:pPr>
                    <w:jc w:val="center"/>
                    <w:rPr>
                      <w:sz w:val="22"/>
                      <w:szCs w:val="28"/>
                      <w:lang w:val="en-US"/>
                    </w:rPr>
                  </w:pPr>
                  <w:r w:rsidRPr="003A63A3">
                    <w:rPr>
                      <w:sz w:val="22"/>
                      <w:szCs w:val="28"/>
                      <w:lang w:val="en-US"/>
                    </w:rPr>
                    <w:t>1000</w:t>
                  </w:r>
                </w:p>
              </w:tc>
              <w:tc>
                <w:tcPr>
                  <w:tcW w:w="793" w:type="pct"/>
                </w:tcPr>
                <w:p w:rsidR="0032559E" w:rsidRPr="003A63A3" w:rsidRDefault="0032559E" w:rsidP="0032559E">
                  <w:pPr>
                    <w:jc w:val="center"/>
                    <w:rPr>
                      <w:sz w:val="22"/>
                      <w:szCs w:val="28"/>
                      <w:lang w:val="en-US"/>
                    </w:rPr>
                  </w:pPr>
                  <w:r w:rsidRPr="003A63A3">
                    <w:rPr>
                      <w:sz w:val="22"/>
                      <w:szCs w:val="28"/>
                      <w:lang w:val="en-US"/>
                    </w:rPr>
                    <w:t>1158</w:t>
                  </w:r>
                </w:p>
              </w:tc>
              <w:tc>
                <w:tcPr>
                  <w:tcW w:w="793" w:type="pct"/>
                </w:tcPr>
                <w:p w:rsidR="0032559E" w:rsidRPr="003A63A3" w:rsidRDefault="0032559E" w:rsidP="0032559E">
                  <w:pPr>
                    <w:jc w:val="center"/>
                    <w:rPr>
                      <w:sz w:val="22"/>
                      <w:szCs w:val="28"/>
                      <w:lang w:val="en-US"/>
                    </w:rPr>
                  </w:pPr>
                  <w:r w:rsidRPr="003A63A3">
                    <w:rPr>
                      <w:sz w:val="22"/>
                      <w:szCs w:val="28"/>
                      <w:lang w:val="en-US"/>
                    </w:rPr>
                    <w:t>1048</w:t>
                  </w:r>
                </w:p>
              </w:tc>
              <w:tc>
                <w:tcPr>
                  <w:tcW w:w="725" w:type="pct"/>
                </w:tcPr>
                <w:p w:rsidR="0032559E" w:rsidRPr="003A63A3" w:rsidRDefault="0032559E" w:rsidP="0032559E">
                  <w:pPr>
                    <w:jc w:val="center"/>
                    <w:rPr>
                      <w:sz w:val="22"/>
                      <w:szCs w:val="28"/>
                      <w:lang w:val="en-US"/>
                    </w:rPr>
                  </w:pPr>
                  <w:r w:rsidRPr="003A63A3">
                    <w:rPr>
                      <w:sz w:val="22"/>
                      <w:szCs w:val="28"/>
                      <w:lang w:val="en-US"/>
                    </w:rPr>
                    <w:t>13,5</w:t>
                  </w:r>
                </w:p>
              </w:tc>
              <w:tc>
                <w:tcPr>
                  <w:tcW w:w="490" w:type="pct"/>
                </w:tcPr>
                <w:p w:rsidR="0032559E" w:rsidRPr="003A63A3" w:rsidRDefault="0032559E" w:rsidP="0032559E">
                  <w:pPr>
                    <w:jc w:val="center"/>
                    <w:rPr>
                      <w:sz w:val="22"/>
                      <w:szCs w:val="28"/>
                      <w:lang w:val="en-US"/>
                    </w:rPr>
                  </w:pPr>
                  <w:r w:rsidRPr="003A63A3">
                    <w:rPr>
                      <w:sz w:val="22"/>
                      <w:szCs w:val="28"/>
                      <w:lang w:val="en-US"/>
                    </w:rPr>
                    <w:t>6</w:t>
                  </w:r>
                </w:p>
              </w:tc>
              <w:tc>
                <w:tcPr>
                  <w:tcW w:w="657" w:type="pct"/>
                </w:tcPr>
                <w:p w:rsidR="0032559E" w:rsidRPr="003A63A3" w:rsidRDefault="0032559E" w:rsidP="0032559E">
                  <w:pPr>
                    <w:jc w:val="center"/>
                    <w:rPr>
                      <w:sz w:val="22"/>
                      <w:szCs w:val="28"/>
                      <w:lang w:val="en-US"/>
                    </w:rPr>
                  </w:pPr>
                  <w:r w:rsidRPr="003A63A3">
                    <w:rPr>
                      <w:sz w:val="22"/>
                      <w:szCs w:val="28"/>
                      <w:lang w:val="en-US"/>
                    </w:rPr>
                    <w:t>185</w:t>
                  </w:r>
                </w:p>
              </w:tc>
              <w:tc>
                <w:tcPr>
                  <w:tcW w:w="748" w:type="pct"/>
                </w:tcPr>
                <w:p w:rsidR="0032559E" w:rsidRPr="003A63A3" w:rsidRDefault="0032559E" w:rsidP="0032559E">
                  <w:pPr>
                    <w:jc w:val="center"/>
                    <w:rPr>
                      <w:sz w:val="22"/>
                      <w:szCs w:val="28"/>
                    </w:rPr>
                  </w:pPr>
                  <w:r w:rsidRPr="003A63A3">
                    <w:rPr>
                      <w:sz w:val="22"/>
                      <w:szCs w:val="28"/>
                      <w:lang w:val="en-US"/>
                    </w:rPr>
                    <w:t>6000</w:t>
                  </w:r>
                </w:p>
              </w:tc>
            </w:tr>
          </w:tbl>
          <w:p w:rsidR="0032559E" w:rsidRPr="003741DF" w:rsidRDefault="0032559E" w:rsidP="003741DF">
            <w:pPr>
              <w:pStyle w:val="af6"/>
              <w:spacing w:line="360" w:lineRule="auto"/>
              <w:jc w:val="center"/>
              <w:rPr>
                <w:sz w:val="28"/>
                <w:szCs w:val="28"/>
              </w:rPr>
            </w:pPr>
          </w:p>
        </w:tc>
      </w:tr>
      <w:tr w:rsidR="0032559E" w:rsidRPr="0032559E" w:rsidTr="0032559E">
        <w:tc>
          <w:tcPr>
            <w:tcW w:w="9718" w:type="dxa"/>
          </w:tcPr>
          <w:p w:rsidR="0032559E" w:rsidRPr="0032559E" w:rsidRDefault="0032559E" w:rsidP="0032559E">
            <w:pPr>
              <w:pStyle w:val="af6"/>
              <w:spacing w:line="360" w:lineRule="auto"/>
              <w:jc w:val="center"/>
              <w:rPr>
                <w:sz w:val="28"/>
                <w:szCs w:val="28"/>
              </w:rPr>
            </w:pPr>
            <w:r w:rsidRPr="0032559E">
              <w:rPr>
                <w:sz w:val="28"/>
                <w:szCs w:val="28"/>
              </w:rPr>
              <w:object w:dxaOrig="6810" w:dyaOrig="2610">
                <v:shape id="_x0000_i1026" type="#_x0000_t75" style="width:235.7pt;height:91pt" o:ole="">
                  <v:imagedata r:id="rId14" o:title="" gain="109227f" blacklevel="-6554f"/>
                </v:shape>
                <o:OLEObject Type="Embed" ProgID="PBrush" ShapeID="_x0000_i1026" DrawAspect="Content" ObjectID="_1466946764" r:id="rId15"/>
              </w:object>
            </w:r>
            <w:bookmarkStart w:id="2" w:name="i407629"/>
            <w:r w:rsidR="00206C64">
              <w:rPr>
                <w:rFonts w:ascii="Arial" w:hAnsi="Arial"/>
              </w:rPr>
              <w:t xml:space="preserve"> </w:t>
            </w:r>
            <w:bookmarkEnd w:id="2"/>
          </w:p>
          <w:p w:rsidR="0032559E" w:rsidRPr="0032559E" w:rsidRDefault="0032559E" w:rsidP="0032559E">
            <w:pPr>
              <w:rPr>
                <w:sz w:val="26"/>
                <w:szCs w:val="26"/>
              </w:rPr>
            </w:pPr>
            <w:r w:rsidRPr="0032559E">
              <w:rPr>
                <w:i/>
                <w:szCs w:val="28"/>
              </w:rPr>
              <w:t>1</w:t>
            </w:r>
            <w:r w:rsidRPr="0032559E">
              <w:rPr>
                <w:szCs w:val="28"/>
              </w:rPr>
              <w:t xml:space="preserve"> – раструб, 2 – тело, </w:t>
            </w:r>
            <w:r w:rsidRPr="0032559E">
              <w:rPr>
                <w:i/>
                <w:szCs w:val="28"/>
              </w:rPr>
              <w:t>3</w:t>
            </w:r>
            <w:r w:rsidRPr="0032559E">
              <w:rPr>
                <w:szCs w:val="28"/>
              </w:rPr>
              <w:t xml:space="preserve"> – ЦПП, </w:t>
            </w:r>
            <w:r w:rsidRPr="0032559E">
              <w:rPr>
                <w:i/>
                <w:szCs w:val="28"/>
              </w:rPr>
              <w:t>4</w:t>
            </w:r>
            <w:r w:rsidRPr="0032559E">
              <w:rPr>
                <w:szCs w:val="28"/>
              </w:rPr>
              <w:t>– фаска</w:t>
            </w:r>
          </w:p>
        </w:tc>
      </w:tr>
    </w:tbl>
    <w:p w:rsidR="003A63A3" w:rsidRDefault="003A63A3" w:rsidP="009049B1">
      <w:pPr>
        <w:pStyle w:val="af6"/>
        <w:spacing w:line="360" w:lineRule="auto"/>
        <w:rPr>
          <w:sz w:val="26"/>
          <w:szCs w:val="26"/>
        </w:rPr>
      </w:pPr>
    </w:p>
    <w:p w:rsidR="0032559E" w:rsidRPr="0032559E" w:rsidRDefault="0032559E" w:rsidP="009049B1">
      <w:pPr>
        <w:pStyle w:val="af6"/>
        <w:spacing w:line="360" w:lineRule="auto"/>
        <w:rPr>
          <w:sz w:val="26"/>
          <w:szCs w:val="26"/>
        </w:rPr>
      </w:pPr>
      <w:r w:rsidRPr="0090563C">
        <w:rPr>
          <w:spacing w:val="48"/>
          <w:sz w:val="26"/>
          <w:szCs w:val="26"/>
        </w:rPr>
        <w:t>Таблица</w:t>
      </w:r>
      <w:r w:rsidRPr="0090563C">
        <w:rPr>
          <w:sz w:val="26"/>
          <w:szCs w:val="26"/>
        </w:rPr>
        <w:t xml:space="preserve"> </w:t>
      </w:r>
      <w:r w:rsidR="0002611A">
        <w:rPr>
          <w:sz w:val="26"/>
          <w:szCs w:val="26"/>
        </w:rPr>
        <w:t>5.</w:t>
      </w:r>
      <w:r>
        <w:rPr>
          <w:sz w:val="26"/>
          <w:szCs w:val="26"/>
        </w:rPr>
        <w:t>6</w:t>
      </w:r>
      <w:r w:rsidRPr="0090563C">
        <w:rPr>
          <w:sz w:val="26"/>
          <w:szCs w:val="26"/>
        </w:rPr>
        <w:t xml:space="preserve"> −</w:t>
      </w:r>
      <w:r w:rsidRPr="0032559E">
        <w:rPr>
          <w:sz w:val="28"/>
          <w:szCs w:val="28"/>
        </w:rPr>
        <w:t xml:space="preserve"> </w:t>
      </w:r>
      <w:r w:rsidRPr="0032559E">
        <w:rPr>
          <w:sz w:val="26"/>
          <w:szCs w:val="26"/>
        </w:rPr>
        <w:t>Размеры, мм, труб из ВЧШГ с раструбами под соединения «</w:t>
      </w:r>
      <w:r w:rsidRPr="0032559E">
        <w:rPr>
          <w:sz w:val="26"/>
          <w:szCs w:val="26"/>
          <w:lang w:val="en-US"/>
        </w:rPr>
        <w:t>RJ</w:t>
      </w:r>
      <w:r w:rsidRPr="0032559E">
        <w:rPr>
          <w:sz w:val="26"/>
          <w:szCs w:val="26"/>
        </w:rPr>
        <w:t>»</w:t>
      </w:r>
    </w:p>
    <w:tbl>
      <w:tblPr>
        <w:tblW w:w="5000" w:type="pct"/>
        <w:jc w:val="center"/>
        <w:tblLook w:val="01E0"/>
      </w:tblPr>
      <w:tblGrid>
        <w:gridCol w:w="9286"/>
      </w:tblGrid>
      <w:tr w:rsidR="00CA2441" w:rsidRPr="002D4639" w:rsidTr="0032559E">
        <w:trPr>
          <w:trHeight w:val="420"/>
          <w:jc w:val="center"/>
        </w:trPr>
        <w:tc>
          <w:tcPr>
            <w:tcW w:w="5000" w:type="pct"/>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6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
              <w:gridCol w:w="963"/>
              <w:gridCol w:w="962"/>
              <w:gridCol w:w="875"/>
              <w:gridCol w:w="685"/>
              <w:gridCol w:w="962"/>
              <w:gridCol w:w="962"/>
              <w:gridCol w:w="875"/>
              <w:gridCol w:w="777"/>
              <w:gridCol w:w="1114"/>
            </w:tblGrid>
            <w:tr w:rsidR="00CA2441" w:rsidRPr="002D4639" w:rsidTr="0032559E">
              <w:tc>
                <w:tcPr>
                  <w:tcW w:w="488" w:type="pct"/>
                </w:tcPr>
                <w:p w:rsidR="00CA2441" w:rsidRPr="004E2FC2" w:rsidRDefault="00CA2441" w:rsidP="0032559E">
                  <w:pPr>
                    <w:jc w:val="center"/>
                    <w:rPr>
                      <w:i/>
                      <w:szCs w:val="28"/>
                      <w:lang w:val="en-US"/>
                    </w:rPr>
                  </w:pPr>
                  <w:r w:rsidRPr="004E2FC2">
                    <w:rPr>
                      <w:i/>
                      <w:szCs w:val="28"/>
                      <w:lang w:val="en-US"/>
                    </w:rPr>
                    <w:t>DN</w:t>
                  </w:r>
                </w:p>
              </w:tc>
              <w:tc>
                <w:tcPr>
                  <w:tcW w:w="531" w:type="pct"/>
                </w:tcPr>
                <w:p w:rsidR="00CA2441" w:rsidRPr="004E2FC2" w:rsidRDefault="00CA2441" w:rsidP="0032559E">
                  <w:pPr>
                    <w:jc w:val="center"/>
                    <w:rPr>
                      <w:i/>
                      <w:szCs w:val="28"/>
                      <w:lang w:val="en-US"/>
                    </w:rPr>
                  </w:pPr>
                  <w:r w:rsidRPr="004E2FC2">
                    <w:rPr>
                      <w:i/>
                      <w:szCs w:val="28"/>
                      <w:lang w:val="en-US"/>
                    </w:rPr>
                    <w:t>D</w:t>
                  </w:r>
                </w:p>
              </w:tc>
              <w:tc>
                <w:tcPr>
                  <w:tcW w:w="531" w:type="pct"/>
                </w:tcPr>
                <w:p w:rsidR="00CA2441" w:rsidRPr="004E2FC2" w:rsidRDefault="00CA2441" w:rsidP="0032559E">
                  <w:pPr>
                    <w:jc w:val="center"/>
                    <w:rPr>
                      <w:i/>
                      <w:szCs w:val="28"/>
                      <w:lang w:val="en-US"/>
                    </w:rPr>
                  </w:pPr>
                  <w:r w:rsidRPr="004E2FC2">
                    <w:rPr>
                      <w:i/>
                      <w:szCs w:val="28"/>
                      <w:lang w:val="en-US"/>
                    </w:rPr>
                    <w:t>DE</w:t>
                  </w:r>
                </w:p>
              </w:tc>
              <w:tc>
                <w:tcPr>
                  <w:tcW w:w="483" w:type="pct"/>
                </w:tcPr>
                <w:p w:rsidR="00CA2441" w:rsidRPr="004E2FC2" w:rsidRDefault="00CA2441" w:rsidP="0032559E">
                  <w:pPr>
                    <w:jc w:val="center"/>
                    <w:rPr>
                      <w:i/>
                      <w:szCs w:val="28"/>
                      <w:lang w:val="en-US"/>
                    </w:rPr>
                  </w:pPr>
                  <w:r w:rsidRPr="004E2FC2">
                    <w:rPr>
                      <w:i/>
                      <w:szCs w:val="28"/>
                      <w:lang w:val="en-US"/>
                    </w:rPr>
                    <w:t>S</w:t>
                  </w:r>
                </w:p>
              </w:tc>
              <w:tc>
                <w:tcPr>
                  <w:tcW w:w="378" w:type="pct"/>
                </w:tcPr>
                <w:p w:rsidR="00CA2441" w:rsidRPr="004E2FC2" w:rsidRDefault="00CA2441" w:rsidP="0032559E">
                  <w:pPr>
                    <w:jc w:val="center"/>
                    <w:rPr>
                      <w:i/>
                      <w:szCs w:val="28"/>
                      <w:vertAlign w:val="subscript"/>
                      <w:lang w:val="en-US"/>
                    </w:rPr>
                  </w:pPr>
                  <w:r w:rsidRPr="004E2FC2">
                    <w:rPr>
                      <w:i/>
                      <w:szCs w:val="28"/>
                      <w:lang w:val="en-US"/>
                    </w:rPr>
                    <w:t>S</w:t>
                  </w:r>
                  <w:r w:rsidRPr="004E2FC2">
                    <w:rPr>
                      <w:i/>
                      <w:szCs w:val="28"/>
                      <w:vertAlign w:val="subscript"/>
                      <w:lang w:val="en-US"/>
                    </w:rPr>
                    <w:t>1</w:t>
                  </w:r>
                </w:p>
              </w:tc>
              <w:tc>
                <w:tcPr>
                  <w:tcW w:w="531" w:type="pct"/>
                </w:tcPr>
                <w:p w:rsidR="00CA2441" w:rsidRPr="004E2FC2" w:rsidRDefault="00CA2441" w:rsidP="0032559E">
                  <w:pPr>
                    <w:jc w:val="center"/>
                    <w:rPr>
                      <w:i/>
                      <w:szCs w:val="28"/>
                      <w:lang w:val="en-US"/>
                    </w:rPr>
                  </w:pPr>
                  <w:r w:rsidRPr="004E2FC2">
                    <w:rPr>
                      <w:i/>
                      <w:szCs w:val="28"/>
                      <w:lang w:val="en-US"/>
                    </w:rPr>
                    <w:t>ℓ</w:t>
                  </w:r>
                </w:p>
              </w:tc>
              <w:tc>
                <w:tcPr>
                  <w:tcW w:w="531" w:type="pct"/>
                </w:tcPr>
                <w:p w:rsidR="00CA2441" w:rsidRPr="004E2FC2" w:rsidRDefault="00CA2441" w:rsidP="0032559E">
                  <w:pPr>
                    <w:jc w:val="center"/>
                    <w:rPr>
                      <w:i/>
                      <w:szCs w:val="28"/>
                      <w:vertAlign w:val="subscript"/>
                    </w:rPr>
                  </w:pPr>
                  <w:r w:rsidRPr="004E2FC2">
                    <w:rPr>
                      <w:i/>
                      <w:szCs w:val="28"/>
                      <w:lang w:val="en-US"/>
                    </w:rPr>
                    <w:t>ℓ</w:t>
                  </w:r>
                  <w:r w:rsidRPr="004E2FC2">
                    <w:rPr>
                      <w:i/>
                      <w:szCs w:val="28"/>
                      <w:vertAlign w:val="subscript"/>
                    </w:rPr>
                    <w:t>1</w:t>
                  </w:r>
                </w:p>
              </w:tc>
              <w:tc>
                <w:tcPr>
                  <w:tcW w:w="483" w:type="pct"/>
                </w:tcPr>
                <w:p w:rsidR="00CA2441" w:rsidRPr="004E2FC2" w:rsidRDefault="00CA2441" w:rsidP="0032559E">
                  <w:pPr>
                    <w:jc w:val="center"/>
                    <w:rPr>
                      <w:i/>
                      <w:szCs w:val="28"/>
                      <w:lang w:val="en-US"/>
                    </w:rPr>
                  </w:pPr>
                  <w:r w:rsidRPr="004E2FC2">
                    <w:rPr>
                      <w:i/>
                      <w:szCs w:val="28"/>
                      <w:lang w:val="en-US"/>
                    </w:rPr>
                    <w:t>h</w:t>
                  </w:r>
                </w:p>
              </w:tc>
              <w:tc>
                <w:tcPr>
                  <w:tcW w:w="429" w:type="pct"/>
                </w:tcPr>
                <w:p w:rsidR="00CA2441" w:rsidRPr="004E2FC2" w:rsidRDefault="00CA2441" w:rsidP="0032559E">
                  <w:pPr>
                    <w:jc w:val="center"/>
                    <w:rPr>
                      <w:i/>
                      <w:szCs w:val="28"/>
                      <w:lang w:val="en-US"/>
                    </w:rPr>
                  </w:pPr>
                  <w:r w:rsidRPr="004E2FC2">
                    <w:rPr>
                      <w:i/>
                      <w:szCs w:val="28"/>
                      <w:lang w:val="en-US"/>
                    </w:rPr>
                    <w:t>B</w:t>
                  </w:r>
                </w:p>
              </w:tc>
              <w:tc>
                <w:tcPr>
                  <w:tcW w:w="616" w:type="pct"/>
                </w:tcPr>
                <w:p w:rsidR="00CA2441" w:rsidRPr="004E2FC2" w:rsidRDefault="00CA2441" w:rsidP="0032559E">
                  <w:pPr>
                    <w:jc w:val="center"/>
                    <w:rPr>
                      <w:i/>
                      <w:szCs w:val="28"/>
                      <w:lang w:val="en-US"/>
                    </w:rPr>
                  </w:pPr>
                  <w:r w:rsidRPr="004E2FC2">
                    <w:rPr>
                      <w:i/>
                      <w:szCs w:val="28"/>
                      <w:lang w:val="en-US"/>
                    </w:rPr>
                    <w:t>L</w:t>
                  </w:r>
                </w:p>
              </w:tc>
            </w:tr>
            <w:tr w:rsidR="0032559E" w:rsidRPr="002D4639" w:rsidTr="0032559E">
              <w:trPr>
                <w:trHeight w:hRule="exact" w:val="57"/>
              </w:trPr>
              <w:tc>
                <w:tcPr>
                  <w:tcW w:w="488" w:type="pct"/>
                </w:tcPr>
                <w:p w:rsidR="0032559E" w:rsidRPr="0032559E" w:rsidRDefault="0032559E" w:rsidP="0032559E">
                  <w:pPr>
                    <w:jc w:val="center"/>
                    <w:rPr>
                      <w:szCs w:val="28"/>
                      <w:lang w:val="en-US"/>
                    </w:rPr>
                  </w:pPr>
                </w:p>
              </w:tc>
              <w:tc>
                <w:tcPr>
                  <w:tcW w:w="531" w:type="pct"/>
                </w:tcPr>
                <w:p w:rsidR="0032559E" w:rsidRPr="0032559E" w:rsidRDefault="0032559E" w:rsidP="0032559E">
                  <w:pPr>
                    <w:jc w:val="center"/>
                    <w:rPr>
                      <w:szCs w:val="28"/>
                      <w:lang w:val="en-US"/>
                    </w:rPr>
                  </w:pPr>
                </w:p>
              </w:tc>
              <w:tc>
                <w:tcPr>
                  <w:tcW w:w="531" w:type="pct"/>
                </w:tcPr>
                <w:p w:rsidR="0032559E" w:rsidRPr="0032559E" w:rsidRDefault="0032559E" w:rsidP="0032559E">
                  <w:pPr>
                    <w:jc w:val="center"/>
                    <w:rPr>
                      <w:szCs w:val="28"/>
                      <w:lang w:val="en-US"/>
                    </w:rPr>
                  </w:pPr>
                </w:p>
              </w:tc>
              <w:tc>
                <w:tcPr>
                  <w:tcW w:w="483" w:type="pct"/>
                </w:tcPr>
                <w:p w:rsidR="0032559E" w:rsidRPr="0032559E" w:rsidRDefault="0032559E" w:rsidP="0032559E">
                  <w:pPr>
                    <w:jc w:val="center"/>
                    <w:rPr>
                      <w:szCs w:val="28"/>
                      <w:lang w:val="en-US"/>
                    </w:rPr>
                  </w:pPr>
                </w:p>
              </w:tc>
              <w:tc>
                <w:tcPr>
                  <w:tcW w:w="378" w:type="pct"/>
                </w:tcPr>
                <w:p w:rsidR="0032559E" w:rsidRPr="0032559E" w:rsidRDefault="0032559E" w:rsidP="0032559E">
                  <w:pPr>
                    <w:jc w:val="center"/>
                    <w:rPr>
                      <w:szCs w:val="28"/>
                      <w:lang w:val="en-US"/>
                    </w:rPr>
                  </w:pPr>
                </w:p>
              </w:tc>
              <w:tc>
                <w:tcPr>
                  <w:tcW w:w="531" w:type="pct"/>
                </w:tcPr>
                <w:p w:rsidR="0032559E" w:rsidRPr="0032559E" w:rsidRDefault="0032559E" w:rsidP="0032559E">
                  <w:pPr>
                    <w:jc w:val="center"/>
                    <w:rPr>
                      <w:szCs w:val="28"/>
                      <w:lang w:val="en-US"/>
                    </w:rPr>
                  </w:pPr>
                </w:p>
              </w:tc>
              <w:tc>
                <w:tcPr>
                  <w:tcW w:w="531" w:type="pct"/>
                </w:tcPr>
                <w:p w:rsidR="0032559E" w:rsidRPr="0032559E" w:rsidRDefault="0032559E" w:rsidP="0032559E">
                  <w:pPr>
                    <w:jc w:val="center"/>
                    <w:rPr>
                      <w:szCs w:val="28"/>
                      <w:lang w:val="en-US"/>
                    </w:rPr>
                  </w:pPr>
                </w:p>
              </w:tc>
              <w:tc>
                <w:tcPr>
                  <w:tcW w:w="483" w:type="pct"/>
                </w:tcPr>
                <w:p w:rsidR="0032559E" w:rsidRPr="0032559E" w:rsidRDefault="0032559E" w:rsidP="0032559E">
                  <w:pPr>
                    <w:jc w:val="center"/>
                    <w:rPr>
                      <w:szCs w:val="28"/>
                      <w:lang w:val="en-US"/>
                    </w:rPr>
                  </w:pPr>
                </w:p>
              </w:tc>
              <w:tc>
                <w:tcPr>
                  <w:tcW w:w="429" w:type="pct"/>
                </w:tcPr>
                <w:p w:rsidR="0032559E" w:rsidRPr="0032559E" w:rsidRDefault="0032559E" w:rsidP="0032559E">
                  <w:pPr>
                    <w:jc w:val="center"/>
                    <w:rPr>
                      <w:szCs w:val="28"/>
                      <w:lang w:val="en-US"/>
                    </w:rPr>
                  </w:pPr>
                </w:p>
              </w:tc>
              <w:tc>
                <w:tcPr>
                  <w:tcW w:w="616" w:type="pct"/>
                </w:tcPr>
                <w:p w:rsidR="0032559E" w:rsidRPr="0032559E" w:rsidRDefault="0032559E" w:rsidP="0032559E">
                  <w:pPr>
                    <w:jc w:val="center"/>
                    <w:rPr>
                      <w:szCs w:val="28"/>
                      <w:lang w:val="en-US"/>
                    </w:rPr>
                  </w:pP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80</w:t>
                  </w:r>
                </w:p>
              </w:tc>
              <w:tc>
                <w:tcPr>
                  <w:tcW w:w="531" w:type="pct"/>
                </w:tcPr>
                <w:p w:rsidR="00CA2441" w:rsidRPr="0032559E" w:rsidRDefault="00CA2441" w:rsidP="0032559E">
                  <w:pPr>
                    <w:jc w:val="center"/>
                    <w:rPr>
                      <w:szCs w:val="28"/>
                    </w:rPr>
                  </w:pPr>
                  <w:r w:rsidRPr="0032559E">
                    <w:rPr>
                      <w:szCs w:val="28"/>
                    </w:rPr>
                    <w:t>156</w:t>
                  </w:r>
                </w:p>
              </w:tc>
              <w:tc>
                <w:tcPr>
                  <w:tcW w:w="531" w:type="pct"/>
                </w:tcPr>
                <w:p w:rsidR="00CA2441" w:rsidRPr="0032559E" w:rsidRDefault="00CA2441" w:rsidP="0032559E">
                  <w:pPr>
                    <w:jc w:val="center"/>
                    <w:rPr>
                      <w:szCs w:val="28"/>
                      <w:lang w:val="en-US"/>
                    </w:rPr>
                  </w:pPr>
                  <w:r w:rsidRPr="0032559E">
                    <w:rPr>
                      <w:szCs w:val="28"/>
                      <w:lang w:val="en-US"/>
                    </w:rPr>
                    <w:t>98</w:t>
                  </w:r>
                </w:p>
              </w:tc>
              <w:tc>
                <w:tcPr>
                  <w:tcW w:w="483" w:type="pct"/>
                </w:tcPr>
                <w:p w:rsidR="00CA2441" w:rsidRPr="0032559E" w:rsidRDefault="00CA2441" w:rsidP="0032559E">
                  <w:pPr>
                    <w:jc w:val="center"/>
                    <w:rPr>
                      <w:szCs w:val="28"/>
                      <w:lang w:val="en-US"/>
                    </w:rPr>
                  </w:pPr>
                  <w:r w:rsidRPr="0032559E">
                    <w:rPr>
                      <w:szCs w:val="28"/>
                      <w:lang w:val="en-US"/>
                    </w:rPr>
                    <w:t>6</w:t>
                  </w:r>
                </w:p>
              </w:tc>
              <w:tc>
                <w:tcPr>
                  <w:tcW w:w="378" w:type="pct"/>
                </w:tcPr>
                <w:p w:rsidR="00CA2441" w:rsidRPr="0032559E" w:rsidRDefault="00CA2441" w:rsidP="0032559E">
                  <w:pPr>
                    <w:jc w:val="center"/>
                    <w:rPr>
                      <w:szCs w:val="28"/>
                      <w:lang w:val="en-US"/>
                    </w:rPr>
                  </w:pPr>
                  <w:r w:rsidRPr="0032559E">
                    <w:rPr>
                      <w:szCs w:val="28"/>
                      <w:lang w:val="en-US"/>
                    </w:rPr>
                    <w:t>3</w:t>
                  </w:r>
                </w:p>
              </w:tc>
              <w:tc>
                <w:tcPr>
                  <w:tcW w:w="531" w:type="pct"/>
                </w:tcPr>
                <w:p w:rsidR="00CA2441" w:rsidRPr="0032559E" w:rsidRDefault="00CA2441" w:rsidP="0032559E">
                  <w:pPr>
                    <w:jc w:val="center"/>
                    <w:rPr>
                      <w:szCs w:val="28"/>
                    </w:rPr>
                  </w:pPr>
                  <w:r w:rsidRPr="0032559E">
                    <w:rPr>
                      <w:szCs w:val="28"/>
                    </w:rPr>
                    <w:t>85</w:t>
                  </w:r>
                </w:p>
              </w:tc>
              <w:tc>
                <w:tcPr>
                  <w:tcW w:w="531" w:type="pct"/>
                </w:tcPr>
                <w:p w:rsidR="00CA2441" w:rsidRPr="0032559E" w:rsidRDefault="00CA2441" w:rsidP="0032559E">
                  <w:pPr>
                    <w:jc w:val="center"/>
                    <w:rPr>
                      <w:szCs w:val="28"/>
                    </w:rPr>
                  </w:pPr>
                  <w:r w:rsidRPr="0032559E">
                    <w:rPr>
                      <w:szCs w:val="28"/>
                    </w:rPr>
                    <w:t>127</w:t>
                  </w:r>
                </w:p>
              </w:tc>
              <w:tc>
                <w:tcPr>
                  <w:tcW w:w="483" w:type="pct"/>
                </w:tcPr>
                <w:p w:rsidR="00CA2441" w:rsidRPr="0032559E" w:rsidRDefault="00CA2441" w:rsidP="0032559E">
                  <w:pPr>
                    <w:jc w:val="center"/>
                    <w:rPr>
                      <w:szCs w:val="28"/>
                      <w:lang w:val="en-US"/>
                    </w:rPr>
                  </w:pPr>
                  <w:r w:rsidRPr="0032559E">
                    <w:rPr>
                      <w:szCs w:val="28"/>
                      <w:lang w:val="en-US"/>
                    </w:rPr>
                    <w:t>5</w:t>
                  </w:r>
                </w:p>
              </w:tc>
              <w:tc>
                <w:tcPr>
                  <w:tcW w:w="429" w:type="pct"/>
                </w:tcPr>
                <w:p w:rsidR="00CA2441" w:rsidRPr="0032559E" w:rsidRDefault="00CA2441" w:rsidP="0032559E">
                  <w:pPr>
                    <w:jc w:val="center"/>
                    <w:rPr>
                      <w:szCs w:val="28"/>
                      <w:lang w:val="en-US"/>
                    </w:rPr>
                  </w:pPr>
                  <w:r w:rsidRPr="0032559E">
                    <w:rPr>
                      <w:szCs w:val="28"/>
                      <w:lang w:val="en-US"/>
                    </w:rPr>
                    <w:t>8</w:t>
                  </w:r>
                </w:p>
              </w:tc>
              <w:tc>
                <w:tcPr>
                  <w:tcW w:w="616" w:type="pct"/>
                </w:tcPr>
                <w:p w:rsidR="00CA2441" w:rsidRPr="0032559E" w:rsidRDefault="00CA2441" w:rsidP="0032559E">
                  <w:pPr>
                    <w:jc w:val="center"/>
                    <w:rPr>
                      <w:szCs w:val="28"/>
                      <w:lang w:val="en-US"/>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100</w:t>
                  </w:r>
                </w:p>
              </w:tc>
              <w:tc>
                <w:tcPr>
                  <w:tcW w:w="531" w:type="pct"/>
                </w:tcPr>
                <w:p w:rsidR="00CA2441" w:rsidRPr="0032559E" w:rsidRDefault="00CA2441" w:rsidP="0032559E">
                  <w:pPr>
                    <w:jc w:val="center"/>
                    <w:rPr>
                      <w:szCs w:val="28"/>
                    </w:rPr>
                  </w:pPr>
                  <w:r w:rsidRPr="0032559E">
                    <w:rPr>
                      <w:szCs w:val="28"/>
                    </w:rPr>
                    <w:t>176</w:t>
                  </w:r>
                </w:p>
              </w:tc>
              <w:tc>
                <w:tcPr>
                  <w:tcW w:w="531" w:type="pct"/>
                </w:tcPr>
                <w:p w:rsidR="00CA2441" w:rsidRPr="0032559E" w:rsidRDefault="00CA2441" w:rsidP="0032559E">
                  <w:pPr>
                    <w:jc w:val="center"/>
                    <w:rPr>
                      <w:szCs w:val="28"/>
                      <w:lang w:val="en-US"/>
                    </w:rPr>
                  </w:pPr>
                  <w:r w:rsidRPr="0032559E">
                    <w:rPr>
                      <w:szCs w:val="28"/>
                      <w:lang w:val="en-US"/>
                    </w:rPr>
                    <w:t>118</w:t>
                  </w:r>
                </w:p>
              </w:tc>
              <w:tc>
                <w:tcPr>
                  <w:tcW w:w="483" w:type="pct"/>
                </w:tcPr>
                <w:p w:rsidR="00CA2441" w:rsidRPr="0032559E" w:rsidRDefault="00CA2441" w:rsidP="0032559E">
                  <w:pPr>
                    <w:jc w:val="center"/>
                    <w:rPr>
                      <w:szCs w:val="28"/>
                      <w:lang w:val="en-US"/>
                    </w:rPr>
                  </w:pPr>
                  <w:r w:rsidRPr="0032559E">
                    <w:rPr>
                      <w:szCs w:val="28"/>
                      <w:lang w:val="en-US"/>
                    </w:rPr>
                    <w:t>6</w:t>
                  </w:r>
                </w:p>
              </w:tc>
              <w:tc>
                <w:tcPr>
                  <w:tcW w:w="378" w:type="pct"/>
                </w:tcPr>
                <w:p w:rsidR="00CA2441" w:rsidRPr="0032559E" w:rsidRDefault="00CA2441" w:rsidP="0032559E">
                  <w:pPr>
                    <w:jc w:val="center"/>
                    <w:rPr>
                      <w:szCs w:val="28"/>
                      <w:lang w:val="en-US"/>
                    </w:rPr>
                  </w:pPr>
                  <w:r w:rsidRPr="0032559E">
                    <w:rPr>
                      <w:szCs w:val="28"/>
                      <w:lang w:val="en-US"/>
                    </w:rPr>
                    <w:t>3</w:t>
                  </w:r>
                </w:p>
              </w:tc>
              <w:tc>
                <w:tcPr>
                  <w:tcW w:w="531" w:type="pct"/>
                </w:tcPr>
                <w:p w:rsidR="00CA2441" w:rsidRPr="0032559E" w:rsidRDefault="00CA2441" w:rsidP="0032559E">
                  <w:pPr>
                    <w:jc w:val="center"/>
                    <w:rPr>
                      <w:szCs w:val="28"/>
                    </w:rPr>
                  </w:pPr>
                  <w:r w:rsidRPr="0032559E">
                    <w:rPr>
                      <w:szCs w:val="28"/>
                    </w:rPr>
                    <w:t>91</w:t>
                  </w:r>
                </w:p>
              </w:tc>
              <w:tc>
                <w:tcPr>
                  <w:tcW w:w="531" w:type="pct"/>
                </w:tcPr>
                <w:p w:rsidR="00CA2441" w:rsidRPr="0032559E" w:rsidRDefault="00CA2441" w:rsidP="0032559E">
                  <w:pPr>
                    <w:jc w:val="center"/>
                    <w:rPr>
                      <w:szCs w:val="28"/>
                      <w:lang w:val="en-US"/>
                    </w:rPr>
                  </w:pPr>
                  <w:r w:rsidRPr="0032559E">
                    <w:rPr>
                      <w:szCs w:val="28"/>
                      <w:lang w:val="en-US"/>
                    </w:rPr>
                    <w:t>135</w:t>
                  </w:r>
                </w:p>
              </w:tc>
              <w:tc>
                <w:tcPr>
                  <w:tcW w:w="483" w:type="pct"/>
                </w:tcPr>
                <w:p w:rsidR="00CA2441" w:rsidRPr="0032559E" w:rsidRDefault="00CA2441" w:rsidP="0032559E">
                  <w:pPr>
                    <w:jc w:val="center"/>
                    <w:rPr>
                      <w:szCs w:val="28"/>
                      <w:lang w:val="en-US"/>
                    </w:rPr>
                  </w:pPr>
                  <w:r w:rsidRPr="0032559E">
                    <w:rPr>
                      <w:szCs w:val="28"/>
                      <w:lang w:val="en-US"/>
                    </w:rPr>
                    <w:t>5</w:t>
                  </w:r>
                </w:p>
              </w:tc>
              <w:tc>
                <w:tcPr>
                  <w:tcW w:w="429" w:type="pct"/>
                </w:tcPr>
                <w:p w:rsidR="00CA2441" w:rsidRPr="0032559E" w:rsidRDefault="00CA2441" w:rsidP="0032559E">
                  <w:pPr>
                    <w:jc w:val="center"/>
                    <w:rPr>
                      <w:szCs w:val="28"/>
                      <w:lang w:val="en-US"/>
                    </w:rPr>
                  </w:pPr>
                  <w:r w:rsidRPr="0032559E">
                    <w:rPr>
                      <w:szCs w:val="28"/>
                      <w:lang w:val="en-US"/>
                    </w:rPr>
                    <w:t>8</w:t>
                  </w:r>
                </w:p>
              </w:tc>
              <w:tc>
                <w:tcPr>
                  <w:tcW w:w="616" w:type="pct"/>
                </w:tcPr>
                <w:p w:rsidR="00CA2441" w:rsidRPr="0032559E" w:rsidRDefault="00CA2441" w:rsidP="0032559E">
                  <w:pPr>
                    <w:jc w:val="center"/>
                    <w:rPr>
                      <w:szCs w:val="28"/>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125</w:t>
                  </w:r>
                </w:p>
              </w:tc>
              <w:tc>
                <w:tcPr>
                  <w:tcW w:w="531" w:type="pct"/>
                </w:tcPr>
                <w:p w:rsidR="00CA2441" w:rsidRPr="0032559E" w:rsidRDefault="00CA2441" w:rsidP="0032559E">
                  <w:pPr>
                    <w:jc w:val="center"/>
                    <w:rPr>
                      <w:szCs w:val="28"/>
                    </w:rPr>
                  </w:pPr>
                  <w:r w:rsidRPr="0032559E">
                    <w:rPr>
                      <w:szCs w:val="28"/>
                    </w:rPr>
                    <w:t>205</w:t>
                  </w:r>
                </w:p>
              </w:tc>
              <w:tc>
                <w:tcPr>
                  <w:tcW w:w="531" w:type="pct"/>
                </w:tcPr>
                <w:p w:rsidR="00CA2441" w:rsidRPr="0032559E" w:rsidRDefault="00CA2441" w:rsidP="0032559E">
                  <w:pPr>
                    <w:jc w:val="center"/>
                    <w:rPr>
                      <w:szCs w:val="28"/>
                      <w:lang w:val="en-US"/>
                    </w:rPr>
                  </w:pPr>
                  <w:r w:rsidRPr="0032559E">
                    <w:rPr>
                      <w:szCs w:val="28"/>
                      <w:lang w:val="en-US"/>
                    </w:rPr>
                    <w:t>144</w:t>
                  </w:r>
                </w:p>
              </w:tc>
              <w:tc>
                <w:tcPr>
                  <w:tcW w:w="483" w:type="pct"/>
                </w:tcPr>
                <w:p w:rsidR="00CA2441" w:rsidRPr="0032559E" w:rsidRDefault="00CA2441" w:rsidP="0032559E">
                  <w:pPr>
                    <w:jc w:val="center"/>
                    <w:rPr>
                      <w:szCs w:val="28"/>
                      <w:lang w:val="en-US"/>
                    </w:rPr>
                  </w:pPr>
                  <w:r w:rsidRPr="0032559E">
                    <w:rPr>
                      <w:szCs w:val="28"/>
                      <w:lang w:val="en-US"/>
                    </w:rPr>
                    <w:t>6</w:t>
                  </w:r>
                </w:p>
              </w:tc>
              <w:tc>
                <w:tcPr>
                  <w:tcW w:w="378" w:type="pct"/>
                </w:tcPr>
                <w:p w:rsidR="00CA2441" w:rsidRPr="0032559E" w:rsidRDefault="00CA2441" w:rsidP="0032559E">
                  <w:pPr>
                    <w:jc w:val="center"/>
                    <w:rPr>
                      <w:szCs w:val="28"/>
                      <w:lang w:val="en-US"/>
                    </w:rPr>
                  </w:pPr>
                  <w:r w:rsidRPr="0032559E">
                    <w:rPr>
                      <w:szCs w:val="28"/>
                      <w:lang w:val="en-US"/>
                    </w:rPr>
                    <w:t>3</w:t>
                  </w:r>
                </w:p>
              </w:tc>
              <w:tc>
                <w:tcPr>
                  <w:tcW w:w="531" w:type="pct"/>
                </w:tcPr>
                <w:p w:rsidR="00CA2441" w:rsidRPr="0032559E" w:rsidRDefault="00CA2441" w:rsidP="0032559E">
                  <w:pPr>
                    <w:jc w:val="center"/>
                    <w:rPr>
                      <w:szCs w:val="28"/>
                    </w:rPr>
                  </w:pPr>
                  <w:r w:rsidRPr="0032559E">
                    <w:rPr>
                      <w:szCs w:val="28"/>
                    </w:rPr>
                    <w:t>95</w:t>
                  </w:r>
                </w:p>
              </w:tc>
              <w:tc>
                <w:tcPr>
                  <w:tcW w:w="531" w:type="pct"/>
                </w:tcPr>
                <w:p w:rsidR="00CA2441" w:rsidRPr="0032559E" w:rsidRDefault="00CA2441" w:rsidP="0032559E">
                  <w:pPr>
                    <w:jc w:val="center"/>
                    <w:rPr>
                      <w:szCs w:val="28"/>
                      <w:lang w:val="en-US"/>
                    </w:rPr>
                  </w:pPr>
                  <w:r w:rsidRPr="0032559E">
                    <w:rPr>
                      <w:szCs w:val="28"/>
                      <w:lang w:val="en-US"/>
                    </w:rPr>
                    <w:t>143</w:t>
                  </w:r>
                </w:p>
              </w:tc>
              <w:tc>
                <w:tcPr>
                  <w:tcW w:w="483" w:type="pct"/>
                </w:tcPr>
                <w:p w:rsidR="00CA2441" w:rsidRPr="0032559E" w:rsidRDefault="00CA2441" w:rsidP="0032559E">
                  <w:pPr>
                    <w:jc w:val="center"/>
                    <w:rPr>
                      <w:szCs w:val="28"/>
                      <w:lang w:val="en-US"/>
                    </w:rPr>
                  </w:pPr>
                  <w:r w:rsidRPr="0032559E">
                    <w:rPr>
                      <w:szCs w:val="28"/>
                      <w:lang w:val="en-US"/>
                    </w:rPr>
                    <w:t>5</w:t>
                  </w:r>
                </w:p>
              </w:tc>
              <w:tc>
                <w:tcPr>
                  <w:tcW w:w="429" w:type="pct"/>
                </w:tcPr>
                <w:p w:rsidR="00CA2441" w:rsidRPr="0032559E" w:rsidRDefault="00CA2441" w:rsidP="0032559E">
                  <w:pPr>
                    <w:jc w:val="center"/>
                    <w:rPr>
                      <w:szCs w:val="28"/>
                      <w:lang w:val="en-US"/>
                    </w:rPr>
                  </w:pPr>
                  <w:r w:rsidRPr="0032559E">
                    <w:rPr>
                      <w:szCs w:val="28"/>
                      <w:lang w:val="en-US"/>
                    </w:rPr>
                    <w:t>8</w:t>
                  </w:r>
                </w:p>
              </w:tc>
              <w:tc>
                <w:tcPr>
                  <w:tcW w:w="616" w:type="pct"/>
                </w:tcPr>
                <w:p w:rsidR="00CA2441" w:rsidRPr="0032559E" w:rsidRDefault="00CA2441" w:rsidP="0032559E">
                  <w:pPr>
                    <w:jc w:val="center"/>
                    <w:rPr>
                      <w:szCs w:val="28"/>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150</w:t>
                  </w:r>
                </w:p>
              </w:tc>
              <w:tc>
                <w:tcPr>
                  <w:tcW w:w="531" w:type="pct"/>
                </w:tcPr>
                <w:p w:rsidR="00CA2441" w:rsidRPr="0032559E" w:rsidRDefault="00CA2441" w:rsidP="0032559E">
                  <w:pPr>
                    <w:jc w:val="center"/>
                    <w:rPr>
                      <w:szCs w:val="28"/>
                    </w:rPr>
                  </w:pPr>
                  <w:r w:rsidRPr="0032559E">
                    <w:rPr>
                      <w:szCs w:val="28"/>
                    </w:rPr>
                    <w:t>230</w:t>
                  </w:r>
                </w:p>
              </w:tc>
              <w:tc>
                <w:tcPr>
                  <w:tcW w:w="531" w:type="pct"/>
                </w:tcPr>
                <w:p w:rsidR="00CA2441" w:rsidRPr="0032559E" w:rsidRDefault="00CA2441" w:rsidP="0032559E">
                  <w:pPr>
                    <w:jc w:val="center"/>
                    <w:rPr>
                      <w:szCs w:val="28"/>
                      <w:lang w:val="en-US"/>
                    </w:rPr>
                  </w:pPr>
                  <w:r w:rsidRPr="0032559E">
                    <w:rPr>
                      <w:szCs w:val="28"/>
                      <w:lang w:val="en-US"/>
                    </w:rPr>
                    <w:t>170</w:t>
                  </w:r>
                </w:p>
              </w:tc>
              <w:tc>
                <w:tcPr>
                  <w:tcW w:w="483" w:type="pct"/>
                </w:tcPr>
                <w:p w:rsidR="00CA2441" w:rsidRPr="0032559E" w:rsidRDefault="00CA2441" w:rsidP="0032559E">
                  <w:pPr>
                    <w:jc w:val="center"/>
                    <w:rPr>
                      <w:szCs w:val="28"/>
                      <w:lang w:val="en-US"/>
                    </w:rPr>
                  </w:pPr>
                  <w:r w:rsidRPr="0032559E">
                    <w:rPr>
                      <w:szCs w:val="28"/>
                      <w:lang w:val="en-US"/>
                    </w:rPr>
                    <w:t>6</w:t>
                  </w:r>
                </w:p>
              </w:tc>
              <w:tc>
                <w:tcPr>
                  <w:tcW w:w="378" w:type="pct"/>
                </w:tcPr>
                <w:p w:rsidR="00CA2441" w:rsidRPr="0032559E" w:rsidRDefault="00CA2441" w:rsidP="0032559E">
                  <w:pPr>
                    <w:jc w:val="center"/>
                    <w:rPr>
                      <w:szCs w:val="28"/>
                      <w:lang w:val="en-US"/>
                    </w:rPr>
                  </w:pPr>
                  <w:r w:rsidRPr="0032559E">
                    <w:rPr>
                      <w:szCs w:val="28"/>
                      <w:lang w:val="en-US"/>
                    </w:rPr>
                    <w:t>3</w:t>
                  </w:r>
                </w:p>
              </w:tc>
              <w:tc>
                <w:tcPr>
                  <w:tcW w:w="531" w:type="pct"/>
                </w:tcPr>
                <w:p w:rsidR="00CA2441" w:rsidRPr="0032559E" w:rsidRDefault="00CA2441" w:rsidP="0032559E">
                  <w:pPr>
                    <w:jc w:val="center"/>
                    <w:rPr>
                      <w:szCs w:val="28"/>
                    </w:rPr>
                  </w:pPr>
                  <w:r w:rsidRPr="0032559E">
                    <w:rPr>
                      <w:szCs w:val="28"/>
                    </w:rPr>
                    <w:t>101</w:t>
                  </w:r>
                </w:p>
              </w:tc>
              <w:tc>
                <w:tcPr>
                  <w:tcW w:w="531" w:type="pct"/>
                </w:tcPr>
                <w:p w:rsidR="00CA2441" w:rsidRPr="0032559E" w:rsidRDefault="00CA2441" w:rsidP="0032559E">
                  <w:pPr>
                    <w:jc w:val="center"/>
                    <w:rPr>
                      <w:szCs w:val="28"/>
                      <w:lang w:val="en-US"/>
                    </w:rPr>
                  </w:pPr>
                  <w:r w:rsidRPr="0032559E">
                    <w:rPr>
                      <w:szCs w:val="28"/>
                      <w:lang w:val="en-US"/>
                    </w:rPr>
                    <w:t>150</w:t>
                  </w:r>
                </w:p>
              </w:tc>
              <w:tc>
                <w:tcPr>
                  <w:tcW w:w="483" w:type="pct"/>
                </w:tcPr>
                <w:p w:rsidR="00CA2441" w:rsidRPr="0032559E" w:rsidRDefault="00CA2441" w:rsidP="0032559E">
                  <w:pPr>
                    <w:jc w:val="center"/>
                    <w:rPr>
                      <w:szCs w:val="28"/>
                      <w:lang w:val="en-US"/>
                    </w:rPr>
                  </w:pPr>
                  <w:r w:rsidRPr="0032559E">
                    <w:rPr>
                      <w:szCs w:val="28"/>
                      <w:lang w:val="en-US"/>
                    </w:rPr>
                    <w:t>5</w:t>
                  </w:r>
                </w:p>
              </w:tc>
              <w:tc>
                <w:tcPr>
                  <w:tcW w:w="429" w:type="pct"/>
                </w:tcPr>
                <w:p w:rsidR="00CA2441" w:rsidRPr="0032559E" w:rsidRDefault="00CA2441" w:rsidP="0032559E">
                  <w:pPr>
                    <w:jc w:val="center"/>
                    <w:rPr>
                      <w:szCs w:val="28"/>
                      <w:lang w:val="en-US"/>
                    </w:rPr>
                  </w:pPr>
                  <w:r w:rsidRPr="0032559E">
                    <w:rPr>
                      <w:szCs w:val="28"/>
                      <w:lang w:val="en-US"/>
                    </w:rPr>
                    <w:t>8</w:t>
                  </w:r>
                </w:p>
              </w:tc>
              <w:tc>
                <w:tcPr>
                  <w:tcW w:w="616" w:type="pct"/>
                </w:tcPr>
                <w:p w:rsidR="00CA2441" w:rsidRPr="0032559E" w:rsidRDefault="00CA2441" w:rsidP="0032559E">
                  <w:pPr>
                    <w:jc w:val="center"/>
                    <w:rPr>
                      <w:szCs w:val="28"/>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200</w:t>
                  </w:r>
                </w:p>
              </w:tc>
              <w:tc>
                <w:tcPr>
                  <w:tcW w:w="531" w:type="pct"/>
                </w:tcPr>
                <w:p w:rsidR="00CA2441" w:rsidRPr="0032559E" w:rsidRDefault="00CA2441" w:rsidP="0032559E">
                  <w:pPr>
                    <w:jc w:val="center"/>
                    <w:rPr>
                      <w:szCs w:val="28"/>
                    </w:rPr>
                  </w:pPr>
                  <w:r w:rsidRPr="0032559E">
                    <w:rPr>
                      <w:szCs w:val="28"/>
                    </w:rPr>
                    <w:t>288</w:t>
                  </w:r>
                </w:p>
              </w:tc>
              <w:tc>
                <w:tcPr>
                  <w:tcW w:w="531" w:type="pct"/>
                </w:tcPr>
                <w:p w:rsidR="00CA2441" w:rsidRPr="0032559E" w:rsidRDefault="00CA2441" w:rsidP="0032559E">
                  <w:pPr>
                    <w:jc w:val="center"/>
                    <w:rPr>
                      <w:szCs w:val="28"/>
                      <w:lang w:val="en-US"/>
                    </w:rPr>
                  </w:pPr>
                  <w:r w:rsidRPr="0032559E">
                    <w:rPr>
                      <w:szCs w:val="28"/>
                      <w:lang w:val="en-US"/>
                    </w:rPr>
                    <w:t>222</w:t>
                  </w:r>
                </w:p>
              </w:tc>
              <w:tc>
                <w:tcPr>
                  <w:tcW w:w="483" w:type="pct"/>
                </w:tcPr>
                <w:p w:rsidR="00CA2441" w:rsidRPr="0032559E" w:rsidRDefault="00CA2441" w:rsidP="0032559E">
                  <w:pPr>
                    <w:jc w:val="center"/>
                    <w:rPr>
                      <w:szCs w:val="28"/>
                      <w:lang w:val="en-US"/>
                    </w:rPr>
                  </w:pPr>
                  <w:r w:rsidRPr="0032559E">
                    <w:rPr>
                      <w:szCs w:val="28"/>
                      <w:lang w:val="en-US"/>
                    </w:rPr>
                    <w:t>6,3</w:t>
                  </w:r>
                </w:p>
              </w:tc>
              <w:tc>
                <w:tcPr>
                  <w:tcW w:w="378" w:type="pct"/>
                </w:tcPr>
                <w:p w:rsidR="00CA2441" w:rsidRPr="0032559E" w:rsidRDefault="00CA2441" w:rsidP="0032559E">
                  <w:pPr>
                    <w:jc w:val="center"/>
                    <w:rPr>
                      <w:szCs w:val="28"/>
                      <w:lang w:val="en-US"/>
                    </w:rPr>
                  </w:pPr>
                  <w:r w:rsidRPr="0032559E">
                    <w:rPr>
                      <w:szCs w:val="28"/>
                      <w:lang w:val="en-US"/>
                    </w:rPr>
                    <w:t>3</w:t>
                  </w:r>
                </w:p>
              </w:tc>
              <w:tc>
                <w:tcPr>
                  <w:tcW w:w="531" w:type="pct"/>
                </w:tcPr>
                <w:p w:rsidR="00CA2441" w:rsidRPr="0032559E" w:rsidRDefault="00CA2441" w:rsidP="0032559E">
                  <w:pPr>
                    <w:jc w:val="center"/>
                    <w:rPr>
                      <w:szCs w:val="28"/>
                    </w:rPr>
                  </w:pPr>
                  <w:r w:rsidRPr="0032559E">
                    <w:rPr>
                      <w:szCs w:val="28"/>
                    </w:rPr>
                    <w:t>106</w:t>
                  </w:r>
                </w:p>
              </w:tc>
              <w:tc>
                <w:tcPr>
                  <w:tcW w:w="531" w:type="pct"/>
                </w:tcPr>
                <w:p w:rsidR="00CA2441" w:rsidRPr="0032559E" w:rsidRDefault="00CA2441" w:rsidP="0032559E">
                  <w:pPr>
                    <w:jc w:val="center"/>
                    <w:rPr>
                      <w:szCs w:val="28"/>
                      <w:lang w:val="en-US"/>
                    </w:rPr>
                  </w:pPr>
                  <w:r w:rsidRPr="0032559E">
                    <w:rPr>
                      <w:szCs w:val="28"/>
                      <w:lang w:val="en-US"/>
                    </w:rPr>
                    <w:t>160</w:t>
                  </w:r>
                </w:p>
              </w:tc>
              <w:tc>
                <w:tcPr>
                  <w:tcW w:w="483" w:type="pct"/>
                </w:tcPr>
                <w:p w:rsidR="00CA2441" w:rsidRPr="0032559E" w:rsidRDefault="00CA2441" w:rsidP="0032559E">
                  <w:pPr>
                    <w:jc w:val="center"/>
                    <w:rPr>
                      <w:szCs w:val="28"/>
                      <w:lang w:val="en-US"/>
                    </w:rPr>
                  </w:pPr>
                  <w:r w:rsidRPr="0032559E">
                    <w:rPr>
                      <w:szCs w:val="28"/>
                      <w:lang w:val="en-US"/>
                    </w:rPr>
                    <w:t>5,5</w:t>
                  </w:r>
                </w:p>
              </w:tc>
              <w:tc>
                <w:tcPr>
                  <w:tcW w:w="429" w:type="pct"/>
                </w:tcPr>
                <w:p w:rsidR="00CA2441" w:rsidRPr="0032559E" w:rsidRDefault="00CA2441" w:rsidP="0032559E">
                  <w:pPr>
                    <w:jc w:val="center"/>
                    <w:rPr>
                      <w:szCs w:val="28"/>
                      <w:lang w:val="en-US"/>
                    </w:rPr>
                  </w:pPr>
                  <w:r w:rsidRPr="0032559E">
                    <w:rPr>
                      <w:szCs w:val="28"/>
                      <w:lang w:val="en-US"/>
                    </w:rPr>
                    <w:t>9</w:t>
                  </w:r>
                </w:p>
              </w:tc>
              <w:tc>
                <w:tcPr>
                  <w:tcW w:w="616" w:type="pct"/>
                </w:tcPr>
                <w:p w:rsidR="00CA2441" w:rsidRPr="0032559E" w:rsidRDefault="00CA2441" w:rsidP="0032559E">
                  <w:pPr>
                    <w:jc w:val="center"/>
                    <w:rPr>
                      <w:szCs w:val="28"/>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250</w:t>
                  </w:r>
                </w:p>
              </w:tc>
              <w:tc>
                <w:tcPr>
                  <w:tcW w:w="531" w:type="pct"/>
                </w:tcPr>
                <w:p w:rsidR="00CA2441" w:rsidRPr="0032559E" w:rsidRDefault="00CA2441" w:rsidP="0032559E">
                  <w:pPr>
                    <w:jc w:val="center"/>
                    <w:rPr>
                      <w:szCs w:val="28"/>
                    </w:rPr>
                  </w:pPr>
                  <w:r w:rsidRPr="0032559E">
                    <w:rPr>
                      <w:szCs w:val="28"/>
                    </w:rPr>
                    <w:t>346</w:t>
                  </w:r>
                </w:p>
              </w:tc>
              <w:tc>
                <w:tcPr>
                  <w:tcW w:w="531" w:type="pct"/>
                </w:tcPr>
                <w:p w:rsidR="00CA2441" w:rsidRPr="0032559E" w:rsidRDefault="00CA2441" w:rsidP="0032559E">
                  <w:pPr>
                    <w:jc w:val="center"/>
                    <w:rPr>
                      <w:szCs w:val="28"/>
                      <w:lang w:val="en-US"/>
                    </w:rPr>
                  </w:pPr>
                  <w:r w:rsidRPr="0032559E">
                    <w:rPr>
                      <w:szCs w:val="28"/>
                      <w:lang w:val="en-US"/>
                    </w:rPr>
                    <w:t>274</w:t>
                  </w:r>
                </w:p>
              </w:tc>
              <w:tc>
                <w:tcPr>
                  <w:tcW w:w="483" w:type="pct"/>
                </w:tcPr>
                <w:p w:rsidR="00CA2441" w:rsidRPr="0032559E" w:rsidRDefault="00CA2441" w:rsidP="0032559E">
                  <w:pPr>
                    <w:jc w:val="center"/>
                    <w:rPr>
                      <w:szCs w:val="28"/>
                      <w:lang w:val="en-US"/>
                    </w:rPr>
                  </w:pPr>
                  <w:r w:rsidRPr="0032559E">
                    <w:rPr>
                      <w:szCs w:val="28"/>
                      <w:lang w:val="en-US"/>
                    </w:rPr>
                    <w:t>6,8</w:t>
                  </w:r>
                </w:p>
              </w:tc>
              <w:tc>
                <w:tcPr>
                  <w:tcW w:w="378" w:type="pct"/>
                </w:tcPr>
                <w:p w:rsidR="00CA2441" w:rsidRPr="0032559E" w:rsidRDefault="00CA2441" w:rsidP="0032559E">
                  <w:pPr>
                    <w:jc w:val="center"/>
                    <w:rPr>
                      <w:szCs w:val="28"/>
                      <w:lang w:val="en-US"/>
                    </w:rPr>
                  </w:pPr>
                  <w:r w:rsidRPr="0032559E">
                    <w:rPr>
                      <w:szCs w:val="28"/>
                      <w:lang w:val="en-US"/>
                    </w:rPr>
                    <w:t>3</w:t>
                  </w:r>
                </w:p>
              </w:tc>
              <w:tc>
                <w:tcPr>
                  <w:tcW w:w="531" w:type="pct"/>
                </w:tcPr>
                <w:p w:rsidR="00CA2441" w:rsidRPr="0032559E" w:rsidRDefault="00CA2441" w:rsidP="0032559E">
                  <w:pPr>
                    <w:jc w:val="center"/>
                    <w:rPr>
                      <w:szCs w:val="28"/>
                    </w:rPr>
                  </w:pPr>
                  <w:r w:rsidRPr="0032559E">
                    <w:rPr>
                      <w:szCs w:val="28"/>
                    </w:rPr>
                    <w:t>106</w:t>
                  </w:r>
                </w:p>
              </w:tc>
              <w:tc>
                <w:tcPr>
                  <w:tcW w:w="531" w:type="pct"/>
                </w:tcPr>
                <w:p w:rsidR="00CA2441" w:rsidRPr="0032559E" w:rsidRDefault="00CA2441" w:rsidP="0032559E">
                  <w:pPr>
                    <w:jc w:val="center"/>
                    <w:rPr>
                      <w:szCs w:val="28"/>
                      <w:lang w:val="en-US"/>
                    </w:rPr>
                  </w:pPr>
                  <w:r w:rsidRPr="0032559E">
                    <w:rPr>
                      <w:szCs w:val="28"/>
                      <w:lang w:val="en-US"/>
                    </w:rPr>
                    <w:t>165</w:t>
                  </w:r>
                </w:p>
              </w:tc>
              <w:tc>
                <w:tcPr>
                  <w:tcW w:w="483" w:type="pct"/>
                </w:tcPr>
                <w:p w:rsidR="00CA2441" w:rsidRPr="0032559E" w:rsidRDefault="00CA2441" w:rsidP="0032559E">
                  <w:pPr>
                    <w:jc w:val="center"/>
                    <w:rPr>
                      <w:szCs w:val="28"/>
                      <w:lang w:val="en-US"/>
                    </w:rPr>
                  </w:pPr>
                  <w:r w:rsidRPr="0032559E">
                    <w:rPr>
                      <w:szCs w:val="28"/>
                      <w:lang w:val="en-US"/>
                    </w:rPr>
                    <w:t>5,5</w:t>
                  </w:r>
                </w:p>
              </w:tc>
              <w:tc>
                <w:tcPr>
                  <w:tcW w:w="429" w:type="pct"/>
                </w:tcPr>
                <w:p w:rsidR="00CA2441" w:rsidRPr="0032559E" w:rsidRDefault="00CA2441" w:rsidP="0032559E">
                  <w:pPr>
                    <w:jc w:val="center"/>
                    <w:rPr>
                      <w:szCs w:val="28"/>
                      <w:lang w:val="en-US"/>
                    </w:rPr>
                  </w:pPr>
                  <w:r w:rsidRPr="0032559E">
                    <w:rPr>
                      <w:szCs w:val="28"/>
                      <w:lang w:val="en-US"/>
                    </w:rPr>
                    <w:t>9</w:t>
                  </w:r>
                </w:p>
              </w:tc>
              <w:tc>
                <w:tcPr>
                  <w:tcW w:w="616" w:type="pct"/>
                </w:tcPr>
                <w:p w:rsidR="00CA2441" w:rsidRPr="0032559E" w:rsidRDefault="00CA2441" w:rsidP="0032559E">
                  <w:pPr>
                    <w:jc w:val="center"/>
                    <w:rPr>
                      <w:szCs w:val="28"/>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300</w:t>
                  </w:r>
                </w:p>
              </w:tc>
              <w:tc>
                <w:tcPr>
                  <w:tcW w:w="531" w:type="pct"/>
                </w:tcPr>
                <w:p w:rsidR="00CA2441" w:rsidRPr="0032559E" w:rsidRDefault="00CA2441" w:rsidP="0032559E">
                  <w:pPr>
                    <w:jc w:val="center"/>
                    <w:rPr>
                      <w:szCs w:val="28"/>
                    </w:rPr>
                  </w:pPr>
                  <w:r w:rsidRPr="0032559E">
                    <w:rPr>
                      <w:szCs w:val="28"/>
                    </w:rPr>
                    <w:t>402</w:t>
                  </w:r>
                </w:p>
              </w:tc>
              <w:tc>
                <w:tcPr>
                  <w:tcW w:w="531" w:type="pct"/>
                </w:tcPr>
                <w:p w:rsidR="00CA2441" w:rsidRPr="0032559E" w:rsidRDefault="00CA2441" w:rsidP="0032559E">
                  <w:pPr>
                    <w:jc w:val="center"/>
                    <w:rPr>
                      <w:szCs w:val="28"/>
                      <w:lang w:val="en-US"/>
                    </w:rPr>
                  </w:pPr>
                  <w:r w:rsidRPr="0032559E">
                    <w:rPr>
                      <w:szCs w:val="28"/>
                      <w:lang w:val="en-US"/>
                    </w:rPr>
                    <w:t>326</w:t>
                  </w:r>
                </w:p>
              </w:tc>
              <w:tc>
                <w:tcPr>
                  <w:tcW w:w="483" w:type="pct"/>
                </w:tcPr>
                <w:p w:rsidR="00CA2441" w:rsidRPr="0032559E" w:rsidRDefault="00CA2441" w:rsidP="0032559E">
                  <w:pPr>
                    <w:jc w:val="center"/>
                    <w:rPr>
                      <w:szCs w:val="28"/>
                      <w:lang w:val="en-US"/>
                    </w:rPr>
                  </w:pPr>
                  <w:r w:rsidRPr="0032559E">
                    <w:rPr>
                      <w:szCs w:val="28"/>
                      <w:lang w:val="en-US"/>
                    </w:rPr>
                    <w:t>7,2</w:t>
                  </w:r>
                </w:p>
              </w:tc>
              <w:tc>
                <w:tcPr>
                  <w:tcW w:w="378" w:type="pct"/>
                </w:tcPr>
                <w:p w:rsidR="00CA2441" w:rsidRPr="0032559E" w:rsidRDefault="00CA2441" w:rsidP="0032559E">
                  <w:pPr>
                    <w:jc w:val="center"/>
                    <w:rPr>
                      <w:szCs w:val="28"/>
                      <w:lang w:val="en-US"/>
                    </w:rPr>
                  </w:pPr>
                  <w:r w:rsidRPr="0032559E">
                    <w:rPr>
                      <w:szCs w:val="28"/>
                      <w:lang w:val="en-US"/>
                    </w:rPr>
                    <w:t>3</w:t>
                  </w:r>
                </w:p>
              </w:tc>
              <w:tc>
                <w:tcPr>
                  <w:tcW w:w="531" w:type="pct"/>
                </w:tcPr>
                <w:p w:rsidR="00CA2441" w:rsidRPr="0032559E" w:rsidRDefault="00CA2441" w:rsidP="0032559E">
                  <w:pPr>
                    <w:jc w:val="center"/>
                    <w:rPr>
                      <w:szCs w:val="28"/>
                    </w:rPr>
                  </w:pPr>
                  <w:r w:rsidRPr="0032559E">
                    <w:rPr>
                      <w:szCs w:val="28"/>
                    </w:rPr>
                    <w:t>106</w:t>
                  </w:r>
                </w:p>
              </w:tc>
              <w:tc>
                <w:tcPr>
                  <w:tcW w:w="531" w:type="pct"/>
                </w:tcPr>
                <w:p w:rsidR="00CA2441" w:rsidRPr="0032559E" w:rsidRDefault="00CA2441" w:rsidP="0032559E">
                  <w:pPr>
                    <w:jc w:val="center"/>
                    <w:rPr>
                      <w:szCs w:val="28"/>
                      <w:lang w:val="en-US"/>
                    </w:rPr>
                  </w:pPr>
                  <w:r w:rsidRPr="0032559E">
                    <w:rPr>
                      <w:szCs w:val="28"/>
                      <w:lang w:val="en-US"/>
                    </w:rPr>
                    <w:t>170</w:t>
                  </w:r>
                </w:p>
              </w:tc>
              <w:tc>
                <w:tcPr>
                  <w:tcW w:w="483" w:type="pct"/>
                </w:tcPr>
                <w:p w:rsidR="00CA2441" w:rsidRPr="0032559E" w:rsidRDefault="00CA2441" w:rsidP="0032559E">
                  <w:pPr>
                    <w:jc w:val="center"/>
                    <w:rPr>
                      <w:szCs w:val="28"/>
                      <w:lang w:val="en-US"/>
                    </w:rPr>
                  </w:pPr>
                  <w:r w:rsidRPr="0032559E">
                    <w:rPr>
                      <w:szCs w:val="28"/>
                      <w:lang w:val="en-US"/>
                    </w:rPr>
                    <w:t>5,5</w:t>
                  </w:r>
                </w:p>
              </w:tc>
              <w:tc>
                <w:tcPr>
                  <w:tcW w:w="429" w:type="pct"/>
                </w:tcPr>
                <w:p w:rsidR="00CA2441" w:rsidRPr="0032559E" w:rsidRDefault="00CA2441" w:rsidP="0032559E">
                  <w:pPr>
                    <w:jc w:val="center"/>
                    <w:rPr>
                      <w:szCs w:val="28"/>
                      <w:lang w:val="en-US"/>
                    </w:rPr>
                  </w:pPr>
                  <w:r w:rsidRPr="0032559E">
                    <w:rPr>
                      <w:szCs w:val="28"/>
                      <w:lang w:val="en-US"/>
                    </w:rPr>
                    <w:t>9</w:t>
                  </w:r>
                </w:p>
              </w:tc>
              <w:tc>
                <w:tcPr>
                  <w:tcW w:w="616" w:type="pct"/>
                </w:tcPr>
                <w:p w:rsidR="00CA2441" w:rsidRPr="0032559E" w:rsidRDefault="00CA2441" w:rsidP="0032559E">
                  <w:pPr>
                    <w:jc w:val="center"/>
                    <w:rPr>
                      <w:szCs w:val="28"/>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350</w:t>
                  </w:r>
                </w:p>
              </w:tc>
              <w:tc>
                <w:tcPr>
                  <w:tcW w:w="531" w:type="pct"/>
                </w:tcPr>
                <w:p w:rsidR="00CA2441" w:rsidRPr="0032559E" w:rsidRDefault="00CA2441" w:rsidP="0032559E">
                  <w:pPr>
                    <w:jc w:val="center"/>
                    <w:rPr>
                      <w:szCs w:val="28"/>
                    </w:rPr>
                  </w:pPr>
                  <w:r w:rsidRPr="0032559E">
                    <w:rPr>
                      <w:szCs w:val="28"/>
                    </w:rPr>
                    <w:t>452</w:t>
                  </w:r>
                </w:p>
              </w:tc>
              <w:tc>
                <w:tcPr>
                  <w:tcW w:w="531" w:type="pct"/>
                </w:tcPr>
                <w:p w:rsidR="00CA2441" w:rsidRPr="0032559E" w:rsidRDefault="00CA2441" w:rsidP="0032559E">
                  <w:pPr>
                    <w:jc w:val="center"/>
                    <w:rPr>
                      <w:szCs w:val="28"/>
                      <w:lang w:val="en-US"/>
                    </w:rPr>
                  </w:pPr>
                  <w:r w:rsidRPr="0032559E">
                    <w:rPr>
                      <w:szCs w:val="28"/>
                      <w:lang w:val="en-US"/>
                    </w:rPr>
                    <w:t>378</w:t>
                  </w:r>
                </w:p>
              </w:tc>
              <w:tc>
                <w:tcPr>
                  <w:tcW w:w="483" w:type="pct"/>
                </w:tcPr>
                <w:p w:rsidR="00CA2441" w:rsidRPr="0032559E" w:rsidRDefault="00CA2441" w:rsidP="0032559E">
                  <w:pPr>
                    <w:jc w:val="center"/>
                    <w:rPr>
                      <w:szCs w:val="28"/>
                    </w:rPr>
                  </w:pPr>
                  <w:r w:rsidRPr="0032559E">
                    <w:rPr>
                      <w:szCs w:val="28"/>
                      <w:lang w:val="en-US"/>
                    </w:rPr>
                    <w:t>7,</w:t>
                  </w:r>
                  <w:r w:rsidRPr="0032559E">
                    <w:rPr>
                      <w:szCs w:val="28"/>
                    </w:rPr>
                    <w:t>7</w:t>
                  </w:r>
                </w:p>
              </w:tc>
              <w:tc>
                <w:tcPr>
                  <w:tcW w:w="378" w:type="pct"/>
                </w:tcPr>
                <w:p w:rsidR="00CA2441" w:rsidRPr="0032559E" w:rsidRDefault="00CA2441" w:rsidP="0032559E">
                  <w:pPr>
                    <w:jc w:val="center"/>
                    <w:rPr>
                      <w:szCs w:val="28"/>
                      <w:lang w:val="en-US"/>
                    </w:rPr>
                  </w:pPr>
                  <w:r w:rsidRPr="0032559E">
                    <w:rPr>
                      <w:szCs w:val="28"/>
                      <w:lang w:val="en-US"/>
                    </w:rPr>
                    <w:t>5</w:t>
                  </w:r>
                </w:p>
              </w:tc>
              <w:tc>
                <w:tcPr>
                  <w:tcW w:w="531" w:type="pct"/>
                </w:tcPr>
                <w:p w:rsidR="00CA2441" w:rsidRPr="0032559E" w:rsidRDefault="00CA2441" w:rsidP="0032559E">
                  <w:pPr>
                    <w:jc w:val="center"/>
                    <w:rPr>
                      <w:szCs w:val="28"/>
                    </w:rPr>
                  </w:pPr>
                  <w:r w:rsidRPr="0032559E">
                    <w:rPr>
                      <w:szCs w:val="28"/>
                    </w:rPr>
                    <w:t>110</w:t>
                  </w:r>
                </w:p>
              </w:tc>
              <w:tc>
                <w:tcPr>
                  <w:tcW w:w="531" w:type="pct"/>
                </w:tcPr>
                <w:p w:rsidR="00CA2441" w:rsidRPr="0032559E" w:rsidRDefault="00CA2441" w:rsidP="0032559E">
                  <w:pPr>
                    <w:jc w:val="center"/>
                    <w:rPr>
                      <w:szCs w:val="28"/>
                      <w:lang w:val="en-US"/>
                    </w:rPr>
                  </w:pPr>
                  <w:r w:rsidRPr="0032559E">
                    <w:rPr>
                      <w:szCs w:val="28"/>
                      <w:lang w:val="en-US"/>
                    </w:rPr>
                    <w:t>180</w:t>
                  </w:r>
                </w:p>
              </w:tc>
              <w:tc>
                <w:tcPr>
                  <w:tcW w:w="483" w:type="pct"/>
                </w:tcPr>
                <w:p w:rsidR="00CA2441" w:rsidRPr="0032559E" w:rsidRDefault="00CA2441" w:rsidP="0032559E">
                  <w:pPr>
                    <w:jc w:val="center"/>
                    <w:rPr>
                      <w:szCs w:val="28"/>
                      <w:lang w:val="en-US"/>
                    </w:rPr>
                  </w:pPr>
                  <w:r w:rsidRPr="0032559E">
                    <w:rPr>
                      <w:szCs w:val="28"/>
                      <w:lang w:val="en-US"/>
                    </w:rPr>
                    <w:t>6</w:t>
                  </w:r>
                </w:p>
              </w:tc>
              <w:tc>
                <w:tcPr>
                  <w:tcW w:w="429" w:type="pct"/>
                </w:tcPr>
                <w:p w:rsidR="00CA2441" w:rsidRPr="0032559E" w:rsidRDefault="00CA2441" w:rsidP="0032559E">
                  <w:pPr>
                    <w:jc w:val="center"/>
                    <w:rPr>
                      <w:szCs w:val="28"/>
                      <w:lang w:val="en-US"/>
                    </w:rPr>
                  </w:pPr>
                  <w:r w:rsidRPr="0032559E">
                    <w:rPr>
                      <w:szCs w:val="28"/>
                      <w:lang w:val="en-US"/>
                    </w:rPr>
                    <w:t>10</w:t>
                  </w:r>
                </w:p>
              </w:tc>
              <w:tc>
                <w:tcPr>
                  <w:tcW w:w="616" w:type="pct"/>
                </w:tcPr>
                <w:p w:rsidR="00CA2441" w:rsidRPr="0032559E" w:rsidRDefault="00CA2441" w:rsidP="0032559E">
                  <w:pPr>
                    <w:jc w:val="center"/>
                    <w:rPr>
                      <w:szCs w:val="28"/>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400</w:t>
                  </w:r>
                </w:p>
              </w:tc>
              <w:tc>
                <w:tcPr>
                  <w:tcW w:w="531" w:type="pct"/>
                </w:tcPr>
                <w:p w:rsidR="00CA2441" w:rsidRPr="0032559E" w:rsidRDefault="00CA2441" w:rsidP="0032559E">
                  <w:pPr>
                    <w:jc w:val="center"/>
                    <w:rPr>
                      <w:szCs w:val="28"/>
                    </w:rPr>
                  </w:pPr>
                  <w:r w:rsidRPr="0032559E">
                    <w:rPr>
                      <w:szCs w:val="28"/>
                    </w:rPr>
                    <w:t>513</w:t>
                  </w:r>
                </w:p>
              </w:tc>
              <w:tc>
                <w:tcPr>
                  <w:tcW w:w="531" w:type="pct"/>
                </w:tcPr>
                <w:p w:rsidR="00CA2441" w:rsidRPr="0032559E" w:rsidRDefault="00CA2441" w:rsidP="0032559E">
                  <w:pPr>
                    <w:jc w:val="center"/>
                    <w:rPr>
                      <w:szCs w:val="28"/>
                      <w:lang w:val="en-US"/>
                    </w:rPr>
                  </w:pPr>
                  <w:r w:rsidRPr="0032559E">
                    <w:rPr>
                      <w:szCs w:val="28"/>
                      <w:lang w:val="en-US"/>
                    </w:rPr>
                    <w:t>429</w:t>
                  </w:r>
                </w:p>
              </w:tc>
              <w:tc>
                <w:tcPr>
                  <w:tcW w:w="483" w:type="pct"/>
                </w:tcPr>
                <w:p w:rsidR="00CA2441" w:rsidRPr="0032559E" w:rsidRDefault="00CA2441" w:rsidP="0032559E">
                  <w:pPr>
                    <w:jc w:val="center"/>
                    <w:rPr>
                      <w:szCs w:val="28"/>
                      <w:lang w:val="en-US"/>
                    </w:rPr>
                  </w:pPr>
                  <w:r w:rsidRPr="0032559E">
                    <w:rPr>
                      <w:szCs w:val="28"/>
                      <w:lang w:val="en-US"/>
                    </w:rPr>
                    <w:t>8,1</w:t>
                  </w:r>
                </w:p>
              </w:tc>
              <w:tc>
                <w:tcPr>
                  <w:tcW w:w="378" w:type="pct"/>
                </w:tcPr>
                <w:p w:rsidR="00CA2441" w:rsidRPr="0032559E" w:rsidRDefault="00CA2441" w:rsidP="0032559E">
                  <w:pPr>
                    <w:jc w:val="center"/>
                    <w:rPr>
                      <w:szCs w:val="28"/>
                      <w:lang w:val="en-US"/>
                    </w:rPr>
                  </w:pPr>
                  <w:r w:rsidRPr="0032559E">
                    <w:rPr>
                      <w:szCs w:val="28"/>
                      <w:lang w:val="en-US"/>
                    </w:rPr>
                    <w:t>5</w:t>
                  </w:r>
                </w:p>
              </w:tc>
              <w:tc>
                <w:tcPr>
                  <w:tcW w:w="531" w:type="pct"/>
                </w:tcPr>
                <w:p w:rsidR="00CA2441" w:rsidRPr="0032559E" w:rsidRDefault="00CA2441" w:rsidP="0032559E">
                  <w:pPr>
                    <w:jc w:val="center"/>
                    <w:rPr>
                      <w:szCs w:val="28"/>
                    </w:rPr>
                  </w:pPr>
                  <w:r w:rsidRPr="0032559E">
                    <w:rPr>
                      <w:szCs w:val="28"/>
                    </w:rPr>
                    <w:t>115</w:t>
                  </w:r>
                </w:p>
              </w:tc>
              <w:tc>
                <w:tcPr>
                  <w:tcW w:w="531" w:type="pct"/>
                </w:tcPr>
                <w:p w:rsidR="00CA2441" w:rsidRPr="0032559E" w:rsidRDefault="00CA2441" w:rsidP="0032559E">
                  <w:pPr>
                    <w:jc w:val="center"/>
                    <w:rPr>
                      <w:szCs w:val="28"/>
                      <w:lang w:val="en-US"/>
                    </w:rPr>
                  </w:pPr>
                  <w:r w:rsidRPr="0032559E">
                    <w:rPr>
                      <w:szCs w:val="28"/>
                      <w:lang w:val="en-US"/>
                    </w:rPr>
                    <w:t>190</w:t>
                  </w:r>
                </w:p>
              </w:tc>
              <w:tc>
                <w:tcPr>
                  <w:tcW w:w="483" w:type="pct"/>
                </w:tcPr>
                <w:p w:rsidR="00CA2441" w:rsidRPr="0032559E" w:rsidRDefault="00CA2441" w:rsidP="0032559E">
                  <w:pPr>
                    <w:jc w:val="center"/>
                    <w:rPr>
                      <w:szCs w:val="28"/>
                      <w:lang w:val="en-US"/>
                    </w:rPr>
                  </w:pPr>
                  <w:r w:rsidRPr="0032559E">
                    <w:rPr>
                      <w:szCs w:val="28"/>
                      <w:lang w:val="en-US"/>
                    </w:rPr>
                    <w:t>6</w:t>
                  </w:r>
                </w:p>
              </w:tc>
              <w:tc>
                <w:tcPr>
                  <w:tcW w:w="429" w:type="pct"/>
                </w:tcPr>
                <w:p w:rsidR="00CA2441" w:rsidRPr="0032559E" w:rsidRDefault="00CA2441" w:rsidP="0032559E">
                  <w:pPr>
                    <w:jc w:val="center"/>
                    <w:rPr>
                      <w:szCs w:val="28"/>
                      <w:lang w:val="en-US"/>
                    </w:rPr>
                  </w:pPr>
                  <w:r w:rsidRPr="0032559E">
                    <w:rPr>
                      <w:szCs w:val="28"/>
                      <w:lang w:val="en-US"/>
                    </w:rPr>
                    <w:t>10</w:t>
                  </w:r>
                </w:p>
              </w:tc>
              <w:tc>
                <w:tcPr>
                  <w:tcW w:w="616" w:type="pct"/>
                </w:tcPr>
                <w:p w:rsidR="00CA2441" w:rsidRPr="0032559E" w:rsidRDefault="00CA2441" w:rsidP="0032559E">
                  <w:pPr>
                    <w:jc w:val="center"/>
                    <w:rPr>
                      <w:szCs w:val="28"/>
                    </w:rPr>
                  </w:pPr>
                  <w:r w:rsidRPr="0032559E">
                    <w:rPr>
                      <w:szCs w:val="28"/>
                      <w:lang w:val="en-US"/>
                    </w:rPr>
                    <w:t>6000</w:t>
                  </w:r>
                </w:p>
              </w:tc>
            </w:tr>
            <w:tr w:rsidR="00CA2441" w:rsidRPr="002D4639" w:rsidTr="0032559E">
              <w:tc>
                <w:tcPr>
                  <w:tcW w:w="488" w:type="pct"/>
                </w:tcPr>
                <w:p w:rsidR="00CA2441" w:rsidRPr="0032559E" w:rsidRDefault="00CA2441" w:rsidP="0032559E">
                  <w:pPr>
                    <w:jc w:val="center"/>
                    <w:rPr>
                      <w:szCs w:val="28"/>
                      <w:lang w:val="en-US"/>
                    </w:rPr>
                  </w:pPr>
                  <w:r w:rsidRPr="0032559E">
                    <w:rPr>
                      <w:szCs w:val="28"/>
                      <w:lang w:val="en-US"/>
                    </w:rPr>
                    <w:t>500</w:t>
                  </w:r>
                </w:p>
              </w:tc>
              <w:tc>
                <w:tcPr>
                  <w:tcW w:w="531" w:type="pct"/>
                </w:tcPr>
                <w:p w:rsidR="00CA2441" w:rsidRPr="0032559E" w:rsidRDefault="00CA2441" w:rsidP="0032559E">
                  <w:pPr>
                    <w:jc w:val="center"/>
                    <w:rPr>
                      <w:szCs w:val="28"/>
                    </w:rPr>
                  </w:pPr>
                  <w:r w:rsidRPr="0032559E">
                    <w:rPr>
                      <w:szCs w:val="28"/>
                    </w:rPr>
                    <w:t>618</w:t>
                  </w:r>
                </w:p>
              </w:tc>
              <w:tc>
                <w:tcPr>
                  <w:tcW w:w="531" w:type="pct"/>
                </w:tcPr>
                <w:p w:rsidR="00CA2441" w:rsidRPr="0032559E" w:rsidRDefault="00CA2441" w:rsidP="0032559E">
                  <w:pPr>
                    <w:jc w:val="center"/>
                    <w:rPr>
                      <w:szCs w:val="28"/>
                    </w:rPr>
                  </w:pPr>
                  <w:r w:rsidRPr="0032559E">
                    <w:rPr>
                      <w:szCs w:val="28"/>
                      <w:lang w:val="en-US"/>
                    </w:rPr>
                    <w:t>532</w:t>
                  </w:r>
                </w:p>
              </w:tc>
              <w:tc>
                <w:tcPr>
                  <w:tcW w:w="483" w:type="pct"/>
                </w:tcPr>
                <w:p w:rsidR="00CA2441" w:rsidRPr="0032559E" w:rsidRDefault="00CA2441" w:rsidP="0032559E">
                  <w:pPr>
                    <w:jc w:val="center"/>
                    <w:rPr>
                      <w:szCs w:val="28"/>
                      <w:lang w:val="en-US"/>
                    </w:rPr>
                  </w:pPr>
                  <w:r w:rsidRPr="0032559E">
                    <w:rPr>
                      <w:szCs w:val="28"/>
                      <w:lang w:val="en-US"/>
                    </w:rPr>
                    <w:t>9</w:t>
                  </w:r>
                </w:p>
              </w:tc>
              <w:tc>
                <w:tcPr>
                  <w:tcW w:w="378" w:type="pct"/>
                </w:tcPr>
                <w:p w:rsidR="00CA2441" w:rsidRPr="0032559E" w:rsidRDefault="00CA2441" w:rsidP="0032559E">
                  <w:pPr>
                    <w:jc w:val="center"/>
                    <w:rPr>
                      <w:szCs w:val="28"/>
                      <w:lang w:val="en-US"/>
                    </w:rPr>
                  </w:pPr>
                  <w:r w:rsidRPr="0032559E">
                    <w:rPr>
                      <w:szCs w:val="28"/>
                      <w:lang w:val="en-US"/>
                    </w:rPr>
                    <w:t>5</w:t>
                  </w:r>
                </w:p>
              </w:tc>
              <w:tc>
                <w:tcPr>
                  <w:tcW w:w="531" w:type="pct"/>
                </w:tcPr>
                <w:p w:rsidR="00CA2441" w:rsidRPr="0032559E" w:rsidRDefault="00CA2441" w:rsidP="0032559E">
                  <w:pPr>
                    <w:jc w:val="center"/>
                    <w:rPr>
                      <w:szCs w:val="28"/>
                    </w:rPr>
                  </w:pPr>
                  <w:r w:rsidRPr="0032559E">
                    <w:rPr>
                      <w:szCs w:val="28"/>
                    </w:rPr>
                    <w:t>120</w:t>
                  </w:r>
                </w:p>
              </w:tc>
              <w:tc>
                <w:tcPr>
                  <w:tcW w:w="531" w:type="pct"/>
                </w:tcPr>
                <w:p w:rsidR="00CA2441" w:rsidRPr="0032559E" w:rsidRDefault="00CA2441" w:rsidP="0032559E">
                  <w:pPr>
                    <w:jc w:val="center"/>
                    <w:rPr>
                      <w:szCs w:val="28"/>
                      <w:lang w:val="en-US"/>
                    </w:rPr>
                  </w:pPr>
                  <w:r w:rsidRPr="0032559E">
                    <w:rPr>
                      <w:szCs w:val="28"/>
                      <w:lang w:val="en-US"/>
                    </w:rPr>
                    <w:t>200</w:t>
                  </w:r>
                </w:p>
              </w:tc>
              <w:tc>
                <w:tcPr>
                  <w:tcW w:w="483" w:type="pct"/>
                </w:tcPr>
                <w:p w:rsidR="00CA2441" w:rsidRPr="0032559E" w:rsidRDefault="00CA2441" w:rsidP="0032559E">
                  <w:pPr>
                    <w:jc w:val="center"/>
                    <w:rPr>
                      <w:szCs w:val="28"/>
                      <w:lang w:val="en-US"/>
                    </w:rPr>
                  </w:pPr>
                  <w:r w:rsidRPr="0032559E">
                    <w:rPr>
                      <w:szCs w:val="28"/>
                      <w:lang w:val="en-US"/>
                    </w:rPr>
                    <w:t>6</w:t>
                  </w:r>
                </w:p>
              </w:tc>
              <w:tc>
                <w:tcPr>
                  <w:tcW w:w="429" w:type="pct"/>
                </w:tcPr>
                <w:p w:rsidR="00CA2441" w:rsidRPr="0032559E" w:rsidRDefault="00CA2441" w:rsidP="0032559E">
                  <w:pPr>
                    <w:jc w:val="center"/>
                    <w:rPr>
                      <w:szCs w:val="28"/>
                      <w:lang w:val="en-US"/>
                    </w:rPr>
                  </w:pPr>
                  <w:r w:rsidRPr="0032559E">
                    <w:rPr>
                      <w:szCs w:val="28"/>
                      <w:lang w:val="en-US"/>
                    </w:rPr>
                    <w:t>10</w:t>
                  </w:r>
                </w:p>
              </w:tc>
              <w:tc>
                <w:tcPr>
                  <w:tcW w:w="616" w:type="pct"/>
                </w:tcPr>
                <w:p w:rsidR="00CA2441" w:rsidRPr="0032559E" w:rsidRDefault="00CA2441" w:rsidP="0032559E">
                  <w:pPr>
                    <w:jc w:val="center"/>
                    <w:rPr>
                      <w:szCs w:val="28"/>
                    </w:rPr>
                  </w:pPr>
                  <w:r w:rsidRPr="0032559E">
                    <w:rPr>
                      <w:szCs w:val="28"/>
                      <w:lang w:val="en-US"/>
                    </w:rPr>
                    <w:t>6000</w:t>
                  </w:r>
                </w:p>
              </w:tc>
            </w:tr>
          </w:tbl>
          <w:p w:rsidR="00CA2441" w:rsidRPr="002D4639" w:rsidRDefault="00CA2441" w:rsidP="00CA2441">
            <w:pPr>
              <w:rPr>
                <w:sz w:val="28"/>
                <w:szCs w:val="28"/>
              </w:rPr>
            </w:pPr>
          </w:p>
        </w:tc>
      </w:tr>
      <w:tr w:rsidR="00CA2441" w:rsidRPr="002D4639" w:rsidTr="0032559E">
        <w:trPr>
          <w:trHeight w:val="900"/>
          <w:jc w:val="center"/>
        </w:trPr>
        <w:tc>
          <w:tcPr>
            <w:tcW w:w="5000" w:type="pct"/>
            <w:tcBorders>
              <w:top w:val="single" w:sz="4" w:space="0" w:color="auto"/>
              <w:left w:val="single" w:sz="4" w:space="0" w:color="auto"/>
              <w:bottom w:val="single" w:sz="4" w:space="0" w:color="auto"/>
              <w:right w:val="single" w:sz="4" w:space="0" w:color="auto"/>
            </w:tcBorders>
          </w:tcPr>
          <w:p w:rsidR="0032559E" w:rsidRDefault="0032559E" w:rsidP="0032559E">
            <w:pPr>
              <w:jc w:val="center"/>
              <w:rPr>
                <w:sz w:val="28"/>
                <w:szCs w:val="28"/>
              </w:rPr>
            </w:pPr>
            <w:r w:rsidRPr="002D4639">
              <w:rPr>
                <w:sz w:val="28"/>
                <w:szCs w:val="28"/>
              </w:rPr>
              <w:object w:dxaOrig="8640" w:dyaOrig="2535">
                <v:shape id="_x0000_i1027" type="#_x0000_t75" style="width:5in;height:105.3pt" o:ole="">
                  <v:imagedata r:id="rId16" o:title="" gain="109227f" blacklevel="-6554f"/>
                </v:shape>
                <o:OLEObject Type="Embed" ProgID="PBrush" ShapeID="_x0000_i1027" DrawAspect="Content" ObjectID="_1466946765" r:id="rId17"/>
              </w:object>
            </w:r>
          </w:p>
          <w:p w:rsidR="00CA2441" w:rsidRPr="002D4639" w:rsidRDefault="00CA2441" w:rsidP="0032559E">
            <w:pPr>
              <w:rPr>
                <w:sz w:val="28"/>
                <w:szCs w:val="28"/>
              </w:rPr>
            </w:pPr>
            <w:r w:rsidRPr="0032559E">
              <w:rPr>
                <w:i/>
                <w:szCs w:val="28"/>
              </w:rPr>
              <w:t>1</w:t>
            </w:r>
            <w:r w:rsidRPr="0032559E">
              <w:rPr>
                <w:szCs w:val="28"/>
              </w:rPr>
              <w:t xml:space="preserve"> – раструб, </w:t>
            </w:r>
            <w:r w:rsidRPr="0032559E">
              <w:rPr>
                <w:i/>
                <w:szCs w:val="28"/>
              </w:rPr>
              <w:t>2</w:t>
            </w:r>
            <w:r w:rsidRPr="0032559E">
              <w:rPr>
                <w:szCs w:val="28"/>
              </w:rPr>
              <w:t xml:space="preserve"> – тело, </w:t>
            </w:r>
            <w:r w:rsidRPr="0032559E">
              <w:rPr>
                <w:i/>
                <w:szCs w:val="28"/>
              </w:rPr>
              <w:t>3</w:t>
            </w:r>
            <w:r w:rsidRPr="0032559E">
              <w:rPr>
                <w:szCs w:val="28"/>
              </w:rPr>
              <w:t xml:space="preserve"> – ЦПП, </w:t>
            </w:r>
            <w:r w:rsidRPr="0032559E">
              <w:rPr>
                <w:i/>
                <w:szCs w:val="28"/>
              </w:rPr>
              <w:t>4</w:t>
            </w:r>
            <w:r w:rsidRPr="0032559E">
              <w:rPr>
                <w:szCs w:val="28"/>
              </w:rPr>
              <w:t xml:space="preserve"> – фаска, </w:t>
            </w:r>
            <w:r w:rsidRPr="0032559E">
              <w:rPr>
                <w:i/>
                <w:szCs w:val="28"/>
              </w:rPr>
              <w:t>5</w:t>
            </w:r>
            <w:r w:rsidRPr="0032559E">
              <w:rPr>
                <w:szCs w:val="28"/>
              </w:rPr>
              <w:t xml:space="preserve"> – наплавленный выступ</w:t>
            </w:r>
          </w:p>
        </w:tc>
      </w:tr>
    </w:tbl>
    <w:p w:rsidR="00CA2441" w:rsidRDefault="00CA2441" w:rsidP="00CA2441">
      <w:pPr>
        <w:spacing w:line="360" w:lineRule="auto"/>
        <w:ind w:firstLine="708"/>
        <w:outlineLvl w:val="0"/>
        <w:rPr>
          <w:sz w:val="28"/>
          <w:szCs w:val="28"/>
        </w:rPr>
      </w:pPr>
    </w:p>
    <w:p w:rsidR="00CA2441" w:rsidRDefault="00CA2441" w:rsidP="0032559E">
      <w:pPr>
        <w:spacing w:line="360" w:lineRule="auto"/>
        <w:ind w:firstLine="708"/>
        <w:jc w:val="both"/>
        <w:outlineLvl w:val="0"/>
        <w:rPr>
          <w:sz w:val="28"/>
          <w:szCs w:val="28"/>
        </w:rPr>
      </w:pPr>
      <w:r>
        <w:rPr>
          <w:sz w:val="28"/>
          <w:szCs w:val="28"/>
        </w:rPr>
        <w:t>5.8</w:t>
      </w:r>
      <w:r w:rsidR="0032559E">
        <w:rPr>
          <w:sz w:val="28"/>
          <w:szCs w:val="28"/>
        </w:rPr>
        <w:t>  </w:t>
      </w:r>
      <w:r w:rsidRPr="00AF55DA">
        <w:rPr>
          <w:sz w:val="28"/>
          <w:szCs w:val="28"/>
        </w:rPr>
        <w:t xml:space="preserve">Наружная поверхность труб должна быть защищена битумным лаком или другим нетоксичным материалом, разрешенным Федеральной службой по надзору в сфере защиты прав потребителей и благополучия человека, для применения в качестве наружных покрытий трубопроводов в хозяйственно-питьевом водоснабжении. </w:t>
      </w:r>
    </w:p>
    <w:p w:rsidR="00CA2441" w:rsidRDefault="00CA2441" w:rsidP="0032559E">
      <w:pPr>
        <w:spacing w:line="360" w:lineRule="auto"/>
        <w:ind w:firstLine="708"/>
        <w:jc w:val="both"/>
        <w:outlineLvl w:val="0"/>
        <w:rPr>
          <w:sz w:val="28"/>
          <w:szCs w:val="28"/>
        </w:rPr>
      </w:pPr>
      <w:r>
        <w:rPr>
          <w:sz w:val="28"/>
          <w:szCs w:val="28"/>
        </w:rPr>
        <w:t>5.9</w:t>
      </w:r>
      <w:r w:rsidR="0032559E">
        <w:rPr>
          <w:sz w:val="28"/>
          <w:szCs w:val="28"/>
        </w:rPr>
        <w:t>  </w:t>
      </w:r>
      <w:r w:rsidRPr="00AF55DA">
        <w:rPr>
          <w:sz w:val="28"/>
          <w:szCs w:val="28"/>
        </w:rPr>
        <w:t xml:space="preserve">Покрытие должно соответствовать требованиям </w:t>
      </w:r>
      <w:r w:rsidR="003A16F0" w:rsidRPr="003A16F0">
        <w:rPr>
          <w:sz w:val="28"/>
          <w:szCs w:val="28"/>
          <w:lang w:val="en-US"/>
        </w:rPr>
        <w:t>ISO</w:t>
      </w:r>
      <w:r w:rsidRPr="003A16F0">
        <w:rPr>
          <w:sz w:val="28"/>
          <w:szCs w:val="28"/>
        </w:rPr>
        <w:t xml:space="preserve"> 8179-2</w:t>
      </w:r>
      <w:r w:rsidR="003A16F0" w:rsidRPr="003A16F0">
        <w:rPr>
          <w:sz w:val="28"/>
          <w:szCs w:val="28"/>
        </w:rPr>
        <w:t xml:space="preserve"> [4]</w:t>
      </w:r>
      <w:r w:rsidRPr="00AF55DA">
        <w:rPr>
          <w:sz w:val="28"/>
          <w:szCs w:val="28"/>
        </w:rPr>
        <w:t>, быть однородным и закрывать всю внешнюю поверхность тр</w:t>
      </w:r>
      <w:r>
        <w:rPr>
          <w:sz w:val="28"/>
          <w:szCs w:val="28"/>
        </w:rPr>
        <w:t>убы, при этом не должно быть не</w:t>
      </w:r>
      <w:r w:rsidRPr="00AF55DA">
        <w:rPr>
          <w:sz w:val="28"/>
          <w:szCs w:val="28"/>
        </w:rPr>
        <w:t>закрашенных пятен или отслоений покрытия. На поверхности покрытия допускаются следы проката по элементам оборудования без нарушения лакокрасочного слоя.</w:t>
      </w:r>
      <w:r>
        <w:rPr>
          <w:sz w:val="28"/>
          <w:szCs w:val="28"/>
        </w:rPr>
        <w:t xml:space="preserve"> </w:t>
      </w:r>
      <w:r w:rsidRPr="00AF55DA">
        <w:rPr>
          <w:sz w:val="28"/>
          <w:szCs w:val="28"/>
        </w:rPr>
        <w:t>Средняя толщина сухой пл</w:t>
      </w:r>
      <w:r w:rsidR="00AD0EA6">
        <w:rPr>
          <w:sz w:val="28"/>
          <w:szCs w:val="28"/>
        </w:rPr>
        <w:t>е</w:t>
      </w:r>
      <w:r w:rsidRPr="00AF55DA">
        <w:rPr>
          <w:sz w:val="28"/>
          <w:szCs w:val="28"/>
        </w:rPr>
        <w:t>нки покрытия должна составлять не менее 70</w:t>
      </w:r>
      <w:r w:rsidR="0032559E">
        <w:rPr>
          <w:sz w:val="28"/>
          <w:szCs w:val="28"/>
        </w:rPr>
        <w:t> </w:t>
      </w:r>
      <w:r w:rsidRPr="00AF55DA">
        <w:rPr>
          <w:sz w:val="28"/>
          <w:szCs w:val="28"/>
        </w:rPr>
        <w:t>мкм, минимальное значение толщины, измеренное в любой точке трубы должно быть не менее 50</w:t>
      </w:r>
      <w:r w:rsidR="0032559E">
        <w:rPr>
          <w:sz w:val="28"/>
          <w:szCs w:val="28"/>
        </w:rPr>
        <w:t> </w:t>
      </w:r>
      <w:r w:rsidRPr="00AF55DA">
        <w:rPr>
          <w:sz w:val="28"/>
          <w:szCs w:val="28"/>
        </w:rPr>
        <w:t xml:space="preserve">мкм. </w:t>
      </w:r>
    </w:p>
    <w:p w:rsidR="00CA2441" w:rsidRDefault="00CA2441" w:rsidP="0032559E">
      <w:pPr>
        <w:spacing w:line="360" w:lineRule="auto"/>
        <w:ind w:firstLine="708"/>
        <w:jc w:val="both"/>
        <w:outlineLvl w:val="0"/>
        <w:rPr>
          <w:sz w:val="28"/>
          <w:szCs w:val="28"/>
        </w:rPr>
      </w:pPr>
      <w:r>
        <w:rPr>
          <w:sz w:val="28"/>
          <w:szCs w:val="28"/>
        </w:rPr>
        <w:t>5.</w:t>
      </w:r>
      <w:r w:rsidRPr="00D640EE">
        <w:rPr>
          <w:sz w:val="28"/>
          <w:szCs w:val="28"/>
        </w:rPr>
        <w:t>10</w:t>
      </w:r>
      <w:r w:rsidR="0032559E" w:rsidRPr="00D640EE">
        <w:rPr>
          <w:sz w:val="28"/>
          <w:szCs w:val="28"/>
        </w:rPr>
        <w:t>  </w:t>
      </w:r>
      <w:r w:rsidR="00D640EE" w:rsidRPr="00D640EE">
        <w:rPr>
          <w:sz w:val="28"/>
          <w:szCs w:val="28"/>
        </w:rPr>
        <w:t>Допускается использование труб, на наружную поверхность которых может быть нанесено покрытие металлическим цинком (содержание цинка не менее 99</w:t>
      </w:r>
      <w:r w:rsidR="00D640EE">
        <w:rPr>
          <w:sz w:val="28"/>
          <w:szCs w:val="28"/>
        </w:rPr>
        <w:t> </w:t>
      </w:r>
      <w:r w:rsidR="00D640EE" w:rsidRPr="00D640EE">
        <w:rPr>
          <w:sz w:val="28"/>
          <w:szCs w:val="28"/>
        </w:rPr>
        <w:t>%) с последующим покрытием битумным лаком. Цинковое покрытие должно соответствовать требованиям и быть нанесенным на всю внешнюю поверхность трубы</w:t>
      </w:r>
      <w:r w:rsidRPr="00AF55DA">
        <w:rPr>
          <w:sz w:val="28"/>
          <w:szCs w:val="28"/>
        </w:rPr>
        <w:t xml:space="preserve">. </w:t>
      </w:r>
    </w:p>
    <w:p w:rsidR="00CA2441" w:rsidRDefault="00CA2441" w:rsidP="0032559E">
      <w:pPr>
        <w:spacing w:line="360" w:lineRule="auto"/>
        <w:ind w:firstLine="708"/>
        <w:jc w:val="both"/>
        <w:outlineLvl w:val="0"/>
        <w:rPr>
          <w:sz w:val="28"/>
          <w:szCs w:val="28"/>
        </w:rPr>
      </w:pPr>
      <w:r w:rsidRPr="0032559E">
        <w:rPr>
          <w:spacing w:val="48"/>
          <w:szCs w:val="28"/>
        </w:rPr>
        <w:t>Примечание</w:t>
      </w:r>
      <w:r w:rsidRPr="0032559E">
        <w:rPr>
          <w:szCs w:val="28"/>
        </w:rPr>
        <w:t xml:space="preserve"> – Допускается спиралеобразный внешний вид покрытия при условии, что средняя масса цинка не должна быть меньше чем 130 г/м</w:t>
      </w:r>
      <w:r w:rsidRPr="0032559E">
        <w:rPr>
          <w:szCs w:val="28"/>
          <w:vertAlign w:val="superscript"/>
        </w:rPr>
        <w:t>2</w:t>
      </w:r>
      <w:r w:rsidRPr="0032559E">
        <w:rPr>
          <w:szCs w:val="28"/>
        </w:rPr>
        <w:t>.</w:t>
      </w:r>
      <w:r w:rsidRPr="00AF55DA">
        <w:rPr>
          <w:sz w:val="28"/>
          <w:szCs w:val="28"/>
        </w:rPr>
        <w:t xml:space="preserve"> </w:t>
      </w:r>
    </w:p>
    <w:p w:rsidR="00CA2441" w:rsidRDefault="00CA2441" w:rsidP="0032559E">
      <w:pPr>
        <w:spacing w:line="360" w:lineRule="auto"/>
        <w:ind w:firstLine="708"/>
        <w:jc w:val="both"/>
        <w:outlineLvl w:val="0"/>
        <w:rPr>
          <w:sz w:val="28"/>
          <w:szCs w:val="28"/>
        </w:rPr>
      </w:pPr>
      <w:r>
        <w:rPr>
          <w:sz w:val="28"/>
          <w:szCs w:val="28"/>
        </w:rPr>
        <w:t>5.11</w:t>
      </w:r>
      <w:r w:rsidR="0032559E">
        <w:rPr>
          <w:sz w:val="28"/>
          <w:szCs w:val="28"/>
        </w:rPr>
        <w:t>  </w:t>
      </w:r>
      <w:r w:rsidRPr="00AF55DA">
        <w:rPr>
          <w:sz w:val="28"/>
          <w:szCs w:val="28"/>
        </w:rPr>
        <w:t>Внутренняя поверхность раструбов труб должна быть покрыта цинконаполненной краской (с содержанием цинка не менее 85</w:t>
      </w:r>
      <w:r w:rsidR="0032559E">
        <w:rPr>
          <w:sz w:val="28"/>
          <w:szCs w:val="28"/>
        </w:rPr>
        <w:t> </w:t>
      </w:r>
      <w:r w:rsidRPr="00AF55DA">
        <w:rPr>
          <w:sz w:val="28"/>
          <w:szCs w:val="28"/>
        </w:rPr>
        <w:t xml:space="preserve">%) или металлическим цинком с последующим нанесением завершающего слоя битумного лака или другого нетоксичного материала. </w:t>
      </w:r>
    </w:p>
    <w:p w:rsidR="00CA2441" w:rsidRDefault="00CA2441" w:rsidP="0032559E">
      <w:pPr>
        <w:spacing w:line="360" w:lineRule="auto"/>
        <w:ind w:firstLine="708"/>
        <w:jc w:val="both"/>
        <w:outlineLvl w:val="0"/>
        <w:rPr>
          <w:sz w:val="28"/>
          <w:szCs w:val="28"/>
        </w:rPr>
      </w:pPr>
      <w:r>
        <w:rPr>
          <w:sz w:val="28"/>
          <w:szCs w:val="28"/>
        </w:rPr>
        <w:t>5.12</w:t>
      </w:r>
      <w:r w:rsidR="0032559E">
        <w:rPr>
          <w:sz w:val="28"/>
          <w:szCs w:val="28"/>
        </w:rPr>
        <w:t>  </w:t>
      </w:r>
      <w:r>
        <w:rPr>
          <w:sz w:val="28"/>
          <w:szCs w:val="28"/>
        </w:rPr>
        <w:t>На внутренней</w:t>
      </w:r>
      <w:r w:rsidRPr="00AF55DA">
        <w:rPr>
          <w:sz w:val="28"/>
          <w:szCs w:val="28"/>
        </w:rPr>
        <w:t xml:space="preserve"> поверхност</w:t>
      </w:r>
      <w:r>
        <w:rPr>
          <w:sz w:val="28"/>
          <w:szCs w:val="28"/>
        </w:rPr>
        <w:t>и</w:t>
      </w:r>
      <w:r w:rsidRPr="00AF55DA">
        <w:rPr>
          <w:sz w:val="28"/>
          <w:szCs w:val="28"/>
        </w:rPr>
        <w:t xml:space="preserve"> труб должно быть нанесено </w:t>
      </w:r>
      <w:r>
        <w:rPr>
          <w:sz w:val="28"/>
          <w:szCs w:val="28"/>
        </w:rPr>
        <w:t>сплошное с</w:t>
      </w:r>
      <w:r w:rsidRPr="00AF55DA">
        <w:rPr>
          <w:sz w:val="28"/>
          <w:szCs w:val="28"/>
        </w:rPr>
        <w:t xml:space="preserve"> </w:t>
      </w:r>
      <w:r>
        <w:rPr>
          <w:sz w:val="28"/>
          <w:szCs w:val="28"/>
        </w:rPr>
        <w:t>гладкой</w:t>
      </w:r>
      <w:r w:rsidRPr="00AF55DA">
        <w:rPr>
          <w:sz w:val="28"/>
          <w:szCs w:val="28"/>
        </w:rPr>
        <w:t xml:space="preserve"> поверхность</w:t>
      </w:r>
      <w:r>
        <w:rPr>
          <w:sz w:val="28"/>
          <w:szCs w:val="28"/>
        </w:rPr>
        <w:t>ю</w:t>
      </w:r>
      <w:r w:rsidRPr="00AF55DA">
        <w:rPr>
          <w:sz w:val="28"/>
          <w:szCs w:val="28"/>
        </w:rPr>
        <w:t xml:space="preserve"> цементно-песчаное покрытие</w:t>
      </w:r>
      <w:r>
        <w:rPr>
          <w:sz w:val="28"/>
          <w:szCs w:val="28"/>
        </w:rPr>
        <w:t>,</w:t>
      </w:r>
      <w:r w:rsidRPr="00AF55DA">
        <w:rPr>
          <w:sz w:val="28"/>
          <w:szCs w:val="28"/>
        </w:rPr>
        <w:t xml:space="preserve"> соответств</w:t>
      </w:r>
      <w:r>
        <w:rPr>
          <w:sz w:val="28"/>
          <w:szCs w:val="28"/>
        </w:rPr>
        <w:t>ующее</w:t>
      </w:r>
      <w:r w:rsidRPr="00AF55DA">
        <w:rPr>
          <w:sz w:val="28"/>
          <w:szCs w:val="28"/>
        </w:rPr>
        <w:t xml:space="preserve"> </w:t>
      </w:r>
      <w:r w:rsidRPr="003A16F0">
        <w:rPr>
          <w:sz w:val="28"/>
          <w:szCs w:val="28"/>
        </w:rPr>
        <w:t xml:space="preserve">требованиям </w:t>
      </w:r>
      <w:r w:rsidR="003A16F0" w:rsidRPr="003A16F0">
        <w:rPr>
          <w:sz w:val="28"/>
          <w:szCs w:val="28"/>
          <w:lang w:val="en-US"/>
        </w:rPr>
        <w:t>ISO</w:t>
      </w:r>
      <w:r w:rsidRPr="003A16F0">
        <w:rPr>
          <w:sz w:val="28"/>
          <w:szCs w:val="28"/>
        </w:rPr>
        <w:t xml:space="preserve"> 4179</w:t>
      </w:r>
      <w:r w:rsidR="003A16F0" w:rsidRPr="003A16F0">
        <w:rPr>
          <w:sz w:val="28"/>
          <w:szCs w:val="28"/>
        </w:rPr>
        <w:t xml:space="preserve"> [5]</w:t>
      </w:r>
      <w:r w:rsidRPr="003A16F0">
        <w:rPr>
          <w:sz w:val="28"/>
          <w:szCs w:val="28"/>
        </w:rPr>
        <w:t>.</w:t>
      </w:r>
      <w:r w:rsidRPr="00AF55DA">
        <w:rPr>
          <w:sz w:val="28"/>
          <w:szCs w:val="28"/>
        </w:rPr>
        <w:t xml:space="preserve"> Допускаются незначительные шероховатости, трещины и наплывы на поверхности внутреннего цементно-песчаного покрытия, обусловленные способом нанесения этого покрытия и не влияющие на эксплуатационные характеристики труб. Ширина раскрытия продольных и поперечных усадочных трещин </w:t>
      </w:r>
      <w:r>
        <w:rPr>
          <w:sz w:val="28"/>
          <w:szCs w:val="28"/>
        </w:rPr>
        <w:t xml:space="preserve">на ЦПП </w:t>
      </w:r>
      <w:r w:rsidRPr="00AF55DA">
        <w:rPr>
          <w:sz w:val="28"/>
          <w:szCs w:val="28"/>
        </w:rPr>
        <w:t>должна быть не более:</w:t>
      </w:r>
      <w:r>
        <w:rPr>
          <w:sz w:val="28"/>
          <w:szCs w:val="28"/>
        </w:rPr>
        <w:t xml:space="preserve"> </w:t>
      </w:r>
      <w:smartTag w:uri="urn:schemas-microsoft-com:office:smarttags" w:element="metricconverter">
        <w:smartTagPr>
          <w:attr w:name="ProductID" w:val="0,8 мм"/>
        </w:smartTagPr>
        <w:r w:rsidRPr="00AF55DA">
          <w:rPr>
            <w:sz w:val="28"/>
            <w:szCs w:val="28"/>
          </w:rPr>
          <w:t>0,8 мм</w:t>
        </w:r>
      </w:smartTag>
      <w:r w:rsidRPr="00AF55DA">
        <w:rPr>
          <w:sz w:val="28"/>
          <w:szCs w:val="28"/>
        </w:rPr>
        <w:t xml:space="preserve"> для труб DN 80</w:t>
      </w:r>
      <w:r w:rsidR="0032559E">
        <w:rPr>
          <w:sz w:val="28"/>
          <w:szCs w:val="28"/>
        </w:rPr>
        <w:t xml:space="preserve">, </w:t>
      </w:r>
      <w:r w:rsidRPr="00AF55DA">
        <w:rPr>
          <w:sz w:val="28"/>
          <w:szCs w:val="28"/>
        </w:rPr>
        <w:t xml:space="preserve">DN </w:t>
      </w:r>
      <w:smartTag w:uri="urn:schemas-microsoft-com:office:smarttags" w:element="metricconverter">
        <w:smartTagPr>
          <w:attr w:name="ProductID" w:val="600 мм"/>
        </w:smartTagPr>
        <w:r w:rsidRPr="00AF55DA">
          <w:rPr>
            <w:sz w:val="28"/>
            <w:szCs w:val="28"/>
          </w:rPr>
          <w:t>600 мм</w:t>
        </w:r>
      </w:smartTag>
      <w:r>
        <w:rPr>
          <w:sz w:val="28"/>
          <w:szCs w:val="28"/>
        </w:rPr>
        <w:t xml:space="preserve"> и </w:t>
      </w:r>
      <w:smartTag w:uri="urn:schemas-microsoft-com:office:smarttags" w:element="metricconverter">
        <w:smartTagPr>
          <w:attr w:name="ProductID" w:val="1,0 мм"/>
        </w:smartTagPr>
        <w:r w:rsidRPr="00AF55DA">
          <w:rPr>
            <w:sz w:val="28"/>
            <w:szCs w:val="28"/>
          </w:rPr>
          <w:t>1,0 мм</w:t>
        </w:r>
      </w:smartTag>
      <w:r w:rsidRPr="00AF55DA">
        <w:rPr>
          <w:sz w:val="28"/>
          <w:szCs w:val="28"/>
        </w:rPr>
        <w:t xml:space="preserve"> для труб DN 700</w:t>
      </w:r>
      <w:r w:rsidR="0032559E">
        <w:rPr>
          <w:sz w:val="28"/>
          <w:szCs w:val="28"/>
        </w:rPr>
        <w:t xml:space="preserve">, </w:t>
      </w:r>
      <w:r w:rsidRPr="00AF55DA">
        <w:rPr>
          <w:sz w:val="28"/>
          <w:szCs w:val="28"/>
        </w:rPr>
        <w:t xml:space="preserve">DN </w:t>
      </w:r>
      <w:smartTag w:uri="urn:schemas-microsoft-com:office:smarttags" w:element="metricconverter">
        <w:smartTagPr>
          <w:attr w:name="ProductID" w:val="1000 мм"/>
        </w:smartTagPr>
        <w:r w:rsidRPr="00AF55DA">
          <w:rPr>
            <w:sz w:val="28"/>
            <w:szCs w:val="28"/>
          </w:rPr>
          <w:t>1000 мм</w:t>
        </w:r>
      </w:smartTag>
      <w:r w:rsidRPr="00AF55DA">
        <w:rPr>
          <w:sz w:val="28"/>
          <w:szCs w:val="28"/>
        </w:rPr>
        <w:t>. Толщина цементно-песчаного покрытия, наносимого на внутреннюю поверхность труб, должна соответствовать следующим характеристикам: среднее значение толщины покрытия должно быть не менее 2,5</w:t>
      </w:r>
      <w:r w:rsidR="0032559E">
        <w:rPr>
          <w:sz w:val="28"/>
          <w:szCs w:val="28"/>
        </w:rPr>
        <w:t> </w:t>
      </w:r>
      <w:r w:rsidRPr="00AF55DA">
        <w:rPr>
          <w:sz w:val="28"/>
          <w:szCs w:val="28"/>
        </w:rPr>
        <w:t>мм; минимальное значение толщины, измеренное в любой точке трубы, должно быть не менее 1,5</w:t>
      </w:r>
      <w:r w:rsidR="0032559E">
        <w:rPr>
          <w:sz w:val="28"/>
          <w:szCs w:val="28"/>
        </w:rPr>
        <w:t> </w:t>
      </w:r>
      <w:r w:rsidRPr="00AF55DA">
        <w:rPr>
          <w:sz w:val="28"/>
          <w:szCs w:val="28"/>
        </w:rPr>
        <w:t>мм. Допускается уменьшение толщины цементно-песчаного покрытия менее 1,5</w:t>
      </w:r>
      <w:r w:rsidR="0032559E">
        <w:rPr>
          <w:sz w:val="28"/>
          <w:szCs w:val="28"/>
        </w:rPr>
        <w:t> </w:t>
      </w:r>
      <w:r w:rsidRPr="00AF55DA">
        <w:rPr>
          <w:sz w:val="28"/>
          <w:szCs w:val="28"/>
        </w:rPr>
        <w:t>мм на расстоянии не более 50</w:t>
      </w:r>
      <w:r w:rsidR="0032559E">
        <w:rPr>
          <w:sz w:val="28"/>
          <w:szCs w:val="28"/>
        </w:rPr>
        <w:t> </w:t>
      </w:r>
      <w:r w:rsidRPr="00AF55DA">
        <w:rPr>
          <w:sz w:val="28"/>
          <w:szCs w:val="28"/>
        </w:rPr>
        <w:t>мм от концов трубы. Допускается ремонт поврежд</w:t>
      </w:r>
      <w:r w:rsidR="00AD0EA6">
        <w:rPr>
          <w:sz w:val="28"/>
          <w:szCs w:val="28"/>
        </w:rPr>
        <w:t>е</w:t>
      </w:r>
      <w:r w:rsidRPr="00AF55DA">
        <w:rPr>
          <w:sz w:val="28"/>
          <w:szCs w:val="28"/>
        </w:rPr>
        <w:t xml:space="preserve">нных или некачественных участков цементно-песчаного покрытия. </w:t>
      </w:r>
    </w:p>
    <w:p w:rsidR="00CA2441" w:rsidRDefault="00CA2441" w:rsidP="0032559E">
      <w:pPr>
        <w:spacing w:line="360" w:lineRule="auto"/>
        <w:ind w:firstLine="708"/>
        <w:jc w:val="both"/>
        <w:outlineLvl w:val="0"/>
        <w:rPr>
          <w:sz w:val="28"/>
          <w:szCs w:val="28"/>
        </w:rPr>
      </w:pPr>
      <w:r>
        <w:rPr>
          <w:sz w:val="28"/>
          <w:szCs w:val="28"/>
        </w:rPr>
        <w:t>5.13</w:t>
      </w:r>
      <w:r w:rsidR="0032559E">
        <w:rPr>
          <w:sz w:val="28"/>
          <w:szCs w:val="28"/>
        </w:rPr>
        <w:t>  </w:t>
      </w:r>
      <w:r w:rsidRPr="00AF55DA">
        <w:rPr>
          <w:sz w:val="28"/>
          <w:szCs w:val="28"/>
        </w:rPr>
        <w:t xml:space="preserve">Допускается </w:t>
      </w:r>
      <w:r>
        <w:rPr>
          <w:sz w:val="28"/>
          <w:szCs w:val="28"/>
        </w:rPr>
        <w:t xml:space="preserve">использование труб с </w:t>
      </w:r>
      <w:r w:rsidRPr="00AF55DA">
        <w:rPr>
          <w:sz w:val="28"/>
          <w:szCs w:val="28"/>
        </w:rPr>
        <w:t>нанесен</w:t>
      </w:r>
      <w:r>
        <w:rPr>
          <w:sz w:val="28"/>
          <w:szCs w:val="28"/>
        </w:rPr>
        <w:t>ным</w:t>
      </w:r>
      <w:r w:rsidRPr="00AF55DA">
        <w:rPr>
          <w:sz w:val="28"/>
          <w:szCs w:val="28"/>
        </w:rPr>
        <w:t xml:space="preserve"> на </w:t>
      </w:r>
      <w:r>
        <w:rPr>
          <w:sz w:val="28"/>
          <w:szCs w:val="28"/>
        </w:rPr>
        <w:t xml:space="preserve">их </w:t>
      </w:r>
      <w:r w:rsidRPr="00AF55DA">
        <w:rPr>
          <w:sz w:val="28"/>
          <w:szCs w:val="28"/>
        </w:rPr>
        <w:t>внутреннюю поверхность иного материала, разреш</w:t>
      </w:r>
      <w:r w:rsidR="00AD0EA6">
        <w:rPr>
          <w:sz w:val="28"/>
          <w:szCs w:val="28"/>
        </w:rPr>
        <w:t>е</w:t>
      </w:r>
      <w:r w:rsidRPr="00AF55DA">
        <w:rPr>
          <w:sz w:val="28"/>
          <w:szCs w:val="28"/>
        </w:rPr>
        <w:t xml:space="preserve">нного Федеральной службой по надзору в сфере защиты прав потребителей и благополучия человека, для применения в хозяйственно-питьевом водоснабжении. </w:t>
      </w:r>
    </w:p>
    <w:p w:rsidR="00CA2441" w:rsidRDefault="00CA2441" w:rsidP="0032559E">
      <w:pPr>
        <w:spacing w:line="360" w:lineRule="auto"/>
        <w:ind w:firstLine="708"/>
        <w:jc w:val="both"/>
        <w:outlineLvl w:val="0"/>
        <w:rPr>
          <w:sz w:val="28"/>
          <w:szCs w:val="28"/>
        </w:rPr>
      </w:pPr>
      <w:r>
        <w:rPr>
          <w:sz w:val="28"/>
          <w:szCs w:val="28"/>
        </w:rPr>
        <w:t>5.14</w:t>
      </w:r>
      <w:r w:rsidR="0032559E">
        <w:rPr>
          <w:sz w:val="28"/>
          <w:szCs w:val="28"/>
        </w:rPr>
        <w:t>  </w:t>
      </w:r>
      <w:r w:rsidRPr="00AF55DA">
        <w:rPr>
          <w:sz w:val="28"/>
          <w:szCs w:val="28"/>
        </w:rPr>
        <w:t>Трубы должны иметь литую маркировку в раструбе, на которой должны быть нанесены следующие обозначения</w:t>
      </w:r>
      <w:r w:rsidRPr="00EF0213">
        <w:rPr>
          <w:sz w:val="28"/>
          <w:szCs w:val="28"/>
        </w:rPr>
        <w:t xml:space="preserve">: </w:t>
      </w:r>
      <w:r w:rsidRPr="00AF55DA">
        <w:rPr>
          <w:sz w:val="28"/>
          <w:szCs w:val="28"/>
        </w:rPr>
        <w:t xml:space="preserve">знак предприятия-изготовителя; условный проход; год изготовления; обозначение, что материалом является чугун с шаровидной формой графита (ЧШГ, ВЧ или GGG). </w:t>
      </w:r>
    </w:p>
    <w:p w:rsidR="0002611A" w:rsidRDefault="0002611A" w:rsidP="0002611A">
      <w:pPr>
        <w:spacing w:line="360" w:lineRule="auto"/>
        <w:ind w:left="1134" w:hanging="426"/>
        <w:jc w:val="both"/>
        <w:outlineLvl w:val="0"/>
        <w:rPr>
          <w:b/>
          <w:sz w:val="28"/>
          <w:szCs w:val="28"/>
        </w:rPr>
      </w:pPr>
      <w:r w:rsidRPr="0002611A">
        <w:rPr>
          <w:b/>
          <w:sz w:val="32"/>
          <w:szCs w:val="32"/>
        </w:rPr>
        <w:t xml:space="preserve">6  Фасонные соединительные части из высокопрочного чугуна с </w:t>
      </w:r>
      <w:r w:rsidRPr="00CA2441">
        <w:rPr>
          <w:b/>
          <w:sz w:val="32"/>
          <w:szCs w:val="28"/>
        </w:rPr>
        <w:t>шаровидным графитом</w:t>
      </w:r>
    </w:p>
    <w:p w:rsidR="0002611A" w:rsidRDefault="0002611A" w:rsidP="00206C64">
      <w:pPr>
        <w:pStyle w:val="af6"/>
        <w:spacing w:line="360" w:lineRule="auto"/>
        <w:ind w:firstLine="709"/>
        <w:jc w:val="both"/>
        <w:rPr>
          <w:sz w:val="28"/>
          <w:szCs w:val="28"/>
        </w:rPr>
      </w:pPr>
      <w:r w:rsidRPr="00713349">
        <w:rPr>
          <w:sz w:val="28"/>
          <w:szCs w:val="28"/>
        </w:rPr>
        <w:t xml:space="preserve">При </w:t>
      </w:r>
      <w:r>
        <w:rPr>
          <w:sz w:val="28"/>
          <w:szCs w:val="28"/>
        </w:rPr>
        <w:t xml:space="preserve">устройстве разветвленных ПВТНК </w:t>
      </w:r>
      <w:r w:rsidRPr="00713349">
        <w:rPr>
          <w:sz w:val="28"/>
          <w:szCs w:val="28"/>
        </w:rPr>
        <w:t xml:space="preserve">из ВЧШГ </w:t>
      </w:r>
      <w:r>
        <w:rPr>
          <w:sz w:val="28"/>
          <w:szCs w:val="28"/>
        </w:rPr>
        <w:t xml:space="preserve">следует использовать </w:t>
      </w:r>
      <w:r w:rsidRPr="00212938">
        <w:rPr>
          <w:sz w:val="28"/>
          <w:szCs w:val="28"/>
        </w:rPr>
        <w:t>фасонные</w:t>
      </w:r>
      <w:r>
        <w:rPr>
          <w:b/>
          <w:sz w:val="28"/>
          <w:szCs w:val="28"/>
        </w:rPr>
        <w:t xml:space="preserve"> </w:t>
      </w:r>
      <w:r>
        <w:rPr>
          <w:sz w:val="28"/>
          <w:szCs w:val="28"/>
        </w:rPr>
        <w:t>соединительные части – отводы</w:t>
      </w:r>
      <w:r w:rsidRPr="00713349">
        <w:rPr>
          <w:sz w:val="28"/>
          <w:szCs w:val="28"/>
        </w:rPr>
        <w:t xml:space="preserve"> (</w:t>
      </w:r>
      <w:r>
        <w:rPr>
          <w:sz w:val="28"/>
          <w:szCs w:val="28"/>
        </w:rPr>
        <w:t>таблица 6.1), тройники</w:t>
      </w:r>
      <w:r w:rsidRPr="00713349">
        <w:rPr>
          <w:sz w:val="28"/>
          <w:szCs w:val="28"/>
        </w:rPr>
        <w:t xml:space="preserve"> прямы</w:t>
      </w:r>
      <w:r>
        <w:rPr>
          <w:sz w:val="28"/>
          <w:szCs w:val="28"/>
        </w:rPr>
        <w:t>е (</w:t>
      </w:r>
      <w:r w:rsidRPr="00713349">
        <w:rPr>
          <w:sz w:val="28"/>
          <w:szCs w:val="28"/>
        </w:rPr>
        <w:t>табл</w:t>
      </w:r>
      <w:r>
        <w:rPr>
          <w:sz w:val="28"/>
          <w:szCs w:val="28"/>
        </w:rPr>
        <w:t>ицы 6.2, 6.3</w:t>
      </w:r>
      <w:r w:rsidRPr="00713349">
        <w:rPr>
          <w:sz w:val="28"/>
          <w:szCs w:val="28"/>
        </w:rPr>
        <w:t>) и косы</w:t>
      </w:r>
      <w:r>
        <w:rPr>
          <w:sz w:val="28"/>
          <w:szCs w:val="28"/>
        </w:rPr>
        <w:t>е (таблица 6.4), переходы</w:t>
      </w:r>
      <w:r w:rsidRPr="00713349">
        <w:rPr>
          <w:sz w:val="28"/>
          <w:szCs w:val="28"/>
        </w:rPr>
        <w:t xml:space="preserve"> (</w:t>
      </w:r>
      <w:r>
        <w:rPr>
          <w:sz w:val="28"/>
          <w:szCs w:val="28"/>
        </w:rPr>
        <w:t>таблицы 6.5− 6.7</w:t>
      </w:r>
      <w:r w:rsidRPr="00713349">
        <w:rPr>
          <w:sz w:val="28"/>
          <w:szCs w:val="28"/>
        </w:rPr>
        <w:t>)</w:t>
      </w:r>
      <w:r>
        <w:rPr>
          <w:sz w:val="28"/>
          <w:szCs w:val="28"/>
        </w:rPr>
        <w:t xml:space="preserve"> и др. (Приложение А), в первую очередь, также изготовленные из ВЧШГ</w:t>
      </w:r>
      <w:r w:rsidRPr="00713349">
        <w:rPr>
          <w:sz w:val="28"/>
          <w:szCs w:val="28"/>
        </w:rPr>
        <w:t xml:space="preserve">. </w:t>
      </w:r>
    </w:p>
    <w:p w:rsidR="0002611A" w:rsidRPr="006B63C2" w:rsidRDefault="0002611A" w:rsidP="00AD0EA6">
      <w:pPr>
        <w:shd w:val="clear" w:color="auto" w:fill="FFFFFF"/>
        <w:autoSpaceDE w:val="0"/>
        <w:autoSpaceDN w:val="0"/>
        <w:adjustRightInd w:val="0"/>
        <w:spacing w:line="360" w:lineRule="auto"/>
        <w:ind w:left="1985" w:hanging="1985"/>
        <w:rPr>
          <w:sz w:val="26"/>
          <w:szCs w:val="26"/>
        </w:rPr>
      </w:pPr>
      <w:r w:rsidRPr="006B63C2">
        <w:rPr>
          <w:spacing w:val="48"/>
          <w:sz w:val="26"/>
          <w:szCs w:val="26"/>
        </w:rPr>
        <w:t>Таблица</w:t>
      </w:r>
      <w:r w:rsidRPr="006B63C2">
        <w:rPr>
          <w:sz w:val="26"/>
          <w:szCs w:val="26"/>
        </w:rPr>
        <w:t xml:space="preserve"> 6.1 − Размеры, мм, раструбных отводов из ВЧШГ (выборка из </w:t>
      </w:r>
      <w:r w:rsidRPr="006B63C2">
        <w:rPr>
          <w:sz w:val="26"/>
          <w:szCs w:val="26"/>
          <w:lang w:val="en-US"/>
        </w:rPr>
        <w:t>DIN</w:t>
      </w:r>
      <w:r w:rsidRPr="006B63C2">
        <w:rPr>
          <w:sz w:val="26"/>
          <w:szCs w:val="26"/>
        </w:rPr>
        <w:t xml:space="preserve"> </w:t>
      </w:r>
      <w:r w:rsidRPr="00D640EE">
        <w:rPr>
          <w:sz w:val="26"/>
          <w:szCs w:val="26"/>
          <w:lang w:val="en-US"/>
        </w:rPr>
        <w:t>EN</w:t>
      </w:r>
      <w:r w:rsidRPr="00D640EE">
        <w:rPr>
          <w:sz w:val="26"/>
          <w:szCs w:val="26"/>
        </w:rPr>
        <w:t xml:space="preserve"> 545 [</w:t>
      </w:r>
      <w:r w:rsidR="00BF1869" w:rsidRPr="00D640EE">
        <w:rPr>
          <w:sz w:val="26"/>
          <w:szCs w:val="26"/>
        </w:rPr>
        <w:t>3</w:t>
      </w:r>
      <w:r w:rsidRPr="00D640EE">
        <w:rPr>
          <w:sz w:val="26"/>
          <w:szCs w:val="26"/>
        </w:rPr>
        <w:t>])</w:t>
      </w:r>
    </w:p>
    <w:tbl>
      <w:tblPr>
        <w:tblW w:w="5000" w:type="pct"/>
        <w:jc w:val="center"/>
        <w:tblCellMar>
          <w:left w:w="40" w:type="dxa"/>
          <w:right w:w="40" w:type="dxa"/>
        </w:tblCellMar>
        <w:tblLook w:val="0000"/>
      </w:tblPr>
      <w:tblGrid>
        <w:gridCol w:w="1608"/>
        <w:gridCol w:w="628"/>
        <w:gridCol w:w="628"/>
        <w:gridCol w:w="628"/>
        <w:gridCol w:w="695"/>
        <w:gridCol w:w="834"/>
        <w:gridCol w:w="695"/>
        <w:gridCol w:w="695"/>
        <w:gridCol w:w="695"/>
        <w:gridCol w:w="695"/>
        <w:gridCol w:w="1349"/>
      </w:tblGrid>
      <w:tr w:rsidR="006B63C2" w:rsidRPr="00713349" w:rsidTr="006B63C2">
        <w:trPr>
          <w:trHeight w:val="154"/>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713349" w:rsidRDefault="00B7321A" w:rsidP="00B7321A">
            <w:pPr>
              <w:shd w:val="clear" w:color="auto" w:fill="FFFFFF"/>
              <w:autoSpaceDE w:val="0"/>
              <w:autoSpaceDN w:val="0"/>
              <w:adjustRightInd w:val="0"/>
              <w:jc w:val="center"/>
              <w:rPr>
                <w:sz w:val="28"/>
                <w:szCs w:val="28"/>
              </w:rPr>
            </w:pPr>
            <w:r>
              <w:object w:dxaOrig="3675" w:dyaOrig="3015">
                <v:shape id="_x0000_i1028" type="#_x0000_t75" style="width:142.65pt;height:103.25pt" o:ole="">
                  <v:imagedata r:id="rId18" o:title="" gain="109227f" blacklevel="-6554f"/>
                </v:shape>
                <o:OLEObject Type="Embed" ProgID="PBrush" ShapeID="_x0000_i1028" DrawAspect="Content" ObjectID="_1466946766" r:id="rId19"/>
              </w:object>
            </w:r>
          </w:p>
        </w:tc>
      </w:tr>
      <w:tr w:rsidR="0002611A" w:rsidRPr="00713349" w:rsidTr="006B63C2">
        <w:trPr>
          <w:trHeight w:val="154"/>
          <w:jc w:val="center"/>
        </w:trPr>
        <w:tc>
          <w:tcPr>
            <w:tcW w:w="878" w:type="pct"/>
            <w:vMerge w:val="restart"/>
            <w:tcBorders>
              <w:top w:val="single" w:sz="4" w:space="0" w:color="auto"/>
              <w:left w:val="single" w:sz="4" w:space="0" w:color="auto"/>
              <w:right w:val="single" w:sz="4" w:space="0" w:color="auto"/>
            </w:tcBorders>
            <w:shd w:val="clear" w:color="auto" w:fill="FFFFFF"/>
            <w:vAlign w:val="center"/>
          </w:tcPr>
          <w:p w:rsidR="0002611A" w:rsidRPr="006B63C2" w:rsidRDefault="0002611A" w:rsidP="006B63C2">
            <w:pPr>
              <w:shd w:val="clear" w:color="auto" w:fill="FFFFFF"/>
              <w:autoSpaceDE w:val="0"/>
              <w:autoSpaceDN w:val="0"/>
              <w:adjustRightInd w:val="0"/>
              <w:jc w:val="center"/>
              <w:rPr>
                <w:szCs w:val="28"/>
              </w:rPr>
            </w:pPr>
            <w:r w:rsidRPr="006B63C2">
              <w:rPr>
                <w:szCs w:val="28"/>
              </w:rPr>
              <w:t>Условный</w:t>
            </w:r>
          </w:p>
          <w:p w:rsidR="0002611A" w:rsidRPr="006B63C2" w:rsidRDefault="0002611A" w:rsidP="006B63C2">
            <w:pPr>
              <w:shd w:val="clear" w:color="auto" w:fill="FFFFFF"/>
              <w:autoSpaceDE w:val="0"/>
              <w:autoSpaceDN w:val="0"/>
              <w:adjustRightInd w:val="0"/>
              <w:jc w:val="center"/>
              <w:rPr>
                <w:szCs w:val="28"/>
              </w:rPr>
            </w:pPr>
            <w:r w:rsidRPr="006B63C2">
              <w:rPr>
                <w:szCs w:val="28"/>
              </w:rPr>
              <w:t>диаметр</w:t>
            </w:r>
          </w:p>
        </w:tc>
        <w:tc>
          <w:tcPr>
            <w:tcW w:w="1865" w:type="pct"/>
            <w:gridSpan w:val="5"/>
            <w:tcBorders>
              <w:top w:val="single" w:sz="4" w:space="0" w:color="auto"/>
              <w:left w:val="single" w:sz="4" w:space="0" w:color="auto"/>
              <w:bottom w:val="single" w:sz="4" w:space="0" w:color="auto"/>
              <w:right w:val="single" w:sz="4" w:space="0" w:color="auto"/>
            </w:tcBorders>
            <w:shd w:val="clear" w:color="auto" w:fill="FFFFFF"/>
          </w:tcPr>
          <w:p w:rsidR="0002611A" w:rsidRPr="006B63C2" w:rsidRDefault="0002611A" w:rsidP="006B63C2">
            <w:pPr>
              <w:shd w:val="clear" w:color="auto" w:fill="FFFFFF"/>
              <w:autoSpaceDE w:val="0"/>
              <w:autoSpaceDN w:val="0"/>
              <w:adjustRightInd w:val="0"/>
              <w:jc w:val="center"/>
              <w:rPr>
                <w:szCs w:val="28"/>
                <w:vertAlign w:val="superscript"/>
              </w:rPr>
            </w:pPr>
            <w:r w:rsidRPr="006B63C2">
              <w:rPr>
                <w:szCs w:val="28"/>
              </w:rPr>
              <w:t>Длина,</w:t>
            </w:r>
            <w:r w:rsidRPr="00B7321A">
              <w:rPr>
                <w:i/>
                <w:szCs w:val="28"/>
              </w:rPr>
              <w:t xml:space="preserve"> </w:t>
            </w:r>
            <w:r w:rsidRPr="00B7321A">
              <w:rPr>
                <w:i/>
                <w:szCs w:val="28"/>
                <w:lang w:val="en-US"/>
              </w:rPr>
              <w:t>L</w:t>
            </w:r>
            <w:r w:rsidRPr="006B63C2">
              <w:rPr>
                <w:szCs w:val="28"/>
              </w:rPr>
              <w:t>, для β, град.</w:t>
            </w:r>
          </w:p>
        </w:tc>
        <w:tc>
          <w:tcPr>
            <w:tcW w:w="2257" w:type="pct"/>
            <w:gridSpan w:val="5"/>
            <w:tcBorders>
              <w:top w:val="single" w:sz="4" w:space="0" w:color="auto"/>
              <w:left w:val="single" w:sz="4" w:space="0" w:color="auto"/>
              <w:bottom w:val="single" w:sz="4" w:space="0" w:color="auto"/>
              <w:right w:val="single" w:sz="4" w:space="0" w:color="auto"/>
            </w:tcBorders>
            <w:shd w:val="clear" w:color="auto" w:fill="FFFFFF"/>
          </w:tcPr>
          <w:p w:rsidR="0002611A" w:rsidRPr="006B63C2" w:rsidRDefault="0002611A" w:rsidP="006B63C2">
            <w:pPr>
              <w:shd w:val="clear" w:color="auto" w:fill="FFFFFF"/>
              <w:autoSpaceDE w:val="0"/>
              <w:autoSpaceDN w:val="0"/>
              <w:adjustRightInd w:val="0"/>
              <w:jc w:val="center"/>
              <w:rPr>
                <w:szCs w:val="28"/>
              </w:rPr>
            </w:pPr>
            <w:r w:rsidRPr="006B63C2">
              <w:rPr>
                <w:szCs w:val="28"/>
              </w:rPr>
              <w:t>Толщина стенки, для β, град.</w:t>
            </w:r>
          </w:p>
        </w:tc>
      </w:tr>
      <w:tr w:rsidR="0002611A" w:rsidRPr="00713349" w:rsidTr="006B63C2">
        <w:trPr>
          <w:trHeight w:val="154"/>
          <w:jc w:val="center"/>
        </w:trPr>
        <w:tc>
          <w:tcPr>
            <w:tcW w:w="878" w:type="pct"/>
            <w:vMerge/>
            <w:tcBorders>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22,5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11,25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22,5</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11,25</w:t>
            </w:r>
          </w:p>
        </w:tc>
      </w:tr>
      <w:tr w:rsidR="006B63C2" w:rsidRPr="00713349" w:rsidTr="006B63C2">
        <w:trPr>
          <w:trHeight w:hRule="exact" w:val="57"/>
          <w:jc w:val="center"/>
        </w:trPr>
        <w:tc>
          <w:tcPr>
            <w:tcW w:w="878" w:type="pct"/>
            <w:tcBorders>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6B63C2" w:rsidRPr="006B63C2" w:rsidRDefault="006B63C2" w:rsidP="0002611A">
            <w:pPr>
              <w:shd w:val="clear" w:color="auto" w:fill="FFFFFF"/>
              <w:autoSpaceDE w:val="0"/>
              <w:autoSpaceDN w:val="0"/>
              <w:adjustRightInd w:val="0"/>
              <w:jc w:val="center"/>
              <w:rPr>
                <w:szCs w:val="28"/>
              </w:rPr>
            </w:pP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55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bCs/>
                <w:szCs w:val="28"/>
                <w:lang w:val="en-US"/>
              </w:rPr>
              <w:t>7</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7</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iCs/>
                <w:szCs w:val="28"/>
              </w:rPr>
              <w:t>100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125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65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50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7,2</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7,2</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7,2</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7,2</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7,2</w:t>
            </w:r>
          </w:p>
        </w:tc>
      </w:tr>
      <w:tr w:rsidR="0002611A" w:rsidRPr="00713349" w:rsidTr="006B63C2">
        <w:trPr>
          <w:trHeight w:val="15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iCs/>
                <w:szCs w:val="28"/>
              </w:rPr>
              <w:t>125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150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75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55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50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lang w:val="en-US"/>
              </w:rPr>
              <w:t>7,5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7,5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7,5</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w:t>
            </w:r>
            <w:r w:rsidRPr="006B63C2">
              <w:rPr>
                <w:szCs w:val="28"/>
                <w:lang w:val="en-US"/>
              </w:rPr>
              <w:t>,</w:t>
            </w:r>
            <w:r w:rsidRPr="006B63C2">
              <w:rPr>
                <w:szCs w:val="28"/>
              </w:rPr>
              <w:t>5</w:t>
            </w:r>
          </w:p>
        </w:tc>
      </w:tr>
      <w:tr w:rsidR="0002611A" w:rsidRPr="00713349" w:rsidTr="006B63C2">
        <w:trPr>
          <w:trHeight w:val="13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iCs/>
                <w:szCs w:val="28"/>
              </w:rPr>
              <w:t>150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175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65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55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7,8</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7,8</w:t>
            </w:r>
          </w:p>
        </w:tc>
      </w:tr>
      <w:tr w:rsidR="0002611A" w:rsidRPr="00713349" w:rsidTr="006B63C2">
        <w:trPr>
          <w:trHeight w:val="15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200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225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w:t>
            </w:r>
            <w:r w:rsidRPr="006B63C2">
              <w:rPr>
                <w:szCs w:val="28"/>
                <w:lang w:val="en-US"/>
              </w:rPr>
              <w:t>10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65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45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8,4</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8,4</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w:t>
            </w:r>
            <w:r w:rsidRPr="006B63C2">
              <w:rPr>
                <w:szCs w:val="28"/>
                <w:lang w:val="en-US"/>
              </w:rPr>
              <w:t>,</w:t>
            </w:r>
            <w:r w:rsidRPr="006B63C2">
              <w:rPr>
                <w:szCs w:val="28"/>
              </w:rPr>
              <w:t>4</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8,4</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8,4</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250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280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bCs/>
                <w:szCs w:val="28"/>
                <w:lang w:val="en-US"/>
              </w:rPr>
              <w:t>130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lang w:val="en-US"/>
              </w:rPr>
              <w:t>75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50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iCs/>
                <w:szCs w:val="28"/>
                <w:lang w:val="en-US"/>
              </w:rPr>
              <w:t>9</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9</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9</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330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185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110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6</w:t>
            </w:r>
            <w:r w:rsidRPr="006B63C2">
              <w:rPr>
                <w:szCs w:val="28"/>
              </w:rPr>
              <w:t>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bCs/>
                <w:iCs/>
                <w:szCs w:val="28"/>
                <w:lang w:val="en-US"/>
              </w:rPr>
              <w:t>9,6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w:t>
            </w:r>
            <w:r w:rsidRPr="006B63C2">
              <w:rPr>
                <w:szCs w:val="28"/>
                <w:lang w:val="en-US"/>
              </w:rPr>
              <w:t>,</w:t>
            </w:r>
            <w:r w:rsidRPr="006B63C2">
              <w:rPr>
                <w:szCs w:val="28"/>
              </w:rPr>
              <w:t>6</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9,6</w:t>
            </w:r>
          </w:p>
        </w:tc>
      </w:tr>
      <w:tr w:rsidR="0002611A" w:rsidRPr="00713349" w:rsidTr="006B63C2">
        <w:trPr>
          <w:trHeight w:val="15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400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430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140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110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lang w:val="en-US"/>
              </w:rPr>
              <w:t>10,8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10,8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10,8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10,8</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10,8</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500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535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240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170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13</w:t>
            </w:r>
            <w:r w:rsidRPr="006B63C2">
              <w:rPr>
                <w:szCs w:val="28"/>
                <w:lang w:val="en-US"/>
              </w:rPr>
              <w:t>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bCs/>
                <w:szCs w:val="28"/>
                <w:lang w:val="en-US"/>
              </w:rPr>
              <w:t>12</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12</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12</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12</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12</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600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285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200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155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95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bCs/>
                <w:szCs w:val="28"/>
              </w:rPr>
            </w:pPr>
            <w:r w:rsidRPr="006B63C2">
              <w:rPr>
                <w:bCs/>
                <w:szCs w:val="28"/>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13,2</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13,2</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13,2</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13,2</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700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330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230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18</w:t>
            </w:r>
            <w:r w:rsidRPr="006B63C2">
              <w:rPr>
                <w:szCs w:val="28"/>
                <w:lang w:val="en-US"/>
              </w:rPr>
              <w:t>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110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bCs/>
                <w:szCs w:val="28"/>
              </w:rPr>
            </w:pPr>
            <w:r w:rsidRPr="006B63C2">
              <w:rPr>
                <w:bCs/>
                <w:szCs w:val="28"/>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14,4</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14,4</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14,4</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14</w:t>
            </w:r>
            <w:r w:rsidRPr="006B63C2">
              <w:rPr>
                <w:szCs w:val="28"/>
                <w:lang w:val="en-US"/>
              </w:rPr>
              <w:t>,</w:t>
            </w:r>
            <w:r w:rsidRPr="006B63C2">
              <w:rPr>
                <w:szCs w:val="28"/>
              </w:rPr>
              <w:t>4</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800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37</w:t>
            </w:r>
            <w:r w:rsidRPr="006B63C2">
              <w:rPr>
                <w:szCs w:val="28"/>
                <w:lang w:val="en-US"/>
              </w:rPr>
              <w:t>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260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205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125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bCs/>
                <w:szCs w:val="28"/>
              </w:rPr>
            </w:pPr>
            <w:r w:rsidRPr="006B63C2">
              <w:rPr>
                <w:bCs/>
                <w:szCs w:val="28"/>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15,</w:t>
            </w:r>
            <w:r w:rsidRPr="006B63C2">
              <w:rPr>
                <w:szCs w:val="28"/>
                <w:lang w:val="en-US"/>
              </w:rPr>
              <w:t>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15,6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15,6</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w:t>
            </w:r>
            <w:r w:rsidRPr="006B63C2">
              <w:rPr>
                <w:szCs w:val="28"/>
                <w:lang w:val="en-US"/>
              </w:rPr>
              <w:t>5</w:t>
            </w:r>
            <w:r w:rsidRPr="006B63C2">
              <w:rPr>
                <w:szCs w:val="28"/>
              </w:rPr>
              <w:t>,</w:t>
            </w:r>
            <w:r w:rsidRPr="006B63C2">
              <w:rPr>
                <w:szCs w:val="28"/>
                <w:lang w:val="en-US"/>
              </w:rPr>
              <w:t>6</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900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290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225</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w:t>
            </w:r>
            <w:r w:rsidRPr="006B63C2">
              <w:rPr>
                <w:szCs w:val="28"/>
                <w:lang w:val="en-US"/>
              </w:rPr>
              <w:t>35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bCs/>
                <w:szCs w:val="28"/>
              </w:rPr>
            </w:pPr>
            <w:r w:rsidRPr="006B63C2">
              <w:rPr>
                <w:bCs/>
                <w:szCs w:val="28"/>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16,8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lang w:val="en-US"/>
              </w:rPr>
              <w:t>16,8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w:t>
            </w:r>
            <w:r w:rsidRPr="006B63C2">
              <w:rPr>
                <w:szCs w:val="28"/>
                <w:lang w:val="en-US"/>
              </w:rPr>
              <w:t>6</w:t>
            </w:r>
            <w:r w:rsidRPr="006B63C2">
              <w:rPr>
                <w:szCs w:val="28"/>
              </w:rPr>
              <w:t>,8</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16</w:t>
            </w:r>
            <w:r w:rsidRPr="006B63C2">
              <w:rPr>
                <w:szCs w:val="28"/>
                <w:lang w:val="en-US"/>
              </w:rPr>
              <w:t>,8</w:t>
            </w:r>
          </w:p>
        </w:tc>
      </w:tr>
      <w:tr w:rsidR="0002611A" w:rsidRPr="00713349" w:rsidTr="006B63C2">
        <w:trPr>
          <w:trHeight w:val="144"/>
          <w:jc w:val="center"/>
        </w:trPr>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1000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4</w:t>
            </w:r>
            <w:r w:rsidRPr="006B63C2">
              <w:rPr>
                <w:szCs w:val="28"/>
                <w:lang w:val="en-US"/>
              </w:rPr>
              <w:t>6</w:t>
            </w:r>
            <w:r w:rsidRPr="006B63C2">
              <w:rPr>
                <w:szCs w:val="28"/>
              </w:rPr>
              <w:t>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320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250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w:t>
            </w:r>
            <w:r w:rsidRPr="006B63C2">
              <w:rPr>
                <w:szCs w:val="28"/>
                <w:lang w:val="en-US"/>
              </w:rPr>
              <w:t>5</w:t>
            </w:r>
            <w:r w:rsidRPr="006B63C2">
              <w:rPr>
                <w:szCs w:val="28"/>
              </w:rPr>
              <w:t>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bCs/>
                <w:szCs w:val="28"/>
              </w:rPr>
            </w:pPr>
            <w:r w:rsidRPr="006B63C2">
              <w:rPr>
                <w:bCs/>
                <w:szCs w:val="28"/>
              </w:rPr>
              <w:t>-</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bCs/>
                <w:szCs w:val="28"/>
              </w:rPr>
              <w:t>18</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rPr>
            </w:pPr>
            <w:r w:rsidRPr="006B63C2">
              <w:rPr>
                <w:szCs w:val="28"/>
              </w:rPr>
              <w:t>18</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6B63C2" w:rsidRDefault="0002611A" w:rsidP="0002611A">
            <w:pPr>
              <w:shd w:val="clear" w:color="auto" w:fill="FFFFFF"/>
              <w:autoSpaceDE w:val="0"/>
              <w:autoSpaceDN w:val="0"/>
              <w:adjustRightInd w:val="0"/>
              <w:jc w:val="center"/>
              <w:rPr>
                <w:szCs w:val="28"/>
                <w:lang w:val="en-US"/>
              </w:rPr>
            </w:pPr>
            <w:r w:rsidRPr="006B63C2">
              <w:rPr>
                <w:szCs w:val="28"/>
              </w:rPr>
              <w:t>1</w:t>
            </w:r>
            <w:r w:rsidRPr="006B63C2">
              <w:rPr>
                <w:szCs w:val="28"/>
                <w:lang w:val="en-US"/>
              </w:rPr>
              <w:t>8</w:t>
            </w:r>
          </w:p>
        </w:tc>
      </w:tr>
    </w:tbl>
    <w:p w:rsidR="0002611A" w:rsidRDefault="0002611A" w:rsidP="0002611A">
      <w:pPr>
        <w:spacing w:line="360" w:lineRule="auto"/>
        <w:rPr>
          <w:sz w:val="28"/>
          <w:szCs w:val="28"/>
          <w:lang w:val="en-US"/>
        </w:rPr>
      </w:pPr>
    </w:p>
    <w:p w:rsidR="006B63C2" w:rsidRPr="00D640EE" w:rsidRDefault="006B63C2" w:rsidP="006B63C2">
      <w:pPr>
        <w:spacing w:line="360" w:lineRule="auto"/>
        <w:jc w:val="both"/>
        <w:rPr>
          <w:sz w:val="26"/>
          <w:szCs w:val="26"/>
        </w:rPr>
      </w:pPr>
      <w:r w:rsidRPr="006B63C2">
        <w:rPr>
          <w:spacing w:val="48"/>
          <w:sz w:val="26"/>
          <w:szCs w:val="26"/>
        </w:rPr>
        <w:t>Таблица</w:t>
      </w:r>
      <w:r w:rsidR="001F2C0E">
        <w:rPr>
          <w:sz w:val="26"/>
          <w:szCs w:val="26"/>
          <w:lang w:val="en-US"/>
        </w:rPr>
        <w:t> </w:t>
      </w:r>
      <w:r w:rsidRPr="006B63C2">
        <w:rPr>
          <w:sz w:val="26"/>
          <w:szCs w:val="26"/>
        </w:rPr>
        <w:t>6.2</w:t>
      </w:r>
      <w:r w:rsidR="001F2C0E">
        <w:rPr>
          <w:sz w:val="26"/>
          <w:szCs w:val="26"/>
          <w:lang w:val="en-US"/>
        </w:rPr>
        <w:t> </w:t>
      </w:r>
      <w:r w:rsidRPr="006B63C2">
        <w:rPr>
          <w:sz w:val="26"/>
          <w:szCs w:val="26"/>
        </w:rPr>
        <w:t>−</w:t>
      </w:r>
      <w:r w:rsidR="001F2C0E">
        <w:rPr>
          <w:sz w:val="28"/>
          <w:szCs w:val="28"/>
          <w:lang w:val="en-US"/>
        </w:rPr>
        <w:t> </w:t>
      </w:r>
      <w:r w:rsidRPr="006B63C2">
        <w:rPr>
          <w:sz w:val="26"/>
          <w:szCs w:val="26"/>
        </w:rPr>
        <w:t xml:space="preserve">Размеры, мм, прямых </w:t>
      </w:r>
      <w:r w:rsidRPr="00D640EE">
        <w:rPr>
          <w:sz w:val="26"/>
          <w:szCs w:val="26"/>
        </w:rPr>
        <w:t xml:space="preserve">раструбных тройников из ВЧШГ с соединениями </w:t>
      </w:r>
      <w:r w:rsidRPr="00D640EE">
        <w:rPr>
          <w:sz w:val="26"/>
          <w:szCs w:val="26"/>
          <w:lang w:val="en-US"/>
        </w:rPr>
        <w:t>Tyton</w:t>
      </w:r>
      <w:r w:rsidRPr="00D640EE">
        <w:rPr>
          <w:sz w:val="26"/>
          <w:szCs w:val="26"/>
        </w:rPr>
        <w:t xml:space="preserve"> (выборка из </w:t>
      </w:r>
      <w:r w:rsidRPr="00D640EE">
        <w:rPr>
          <w:sz w:val="26"/>
          <w:szCs w:val="26"/>
          <w:lang w:val="en-US"/>
        </w:rPr>
        <w:t>DIN</w:t>
      </w:r>
      <w:r w:rsidRPr="00D640EE">
        <w:rPr>
          <w:sz w:val="26"/>
          <w:szCs w:val="26"/>
        </w:rPr>
        <w:t xml:space="preserve"> </w:t>
      </w:r>
      <w:r w:rsidRPr="00D640EE">
        <w:rPr>
          <w:sz w:val="26"/>
          <w:szCs w:val="26"/>
          <w:lang w:val="en-US"/>
        </w:rPr>
        <w:t>EN</w:t>
      </w:r>
      <w:r w:rsidRPr="00D640EE">
        <w:rPr>
          <w:sz w:val="26"/>
          <w:szCs w:val="26"/>
        </w:rPr>
        <w:t xml:space="preserve"> 545 [</w:t>
      </w:r>
      <w:r w:rsidR="00BF1869" w:rsidRPr="00D640EE">
        <w:rPr>
          <w:sz w:val="26"/>
          <w:szCs w:val="26"/>
        </w:rPr>
        <w:t>3</w:t>
      </w:r>
      <w:r w:rsidRPr="00D640EE">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6B63C2" w:rsidRPr="00D640EE" w:rsidTr="003741DF">
        <w:tc>
          <w:tcPr>
            <w:tcW w:w="9718" w:type="dxa"/>
          </w:tcPr>
          <w:p w:rsidR="006B63C2" w:rsidRPr="00D640EE" w:rsidRDefault="00B7321A" w:rsidP="003741DF">
            <w:pPr>
              <w:spacing w:line="360" w:lineRule="auto"/>
              <w:jc w:val="center"/>
              <w:rPr>
                <w:sz w:val="26"/>
                <w:szCs w:val="26"/>
                <w:lang w:val="en-US"/>
              </w:rPr>
            </w:pPr>
            <w:r w:rsidRPr="00D640EE">
              <w:object w:dxaOrig="3465" w:dyaOrig="2625">
                <v:shape id="_x0000_i1029" type="#_x0000_t75" style="width:156.9pt;height:117.5pt" o:ole="">
                  <v:imagedata r:id="rId20" o:title="" gain="5" blacklevel="-19661f"/>
                </v:shape>
                <o:OLEObject Type="Embed" ProgID="PBrush" ShapeID="_x0000_i1029" DrawAspect="Content" ObjectID="_1466946767" r:id="rId21"/>
              </w:object>
            </w:r>
          </w:p>
        </w:tc>
      </w:tr>
      <w:tr w:rsidR="006B63C2" w:rsidRPr="003741DF" w:rsidTr="003741DF">
        <w:tc>
          <w:tcPr>
            <w:tcW w:w="9718" w:type="dxa"/>
          </w:tcPr>
          <w:tbl>
            <w:tblPr>
              <w:tblW w:w="5000" w:type="pct"/>
              <w:jc w:val="center"/>
              <w:tblCellMar>
                <w:left w:w="40" w:type="dxa"/>
                <w:right w:w="40" w:type="dxa"/>
              </w:tblCellMar>
              <w:tblLook w:val="0000"/>
            </w:tblPr>
            <w:tblGrid>
              <w:gridCol w:w="2167"/>
              <w:gridCol w:w="2040"/>
              <w:gridCol w:w="1883"/>
              <w:gridCol w:w="2970"/>
            </w:tblGrid>
            <w:tr w:rsidR="001F2C0E" w:rsidRPr="00D640EE" w:rsidTr="00AA2A0F">
              <w:trPr>
                <w:trHeight w:val="134"/>
                <w:jc w:val="center"/>
              </w:trPr>
              <w:tc>
                <w:tcPr>
                  <w:tcW w:w="23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Условный диаметр, мм</w:t>
                  </w:r>
                </w:p>
              </w:tc>
              <w:tc>
                <w:tcPr>
                  <w:tcW w:w="1039" w:type="pct"/>
                  <w:vMerge w:val="restart"/>
                  <w:tcBorders>
                    <w:top w:val="single" w:sz="4" w:space="0" w:color="auto"/>
                    <w:left w:val="single" w:sz="4" w:space="0" w:color="auto"/>
                    <w:right w:val="single" w:sz="4" w:space="0" w:color="auto"/>
                  </w:tcBorders>
                  <w:shd w:val="clear" w:color="auto" w:fill="FFFFFF"/>
                  <w:vAlign w:val="center"/>
                </w:tcPr>
                <w:p w:rsidR="001F2C0E" w:rsidRPr="00B7321A" w:rsidRDefault="001F2C0E" w:rsidP="001F2C0E">
                  <w:pPr>
                    <w:shd w:val="clear" w:color="auto" w:fill="FFFFFF"/>
                    <w:autoSpaceDE w:val="0"/>
                    <w:autoSpaceDN w:val="0"/>
                    <w:adjustRightInd w:val="0"/>
                    <w:jc w:val="center"/>
                    <w:rPr>
                      <w:i/>
                      <w:szCs w:val="28"/>
                      <w:lang w:val="en-US"/>
                    </w:rPr>
                  </w:pPr>
                  <w:r w:rsidRPr="00B7321A">
                    <w:rPr>
                      <w:i/>
                      <w:szCs w:val="28"/>
                      <w:lang w:val="en-US"/>
                    </w:rPr>
                    <w:t>L</w:t>
                  </w:r>
                </w:p>
              </w:tc>
              <w:tc>
                <w:tcPr>
                  <w:tcW w:w="1639" w:type="pct"/>
                  <w:vMerge w:val="restart"/>
                  <w:tcBorders>
                    <w:top w:val="single" w:sz="4" w:space="0" w:color="auto"/>
                    <w:left w:val="single" w:sz="4" w:space="0" w:color="auto"/>
                    <w:right w:val="single" w:sz="4" w:space="0" w:color="auto"/>
                  </w:tcBorders>
                  <w:shd w:val="clear" w:color="auto" w:fill="FFFFFF"/>
                  <w:vAlign w:val="center"/>
                </w:tcPr>
                <w:p w:rsidR="001F2C0E" w:rsidRPr="00B7321A" w:rsidRDefault="001F2C0E" w:rsidP="001F2C0E">
                  <w:pPr>
                    <w:shd w:val="clear" w:color="auto" w:fill="FFFFFF"/>
                    <w:autoSpaceDE w:val="0"/>
                    <w:autoSpaceDN w:val="0"/>
                    <w:adjustRightInd w:val="0"/>
                    <w:jc w:val="center"/>
                    <w:rPr>
                      <w:i/>
                      <w:szCs w:val="28"/>
                      <w:lang w:val="en-US"/>
                    </w:rPr>
                  </w:pPr>
                  <w:r w:rsidRPr="00B7321A">
                    <w:rPr>
                      <w:i/>
                      <w:szCs w:val="28"/>
                      <w:lang w:val="en-US"/>
                    </w:rPr>
                    <w:t>H</w:t>
                  </w:r>
                </w:p>
              </w:tc>
            </w:tr>
            <w:tr w:rsidR="001F2C0E" w:rsidRPr="00D640EE" w:rsidTr="00AA2A0F">
              <w:trPr>
                <w:trHeight w:val="134"/>
                <w:jc w:val="center"/>
              </w:trPr>
              <w:tc>
                <w:tcPr>
                  <w:tcW w:w="119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ствола</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ответвления</w:t>
                  </w:r>
                </w:p>
              </w:tc>
              <w:tc>
                <w:tcPr>
                  <w:tcW w:w="1039" w:type="pct"/>
                  <w:vMerge/>
                  <w:tcBorders>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lang w:val="en-US"/>
                    </w:rPr>
                  </w:pPr>
                </w:p>
              </w:tc>
              <w:tc>
                <w:tcPr>
                  <w:tcW w:w="1639" w:type="pct"/>
                  <w:vMerge/>
                  <w:tcBorders>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lang w:val="en-US"/>
                    </w:rPr>
                  </w:pPr>
                </w:p>
              </w:tc>
            </w:tr>
            <w:tr w:rsidR="001F2C0E" w:rsidRPr="00D640EE" w:rsidTr="00AA2A0F">
              <w:trPr>
                <w:trHeight w:hRule="exact" w:val="57"/>
                <w:jc w:val="center"/>
              </w:trPr>
              <w:tc>
                <w:tcPr>
                  <w:tcW w:w="119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r>
            <w:tr w:rsidR="001F2C0E" w:rsidRPr="00D640EE" w:rsidTr="00AA2A0F">
              <w:trPr>
                <w:trHeight w:val="144"/>
                <w:jc w:val="center"/>
              </w:trPr>
              <w:tc>
                <w:tcPr>
                  <w:tcW w:w="119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80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lang w:val="en-US"/>
                    </w:rPr>
                  </w:pPr>
                  <w:r w:rsidRPr="00D640EE">
                    <w:rPr>
                      <w:szCs w:val="28"/>
                      <w:lang w:val="en-US"/>
                    </w:rPr>
                    <w:t>80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170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85</w:t>
                  </w:r>
                </w:p>
              </w:tc>
            </w:tr>
            <w:tr w:rsidR="001F2C0E" w:rsidRPr="00D640EE" w:rsidTr="00AA2A0F">
              <w:trPr>
                <w:trHeight w:val="144"/>
                <w:jc w:val="center"/>
              </w:trPr>
              <w:tc>
                <w:tcPr>
                  <w:tcW w:w="1196" w:type="pct"/>
                  <w:vMerge w:val="restart"/>
                  <w:tcBorders>
                    <w:top w:val="single" w:sz="4" w:space="0" w:color="auto"/>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100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80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170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95</w:t>
                  </w:r>
                </w:p>
              </w:tc>
            </w:tr>
            <w:tr w:rsidR="001F2C0E" w:rsidRPr="00D640EE" w:rsidTr="00AA2A0F">
              <w:trPr>
                <w:trHeight w:val="144"/>
                <w:jc w:val="center"/>
              </w:trPr>
              <w:tc>
                <w:tcPr>
                  <w:tcW w:w="1196" w:type="pct"/>
                  <w:vMerge/>
                  <w:tcBorders>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100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190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95</w:t>
                  </w:r>
                </w:p>
              </w:tc>
            </w:tr>
            <w:tr w:rsidR="001F2C0E" w:rsidRPr="00D640EE" w:rsidTr="00AA2A0F">
              <w:trPr>
                <w:trHeight w:val="285"/>
                <w:jc w:val="center"/>
              </w:trPr>
              <w:tc>
                <w:tcPr>
                  <w:tcW w:w="1196" w:type="pct"/>
                  <w:vMerge w:val="restart"/>
                  <w:tcBorders>
                    <w:top w:val="single" w:sz="4" w:space="0" w:color="auto"/>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125</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80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170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105</w:t>
                  </w:r>
                </w:p>
              </w:tc>
            </w:tr>
            <w:tr w:rsidR="001F2C0E" w:rsidRPr="00D640EE" w:rsidTr="00AA2A0F">
              <w:trPr>
                <w:trHeight w:val="14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100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195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110</w:t>
                  </w:r>
                </w:p>
              </w:tc>
            </w:tr>
            <w:tr w:rsidR="001F2C0E" w:rsidRPr="00D640EE" w:rsidTr="00AA2A0F">
              <w:trPr>
                <w:trHeight w:val="144"/>
                <w:jc w:val="center"/>
              </w:trPr>
              <w:tc>
                <w:tcPr>
                  <w:tcW w:w="1196" w:type="pct"/>
                  <w:vMerge/>
                  <w:tcBorders>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125</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225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110</w:t>
                  </w:r>
                </w:p>
              </w:tc>
            </w:tr>
            <w:tr w:rsidR="001F2C0E" w:rsidRPr="00D640EE" w:rsidTr="00AA2A0F">
              <w:trPr>
                <w:trHeight w:val="144"/>
                <w:jc w:val="center"/>
              </w:trPr>
              <w:tc>
                <w:tcPr>
                  <w:tcW w:w="1196" w:type="pct"/>
                  <w:vMerge w:val="restart"/>
                  <w:tcBorders>
                    <w:top w:val="single" w:sz="4" w:space="0" w:color="auto"/>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150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80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170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120</w:t>
                  </w:r>
                </w:p>
              </w:tc>
            </w:tr>
            <w:tr w:rsidR="001F2C0E" w:rsidRPr="00D640EE" w:rsidTr="00AA2A0F">
              <w:trPr>
                <w:trHeight w:val="14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195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120</w:t>
                  </w:r>
                </w:p>
              </w:tc>
            </w:tr>
            <w:tr w:rsidR="001F2C0E" w:rsidRPr="00D640EE" w:rsidTr="00AA2A0F">
              <w:trPr>
                <w:trHeight w:val="134"/>
                <w:jc w:val="center"/>
              </w:trPr>
              <w:tc>
                <w:tcPr>
                  <w:tcW w:w="1196" w:type="pct"/>
                  <w:vMerge/>
                  <w:tcBorders>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150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255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125</w:t>
                  </w:r>
                </w:p>
              </w:tc>
            </w:tr>
            <w:tr w:rsidR="001F2C0E" w:rsidRPr="00D640EE" w:rsidTr="00AA2A0F">
              <w:trPr>
                <w:trHeight w:val="144"/>
                <w:jc w:val="center"/>
              </w:trPr>
              <w:tc>
                <w:tcPr>
                  <w:tcW w:w="1196" w:type="pct"/>
                  <w:vMerge w:val="restart"/>
                  <w:tcBorders>
                    <w:top w:val="nil"/>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200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80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175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145</w:t>
                  </w:r>
                </w:p>
              </w:tc>
            </w:tr>
            <w:tr w:rsidR="001F2C0E" w:rsidRPr="00D640EE" w:rsidTr="00AA2A0F">
              <w:trPr>
                <w:trHeight w:val="14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200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145</w:t>
                  </w:r>
                </w:p>
              </w:tc>
            </w:tr>
            <w:tr w:rsidR="001F2C0E" w:rsidRPr="00D640EE" w:rsidTr="00AA2A0F">
              <w:trPr>
                <w:trHeight w:val="13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150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255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150</w:t>
                  </w:r>
                </w:p>
              </w:tc>
            </w:tr>
            <w:tr w:rsidR="001F2C0E" w:rsidRPr="00D640EE" w:rsidTr="00AA2A0F">
              <w:trPr>
                <w:trHeight w:val="144"/>
                <w:jc w:val="center"/>
              </w:trPr>
              <w:tc>
                <w:tcPr>
                  <w:tcW w:w="1196" w:type="pct"/>
                  <w:vMerge/>
                  <w:tcBorders>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315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155</w:t>
                  </w:r>
                </w:p>
              </w:tc>
            </w:tr>
            <w:tr w:rsidR="001F2C0E" w:rsidRPr="00D640EE" w:rsidTr="00AA2A0F">
              <w:trPr>
                <w:trHeight w:val="134"/>
                <w:jc w:val="center"/>
              </w:trPr>
              <w:tc>
                <w:tcPr>
                  <w:tcW w:w="1196" w:type="pct"/>
                  <w:vMerge w:val="restart"/>
                  <w:tcBorders>
                    <w:top w:val="single" w:sz="4" w:space="0" w:color="auto"/>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250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80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180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170</w:t>
                  </w:r>
                </w:p>
              </w:tc>
            </w:tr>
            <w:tr w:rsidR="001F2C0E" w:rsidRPr="00D640EE" w:rsidTr="00AA2A0F">
              <w:trPr>
                <w:trHeight w:val="14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100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200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170</w:t>
                  </w:r>
                </w:p>
              </w:tc>
            </w:tr>
            <w:tr w:rsidR="001F2C0E" w:rsidRPr="00D640EE" w:rsidTr="00AA2A0F">
              <w:trPr>
                <w:trHeight w:val="14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150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260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175</w:t>
                  </w:r>
                </w:p>
              </w:tc>
            </w:tr>
            <w:tr w:rsidR="001F2C0E" w:rsidRPr="00D640EE" w:rsidTr="00AA2A0F">
              <w:trPr>
                <w:trHeight w:val="14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200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315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180</w:t>
                  </w:r>
                </w:p>
              </w:tc>
            </w:tr>
            <w:tr w:rsidR="001F2C0E" w:rsidRPr="00D640EE" w:rsidTr="00AA2A0F">
              <w:trPr>
                <w:trHeight w:val="134"/>
                <w:jc w:val="center"/>
              </w:trPr>
              <w:tc>
                <w:tcPr>
                  <w:tcW w:w="1196" w:type="pct"/>
                  <w:vMerge/>
                  <w:tcBorders>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250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375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190</w:t>
                  </w:r>
                </w:p>
              </w:tc>
            </w:tr>
            <w:tr w:rsidR="001F2C0E" w:rsidRPr="00D640EE" w:rsidTr="00AA2A0F">
              <w:trPr>
                <w:trHeight w:val="144"/>
                <w:jc w:val="center"/>
              </w:trPr>
              <w:tc>
                <w:tcPr>
                  <w:tcW w:w="1196" w:type="pct"/>
                  <w:vMerge w:val="restart"/>
                  <w:tcBorders>
                    <w:top w:val="single" w:sz="4" w:space="0" w:color="auto"/>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300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lang w:val="en-US"/>
                    </w:rPr>
                  </w:pPr>
                  <w:r w:rsidRPr="00D640EE">
                    <w:rPr>
                      <w:szCs w:val="28"/>
                    </w:rPr>
                    <w:t>80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180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195</w:t>
                  </w:r>
                </w:p>
              </w:tc>
            </w:tr>
            <w:tr w:rsidR="001F2C0E" w:rsidRPr="00D640EE" w:rsidTr="00AA2A0F">
              <w:trPr>
                <w:trHeight w:val="14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205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195</w:t>
                  </w:r>
                </w:p>
              </w:tc>
            </w:tr>
            <w:tr w:rsidR="001F2C0E" w:rsidRPr="00D640EE" w:rsidTr="00AA2A0F">
              <w:trPr>
                <w:trHeight w:val="13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150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260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200</w:t>
                  </w:r>
                </w:p>
              </w:tc>
            </w:tr>
            <w:tr w:rsidR="001F2C0E" w:rsidRPr="00D640EE" w:rsidTr="00AA2A0F">
              <w:trPr>
                <w:trHeight w:val="144"/>
                <w:jc w:val="center"/>
              </w:trPr>
              <w:tc>
                <w:tcPr>
                  <w:tcW w:w="1196" w:type="pct"/>
                  <w:vMerge/>
                  <w:tcBorders>
                    <w:left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200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320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205</w:t>
                  </w:r>
                </w:p>
              </w:tc>
            </w:tr>
            <w:tr w:rsidR="001F2C0E" w:rsidRPr="00D640EE" w:rsidTr="00AA2A0F">
              <w:trPr>
                <w:trHeight w:val="144"/>
                <w:jc w:val="center"/>
              </w:trPr>
              <w:tc>
                <w:tcPr>
                  <w:tcW w:w="1196" w:type="pct"/>
                  <w:vMerge/>
                  <w:tcBorders>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300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435</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220</w:t>
                  </w:r>
                </w:p>
              </w:tc>
            </w:tr>
            <w:tr w:rsidR="001F2C0E" w:rsidRPr="00D640EE" w:rsidTr="00AA2A0F">
              <w:trPr>
                <w:trHeight w:val="144"/>
                <w:jc w:val="center"/>
              </w:trPr>
              <w:tc>
                <w:tcPr>
                  <w:tcW w:w="119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400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bCs/>
                      <w:szCs w:val="28"/>
                    </w:rPr>
                    <w:t>400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660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330</w:t>
                  </w:r>
                </w:p>
              </w:tc>
            </w:tr>
            <w:tr w:rsidR="001F2C0E" w:rsidRPr="00713349" w:rsidTr="00AA2A0F">
              <w:trPr>
                <w:trHeight w:val="125"/>
                <w:jc w:val="center"/>
              </w:trPr>
              <w:tc>
                <w:tcPr>
                  <w:tcW w:w="119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500</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500</w:t>
                  </w:r>
                </w:p>
              </w:tc>
              <w:tc>
                <w:tcPr>
                  <w:tcW w:w="10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D640EE" w:rsidRDefault="001F2C0E" w:rsidP="001F2C0E">
                  <w:pPr>
                    <w:shd w:val="clear" w:color="auto" w:fill="FFFFFF"/>
                    <w:autoSpaceDE w:val="0"/>
                    <w:autoSpaceDN w:val="0"/>
                    <w:adjustRightInd w:val="0"/>
                    <w:jc w:val="center"/>
                    <w:rPr>
                      <w:szCs w:val="28"/>
                    </w:rPr>
                  </w:pPr>
                  <w:r w:rsidRPr="00D640EE">
                    <w:rPr>
                      <w:szCs w:val="28"/>
                    </w:rPr>
                    <w:t>800</w:t>
                  </w:r>
                </w:p>
              </w:tc>
              <w:tc>
                <w:tcPr>
                  <w:tcW w:w="1639" w:type="pct"/>
                  <w:tcBorders>
                    <w:top w:val="single" w:sz="4" w:space="0" w:color="auto"/>
                    <w:left w:val="single" w:sz="4" w:space="0" w:color="auto"/>
                    <w:bottom w:val="single" w:sz="4" w:space="0" w:color="auto"/>
                    <w:right w:val="single" w:sz="4" w:space="0" w:color="auto"/>
                  </w:tcBorders>
                  <w:shd w:val="clear" w:color="auto" w:fill="FFFFFF"/>
                  <w:vAlign w:val="center"/>
                </w:tcPr>
                <w:p w:rsidR="001F2C0E" w:rsidRPr="001F2C0E" w:rsidRDefault="001F2C0E" w:rsidP="001F2C0E">
                  <w:pPr>
                    <w:shd w:val="clear" w:color="auto" w:fill="FFFFFF"/>
                    <w:autoSpaceDE w:val="0"/>
                    <w:autoSpaceDN w:val="0"/>
                    <w:adjustRightInd w:val="0"/>
                    <w:jc w:val="center"/>
                    <w:rPr>
                      <w:szCs w:val="28"/>
                    </w:rPr>
                  </w:pPr>
                  <w:r w:rsidRPr="00D640EE">
                    <w:rPr>
                      <w:szCs w:val="28"/>
                    </w:rPr>
                    <w:t>400</w:t>
                  </w:r>
                </w:p>
              </w:tc>
            </w:tr>
          </w:tbl>
          <w:p w:rsidR="006B63C2" w:rsidRDefault="006B63C2" w:rsidP="003741DF">
            <w:pPr>
              <w:spacing w:line="360" w:lineRule="auto"/>
              <w:jc w:val="center"/>
            </w:pPr>
          </w:p>
        </w:tc>
      </w:tr>
    </w:tbl>
    <w:p w:rsidR="006B63C2" w:rsidRDefault="006B63C2" w:rsidP="006B63C2">
      <w:pPr>
        <w:spacing w:line="360" w:lineRule="auto"/>
        <w:jc w:val="both"/>
        <w:rPr>
          <w:sz w:val="26"/>
          <w:szCs w:val="26"/>
          <w:lang w:val="en-US"/>
        </w:rPr>
      </w:pPr>
    </w:p>
    <w:p w:rsidR="0002611A" w:rsidRPr="00D640EE" w:rsidRDefault="001F2C0E" w:rsidP="00B7321A">
      <w:pPr>
        <w:shd w:val="clear" w:color="auto" w:fill="FFFFFF"/>
        <w:autoSpaceDE w:val="0"/>
        <w:autoSpaceDN w:val="0"/>
        <w:adjustRightInd w:val="0"/>
        <w:spacing w:after="240" w:line="360" w:lineRule="auto"/>
        <w:jc w:val="both"/>
        <w:rPr>
          <w:sz w:val="26"/>
          <w:szCs w:val="26"/>
        </w:rPr>
      </w:pPr>
      <w:r w:rsidRPr="006B63C2">
        <w:rPr>
          <w:spacing w:val="48"/>
          <w:sz w:val="26"/>
          <w:szCs w:val="26"/>
        </w:rPr>
        <w:t>Таблица</w:t>
      </w:r>
      <w:r>
        <w:rPr>
          <w:sz w:val="26"/>
          <w:szCs w:val="26"/>
          <w:lang w:val="en-US"/>
        </w:rPr>
        <w:t> </w:t>
      </w:r>
      <w:r w:rsidRPr="006B63C2">
        <w:rPr>
          <w:sz w:val="26"/>
          <w:szCs w:val="26"/>
        </w:rPr>
        <w:t>6.</w:t>
      </w:r>
      <w:r w:rsidRPr="001F2C0E">
        <w:rPr>
          <w:sz w:val="26"/>
          <w:szCs w:val="26"/>
        </w:rPr>
        <w:t>3</w:t>
      </w:r>
      <w:r>
        <w:rPr>
          <w:sz w:val="26"/>
          <w:szCs w:val="26"/>
          <w:lang w:val="en-US"/>
        </w:rPr>
        <w:t> </w:t>
      </w:r>
      <w:r w:rsidRPr="006B63C2">
        <w:rPr>
          <w:sz w:val="26"/>
          <w:szCs w:val="26"/>
        </w:rPr>
        <w:t>−</w:t>
      </w:r>
      <w:r>
        <w:rPr>
          <w:sz w:val="28"/>
          <w:szCs w:val="28"/>
          <w:lang w:val="en-US"/>
        </w:rPr>
        <w:t> </w:t>
      </w:r>
      <w:r w:rsidRPr="001F2C0E">
        <w:rPr>
          <w:sz w:val="26"/>
          <w:szCs w:val="26"/>
        </w:rPr>
        <w:t xml:space="preserve">Размеры, мм, прямых </w:t>
      </w:r>
      <w:r w:rsidRPr="00D640EE">
        <w:rPr>
          <w:sz w:val="26"/>
          <w:szCs w:val="26"/>
        </w:rPr>
        <w:t xml:space="preserve">раструбных тройников из ВЧШГ  с соединениями </w:t>
      </w:r>
      <w:r w:rsidRPr="00D640EE">
        <w:rPr>
          <w:sz w:val="26"/>
          <w:szCs w:val="26"/>
          <w:lang w:val="en-US"/>
        </w:rPr>
        <w:t>BLS</w:t>
      </w:r>
      <w:r w:rsidRPr="00D640EE">
        <w:rPr>
          <w:sz w:val="26"/>
          <w:szCs w:val="26"/>
        </w:rPr>
        <w:t xml:space="preserve"> (выборка из </w:t>
      </w:r>
      <w:r w:rsidRPr="00D640EE">
        <w:rPr>
          <w:sz w:val="26"/>
          <w:szCs w:val="26"/>
          <w:lang w:val="en-US"/>
        </w:rPr>
        <w:t>DIN</w:t>
      </w:r>
      <w:r w:rsidRPr="00D640EE">
        <w:rPr>
          <w:sz w:val="26"/>
          <w:szCs w:val="26"/>
        </w:rPr>
        <w:t xml:space="preserve"> </w:t>
      </w:r>
      <w:r w:rsidRPr="00D640EE">
        <w:rPr>
          <w:sz w:val="26"/>
          <w:szCs w:val="26"/>
          <w:lang w:val="en-US"/>
        </w:rPr>
        <w:t>EN</w:t>
      </w:r>
      <w:r w:rsidRPr="00D640EE">
        <w:rPr>
          <w:sz w:val="26"/>
          <w:szCs w:val="26"/>
        </w:rPr>
        <w:t xml:space="preserve"> 545 [</w:t>
      </w:r>
      <w:r w:rsidR="00BF1869" w:rsidRPr="00D640EE">
        <w:rPr>
          <w:sz w:val="26"/>
          <w:szCs w:val="26"/>
        </w:rPr>
        <w:t>3</w:t>
      </w:r>
      <w:r w:rsidRPr="00D640EE">
        <w:rPr>
          <w:sz w:val="26"/>
          <w:szCs w:val="26"/>
        </w:rPr>
        <w:t>])</w:t>
      </w:r>
    </w:p>
    <w:tbl>
      <w:tblPr>
        <w:tblW w:w="5000" w:type="pct"/>
        <w:jc w:val="center"/>
        <w:tblCellMar>
          <w:left w:w="40" w:type="dxa"/>
          <w:right w:w="40" w:type="dxa"/>
        </w:tblCellMar>
        <w:tblLook w:val="0000"/>
      </w:tblPr>
      <w:tblGrid>
        <w:gridCol w:w="1387"/>
        <w:gridCol w:w="2445"/>
        <w:gridCol w:w="820"/>
        <w:gridCol w:w="820"/>
        <w:gridCol w:w="1286"/>
        <w:gridCol w:w="2392"/>
      </w:tblGrid>
      <w:tr w:rsidR="0002611A" w:rsidRPr="00D640EE" w:rsidTr="0017509D">
        <w:trPr>
          <w:trHeight w:val="154"/>
          <w:jc w:val="center"/>
        </w:trPr>
        <w:tc>
          <w:tcPr>
            <w:tcW w:w="20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Условный диаметр, мм</w:t>
            </w:r>
          </w:p>
        </w:tc>
        <w:tc>
          <w:tcPr>
            <w:tcW w:w="448" w:type="pct"/>
            <w:vMerge w:val="restart"/>
            <w:tcBorders>
              <w:top w:val="single" w:sz="4" w:space="0" w:color="auto"/>
              <w:left w:val="single" w:sz="4" w:space="0" w:color="auto"/>
              <w:right w:val="single" w:sz="4" w:space="0" w:color="auto"/>
            </w:tcBorders>
            <w:shd w:val="clear" w:color="auto" w:fill="FFFFFF"/>
            <w:vAlign w:val="center"/>
          </w:tcPr>
          <w:p w:rsidR="0002611A" w:rsidRPr="00B7321A" w:rsidRDefault="0002611A" w:rsidP="0002611A">
            <w:pPr>
              <w:shd w:val="clear" w:color="auto" w:fill="FFFFFF"/>
              <w:autoSpaceDE w:val="0"/>
              <w:autoSpaceDN w:val="0"/>
              <w:adjustRightInd w:val="0"/>
              <w:jc w:val="center"/>
              <w:rPr>
                <w:i/>
                <w:szCs w:val="28"/>
              </w:rPr>
            </w:pPr>
            <w:r w:rsidRPr="00B7321A">
              <w:rPr>
                <w:i/>
                <w:szCs w:val="28"/>
                <w:lang w:val="en-US"/>
              </w:rPr>
              <w:t>L</w:t>
            </w:r>
          </w:p>
        </w:tc>
        <w:tc>
          <w:tcPr>
            <w:tcW w:w="448" w:type="pct"/>
            <w:vMerge w:val="restart"/>
            <w:tcBorders>
              <w:top w:val="single" w:sz="4" w:space="0" w:color="auto"/>
              <w:left w:val="single" w:sz="4" w:space="0" w:color="auto"/>
              <w:right w:val="single" w:sz="4" w:space="0" w:color="auto"/>
            </w:tcBorders>
            <w:shd w:val="clear" w:color="auto" w:fill="FFFFFF"/>
            <w:vAlign w:val="center"/>
          </w:tcPr>
          <w:p w:rsidR="0002611A" w:rsidRPr="00B7321A" w:rsidRDefault="0002611A" w:rsidP="0002611A">
            <w:pPr>
              <w:shd w:val="clear" w:color="auto" w:fill="FFFFFF"/>
              <w:autoSpaceDE w:val="0"/>
              <w:autoSpaceDN w:val="0"/>
              <w:adjustRightInd w:val="0"/>
              <w:jc w:val="center"/>
              <w:rPr>
                <w:i/>
                <w:szCs w:val="28"/>
              </w:rPr>
            </w:pPr>
            <w:r w:rsidRPr="00B7321A">
              <w:rPr>
                <w:i/>
                <w:szCs w:val="28"/>
                <w:lang w:val="en-US"/>
              </w:rPr>
              <w:t>H</w:t>
            </w:r>
          </w:p>
        </w:tc>
        <w:tc>
          <w:tcPr>
            <w:tcW w:w="201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Толщина</w:t>
            </w:r>
          </w:p>
        </w:tc>
      </w:tr>
      <w:tr w:rsidR="0002611A" w:rsidRPr="00D640EE" w:rsidTr="0017509D">
        <w:trPr>
          <w:trHeight w:val="255"/>
          <w:jc w:val="center"/>
        </w:trPr>
        <w:tc>
          <w:tcPr>
            <w:tcW w:w="758" w:type="pct"/>
            <w:tcBorders>
              <w:top w:val="single" w:sz="4" w:space="0" w:color="auto"/>
              <w:left w:val="single" w:sz="4" w:space="0" w:color="auto"/>
              <w:bottom w:val="single" w:sz="4" w:space="0" w:color="auto"/>
              <w:right w:val="single" w:sz="4" w:space="0" w:color="auto"/>
            </w:tcBorders>
            <w:shd w:val="clear" w:color="auto" w:fill="FFFFFF"/>
          </w:tcPr>
          <w:p w:rsidR="0002611A" w:rsidRPr="00D640EE" w:rsidRDefault="0002611A" w:rsidP="0002611A">
            <w:pPr>
              <w:shd w:val="clear" w:color="auto" w:fill="FFFFFF"/>
              <w:autoSpaceDE w:val="0"/>
              <w:autoSpaceDN w:val="0"/>
              <w:adjustRightInd w:val="0"/>
              <w:jc w:val="center"/>
              <w:rPr>
                <w:szCs w:val="28"/>
              </w:rPr>
            </w:pPr>
            <w:r w:rsidRPr="00D640EE">
              <w:rPr>
                <w:szCs w:val="28"/>
              </w:rPr>
              <w:t>ствола</w:t>
            </w:r>
          </w:p>
        </w:tc>
        <w:tc>
          <w:tcPr>
            <w:tcW w:w="1336" w:type="pct"/>
            <w:tcBorders>
              <w:top w:val="single" w:sz="4" w:space="0" w:color="auto"/>
              <w:left w:val="single" w:sz="4" w:space="0" w:color="auto"/>
              <w:bottom w:val="single" w:sz="4" w:space="0" w:color="auto"/>
              <w:right w:val="single" w:sz="4" w:space="0" w:color="auto"/>
            </w:tcBorders>
            <w:shd w:val="clear" w:color="auto" w:fill="FFFFFF"/>
          </w:tcPr>
          <w:p w:rsidR="0002611A" w:rsidRPr="00D640EE" w:rsidRDefault="0002611A" w:rsidP="0002611A">
            <w:pPr>
              <w:shd w:val="clear" w:color="auto" w:fill="FFFFFF"/>
              <w:autoSpaceDE w:val="0"/>
              <w:autoSpaceDN w:val="0"/>
              <w:adjustRightInd w:val="0"/>
              <w:jc w:val="center"/>
              <w:rPr>
                <w:szCs w:val="28"/>
              </w:rPr>
            </w:pPr>
            <w:r w:rsidRPr="00D640EE">
              <w:rPr>
                <w:szCs w:val="28"/>
              </w:rPr>
              <w:t>ответвления</w:t>
            </w:r>
          </w:p>
        </w:tc>
        <w:tc>
          <w:tcPr>
            <w:tcW w:w="448" w:type="pct"/>
            <w:vMerge/>
            <w:tcBorders>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p>
        </w:tc>
        <w:tc>
          <w:tcPr>
            <w:tcW w:w="448" w:type="pct"/>
            <w:vMerge/>
            <w:tcBorders>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p>
        </w:tc>
        <w:tc>
          <w:tcPr>
            <w:tcW w:w="703" w:type="pct"/>
            <w:tcBorders>
              <w:top w:val="single" w:sz="4" w:space="0" w:color="auto"/>
              <w:left w:val="single" w:sz="4" w:space="0" w:color="auto"/>
              <w:bottom w:val="single" w:sz="4" w:space="0" w:color="auto"/>
              <w:right w:val="single" w:sz="4" w:space="0" w:color="auto"/>
            </w:tcBorders>
            <w:shd w:val="clear" w:color="auto" w:fill="FFFFFF"/>
          </w:tcPr>
          <w:p w:rsidR="0002611A" w:rsidRPr="00D640EE" w:rsidRDefault="0002611A" w:rsidP="0002611A">
            <w:pPr>
              <w:shd w:val="clear" w:color="auto" w:fill="FFFFFF"/>
              <w:autoSpaceDE w:val="0"/>
              <w:autoSpaceDN w:val="0"/>
              <w:adjustRightInd w:val="0"/>
              <w:jc w:val="center"/>
              <w:rPr>
                <w:szCs w:val="28"/>
              </w:rPr>
            </w:pPr>
            <w:r w:rsidRPr="00D640EE">
              <w:rPr>
                <w:szCs w:val="28"/>
              </w:rPr>
              <w:t>ствола</w:t>
            </w:r>
          </w:p>
        </w:tc>
        <w:tc>
          <w:tcPr>
            <w:tcW w:w="1307" w:type="pct"/>
            <w:tcBorders>
              <w:top w:val="single" w:sz="4" w:space="0" w:color="auto"/>
              <w:left w:val="single" w:sz="4" w:space="0" w:color="auto"/>
              <w:bottom w:val="single" w:sz="4" w:space="0" w:color="auto"/>
              <w:right w:val="single" w:sz="4" w:space="0" w:color="auto"/>
            </w:tcBorders>
            <w:shd w:val="clear" w:color="auto" w:fill="FFFFFF"/>
          </w:tcPr>
          <w:p w:rsidR="0002611A" w:rsidRPr="00D640EE" w:rsidRDefault="0002611A" w:rsidP="0002611A">
            <w:pPr>
              <w:shd w:val="clear" w:color="auto" w:fill="FFFFFF"/>
              <w:autoSpaceDE w:val="0"/>
              <w:autoSpaceDN w:val="0"/>
              <w:adjustRightInd w:val="0"/>
              <w:jc w:val="center"/>
              <w:rPr>
                <w:szCs w:val="28"/>
              </w:rPr>
            </w:pPr>
            <w:r w:rsidRPr="00D640EE">
              <w:rPr>
                <w:szCs w:val="28"/>
              </w:rPr>
              <w:t>ответвления</w:t>
            </w:r>
          </w:p>
        </w:tc>
      </w:tr>
      <w:tr w:rsidR="0002611A" w:rsidRPr="00D640EE" w:rsidTr="0017509D">
        <w:trPr>
          <w:trHeight w:val="134"/>
          <w:jc w:val="center"/>
        </w:trPr>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1</w:t>
            </w: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2</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3</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4</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5</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6</w:t>
            </w:r>
          </w:p>
        </w:tc>
      </w:tr>
      <w:tr w:rsidR="0002611A" w:rsidRPr="00D640EE" w:rsidTr="0017509D">
        <w:trPr>
          <w:trHeight w:val="134"/>
          <w:jc w:val="center"/>
        </w:trPr>
        <w:tc>
          <w:tcPr>
            <w:tcW w:w="758" w:type="pct"/>
            <w:vMerge w:val="restart"/>
            <w:tcBorders>
              <w:top w:val="single" w:sz="4" w:space="0" w:color="auto"/>
              <w:left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bCs/>
                <w:szCs w:val="28"/>
              </w:rPr>
            </w:pPr>
            <w:r w:rsidRPr="00D640EE">
              <w:rPr>
                <w:bCs/>
                <w:szCs w:val="28"/>
              </w:rPr>
              <w:t>100</w:t>
            </w: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80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170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95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8,4</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8,4</w:t>
            </w:r>
          </w:p>
        </w:tc>
      </w:tr>
      <w:tr w:rsidR="0002611A" w:rsidRPr="00D640EE" w:rsidTr="0017509D">
        <w:trPr>
          <w:trHeight w:val="150"/>
          <w:jc w:val="center"/>
        </w:trPr>
        <w:tc>
          <w:tcPr>
            <w:tcW w:w="758" w:type="pct"/>
            <w:vMerge/>
            <w:tcBorders>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100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190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95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8,4</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8,4</w:t>
            </w:r>
          </w:p>
        </w:tc>
      </w:tr>
      <w:tr w:rsidR="0002611A" w:rsidRPr="001F2C0E" w:rsidTr="0017509D">
        <w:trPr>
          <w:trHeight w:val="144"/>
          <w:jc w:val="center"/>
        </w:trPr>
        <w:tc>
          <w:tcPr>
            <w:tcW w:w="758" w:type="pct"/>
            <w:vMerge w:val="restart"/>
            <w:tcBorders>
              <w:top w:val="single" w:sz="4" w:space="0" w:color="auto"/>
              <w:left w:val="single" w:sz="4" w:space="0" w:color="auto"/>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bCs/>
                <w:szCs w:val="28"/>
              </w:rPr>
              <w:t>125</w:t>
            </w:r>
          </w:p>
        </w:tc>
        <w:tc>
          <w:tcPr>
            <w:tcW w:w="1336" w:type="pct"/>
            <w:tcBorders>
              <w:top w:val="single" w:sz="4" w:space="0" w:color="auto"/>
              <w:left w:val="single" w:sz="4" w:space="0" w:color="auto"/>
              <w:bottom w:val="nil"/>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80</w:t>
            </w:r>
          </w:p>
        </w:tc>
        <w:tc>
          <w:tcPr>
            <w:tcW w:w="448" w:type="pct"/>
            <w:tcBorders>
              <w:top w:val="single" w:sz="4" w:space="0" w:color="auto"/>
              <w:left w:val="single" w:sz="4" w:space="0" w:color="auto"/>
              <w:bottom w:val="nil"/>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170</w:t>
            </w:r>
          </w:p>
        </w:tc>
        <w:tc>
          <w:tcPr>
            <w:tcW w:w="448" w:type="pct"/>
            <w:tcBorders>
              <w:top w:val="single" w:sz="4" w:space="0" w:color="auto"/>
              <w:left w:val="single" w:sz="4" w:space="0" w:color="auto"/>
              <w:bottom w:val="nil"/>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105</w:t>
            </w:r>
          </w:p>
        </w:tc>
        <w:tc>
          <w:tcPr>
            <w:tcW w:w="703" w:type="pct"/>
            <w:tcBorders>
              <w:top w:val="single" w:sz="4" w:space="0" w:color="auto"/>
              <w:left w:val="single" w:sz="4" w:space="0" w:color="auto"/>
              <w:bottom w:val="nil"/>
              <w:right w:val="single" w:sz="4" w:space="0" w:color="auto"/>
            </w:tcBorders>
            <w:shd w:val="clear" w:color="auto" w:fill="FFFFFF"/>
            <w:vAlign w:val="center"/>
          </w:tcPr>
          <w:p w:rsidR="0002611A" w:rsidRPr="00D640EE" w:rsidRDefault="0002611A" w:rsidP="0002611A">
            <w:pPr>
              <w:shd w:val="clear" w:color="auto" w:fill="FFFFFF"/>
              <w:autoSpaceDE w:val="0"/>
              <w:autoSpaceDN w:val="0"/>
              <w:adjustRightInd w:val="0"/>
              <w:jc w:val="center"/>
              <w:rPr>
                <w:szCs w:val="28"/>
              </w:rPr>
            </w:pPr>
            <w:r w:rsidRPr="00D640EE">
              <w:rPr>
                <w:szCs w:val="28"/>
              </w:rPr>
              <w:t>8,8</w:t>
            </w:r>
          </w:p>
        </w:tc>
        <w:tc>
          <w:tcPr>
            <w:tcW w:w="1307" w:type="pct"/>
            <w:tcBorders>
              <w:top w:val="single" w:sz="4" w:space="0" w:color="auto"/>
              <w:left w:val="single" w:sz="4" w:space="0" w:color="auto"/>
              <w:bottom w:val="nil"/>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D640EE">
              <w:rPr>
                <w:szCs w:val="28"/>
              </w:rPr>
              <w:t>8,8</w:t>
            </w:r>
          </w:p>
        </w:tc>
      </w:tr>
      <w:tr w:rsidR="0002611A" w:rsidRPr="001F2C0E" w:rsidTr="0017509D">
        <w:trPr>
          <w:trHeight w:val="134"/>
          <w:jc w:val="center"/>
        </w:trPr>
        <w:tc>
          <w:tcPr>
            <w:tcW w:w="758" w:type="pct"/>
            <w:vMerge/>
            <w:tcBorders>
              <w:left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p>
        </w:tc>
        <w:tc>
          <w:tcPr>
            <w:tcW w:w="1336" w:type="pct"/>
            <w:tcBorders>
              <w:top w:val="nil"/>
              <w:left w:val="single" w:sz="4" w:space="0" w:color="auto"/>
              <w:bottom w:val="nil"/>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100</w:t>
            </w:r>
          </w:p>
        </w:tc>
        <w:tc>
          <w:tcPr>
            <w:tcW w:w="448" w:type="pct"/>
            <w:tcBorders>
              <w:top w:val="nil"/>
              <w:left w:val="single" w:sz="4" w:space="0" w:color="auto"/>
              <w:bottom w:val="nil"/>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195</w:t>
            </w:r>
          </w:p>
        </w:tc>
        <w:tc>
          <w:tcPr>
            <w:tcW w:w="448" w:type="pct"/>
            <w:tcBorders>
              <w:top w:val="nil"/>
              <w:left w:val="single" w:sz="4" w:space="0" w:color="auto"/>
              <w:bottom w:val="nil"/>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105</w:t>
            </w:r>
          </w:p>
        </w:tc>
        <w:tc>
          <w:tcPr>
            <w:tcW w:w="703" w:type="pct"/>
            <w:tcBorders>
              <w:top w:val="nil"/>
              <w:left w:val="single" w:sz="4" w:space="0" w:color="auto"/>
              <w:bottom w:val="nil"/>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8,8</w:t>
            </w:r>
          </w:p>
        </w:tc>
        <w:tc>
          <w:tcPr>
            <w:tcW w:w="1307" w:type="pct"/>
            <w:tcBorders>
              <w:top w:val="nil"/>
              <w:left w:val="single" w:sz="4" w:space="0" w:color="auto"/>
              <w:bottom w:val="nil"/>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8,8</w:t>
            </w:r>
          </w:p>
        </w:tc>
      </w:tr>
      <w:tr w:rsidR="0002611A" w:rsidRPr="001F2C0E" w:rsidTr="0017509D">
        <w:trPr>
          <w:trHeight w:val="154"/>
          <w:jc w:val="center"/>
        </w:trPr>
        <w:tc>
          <w:tcPr>
            <w:tcW w:w="758" w:type="pct"/>
            <w:vMerge/>
            <w:tcBorders>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p>
        </w:tc>
        <w:tc>
          <w:tcPr>
            <w:tcW w:w="1336" w:type="pct"/>
            <w:tcBorders>
              <w:top w:val="nil"/>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125</w:t>
            </w:r>
          </w:p>
        </w:tc>
        <w:tc>
          <w:tcPr>
            <w:tcW w:w="448" w:type="pct"/>
            <w:tcBorders>
              <w:top w:val="nil"/>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225</w:t>
            </w:r>
          </w:p>
        </w:tc>
        <w:tc>
          <w:tcPr>
            <w:tcW w:w="448" w:type="pct"/>
            <w:tcBorders>
              <w:top w:val="nil"/>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110</w:t>
            </w:r>
          </w:p>
        </w:tc>
        <w:tc>
          <w:tcPr>
            <w:tcW w:w="703" w:type="pct"/>
            <w:tcBorders>
              <w:top w:val="nil"/>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8,8</w:t>
            </w:r>
          </w:p>
        </w:tc>
        <w:tc>
          <w:tcPr>
            <w:tcW w:w="1307" w:type="pct"/>
            <w:tcBorders>
              <w:top w:val="nil"/>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8,8</w:t>
            </w:r>
          </w:p>
        </w:tc>
      </w:tr>
      <w:tr w:rsidR="0002611A" w:rsidRPr="001F2C0E" w:rsidTr="0017509D">
        <w:trPr>
          <w:trHeight w:val="134"/>
          <w:jc w:val="center"/>
        </w:trPr>
        <w:tc>
          <w:tcPr>
            <w:tcW w:w="758" w:type="pct"/>
            <w:vMerge w:val="restart"/>
            <w:tcBorders>
              <w:top w:val="single" w:sz="4" w:space="0" w:color="auto"/>
              <w:left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bCs/>
                <w:szCs w:val="28"/>
              </w:rPr>
              <w:t>150</w:t>
            </w: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80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170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120</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9,1</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9,1</w:t>
            </w:r>
          </w:p>
        </w:tc>
      </w:tr>
      <w:tr w:rsidR="0002611A"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195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bCs/>
                <w:szCs w:val="28"/>
              </w:rPr>
              <w:t>120</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9,1</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9,1</w:t>
            </w:r>
          </w:p>
        </w:tc>
      </w:tr>
      <w:tr w:rsidR="0002611A"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125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255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125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9</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8</w:t>
            </w:r>
          </w:p>
        </w:tc>
      </w:tr>
      <w:tr w:rsidR="0002611A" w:rsidRPr="001F2C0E" w:rsidTr="0017509D">
        <w:trPr>
          <w:trHeight w:val="144"/>
          <w:jc w:val="center"/>
        </w:trPr>
        <w:tc>
          <w:tcPr>
            <w:tcW w:w="758" w:type="pct"/>
            <w:vMerge/>
            <w:tcBorders>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150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255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125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9,1</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02611A" w:rsidRPr="001F2C0E" w:rsidRDefault="0002611A" w:rsidP="0002611A">
            <w:pPr>
              <w:shd w:val="clear" w:color="auto" w:fill="FFFFFF"/>
              <w:autoSpaceDE w:val="0"/>
              <w:autoSpaceDN w:val="0"/>
              <w:adjustRightInd w:val="0"/>
              <w:jc w:val="center"/>
              <w:rPr>
                <w:szCs w:val="28"/>
              </w:rPr>
            </w:pPr>
            <w:r w:rsidRPr="001F2C0E">
              <w:rPr>
                <w:szCs w:val="28"/>
              </w:rPr>
              <w:t>9,1</w:t>
            </w:r>
          </w:p>
        </w:tc>
      </w:tr>
      <w:tr w:rsidR="0017509D" w:rsidRPr="001F2C0E" w:rsidTr="0017509D">
        <w:trPr>
          <w:trHeight w:val="144"/>
          <w:jc w:val="center"/>
        </w:trPr>
        <w:tc>
          <w:tcPr>
            <w:tcW w:w="758" w:type="pct"/>
            <w:vMerge w:val="restart"/>
            <w:tcBorders>
              <w:top w:val="single" w:sz="4" w:space="0" w:color="auto"/>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rPr>
                <w:bCs/>
              </w:rPr>
              <w:t>200</w:t>
            </w: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80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175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145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9,8</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9,8</w:t>
            </w:r>
          </w:p>
        </w:tc>
      </w:tr>
      <w:tr w:rsidR="0017509D"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145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9,8</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9,8</w:t>
            </w:r>
          </w:p>
        </w:tc>
      </w:tr>
      <w:tr w:rsidR="0017509D"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125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255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145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8</w:t>
            </w:r>
          </w:p>
        </w:tc>
      </w:tr>
      <w:tr w:rsidR="0017509D"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150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255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150</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9,8</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9,8</w:t>
            </w:r>
          </w:p>
        </w:tc>
      </w:tr>
      <w:tr w:rsidR="0017509D" w:rsidRPr="001F2C0E" w:rsidTr="0017509D">
        <w:trPr>
          <w:trHeight w:val="144"/>
          <w:jc w:val="center"/>
        </w:trPr>
        <w:tc>
          <w:tcPr>
            <w:tcW w:w="758" w:type="pct"/>
            <w:vMerge/>
            <w:tcBorders>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315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155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9,8</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9,8</w:t>
            </w:r>
          </w:p>
        </w:tc>
      </w:tr>
      <w:tr w:rsidR="0017509D" w:rsidRPr="001F2C0E" w:rsidTr="0017509D">
        <w:trPr>
          <w:trHeight w:val="144"/>
          <w:jc w:val="center"/>
        </w:trPr>
        <w:tc>
          <w:tcPr>
            <w:tcW w:w="758" w:type="pct"/>
            <w:vMerge w:val="restart"/>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rPr>
                <w:bCs/>
              </w:rPr>
              <w:t>250</w:t>
            </w: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170</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w:t>
            </w:r>
            <w:r w:rsidRPr="0017509D">
              <w:rPr>
                <w:lang w:val="en-US"/>
              </w:rPr>
              <w:t>,</w:t>
            </w:r>
            <w:r w:rsidRPr="0017509D">
              <w:t>5</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10,5</w:t>
            </w:r>
          </w:p>
        </w:tc>
      </w:tr>
      <w:tr w:rsidR="0017509D"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150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260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175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10,5</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10,5</w:t>
            </w:r>
          </w:p>
        </w:tc>
      </w:tr>
      <w:tr w:rsidR="0017509D"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315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180</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10,5</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10,5</w:t>
            </w:r>
          </w:p>
        </w:tc>
      </w:tr>
      <w:tr w:rsidR="0017509D" w:rsidRPr="001F2C0E" w:rsidTr="0017509D">
        <w:trPr>
          <w:trHeight w:val="144"/>
          <w:jc w:val="center"/>
        </w:trPr>
        <w:tc>
          <w:tcPr>
            <w:tcW w:w="758" w:type="pct"/>
            <w:vMerge/>
            <w:tcBorders>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250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375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185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10,5</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10,5</w:t>
            </w:r>
          </w:p>
        </w:tc>
      </w:tr>
      <w:tr w:rsidR="0017509D" w:rsidRPr="001F2C0E" w:rsidTr="0017509D">
        <w:trPr>
          <w:trHeight w:val="144"/>
          <w:jc w:val="center"/>
        </w:trPr>
        <w:tc>
          <w:tcPr>
            <w:tcW w:w="758" w:type="pct"/>
            <w:vMerge w:val="restart"/>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rPr>
                <w:bCs/>
              </w:rPr>
              <w:t>300</w:t>
            </w: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205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195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11,2</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11,2</w:t>
            </w:r>
          </w:p>
        </w:tc>
      </w:tr>
      <w:tr w:rsidR="0017509D"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150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260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200</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11,2</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11</w:t>
            </w:r>
            <w:r w:rsidRPr="0017509D">
              <w:rPr>
                <w:lang w:val="en-US"/>
              </w:rPr>
              <w:t>,</w:t>
            </w:r>
            <w:r w:rsidRPr="0017509D">
              <w:t>2</w:t>
            </w:r>
          </w:p>
        </w:tc>
      </w:tr>
      <w:tr w:rsidR="0017509D" w:rsidRPr="001F2C0E" w:rsidTr="0017509D">
        <w:trPr>
          <w:trHeight w:val="144"/>
          <w:jc w:val="center"/>
        </w:trPr>
        <w:tc>
          <w:tcPr>
            <w:tcW w:w="758" w:type="pct"/>
            <w:vMerge/>
            <w:tcBorders>
              <w:left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320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205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11,2</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11,2</w:t>
            </w:r>
          </w:p>
        </w:tc>
      </w:tr>
      <w:tr w:rsidR="0017509D" w:rsidRPr="001F2C0E" w:rsidTr="0017509D">
        <w:trPr>
          <w:trHeight w:val="144"/>
          <w:jc w:val="center"/>
        </w:trPr>
        <w:tc>
          <w:tcPr>
            <w:tcW w:w="758" w:type="pct"/>
            <w:vMerge/>
            <w:tcBorders>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300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435</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215</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11,2</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11,2</w:t>
            </w:r>
          </w:p>
        </w:tc>
      </w:tr>
      <w:tr w:rsidR="0017509D" w:rsidRPr="001F2C0E" w:rsidTr="0017509D">
        <w:trPr>
          <w:trHeight w:val="144"/>
          <w:jc w:val="center"/>
        </w:trPr>
        <w:tc>
          <w:tcPr>
            <w:tcW w:w="758" w:type="pct"/>
            <w:tcBorders>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rPr>
                <w:bCs/>
              </w:rPr>
              <w:t>400</w:t>
            </w:r>
          </w:p>
        </w:tc>
        <w:tc>
          <w:tcPr>
            <w:tcW w:w="1336"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400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560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280</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13</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rsidR="0017509D" w:rsidRPr="0017509D" w:rsidRDefault="0017509D" w:rsidP="0017509D">
            <w:pPr>
              <w:shd w:val="clear" w:color="auto" w:fill="FFFFFF"/>
              <w:autoSpaceDE w:val="0"/>
              <w:autoSpaceDN w:val="0"/>
              <w:adjustRightInd w:val="0"/>
              <w:jc w:val="center"/>
            </w:pPr>
            <w:r w:rsidRPr="0017509D">
              <w:t>13</w:t>
            </w:r>
          </w:p>
        </w:tc>
      </w:tr>
    </w:tbl>
    <w:p w:rsidR="0002611A" w:rsidRDefault="0002611A" w:rsidP="0002611A"/>
    <w:p w:rsidR="0017509D" w:rsidRPr="00D640EE" w:rsidRDefault="00E20A81" w:rsidP="00D640EE">
      <w:pPr>
        <w:autoSpaceDE w:val="0"/>
        <w:autoSpaceDN w:val="0"/>
        <w:adjustRightInd w:val="0"/>
        <w:spacing w:line="360" w:lineRule="auto"/>
        <w:ind w:left="2127" w:hanging="2127"/>
        <w:jc w:val="both"/>
        <w:rPr>
          <w:sz w:val="26"/>
          <w:szCs w:val="26"/>
        </w:rPr>
      </w:pPr>
      <w:r w:rsidRPr="00E20A81">
        <w:rPr>
          <w:spacing w:val="48"/>
          <w:sz w:val="26"/>
          <w:szCs w:val="26"/>
        </w:rPr>
        <w:t>Таблица</w:t>
      </w:r>
      <w:r w:rsidRPr="00E20A81">
        <w:rPr>
          <w:sz w:val="26"/>
          <w:szCs w:val="26"/>
          <w:lang w:val="en-US"/>
        </w:rPr>
        <w:t> </w:t>
      </w:r>
      <w:r w:rsidRPr="00E20A81">
        <w:rPr>
          <w:sz w:val="26"/>
          <w:szCs w:val="26"/>
        </w:rPr>
        <w:t>6.4</w:t>
      </w:r>
      <w:r w:rsidRPr="00E20A81">
        <w:rPr>
          <w:sz w:val="26"/>
          <w:szCs w:val="26"/>
          <w:lang w:val="en-US"/>
        </w:rPr>
        <w:t> </w:t>
      </w:r>
      <w:r w:rsidRPr="00E20A81">
        <w:rPr>
          <w:sz w:val="26"/>
          <w:szCs w:val="26"/>
        </w:rPr>
        <w:t>−</w:t>
      </w:r>
      <w:r w:rsidRPr="00E20A81">
        <w:rPr>
          <w:sz w:val="26"/>
          <w:szCs w:val="26"/>
          <w:lang w:val="en-US"/>
        </w:rPr>
        <w:t> </w:t>
      </w:r>
      <w:r w:rsidRPr="00E20A81">
        <w:rPr>
          <w:sz w:val="26"/>
          <w:szCs w:val="26"/>
        </w:rPr>
        <w:t xml:space="preserve">Размеры, мм, косых (45º) раструбных тройников из ВЧШГ с </w:t>
      </w:r>
      <w:r w:rsidRPr="00D640EE">
        <w:rPr>
          <w:sz w:val="26"/>
          <w:szCs w:val="26"/>
        </w:rPr>
        <w:t xml:space="preserve">соединениями </w:t>
      </w:r>
      <w:r w:rsidRPr="00D640EE">
        <w:rPr>
          <w:sz w:val="26"/>
          <w:szCs w:val="26"/>
          <w:lang w:val="en-US"/>
        </w:rPr>
        <w:t>Tyton</w:t>
      </w:r>
      <w:r w:rsidRPr="00D640EE">
        <w:rPr>
          <w:sz w:val="26"/>
          <w:szCs w:val="26"/>
        </w:rPr>
        <w:t xml:space="preserve"> на рабочее давление 1,6 МПа (выборка из </w:t>
      </w:r>
      <w:r w:rsidRPr="00D640EE">
        <w:rPr>
          <w:sz w:val="26"/>
          <w:szCs w:val="26"/>
          <w:lang w:val="en-US"/>
        </w:rPr>
        <w:t>DIN</w:t>
      </w:r>
      <w:r w:rsidRPr="00D640EE">
        <w:rPr>
          <w:sz w:val="26"/>
          <w:szCs w:val="26"/>
        </w:rPr>
        <w:t xml:space="preserve"> </w:t>
      </w:r>
      <w:r w:rsidRPr="00D640EE">
        <w:rPr>
          <w:sz w:val="26"/>
          <w:szCs w:val="26"/>
          <w:lang w:val="en-US"/>
        </w:rPr>
        <w:t>EN</w:t>
      </w:r>
      <w:r w:rsidRPr="00D640EE">
        <w:rPr>
          <w:sz w:val="26"/>
          <w:szCs w:val="26"/>
        </w:rPr>
        <w:t xml:space="preserve"> 545 [</w:t>
      </w:r>
      <w:r w:rsidR="00BF1869" w:rsidRPr="00D640EE">
        <w:rPr>
          <w:sz w:val="26"/>
          <w:szCs w:val="26"/>
        </w:rPr>
        <w:t>3</w:t>
      </w:r>
      <w:r w:rsidRPr="00D640EE">
        <w:rPr>
          <w:sz w:val="26"/>
          <w:szCs w:val="26"/>
        </w:rPr>
        <w:t>])</w:t>
      </w:r>
    </w:p>
    <w:tbl>
      <w:tblPr>
        <w:tblW w:w="5000" w:type="pct"/>
        <w:jc w:val="center"/>
        <w:tblCellMar>
          <w:left w:w="40" w:type="dxa"/>
          <w:right w:w="40" w:type="dxa"/>
        </w:tblCellMar>
        <w:tblLook w:val="0000"/>
      </w:tblPr>
      <w:tblGrid>
        <w:gridCol w:w="1635"/>
        <w:gridCol w:w="1250"/>
        <w:gridCol w:w="1909"/>
        <w:gridCol w:w="1671"/>
        <w:gridCol w:w="2685"/>
      </w:tblGrid>
      <w:tr w:rsidR="00E20A81" w:rsidRPr="00D640EE" w:rsidTr="00E20A81">
        <w:trPr>
          <w:trHeight w:val="10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D640EE" w:rsidRDefault="00D40096" w:rsidP="00D640EE">
            <w:pPr>
              <w:autoSpaceDE w:val="0"/>
              <w:autoSpaceDN w:val="0"/>
              <w:adjustRightInd w:val="0"/>
              <w:jc w:val="center"/>
            </w:pPr>
            <w:r w:rsidRPr="00D640EE">
              <w:object w:dxaOrig="12497" w:dyaOrig="7964">
                <v:shape id="_x0000_i1030" type="#_x0000_t75" style="width:203.1pt;height:129.75pt" o:ole="">
                  <v:imagedata r:id="rId22" o:title="" gain="109227f" blacklevel="-6554f"/>
                </v:shape>
                <o:OLEObject Type="Embed" ProgID="PBrush" ShapeID="_x0000_i1030" DrawAspect="Content" ObjectID="_1466946768" r:id="rId23"/>
              </w:object>
            </w:r>
          </w:p>
          <w:p w:rsidR="00E20A81" w:rsidRPr="00D640EE" w:rsidRDefault="00E20A81" w:rsidP="00D640EE">
            <w:pPr>
              <w:autoSpaceDE w:val="0"/>
              <w:autoSpaceDN w:val="0"/>
              <w:adjustRightInd w:val="0"/>
              <w:jc w:val="center"/>
              <w:rPr>
                <w:szCs w:val="28"/>
              </w:rPr>
            </w:pPr>
          </w:p>
        </w:tc>
      </w:tr>
      <w:tr w:rsidR="00E20A81" w:rsidRPr="00713349" w:rsidTr="00E20A81">
        <w:trPr>
          <w:trHeight w:val="336"/>
          <w:jc w:val="center"/>
        </w:trPr>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D640EE" w:rsidRDefault="00E20A81" w:rsidP="00D640EE">
            <w:pPr>
              <w:autoSpaceDE w:val="0"/>
              <w:autoSpaceDN w:val="0"/>
              <w:adjustRightInd w:val="0"/>
              <w:jc w:val="center"/>
              <w:rPr>
                <w:i/>
                <w:szCs w:val="28"/>
              </w:rPr>
            </w:pPr>
            <w:r w:rsidRPr="00D640EE">
              <w:rPr>
                <w:i/>
                <w:szCs w:val="28"/>
                <w:lang w:val="en-US"/>
              </w:rPr>
              <w:t>DN</w:t>
            </w: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D640EE" w:rsidRDefault="00E20A81" w:rsidP="00D640EE">
            <w:pPr>
              <w:autoSpaceDE w:val="0"/>
              <w:autoSpaceDN w:val="0"/>
              <w:adjustRightInd w:val="0"/>
              <w:jc w:val="center"/>
              <w:rPr>
                <w:i/>
                <w:szCs w:val="28"/>
              </w:rPr>
            </w:pPr>
            <w:r w:rsidRPr="00D640EE">
              <w:rPr>
                <w:i/>
                <w:szCs w:val="28"/>
                <w:lang w:val="en-US"/>
              </w:rPr>
              <w:t>d</w:t>
            </w:r>
            <w:r w:rsidRPr="00D640EE">
              <w:rPr>
                <w:i/>
                <w:szCs w:val="28"/>
                <w:vertAlign w:val="subscript"/>
                <w:lang w:val="en-US"/>
              </w:rPr>
              <w:t>n</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D640EE" w:rsidRDefault="00E20A81" w:rsidP="00D640EE">
            <w:pPr>
              <w:autoSpaceDE w:val="0"/>
              <w:autoSpaceDN w:val="0"/>
              <w:adjustRightInd w:val="0"/>
              <w:jc w:val="center"/>
              <w:rPr>
                <w:i/>
                <w:szCs w:val="28"/>
                <w:vertAlign w:val="subscript"/>
                <w:lang w:val="en-US"/>
              </w:rPr>
            </w:pPr>
            <w:r w:rsidRPr="00D640EE">
              <w:rPr>
                <w:i/>
                <w:szCs w:val="28"/>
                <w:lang w:val="en-US"/>
              </w:rPr>
              <w:t>L</w:t>
            </w:r>
            <w:r w:rsidRPr="00D640EE">
              <w:rPr>
                <w:i/>
                <w:szCs w:val="28"/>
                <w:vertAlign w:val="subscript"/>
                <w:lang w:val="en-US"/>
              </w:rPr>
              <w:t>u</w:t>
            </w:r>
          </w:p>
        </w:tc>
        <w:tc>
          <w:tcPr>
            <w:tcW w:w="91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D640EE" w:rsidRDefault="00E20A81" w:rsidP="00D640EE">
            <w:pPr>
              <w:autoSpaceDE w:val="0"/>
              <w:autoSpaceDN w:val="0"/>
              <w:adjustRightInd w:val="0"/>
              <w:jc w:val="center"/>
              <w:rPr>
                <w:i/>
                <w:szCs w:val="28"/>
                <w:vertAlign w:val="subscript"/>
                <w:lang w:val="en-US"/>
              </w:rPr>
            </w:pPr>
            <w:r w:rsidRPr="00D640EE">
              <w:rPr>
                <w:i/>
                <w:szCs w:val="28"/>
                <w:lang w:val="en-US"/>
              </w:rPr>
              <w:t>l</w:t>
            </w:r>
            <w:r w:rsidRPr="00D640EE">
              <w:rPr>
                <w:i/>
                <w:szCs w:val="28"/>
                <w:vertAlign w:val="subscript"/>
                <w:lang w:val="en-US"/>
              </w:rPr>
              <w:t>u</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D640EE">
            <w:pPr>
              <w:autoSpaceDE w:val="0"/>
              <w:autoSpaceDN w:val="0"/>
              <w:adjustRightInd w:val="0"/>
              <w:jc w:val="center"/>
              <w:rPr>
                <w:i/>
                <w:szCs w:val="28"/>
                <w:lang w:val="en-US"/>
              </w:rPr>
            </w:pPr>
            <w:r w:rsidRPr="00D640EE">
              <w:rPr>
                <w:i/>
                <w:szCs w:val="28"/>
                <w:lang w:val="en-US"/>
              </w:rPr>
              <w:t>z</w:t>
            </w:r>
          </w:p>
        </w:tc>
      </w:tr>
      <w:tr w:rsidR="00E20A81" w:rsidRPr="00713349" w:rsidTr="00E20A81">
        <w:trPr>
          <w:trHeight w:hRule="exact" w:val="57"/>
          <w:jc w:val="center"/>
        </w:trPr>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91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E20A81">
        <w:trPr>
          <w:trHeight w:val="336"/>
          <w:jc w:val="center"/>
        </w:trPr>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w:t>
            </w: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270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r>
      <w:tr w:rsidR="00E20A81" w:rsidRPr="00713349" w:rsidTr="00E20A81">
        <w:trPr>
          <w:trHeight w:val="248"/>
          <w:jc w:val="center"/>
        </w:trPr>
        <w:tc>
          <w:tcPr>
            <w:tcW w:w="894"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100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r>
      <w:tr w:rsidR="00E20A81" w:rsidRPr="00713349" w:rsidTr="00E20A81">
        <w:trPr>
          <w:trHeight w:val="106"/>
          <w:jc w:val="center"/>
        </w:trPr>
        <w:tc>
          <w:tcPr>
            <w:tcW w:w="894"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125</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125</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r>
      <w:tr w:rsidR="00E20A81" w:rsidRPr="00713349" w:rsidTr="00E20A81">
        <w:trPr>
          <w:trHeight w:val="106"/>
          <w:jc w:val="center"/>
        </w:trPr>
        <w:tc>
          <w:tcPr>
            <w:tcW w:w="894"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150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380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380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380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r>
      <w:tr w:rsidR="00E20A81" w:rsidRPr="00713349" w:rsidTr="00E20A81">
        <w:trPr>
          <w:trHeight w:val="106"/>
          <w:jc w:val="center"/>
        </w:trPr>
        <w:tc>
          <w:tcPr>
            <w:tcW w:w="894"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200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360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360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380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380</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380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380</w:t>
            </w:r>
          </w:p>
        </w:tc>
      </w:tr>
      <w:tr w:rsidR="00E20A81" w:rsidRPr="00713349" w:rsidTr="00E20A81">
        <w:trPr>
          <w:trHeight w:val="106"/>
          <w:jc w:val="center"/>
        </w:trPr>
        <w:tc>
          <w:tcPr>
            <w:tcW w:w="89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250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395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395</w:t>
            </w:r>
          </w:p>
        </w:tc>
      </w:tr>
      <w:tr w:rsidR="00E20A81" w:rsidRPr="00713349" w:rsidTr="00E20A81">
        <w:trPr>
          <w:trHeight w:val="106"/>
          <w:jc w:val="center"/>
        </w:trPr>
        <w:tc>
          <w:tcPr>
            <w:tcW w:w="89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395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395</w:t>
            </w:r>
          </w:p>
        </w:tc>
      </w:tr>
      <w:tr w:rsidR="00E20A81" w:rsidRPr="00713349" w:rsidTr="00E20A81">
        <w:trPr>
          <w:trHeight w:val="106"/>
          <w:jc w:val="center"/>
        </w:trPr>
        <w:tc>
          <w:tcPr>
            <w:tcW w:w="89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430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430</w:t>
            </w:r>
          </w:p>
        </w:tc>
      </w:tr>
      <w:tr w:rsidR="00E20A81" w:rsidRPr="00713349" w:rsidTr="00E20A81">
        <w:trPr>
          <w:trHeight w:val="106"/>
          <w:jc w:val="center"/>
        </w:trPr>
        <w:tc>
          <w:tcPr>
            <w:tcW w:w="89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460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460</w:t>
            </w:r>
          </w:p>
        </w:tc>
      </w:tr>
      <w:tr w:rsidR="00E20A81" w:rsidRPr="00713349" w:rsidTr="00E20A81">
        <w:trPr>
          <w:trHeight w:val="106"/>
          <w:jc w:val="center"/>
        </w:trPr>
        <w:tc>
          <w:tcPr>
            <w:tcW w:w="894"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r w:rsidRPr="00E20A81">
              <w:rPr>
                <w:bCs/>
                <w:szCs w:val="28"/>
              </w:rPr>
              <w:t>300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430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430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430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430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525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525</w:t>
            </w:r>
          </w:p>
        </w:tc>
      </w:tr>
      <w:tr w:rsidR="00E20A81" w:rsidRPr="00713349" w:rsidTr="00E20A81">
        <w:trPr>
          <w:trHeight w:val="106"/>
          <w:jc w:val="center"/>
        </w:trPr>
        <w:tc>
          <w:tcPr>
            <w:tcW w:w="894" w:type="pct"/>
            <w:vMerge w:val="restart"/>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bCs/>
                <w:szCs w:val="28"/>
              </w:rPr>
            </w:pPr>
            <w:r w:rsidRPr="00E20A81">
              <w:rPr>
                <w:bCs/>
                <w:szCs w:val="28"/>
              </w:rPr>
              <w:t>(350)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470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470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510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510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530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530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570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610</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880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690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760</w:t>
            </w:r>
          </w:p>
        </w:tc>
      </w:tr>
      <w:tr w:rsidR="00E20A81" w:rsidRPr="00713349" w:rsidTr="00E20A81">
        <w:trPr>
          <w:trHeight w:val="106"/>
          <w:jc w:val="center"/>
        </w:trPr>
        <w:tc>
          <w:tcPr>
            <w:tcW w:w="894" w:type="pct"/>
            <w:vMerge w:val="restart"/>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400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440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480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440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125</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440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490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450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440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490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450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640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570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580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650</w:t>
            </w:r>
          </w:p>
        </w:tc>
      </w:tr>
      <w:tr w:rsidR="00E20A81" w:rsidRPr="00713349" w:rsidTr="00E20A81">
        <w:trPr>
          <w:trHeight w:val="106"/>
          <w:jc w:val="center"/>
        </w:trPr>
        <w:tc>
          <w:tcPr>
            <w:tcW w:w="894" w:type="pct"/>
            <w:vMerge w:val="restart"/>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590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515</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590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515</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740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620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550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740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640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620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740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720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680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iCs/>
                <w:szCs w:val="28"/>
              </w:rPr>
              <w:t>720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750</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1040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845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845</w:t>
            </w:r>
          </w:p>
        </w:tc>
      </w:tr>
      <w:tr w:rsidR="00E20A81" w:rsidRPr="00713349" w:rsidTr="00E20A81">
        <w:trPr>
          <w:trHeight w:val="106"/>
          <w:jc w:val="center"/>
        </w:trPr>
        <w:tc>
          <w:tcPr>
            <w:tcW w:w="894" w:type="pct"/>
            <w:vMerge w:val="restart"/>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lang w:val="en-US"/>
              </w:rPr>
            </w:pPr>
            <w:r w:rsidRPr="00E20A81">
              <w:rPr>
                <w:szCs w:val="28"/>
                <w:lang w:val="en-US"/>
              </w:rPr>
              <w:t>600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620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620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775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680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740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1150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765</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1210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920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915</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1210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985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975</w:t>
            </w:r>
          </w:p>
        </w:tc>
      </w:tr>
      <w:tr w:rsidR="00E20A81" w:rsidRPr="00713349" w:rsidTr="00E20A81">
        <w:trPr>
          <w:trHeight w:val="106"/>
          <w:jc w:val="center"/>
        </w:trPr>
        <w:tc>
          <w:tcPr>
            <w:tcW w:w="894" w:type="pct"/>
            <w:vMerge w:val="restart"/>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lang w:val="en-US"/>
              </w:rPr>
            </w:pPr>
            <w:r w:rsidRPr="00E20A81">
              <w:rPr>
                <w:szCs w:val="28"/>
                <w:lang w:val="en-US"/>
              </w:rPr>
              <w:t>700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575</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825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675</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925</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885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810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925</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940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890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1080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1020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990</w:t>
            </w:r>
          </w:p>
        </w:tc>
      </w:tr>
      <w:tr w:rsidR="00E20A81" w:rsidRPr="00713349" w:rsidTr="00E20A81">
        <w:trPr>
          <w:trHeight w:val="106"/>
          <w:jc w:val="center"/>
        </w:trPr>
        <w:tc>
          <w:tcPr>
            <w:tcW w:w="894"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1380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1070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1055</w:t>
            </w:r>
          </w:p>
        </w:tc>
      </w:tr>
      <w:tr w:rsidR="00E20A81" w:rsidRPr="00713349" w:rsidTr="00E20A81">
        <w:trPr>
          <w:trHeight w:val="106"/>
          <w:jc w:val="center"/>
        </w:trPr>
        <w:tc>
          <w:tcPr>
            <w:tcW w:w="894"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1380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1140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1140</w:t>
            </w:r>
          </w:p>
        </w:tc>
      </w:tr>
      <w:tr w:rsidR="00E20A81" w:rsidRPr="00713349" w:rsidTr="00E20A81">
        <w:trPr>
          <w:trHeight w:val="106"/>
          <w:jc w:val="center"/>
        </w:trPr>
        <w:tc>
          <w:tcPr>
            <w:tcW w:w="89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lang w:val="en-US"/>
              </w:rPr>
            </w:pPr>
            <w:r w:rsidRPr="00E20A81">
              <w:rPr>
                <w:szCs w:val="28"/>
                <w:lang w:val="en-US"/>
              </w:rPr>
              <w:t>800</w:t>
            </w: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1150</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1110</w:t>
            </w:r>
          </w:p>
        </w:tc>
      </w:tr>
      <w:tr w:rsidR="00E20A81" w:rsidRPr="00713349" w:rsidTr="00E20A81">
        <w:trPr>
          <w:trHeight w:val="106"/>
          <w:jc w:val="center"/>
        </w:trPr>
        <w:tc>
          <w:tcPr>
            <w:tcW w:w="89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68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800</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1550</w:t>
            </w:r>
          </w:p>
        </w:tc>
        <w:tc>
          <w:tcPr>
            <w:tcW w:w="913" w:type="pct"/>
            <w:tcBorders>
              <w:top w:val="single" w:sz="4" w:space="0" w:color="auto"/>
              <w:left w:val="single" w:sz="4" w:space="0" w:color="auto"/>
              <w:bottom w:val="single" w:sz="4" w:space="0" w:color="auto"/>
              <w:right w:val="nil"/>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1275</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1275</w:t>
            </w:r>
          </w:p>
        </w:tc>
      </w:tr>
    </w:tbl>
    <w:p w:rsidR="0017509D" w:rsidRDefault="0017509D" w:rsidP="0002611A"/>
    <w:p w:rsidR="0017509D" w:rsidRPr="00D40096" w:rsidRDefault="00E20A81" w:rsidP="00E20A81">
      <w:pPr>
        <w:shd w:val="clear" w:color="auto" w:fill="FFFFFF"/>
        <w:autoSpaceDE w:val="0"/>
        <w:autoSpaceDN w:val="0"/>
        <w:adjustRightInd w:val="0"/>
        <w:spacing w:line="360" w:lineRule="auto"/>
        <w:ind w:left="2127" w:hanging="2127"/>
        <w:jc w:val="both"/>
        <w:rPr>
          <w:sz w:val="26"/>
          <w:szCs w:val="26"/>
        </w:rPr>
      </w:pPr>
      <w:r w:rsidRPr="00E20A81">
        <w:rPr>
          <w:spacing w:val="48"/>
          <w:sz w:val="26"/>
          <w:szCs w:val="26"/>
        </w:rPr>
        <w:t>Таблица</w:t>
      </w:r>
      <w:r w:rsidRPr="00E20A81">
        <w:rPr>
          <w:sz w:val="26"/>
          <w:szCs w:val="26"/>
          <w:lang w:val="en-US"/>
        </w:rPr>
        <w:t> </w:t>
      </w:r>
      <w:r w:rsidRPr="00E20A81">
        <w:rPr>
          <w:sz w:val="26"/>
          <w:szCs w:val="26"/>
        </w:rPr>
        <w:t>6.</w:t>
      </w:r>
      <w:r>
        <w:rPr>
          <w:sz w:val="26"/>
          <w:szCs w:val="26"/>
        </w:rPr>
        <w:t>5</w:t>
      </w:r>
      <w:r w:rsidRPr="00E20A81">
        <w:rPr>
          <w:sz w:val="26"/>
          <w:szCs w:val="26"/>
          <w:lang w:val="en-US"/>
        </w:rPr>
        <w:t> </w:t>
      </w:r>
      <w:r w:rsidRPr="00E20A81">
        <w:rPr>
          <w:sz w:val="26"/>
          <w:szCs w:val="26"/>
        </w:rPr>
        <w:t>−</w:t>
      </w:r>
      <w:r w:rsidRPr="00E20A81">
        <w:rPr>
          <w:sz w:val="26"/>
          <w:szCs w:val="26"/>
          <w:lang w:val="en-US"/>
        </w:rPr>
        <w:t> </w:t>
      </w:r>
      <w:r w:rsidRPr="00D40096">
        <w:rPr>
          <w:sz w:val="26"/>
          <w:szCs w:val="26"/>
        </w:rPr>
        <w:t xml:space="preserve">Размеры, мм, раструбных  переходов из ВЧШГ с соединениями </w:t>
      </w:r>
      <w:r w:rsidRPr="00D40096">
        <w:rPr>
          <w:sz w:val="26"/>
          <w:szCs w:val="26"/>
          <w:lang w:val="en-US"/>
        </w:rPr>
        <w:t>Tyton</w:t>
      </w:r>
      <w:r w:rsidRPr="00D40096">
        <w:rPr>
          <w:sz w:val="26"/>
          <w:szCs w:val="26"/>
        </w:rPr>
        <w:t xml:space="preserve"> (выборка из </w:t>
      </w:r>
      <w:r w:rsidRPr="00D40096">
        <w:rPr>
          <w:sz w:val="26"/>
          <w:szCs w:val="26"/>
          <w:lang w:val="en-US"/>
        </w:rPr>
        <w:t>DIN</w:t>
      </w:r>
      <w:r w:rsidRPr="00D40096">
        <w:rPr>
          <w:sz w:val="26"/>
          <w:szCs w:val="26"/>
        </w:rPr>
        <w:t xml:space="preserve"> </w:t>
      </w:r>
      <w:r w:rsidRPr="00D40096">
        <w:rPr>
          <w:sz w:val="26"/>
          <w:szCs w:val="26"/>
          <w:lang w:val="en-US"/>
        </w:rPr>
        <w:t>EN</w:t>
      </w:r>
      <w:r w:rsidRPr="00D40096">
        <w:rPr>
          <w:sz w:val="26"/>
          <w:szCs w:val="26"/>
        </w:rPr>
        <w:t xml:space="preserve"> 545 [</w:t>
      </w:r>
      <w:r w:rsidR="00BF1869" w:rsidRPr="00D40096">
        <w:rPr>
          <w:sz w:val="26"/>
          <w:szCs w:val="26"/>
        </w:rPr>
        <w:t>3</w:t>
      </w:r>
      <w:r w:rsidRPr="00D40096">
        <w:rPr>
          <w:sz w:val="26"/>
          <w:szCs w:val="26"/>
        </w:rPr>
        <w:t>])</w:t>
      </w:r>
    </w:p>
    <w:tbl>
      <w:tblPr>
        <w:tblW w:w="5000" w:type="pct"/>
        <w:jc w:val="center"/>
        <w:tblCellMar>
          <w:left w:w="40" w:type="dxa"/>
          <w:right w:w="40" w:type="dxa"/>
        </w:tblCellMar>
        <w:tblLook w:val="0000"/>
      </w:tblPr>
      <w:tblGrid>
        <w:gridCol w:w="1749"/>
        <w:gridCol w:w="1543"/>
        <w:gridCol w:w="2161"/>
        <w:gridCol w:w="3697"/>
      </w:tblGrid>
      <w:tr w:rsidR="00E20A81" w:rsidRPr="00867496" w:rsidTr="00AD0EA6">
        <w:trPr>
          <w:trHeight w:val="210"/>
          <w:jc w:val="center"/>
        </w:trPr>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D40096" w:rsidRDefault="00E20A81" w:rsidP="00E20A81">
            <w:pPr>
              <w:shd w:val="clear" w:color="auto" w:fill="FFFFFF"/>
              <w:autoSpaceDE w:val="0"/>
              <w:autoSpaceDN w:val="0"/>
              <w:adjustRightInd w:val="0"/>
              <w:jc w:val="center"/>
              <w:rPr>
                <w:bCs/>
                <w:i/>
                <w:szCs w:val="28"/>
              </w:rPr>
            </w:pPr>
            <w:r w:rsidRPr="00D40096">
              <w:rPr>
                <w:bCs/>
                <w:i/>
                <w:szCs w:val="28"/>
                <w:lang w:val="en-US"/>
              </w:rPr>
              <w:t>D</w:t>
            </w:r>
            <w:r w:rsidRPr="00D40096">
              <w:rPr>
                <w:bCs/>
                <w:i/>
                <w:szCs w:val="28"/>
                <w:vertAlign w:val="subscript"/>
                <w:lang w:val="en-US"/>
              </w:rPr>
              <w:t>1</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D40096" w:rsidRDefault="00E20A81" w:rsidP="00E20A81">
            <w:pPr>
              <w:shd w:val="clear" w:color="auto" w:fill="FFFFFF"/>
              <w:autoSpaceDE w:val="0"/>
              <w:autoSpaceDN w:val="0"/>
              <w:adjustRightInd w:val="0"/>
              <w:jc w:val="center"/>
              <w:rPr>
                <w:i/>
                <w:szCs w:val="28"/>
              </w:rPr>
            </w:pPr>
            <w:r w:rsidRPr="00D40096">
              <w:rPr>
                <w:bCs/>
                <w:i/>
                <w:szCs w:val="28"/>
                <w:lang w:val="en-US"/>
              </w:rPr>
              <w:t>D</w:t>
            </w:r>
            <w:r w:rsidRPr="00D40096">
              <w:rPr>
                <w:bCs/>
                <w:i/>
                <w:szCs w:val="28"/>
                <w:vertAlign w:val="subscript"/>
                <w:lang w:val="en-US"/>
              </w:rPr>
              <w:t>2</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D40096" w:rsidRDefault="00E20A81" w:rsidP="00E20A81">
            <w:pPr>
              <w:shd w:val="clear" w:color="auto" w:fill="FFFFFF"/>
              <w:autoSpaceDE w:val="0"/>
              <w:autoSpaceDN w:val="0"/>
              <w:adjustRightInd w:val="0"/>
              <w:jc w:val="center"/>
              <w:rPr>
                <w:i/>
                <w:szCs w:val="28"/>
                <w:lang w:val="en-US"/>
              </w:rPr>
            </w:pPr>
            <w:r w:rsidRPr="00D40096">
              <w:rPr>
                <w:i/>
                <w:szCs w:val="28"/>
                <w:lang w:val="en-US"/>
              </w:rPr>
              <w:t>L</w:t>
            </w:r>
          </w:p>
        </w:tc>
        <w:tc>
          <w:tcPr>
            <w:tcW w:w="2020"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695C46" w:rsidP="00E20A81">
            <w:pPr>
              <w:shd w:val="clear" w:color="auto" w:fill="FFFFFF"/>
              <w:autoSpaceDE w:val="0"/>
              <w:autoSpaceDN w:val="0"/>
              <w:adjustRightInd w:val="0"/>
              <w:ind w:left="-740" w:firstLine="740"/>
              <w:jc w:val="center"/>
              <w:rPr>
                <w:szCs w:val="28"/>
                <w:lang w:val="en-US"/>
              </w:rPr>
            </w:pPr>
            <w:r w:rsidRPr="00D40096">
              <w:rPr>
                <w:noProof/>
                <w:sz w:val="28"/>
                <w:szCs w:val="28"/>
              </w:rPr>
              <w:drawing>
                <wp:inline distT="0" distB="0" distL="0" distR="0">
                  <wp:extent cx="2174240" cy="10718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lum bright="-40000" contrast="60000"/>
                          </a:blip>
                          <a:srcRect/>
                          <a:stretch>
                            <a:fillRect/>
                          </a:stretch>
                        </pic:blipFill>
                        <pic:spPr bwMode="auto">
                          <a:xfrm>
                            <a:off x="0" y="0"/>
                            <a:ext cx="2174240" cy="1071880"/>
                          </a:xfrm>
                          <a:prstGeom prst="rect">
                            <a:avLst/>
                          </a:prstGeom>
                          <a:noFill/>
                          <a:ln w="9525">
                            <a:noFill/>
                            <a:miter lim="800000"/>
                            <a:headEnd/>
                            <a:tailEnd/>
                          </a:ln>
                        </pic:spPr>
                      </pic:pic>
                    </a:graphicData>
                  </a:graphic>
                </wp:inline>
              </w:drawing>
            </w:r>
          </w:p>
        </w:tc>
      </w:tr>
      <w:tr w:rsidR="00E20A81" w:rsidRPr="00713349" w:rsidTr="00AD0EA6">
        <w:trPr>
          <w:trHeight w:val="144"/>
          <w:jc w:val="center"/>
        </w:trPr>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100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125</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140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25"/>
          <w:jc w:val="center"/>
        </w:trPr>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150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190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25"/>
          <w:jc w:val="center"/>
        </w:trPr>
        <w:tc>
          <w:tcPr>
            <w:tcW w:w="956"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125</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200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125</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250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125</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25"/>
          <w:jc w:val="center"/>
        </w:trPr>
        <w:tc>
          <w:tcPr>
            <w:tcW w:w="956"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300"/>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300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350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tcBorders>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150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400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250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360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25"/>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300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260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80"/>
          <w:jc w:val="center"/>
        </w:trPr>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500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260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4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600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460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25"/>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260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700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500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480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25"/>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280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800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600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480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280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bCs/>
                <w:szCs w:val="28"/>
              </w:rPr>
              <w:t>900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700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480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25"/>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280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34"/>
          <w:jc w:val="center"/>
        </w:trPr>
        <w:tc>
          <w:tcPr>
            <w:tcW w:w="956" w:type="pct"/>
            <w:vMerge w:val="restart"/>
            <w:tcBorders>
              <w:top w:val="single" w:sz="4" w:space="0" w:color="auto"/>
              <w:left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lang w:val="en-US"/>
              </w:rPr>
            </w:pPr>
            <w:r w:rsidRPr="00E20A81">
              <w:rPr>
                <w:szCs w:val="28"/>
                <w:lang w:val="en-US"/>
              </w:rPr>
              <w:t>1000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800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480</w:t>
            </w:r>
          </w:p>
        </w:tc>
        <w:tc>
          <w:tcPr>
            <w:tcW w:w="2020" w:type="pct"/>
            <w:vMerge/>
            <w:tcBorders>
              <w:left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r w:rsidR="00E20A81" w:rsidRPr="00713349" w:rsidTr="00AD0EA6">
        <w:trPr>
          <w:trHeight w:val="125"/>
          <w:jc w:val="center"/>
        </w:trPr>
        <w:tc>
          <w:tcPr>
            <w:tcW w:w="956" w:type="pct"/>
            <w:vMerge/>
            <w:tcBorders>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900</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rsidR="00E20A81" w:rsidRPr="00E20A81" w:rsidRDefault="00E20A81" w:rsidP="00E20A81">
            <w:pPr>
              <w:shd w:val="clear" w:color="auto" w:fill="FFFFFF"/>
              <w:autoSpaceDE w:val="0"/>
              <w:autoSpaceDN w:val="0"/>
              <w:adjustRightInd w:val="0"/>
              <w:jc w:val="center"/>
              <w:rPr>
                <w:szCs w:val="28"/>
              </w:rPr>
            </w:pPr>
            <w:r w:rsidRPr="00E20A81">
              <w:rPr>
                <w:szCs w:val="28"/>
              </w:rPr>
              <w:t>280</w:t>
            </w:r>
          </w:p>
        </w:tc>
        <w:tc>
          <w:tcPr>
            <w:tcW w:w="2020" w:type="pct"/>
            <w:vMerge/>
            <w:tcBorders>
              <w:left w:val="single" w:sz="4" w:space="0" w:color="auto"/>
              <w:bottom w:val="single" w:sz="4" w:space="0" w:color="auto"/>
              <w:right w:val="single" w:sz="4" w:space="0" w:color="auto"/>
            </w:tcBorders>
            <w:shd w:val="clear" w:color="auto" w:fill="FFFFFF"/>
          </w:tcPr>
          <w:p w:rsidR="00E20A81" w:rsidRPr="00E20A81" w:rsidRDefault="00E20A81" w:rsidP="00E20A81">
            <w:pPr>
              <w:shd w:val="clear" w:color="auto" w:fill="FFFFFF"/>
              <w:autoSpaceDE w:val="0"/>
              <w:autoSpaceDN w:val="0"/>
              <w:adjustRightInd w:val="0"/>
              <w:jc w:val="center"/>
              <w:rPr>
                <w:szCs w:val="28"/>
              </w:rPr>
            </w:pPr>
          </w:p>
        </w:tc>
      </w:tr>
    </w:tbl>
    <w:p w:rsidR="00E20A81" w:rsidRDefault="00E20A81" w:rsidP="00E20A81">
      <w:pPr>
        <w:shd w:val="clear" w:color="auto" w:fill="FFFFFF"/>
        <w:autoSpaceDE w:val="0"/>
        <w:autoSpaceDN w:val="0"/>
        <w:adjustRightInd w:val="0"/>
        <w:spacing w:line="360" w:lineRule="auto"/>
        <w:ind w:left="2127" w:hanging="2127"/>
        <w:jc w:val="both"/>
        <w:rPr>
          <w:sz w:val="26"/>
          <w:szCs w:val="26"/>
        </w:rPr>
      </w:pPr>
    </w:p>
    <w:p w:rsidR="00AD0EA6" w:rsidRPr="00D40096" w:rsidRDefault="00AD0EA6" w:rsidP="00AD0EA6">
      <w:pPr>
        <w:shd w:val="clear" w:color="auto" w:fill="FFFFFF"/>
        <w:autoSpaceDE w:val="0"/>
        <w:autoSpaceDN w:val="0"/>
        <w:adjustRightInd w:val="0"/>
        <w:spacing w:line="360" w:lineRule="auto"/>
        <w:ind w:left="1985" w:hanging="1985"/>
        <w:jc w:val="both"/>
        <w:rPr>
          <w:sz w:val="26"/>
          <w:szCs w:val="26"/>
        </w:rPr>
      </w:pPr>
      <w:r w:rsidRPr="00D40096">
        <w:rPr>
          <w:spacing w:val="48"/>
          <w:sz w:val="26"/>
          <w:szCs w:val="26"/>
        </w:rPr>
        <w:t>Таблица</w:t>
      </w:r>
      <w:r w:rsidRPr="00D40096">
        <w:rPr>
          <w:sz w:val="26"/>
          <w:szCs w:val="26"/>
          <w:lang w:val="en-US"/>
        </w:rPr>
        <w:t> </w:t>
      </w:r>
      <w:r w:rsidRPr="00D40096">
        <w:rPr>
          <w:sz w:val="26"/>
          <w:szCs w:val="26"/>
        </w:rPr>
        <w:t>6.6</w:t>
      </w:r>
      <w:r w:rsidRPr="00D40096">
        <w:rPr>
          <w:sz w:val="26"/>
          <w:szCs w:val="26"/>
          <w:lang w:val="en-US"/>
        </w:rPr>
        <w:t> </w:t>
      </w:r>
      <w:r w:rsidRPr="00D40096">
        <w:rPr>
          <w:sz w:val="26"/>
          <w:szCs w:val="26"/>
        </w:rPr>
        <w:t>−</w:t>
      </w:r>
      <w:r w:rsidRPr="00D40096">
        <w:rPr>
          <w:sz w:val="26"/>
          <w:szCs w:val="26"/>
          <w:lang w:val="en-US"/>
        </w:rPr>
        <w:t> </w:t>
      </w:r>
      <w:r w:rsidRPr="00D40096">
        <w:rPr>
          <w:sz w:val="26"/>
          <w:szCs w:val="26"/>
        </w:rPr>
        <w:t xml:space="preserve">Размеры, мм, раструбных переходов из ВЧШГ с соединениями </w:t>
      </w:r>
      <w:r w:rsidRPr="00D40096">
        <w:rPr>
          <w:sz w:val="26"/>
          <w:szCs w:val="26"/>
          <w:lang w:val="en-US"/>
        </w:rPr>
        <w:t>BLS</w:t>
      </w:r>
      <w:r w:rsidRPr="00D40096">
        <w:rPr>
          <w:sz w:val="26"/>
          <w:szCs w:val="26"/>
        </w:rPr>
        <w:t xml:space="preserve"> (выборка из </w:t>
      </w:r>
      <w:r w:rsidRPr="00D40096">
        <w:rPr>
          <w:sz w:val="26"/>
          <w:szCs w:val="26"/>
          <w:lang w:val="en-US"/>
        </w:rPr>
        <w:t>DIN</w:t>
      </w:r>
      <w:r w:rsidRPr="00D40096">
        <w:rPr>
          <w:sz w:val="26"/>
          <w:szCs w:val="26"/>
        </w:rPr>
        <w:t xml:space="preserve"> </w:t>
      </w:r>
      <w:r w:rsidRPr="00D40096">
        <w:rPr>
          <w:sz w:val="26"/>
          <w:szCs w:val="26"/>
          <w:lang w:val="en-US"/>
        </w:rPr>
        <w:t>EN</w:t>
      </w:r>
      <w:r w:rsidRPr="00D40096">
        <w:rPr>
          <w:sz w:val="26"/>
          <w:szCs w:val="26"/>
        </w:rPr>
        <w:t xml:space="preserve"> 545 [</w:t>
      </w:r>
      <w:r w:rsidR="00BF1869" w:rsidRPr="00D40096">
        <w:rPr>
          <w:sz w:val="26"/>
          <w:szCs w:val="26"/>
        </w:rPr>
        <w:t>3</w:t>
      </w:r>
      <w:r w:rsidRPr="00D40096">
        <w:rPr>
          <w:sz w:val="26"/>
          <w:szCs w:val="26"/>
        </w:rPr>
        <w:t>])</w:t>
      </w:r>
    </w:p>
    <w:tbl>
      <w:tblPr>
        <w:tblW w:w="5000" w:type="pct"/>
        <w:jc w:val="center"/>
        <w:tblCellMar>
          <w:left w:w="40" w:type="dxa"/>
          <w:right w:w="40" w:type="dxa"/>
        </w:tblCellMar>
        <w:tblLook w:val="0000"/>
      </w:tblPr>
      <w:tblGrid>
        <w:gridCol w:w="2666"/>
        <w:gridCol w:w="2743"/>
        <w:gridCol w:w="3741"/>
      </w:tblGrid>
      <w:tr w:rsidR="00AD0EA6" w:rsidRPr="00AD0EA6" w:rsidTr="00AD0EA6">
        <w:trPr>
          <w:trHeight w:val="135"/>
          <w:jc w:val="center"/>
        </w:trPr>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D40096" w:rsidRDefault="00AD0EA6" w:rsidP="00AD0EA6">
            <w:pPr>
              <w:shd w:val="clear" w:color="auto" w:fill="FFFFFF"/>
              <w:autoSpaceDE w:val="0"/>
              <w:autoSpaceDN w:val="0"/>
              <w:adjustRightInd w:val="0"/>
              <w:jc w:val="center"/>
              <w:rPr>
                <w:bCs/>
                <w:i/>
                <w:szCs w:val="28"/>
              </w:rPr>
            </w:pPr>
            <w:r w:rsidRPr="00D40096">
              <w:rPr>
                <w:bCs/>
                <w:i/>
                <w:szCs w:val="28"/>
                <w:lang w:val="en-US"/>
              </w:rPr>
              <w:t>D</w:t>
            </w:r>
            <w:r w:rsidRPr="00D40096">
              <w:rPr>
                <w:bCs/>
                <w:i/>
                <w:szCs w:val="28"/>
                <w:vertAlign w:val="subscript"/>
                <w:lang w:val="en-US"/>
              </w:rPr>
              <w:t>1</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D40096" w:rsidRDefault="00AD0EA6" w:rsidP="00AD0EA6">
            <w:pPr>
              <w:shd w:val="clear" w:color="auto" w:fill="FFFFFF"/>
              <w:autoSpaceDE w:val="0"/>
              <w:autoSpaceDN w:val="0"/>
              <w:adjustRightInd w:val="0"/>
              <w:jc w:val="center"/>
              <w:rPr>
                <w:bCs/>
                <w:i/>
                <w:szCs w:val="28"/>
              </w:rPr>
            </w:pPr>
            <w:r w:rsidRPr="00D40096">
              <w:rPr>
                <w:bCs/>
                <w:i/>
                <w:szCs w:val="28"/>
                <w:lang w:val="en-US"/>
              </w:rPr>
              <w:t>D</w:t>
            </w:r>
            <w:r w:rsidRPr="00D40096">
              <w:rPr>
                <w:bCs/>
                <w:i/>
                <w:szCs w:val="28"/>
                <w:vertAlign w:val="subscript"/>
                <w:lang w:val="en-US"/>
              </w:rPr>
              <w:t>2</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i/>
                <w:szCs w:val="28"/>
              </w:rPr>
            </w:pPr>
            <w:r w:rsidRPr="00D40096">
              <w:rPr>
                <w:i/>
                <w:szCs w:val="28"/>
                <w:lang w:val="en-US"/>
              </w:rPr>
              <w:t>L</w:t>
            </w:r>
          </w:p>
        </w:tc>
      </w:tr>
      <w:tr w:rsidR="00AD0EA6" w:rsidRPr="00AD0EA6" w:rsidTr="00AD0EA6">
        <w:trPr>
          <w:trHeight w:hRule="exact" w:val="57"/>
          <w:jc w:val="center"/>
        </w:trPr>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bCs/>
                <w:szCs w:val="28"/>
                <w:lang w:val="en-US"/>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bCs/>
                <w:szCs w:val="28"/>
                <w:lang w:val="en-US"/>
              </w:rPr>
            </w:pP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lang w:val="en-US"/>
              </w:rPr>
            </w:pPr>
          </w:p>
        </w:tc>
      </w:tr>
      <w:tr w:rsidR="00AD0EA6" w:rsidRPr="00AD0EA6" w:rsidTr="00AD0EA6">
        <w:trPr>
          <w:trHeight w:val="144"/>
          <w:jc w:val="center"/>
        </w:trPr>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100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90</w:t>
            </w:r>
          </w:p>
        </w:tc>
      </w:tr>
      <w:tr w:rsidR="00AD0EA6" w:rsidRPr="00AD0EA6" w:rsidTr="00AD0EA6">
        <w:trPr>
          <w:trHeight w:val="134"/>
          <w:jc w:val="center"/>
        </w:trPr>
        <w:tc>
          <w:tcPr>
            <w:tcW w:w="1457"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125</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140</w:t>
            </w:r>
          </w:p>
        </w:tc>
      </w:tr>
      <w:tr w:rsidR="00AD0EA6" w:rsidRPr="00AD0EA6" w:rsidTr="00AD0EA6">
        <w:trPr>
          <w:trHeight w:val="125"/>
          <w:jc w:val="center"/>
        </w:trPr>
        <w:tc>
          <w:tcPr>
            <w:tcW w:w="1457"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r>
      <w:tr w:rsidR="00AD0EA6" w:rsidRPr="00AD0EA6" w:rsidTr="00AD0EA6">
        <w:trPr>
          <w:trHeight w:val="134"/>
          <w:jc w:val="center"/>
        </w:trPr>
        <w:tc>
          <w:tcPr>
            <w:tcW w:w="1457"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150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190</w:t>
            </w:r>
          </w:p>
        </w:tc>
      </w:tr>
      <w:tr w:rsidR="00AD0EA6" w:rsidRPr="00AD0EA6" w:rsidTr="00AD0EA6">
        <w:trPr>
          <w:trHeight w:val="125"/>
          <w:jc w:val="center"/>
        </w:trPr>
        <w:tc>
          <w:tcPr>
            <w:tcW w:w="1457" w:type="pct"/>
            <w:vMerge/>
            <w:tcBorders>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r>
      <w:tr w:rsidR="00AD0EA6" w:rsidRPr="00AD0EA6" w:rsidTr="00AD0EA6">
        <w:trPr>
          <w:trHeight w:val="134"/>
          <w:jc w:val="center"/>
        </w:trPr>
        <w:tc>
          <w:tcPr>
            <w:tcW w:w="1457"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125</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r>
      <w:tr w:rsidR="00AD0EA6" w:rsidRPr="00AD0EA6" w:rsidTr="00AD0EA6">
        <w:trPr>
          <w:trHeight w:val="134"/>
          <w:jc w:val="center"/>
        </w:trPr>
        <w:tc>
          <w:tcPr>
            <w:tcW w:w="1457"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200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r>
      <w:tr w:rsidR="00AD0EA6" w:rsidRPr="00AD0EA6" w:rsidTr="00AD0EA6">
        <w:trPr>
          <w:trHeight w:val="134"/>
          <w:jc w:val="center"/>
        </w:trPr>
        <w:tc>
          <w:tcPr>
            <w:tcW w:w="1457" w:type="pct"/>
            <w:vMerge/>
            <w:tcBorders>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125</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200</w:t>
            </w:r>
          </w:p>
        </w:tc>
      </w:tr>
      <w:tr w:rsidR="00AD0EA6" w:rsidRPr="00AD0EA6" w:rsidTr="00AD0EA6">
        <w:trPr>
          <w:trHeight w:val="134"/>
          <w:jc w:val="center"/>
        </w:trPr>
        <w:tc>
          <w:tcPr>
            <w:tcW w:w="1457"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r>
      <w:tr w:rsidR="00AD0EA6" w:rsidRPr="00AD0EA6" w:rsidTr="00AD0EA6">
        <w:trPr>
          <w:trHeight w:val="134"/>
          <w:jc w:val="center"/>
        </w:trPr>
        <w:tc>
          <w:tcPr>
            <w:tcW w:w="1457"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250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125</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300</w:t>
            </w:r>
          </w:p>
        </w:tc>
      </w:tr>
      <w:tr w:rsidR="00AD0EA6" w:rsidRPr="00AD0EA6" w:rsidTr="00AD0EA6">
        <w:trPr>
          <w:trHeight w:val="125"/>
          <w:jc w:val="center"/>
        </w:trPr>
        <w:tc>
          <w:tcPr>
            <w:tcW w:w="1457" w:type="pct"/>
            <w:vMerge/>
            <w:tcBorders>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r>
      <w:tr w:rsidR="00AD0EA6" w:rsidRPr="00AD0EA6" w:rsidTr="00AD0EA6">
        <w:trPr>
          <w:trHeight w:val="300"/>
          <w:jc w:val="center"/>
        </w:trPr>
        <w:tc>
          <w:tcPr>
            <w:tcW w:w="1457"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200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r>
      <w:tr w:rsidR="00AD0EA6" w:rsidRPr="00AD0EA6" w:rsidTr="00AD0EA6">
        <w:trPr>
          <w:trHeight w:val="134"/>
          <w:jc w:val="center"/>
        </w:trPr>
        <w:tc>
          <w:tcPr>
            <w:tcW w:w="1457"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300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350</w:t>
            </w:r>
          </w:p>
        </w:tc>
      </w:tr>
      <w:tr w:rsidR="00AD0EA6" w:rsidRPr="00AD0EA6" w:rsidTr="00AD0EA6">
        <w:trPr>
          <w:trHeight w:val="134"/>
          <w:jc w:val="center"/>
        </w:trPr>
        <w:tc>
          <w:tcPr>
            <w:tcW w:w="1457" w:type="pct"/>
            <w:vMerge/>
            <w:tcBorders>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200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r>
      <w:tr w:rsidR="00AD0EA6" w:rsidRPr="00AD0EA6" w:rsidTr="00AD0EA6">
        <w:trPr>
          <w:trHeight w:val="134"/>
          <w:jc w:val="center"/>
        </w:trPr>
        <w:tc>
          <w:tcPr>
            <w:tcW w:w="1457"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r>
      <w:tr w:rsidR="00AD0EA6" w:rsidRPr="00AD0EA6" w:rsidTr="00AD0EA6">
        <w:trPr>
          <w:trHeight w:val="134"/>
          <w:jc w:val="center"/>
        </w:trPr>
        <w:tc>
          <w:tcPr>
            <w:tcW w:w="1457"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400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360</w:t>
            </w:r>
          </w:p>
        </w:tc>
      </w:tr>
      <w:tr w:rsidR="00AD0EA6" w:rsidRPr="00AD0EA6" w:rsidTr="00AD0EA6">
        <w:trPr>
          <w:trHeight w:val="125"/>
          <w:jc w:val="center"/>
        </w:trPr>
        <w:tc>
          <w:tcPr>
            <w:tcW w:w="1457"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300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260</w:t>
            </w:r>
          </w:p>
        </w:tc>
      </w:tr>
      <w:tr w:rsidR="00AD0EA6" w:rsidRPr="00AD0EA6" w:rsidTr="00AD0EA6">
        <w:trPr>
          <w:trHeight w:val="180"/>
          <w:jc w:val="center"/>
        </w:trPr>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500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400</w:t>
            </w:r>
          </w:p>
        </w:tc>
        <w:tc>
          <w:tcPr>
            <w:tcW w:w="2044"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260</w:t>
            </w:r>
          </w:p>
        </w:tc>
      </w:tr>
    </w:tbl>
    <w:p w:rsidR="00AD0EA6" w:rsidRPr="00AD0EA6" w:rsidRDefault="00AD0EA6" w:rsidP="00AD0EA6">
      <w:pPr>
        <w:shd w:val="clear" w:color="auto" w:fill="FFFFFF"/>
        <w:autoSpaceDE w:val="0"/>
        <w:autoSpaceDN w:val="0"/>
        <w:adjustRightInd w:val="0"/>
        <w:jc w:val="both"/>
        <w:rPr>
          <w:sz w:val="26"/>
          <w:szCs w:val="26"/>
        </w:rPr>
      </w:pPr>
    </w:p>
    <w:p w:rsidR="00AD0EA6" w:rsidRPr="00D40096" w:rsidRDefault="00AD0EA6" w:rsidP="00AD0EA6">
      <w:pPr>
        <w:shd w:val="clear" w:color="auto" w:fill="FFFFFF"/>
        <w:autoSpaceDE w:val="0"/>
        <w:autoSpaceDN w:val="0"/>
        <w:adjustRightInd w:val="0"/>
        <w:spacing w:line="360" w:lineRule="auto"/>
        <w:ind w:left="2127" w:hanging="2127"/>
        <w:jc w:val="both"/>
        <w:rPr>
          <w:sz w:val="26"/>
          <w:szCs w:val="26"/>
        </w:rPr>
      </w:pPr>
      <w:r w:rsidRPr="00AD0EA6">
        <w:rPr>
          <w:spacing w:val="48"/>
          <w:sz w:val="26"/>
          <w:szCs w:val="26"/>
        </w:rPr>
        <w:t>Таблица</w:t>
      </w:r>
      <w:r w:rsidRPr="00AD0EA6">
        <w:rPr>
          <w:sz w:val="26"/>
          <w:szCs w:val="26"/>
          <w:lang w:val="en-US"/>
        </w:rPr>
        <w:t> </w:t>
      </w:r>
      <w:r w:rsidRPr="00AD0EA6">
        <w:rPr>
          <w:sz w:val="26"/>
          <w:szCs w:val="26"/>
        </w:rPr>
        <w:t>6.7</w:t>
      </w:r>
      <w:r w:rsidRPr="00AD0EA6">
        <w:rPr>
          <w:sz w:val="26"/>
          <w:szCs w:val="26"/>
          <w:lang w:val="en-US"/>
        </w:rPr>
        <w:t> </w:t>
      </w:r>
      <w:r w:rsidRPr="00AD0EA6">
        <w:rPr>
          <w:sz w:val="26"/>
          <w:szCs w:val="26"/>
        </w:rPr>
        <w:t>−</w:t>
      </w:r>
      <w:r w:rsidRPr="00AD0EA6">
        <w:rPr>
          <w:sz w:val="26"/>
          <w:szCs w:val="26"/>
          <w:lang w:val="en-US"/>
        </w:rPr>
        <w:t> </w:t>
      </w:r>
      <w:r w:rsidRPr="00D40096">
        <w:rPr>
          <w:sz w:val="26"/>
          <w:szCs w:val="26"/>
        </w:rPr>
        <w:t xml:space="preserve">Размеры, мм, раструбных переходов из ВЧШГ с соединениями </w:t>
      </w:r>
      <w:r w:rsidRPr="00D40096">
        <w:rPr>
          <w:sz w:val="26"/>
          <w:szCs w:val="26"/>
          <w:lang w:val="en-US"/>
        </w:rPr>
        <w:t>VRS</w:t>
      </w:r>
      <w:r w:rsidRPr="00D40096">
        <w:rPr>
          <w:sz w:val="26"/>
          <w:szCs w:val="26"/>
          <w:vertAlign w:val="superscript"/>
        </w:rPr>
        <w:t>®</w:t>
      </w:r>
      <w:r w:rsidRPr="00D40096">
        <w:rPr>
          <w:sz w:val="26"/>
          <w:szCs w:val="26"/>
        </w:rPr>
        <w:t xml:space="preserve"> (выборка из </w:t>
      </w:r>
      <w:r w:rsidRPr="00D40096">
        <w:rPr>
          <w:sz w:val="26"/>
          <w:szCs w:val="26"/>
          <w:lang w:val="en-US"/>
        </w:rPr>
        <w:t>DIN</w:t>
      </w:r>
      <w:r w:rsidRPr="00D40096">
        <w:rPr>
          <w:sz w:val="26"/>
          <w:szCs w:val="26"/>
        </w:rPr>
        <w:t xml:space="preserve"> </w:t>
      </w:r>
      <w:r w:rsidRPr="00D40096">
        <w:rPr>
          <w:sz w:val="26"/>
          <w:szCs w:val="26"/>
          <w:lang w:val="en-US"/>
        </w:rPr>
        <w:t>EN</w:t>
      </w:r>
      <w:r w:rsidRPr="00D40096">
        <w:rPr>
          <w:sz w:val="26"/>
          <w:szCs w:val="26"/>
        </w:rPr>
        <w:t xml:space="preserve"> 545 [</w:t>
      </w:r>
      <w:r w:rsidR="00BF1869" w:rsidRPr="00D40096">
        <w:rPr>
          <w:sz w:val="26"/>
          <w:szCs w:val="26"/>
        </w:rPr>
        <w:t>3</w:t>
      </w:r>
      <w:r w:rsidRPr="00D40096">
        <w:rPr>
          <w:sz w:val="26"/>
          <w:szCs w:val="26"/>
        </w:rPr>
        <w:t>])</w:t>
      </w:r>
    </w:p>
    <w:tbl>
      <w:tblPr>
        <w:tblW w:w="5000" w:type="pct"/>
        <w:jc w:val="center"/>
        <w:tblCellMar>
          <w:left w:w="40" w:type="dxa"/>
          <w:right w:w="40" w:type="dxa"/>
        </w:tblCellMar>
        <w:tblLook w:val="0000"/>
      </w:tblPr>
      <w:tblGrid>
        <w:gridCol w:w="860"/>
        <w:gridCol w:w="809"/>
        <w:gridCol w:w="2811"/>
        <w:gridCol w:w="3453"/>
        <w:gridCol w:w="1217"/>
      </w:tblGrid>
      <w:tr w:rsidR="00AD0EA6" w:rsidRPr="00AD0EA6" w:rsidTr="00AD0EA6">
        <w:trPr>
          <w:trHeight w:val="450"/>
          <w:jc w:val="center"/>
        </w:trPr>
        <w:tc>
          <w:tcPr>
            <w:tcW w:w="470" w:type="pct"/>
            <w:vMerge w:val="restart"/>
            <w:tcBorders>
              <w:top w:val="single" w:sz="4" w:space="0" w:color="auto"/>
              <w:left w:val="single" w:sz="4" w:space="0" w:color="auto"/>
              <w:right w:val="single" w:sz="4" w:space="0" w:color="auto"/>
            </w:tcBorders>
            <w:shd w:val="clear" w:color="auto" w:fill="FFFFFF"/>
            <w:vAlign w:val="center"/>
          </w:tcPr>
          <w:p w:rsidR="00AD0EA6" w:rsidRPr="00D40096" w:rsidRDefault="00AD0EA6" w:rsidP="00AD0EA6">
            <w:pPr>
              <w:shd w:val="clear" w:color="auto" w:fill="FFFFFF"/>
              <w:autoSpaceDE w:val="0"/>
              <w:autoSpaceDN w:val="0"/>
              <w:adjustRightInd w:val="0"/>
              <w:jc w:val="center"/>
              <w:rPr>
                <w:bCs/>
                <w:i/>
                <w:szCs w:val="28"/>
              </w:rPr>
            </w:pPr>
            <w:r w:rsidRPr="00D40096">
              <w:rPr>
                <w:bCs/>
                <w:i/>
                <w:szCs w:val="28"/>
                <w:lang w:val="en-US"/>
              </w:rPr>
              <w:t>D</w:t>
            </w:r>
            <w:r w:rsidRPr="00D40096">
              <w:rPr>
                <w:bCs/>
                <w:i/>
                <w:szCs w:val="28"/>
                <w:vertAlign w:val="subscript"/>
                <w:lang w:val="en-US"/>
              </w:rPr>
              <w:t>1</w:t>
            </w:r>
          </w:p>
        </w:tc>
        <w:tc>
          <w:tcPr>
            <w:tcW w:w="442" w:type="pct"/>
            <w:vMerge w:val="restart"/>
            <w:tcBorders>
              <w:top w:val="single" w:sz="4" w:space="0" w:color="auto"/>
              <w:left w:val="single" w:sz="4" w:space="0" w:color="auto"/>
              <w:right w:val="single" w:sz="4" w:space="0" w:color="auto"/>
            </w:tcBorders>
            <w:shd w:val="clear" w:color="auto" w:fill="FFFFFF"/>
            <w:vAlign w:val="center"/>
          </w:tcPr>
          <w:p w:rsidR="00AD0EA6" w:rsidRPr="00D40096" w:rsidRDefault="00AD0EA6" w:rsidP="00AD0EA6">
            <w:pPr>
              <w:shd w:val="clear" w:color="auto" w:fill="FFFFFF"/>
              <w:autoSpaceDE w:val="0"/>
              <w:autoSpaceDN w:val="0"/>
              <w:adjustRightInd w:val="0"/>
              <w:jc w:val="center"/>
              <w:rPr>
                <w:bCs/>
                <w:i/>
                <w:szCs w:val="28"/>
              </w:rPr>
            </w:pPr>
            <w:r w:rsidRPr="00D40096">
              <w:rPr>
                <w:bCs/>
                <w:i/>
                <w:szCs w:val="28"/>
                <w:lang w:val="en-US"/>
              </w:rPr>
              <w:t>D</w:t>
            </w:r>
            <w:r w:rsidRPr="00D40096">
              <w:rPr>
                <w:bCs/>
                <w:i/>
                <w:szCs w:val="28"/>
                <w:vertAlign w:val="subscript"/>
                <w:lang w:val="en-US"/>
              </w:rPr>
              <w:t>2</w:t>
            </w:r>
          </w:p>
        </w:tc>
        <w:tc>
          <w:tcPr>
            <w:tcW w:w="342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D40096" w:rsidRDefault="00AD0EA6" w:rsidP="00AD0EA6">
            <w:pPr>
              <w:shd w:val="clear" w:color="auto" w:fill="FFFFFF"/>
              <w:autoSpaceDE w:val="0"/>
              <w:autoSpaceDN w:val="0"/>
              <w:adjustRightInd w:val="0"/>
              <w:jc w:val="center"/>
              <w:rPr>
                <w:szCs w:val="28"/>
              </w:rPr>
            </w:pPr>
            <w:r w:rsidRPr="00D40096">
              <w:rPr>
                <w:szCs w:val="28"/>
              </w:rPr>
              <w:t xml:space="preserve">Толщины стенок раструбов с диаметрами </w:t>
            </w:r>
          </w:p>
        </w:tc>
        <w:tc>
          <w:tcPr>
            <w:tcW w:w="665"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i/>
                <w:szCs w:val="28"/>
              </w:rPr>
            </w:pPr>
            <w:r w:rsidRPr="00D40096">
              <w:rPr>
                <w:i/>
                <w:szCs w:val="28"/>
                <w:lang w:val="en-US"/>
              </w:rPr>
              <w:t>L</w:t>
            </w:r>
          </w:p>
        </w:tc>
      </w:tr>
      <w:tr w:rsidR="00AD0EA6" w:rsidRPr="00AD0EA6" w:rsidTr="00AD0EA6">
        <w:trPr>
          <w:trHeight w:val="300"/>
          <w:jc w:val="center"/>
        </w:trPr>
        <w:tc>
          <w:tcPr>
            <w:tcW w:w="470"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bCs/>
                <w:szCs w:val="28"/>
                <w:lang w:val="en-US"/>
              </w:rPr>
            </w:pPr>
          </w:p>
        </w:tc>
        <w:tc>
          <w:tcPr>
            <w:tcW w:w="442"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bCs/>
                <w:szCs w:val="28"/>
                <w:lang w:val="en-US"/>
              </w:rPr>
            </w:pP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i/>
                <w:szCs w:val="28"/>
              </w:rPr>
            </w:pPr>
            <w:r w:rsidRPr="00AD0EA6">
              <w:rPr>
                <w:bCs/>
                <w:i/>
                <w:szCs w:val="28"/>
                <w:lang w:val="en-US"/>
              </w:rPr>
              <w:t>D</w:t>
            </w:r>
            <w:r w:rsidRPr="00AD0EA6">
              <w:rPr>
                <w:bCs/>
                <w:i/>
                <w:szCs w:val="28"/>
                <w:vertAlign w:val="subscript"/>
                <w:lang w:val="en-US"/>
              </w:rPr>
              <w:t>1</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i/>
                <w:szCs w:val="28"/>
              </w:rPr>
            </w:pPr>
            <w:r w:rsidRPr="00AD0EA6">
              <w:rPr>
                <w:bCs/>
                <w:i/>
                <w:szCs w:val="28"/>
                <w:lang w:val="en-US"/>
              </w:rPr>
              <w:t>D</w:t>
            </w:r>
            <w:r w:rsidRPr="00AD0EA6">
              <w:rPr>
                <w:bCs/>
                <w:i/>
                <w:szCs w:val="28"/>
                <w:vertAlign w:val="subscript"/>
                <w:lang w:val="en-US"/>
              </w:rPr>
              <w:t>2</w:t>
            </w:r>
          </w:p>
        </w:tc>
        <w:tc>
          <w:tcPr>
            <w:tcW w:w="665"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r>
      <w:tr w:rsidR="00AD0EA6" w:rsidRPr="00AD0EA6" w:rsidTr="00AD0EA6">
        <w:trPr>
          <w:trHeight w:hRule="exact" w:val="57"/>
          <w:jc w:val="center"/>
        </w:trPr>
        <w:tc>
          <w:tcPr>
            <w:tcW w:w="470" w:type="pct"/>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bCs/>
                <w:szCs w:val="28"/>
                <w:lang w:val="en-US"/>
              </w:rPr>
            </w:pPr>
          </w:p>
        </w:tc>
        <w:tc>
          <w:tcPr>
            <w:tcW w:w="442" w:type="pct"/>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bCs/>
                <w:szCs w:val="28"/>
                <w:lang w:val="en-US"/>
              </w:rPr>
            </w:pP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bCs/>
                <w:szCs w:val="28"/>
                <w:lang w:val="en-US"/>
              </w:rPr>
            </w:pP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bCs/>
                <w:szCs w:val="28"/>
                <w:lang w:val="en-US"/>
              </w:rPr>
            </w:pPr>
          </w:p>
        </w:tc>
        <w:tc>
          <w:tcPr>
            <w:tcW w:w="665" w:type="pct"/>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r>
      <w:tr w:rsidR="00AD0EA6" w:rsidRPr="00AD0EA6" w:rsidTr="00AD0EA6">
        <w:trPr>
          <w:trHeight w:val="202"/>
          <w:jc w:val="center"/>
        </w:trPr>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100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7,2</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90</w:t>
            </w:r>
          </w:p>
        </w:tc>
      </w:tr>
      <w:tr w:rsidR="00AD0EA6" w:rsidRPr="00AD0EA6" w:rsidTr="00AD0EA6">
        <w:trPr>
          <w:trHeight w:val="144"/>
          <w:jc w:val="center"/>
        </w:trPr>
        <w:tc>
          <w:tcPr>
            <w:tcW w:w="470"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125</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7,5</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140</w:t>
            </w:r>
          </w:p>
        </w:tc>
      </w:tr>
      <w:tr w:rsidR="00AD0EA6" w:rsidRPr="00AD0EA6" w:rsidTr="00AD0EA6">
        <w:trPr>
          <w:trHeight w:val="225"/>
          <w:jc w:val="center"/>
        </w:trPr>
        <w:tc>
          <w:tcPr>
            <w:tcW w:w="470"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autoSpaceDE w:val="0"/>
              <w:autoSpaceDN w:val="0"/>
              <w:adjustRightInd w:val="0"/>
              <w:jc w:val="center"/>
              <w:rPr>
                <w:szCs w:val="28"/>
              </w:rPr>
            </w:pP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7,5</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7,2</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r>
      <w:tr w:rsidR="00AD0EA6" w:rsidRPr="00AD0EA6" w:rsidTr="00AD0EA6">
        <w:trPr>
          <w:trHeight w:val="154"/>
          <w:jc w:val="center"/>
        </w:trPr>
        <w:tc>
          <w:tcPr>
            <w:tcW w:w="470"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150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7,8</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190</w:t>
            </w:r>
          </w:p>
        </w:tc>
      </w:tr>
      <w:tr w:rsidR="00AD0EA6" w:rsidRPr="00AD0EA6" w:rsidTr="00AD0EA6">
        <w:trPr>
          <w:trHeight w:val="144"/>
          <w:jc w:val="center"/>
        </w:trPr>
        <w:tc>
          <w:tcPr>
            <w:tcW w:w="470" w:type="pct"/>
            <w:vMerge/>
            <w:tcBorders>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7,8</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7,2</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r>
      <w:tr w:rsidR="00AD0EA6" w:rsidRPr="00AD0EA6" w:rsidTr="00AD0EA6">
        <w:trPr>
          <w:trHeight w:val="144"/>
          <w:jc w:val="center"/>
        </w:trPr>
        <w:tc>
          <w:tcPr>
            <w:tcW w:w="470"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125</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7,8</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7,5</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r>
      <w:tr w:rsidR="00AD0EA6" w:rsidRPr="00AD0EA6" w:rsidTr="00AD0EA6">
        <w:trPr>
          <w:trHeight w:val="144"/>
          <w:jc w:val="center"/>
        </w:trPr>
        <w:tc>
          <w:tcPr>
            <w:tcW w:w="470"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200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100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8,4</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7,2</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r>
      <w:tr w:rsidR="00AD0EA6" w:rsidRPr="00AD0EA6" w:rsidTr="00AD0EA6">
        <w:trPr>
          <w:trHeight w:val="154"/>
          <w:jc w:val="center"/>
        </w:trPr>
        <w:tc>
          <w:tcPr>
            <w:tcW w:w="470"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8,4</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7,8</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r>
      <w:tr w:rsidR="00AD0EA6" w:rsidRPr="00AD0EA6" w:rsidTr="00AD0EA6">
        <w:trPr>
          <w:trHeight w:val="144"/>
          <w:jc w:val="center"/>
        </w:trPr>
        <w:tc>
          <w:tcPr>
            <w:tcW w:w="470"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250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9</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7,8</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r>
      <w:tr w:rsidR="00AD0EA6" w:rsidRPr="00AD0EA6" w:rsidTr="00AD0EA6">
        <w:trPr>
          <w:trHeight w:val="154"/>
          <w:jc w:val="center"/>
        </w:trPr>
        <w:tc>
          <w:tcPr>
            <w:tcW w:w="470"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200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9</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8,4</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r>
      <w:tr w:rsidR="00AD0EA6" w:rsidRPr="00AD0EA6" w:rsidTr="00AD0EA6">
        <w:trPr>
          <w:trHeight w:val="144"/>
          <w:jc w:val="center"/>
        </w:trPr>
        <w:tc>
          <w:tcPr>
            <w:tcW w:w="470" w:type="pct"/>
            <w:vMerge w:val="restart"/>
            <w:tcBorders>
              <w:top w:val="single" w:sz="4" w:space="0" w:color="auto"/>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300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9,6</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7.8</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350</w:t>
            </w:r>
          </w:p>
        </w:tc>
      </w:tr>
      <w:tr w:rsidR="00AD0EA6" w:rsidRPr="00AD0EA6" w:rsidTr="00AD0EA6">
        <w:trPr>
          <w:trHeight w:val="154"/>
          <w:jc w:val="center"/>
        </w:trPr>
        <w:tc>
          <w:tcPr>
            <w:tcW w:w="470" w:type="pct"/>
            <w:vMerge/>
            <w:tcBorders>
              <w:left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200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9,6</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8,4</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r>
      <w:tr w:rsidR="00AD0EA6" w:rsidRPr="00AD0EA6" w:rsidTr="00AD0EA6">
        <w:trPr>
          <w:trHeight w:val="144"/>
          <w:jc w:val="center"/>
        </w:trPr>
        <w:tc>
          <w:tcPr>
            <w:tcW w:w="470" w:type="pct"/>
            <w:vMerge/>
            <w:tcBorders>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250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9,6</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9</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150</w:t>
            </w:r>
          </w:p>
        </w:tc>
      </w:tr>
      <w:tr w:rsidR="00AD0EA6" w:rsidRPr="00AD0EA6" w:rsidTr="00AD0EA6">
        <w:trPr>
          <w:trHeight w:val="154"/>
          <w:jc w:val="center"/>
        </w:trPr>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400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300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15</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13</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260</w:t>
            </w:r>
          </w:p>
        </w:tc>
      </w:tr>
      <w:tr w:rsidR="00AD0EA6" w:rsidRPr="00AD0EA6" w:rsidTr="00AD0EA6">
        <w:trPr>
          <w:trHeight w:val="134"/>
          <w:jc w:val="center"/>
        </w:trPr>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500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400</w:t>
            </w:r>
          </w:p>
        </w:tc>
        <w:tc>
          <w:tcPr>
            <w:tcW w:w="1536"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19,8</w:t>
            </w:r>
          </w:p>
        </w:tc>
        <w:tc>
          <w:tcPr>
            <w:tcW w:w="1887"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17,5</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260</w:t>
            </w:r>
          </w:p>
        </w:tc>
      </w:tr>
    </w:tbl>
    <w:p w:rsidR="00AD0EA6" w:rsidRDefault="00AD0EA6" w:rsidP="00AD0EA6"/>
    <w:p w:rsidR="00AD0EA6" w:rsidRPr="0017509D" w:rsidRDefault="00AD0EA6" w:rsidP="00AD0EA6">
      <w:pPr>
        <w:shd w:val="clear" w:color="auto" w:fill="FFFFFF"/>
        <w:autoSpaceDE w:val="0"/>
        <w:autoSpaceDN w:val="0"/>
        <w:adjustRightInd w:val="0"/>
        <w:jc w:val="both"/>
      </w:pPr>
    </w:p>
    <w:p w:rsidR="00AA2A0F" w:rsidRPr="00AA2A0F" w:rsidRDefault="00AA2A0F" w:rsidP="00AA2A0F">
      <w:pPr>
        <w:pStyle w:val="af6"/>
        <w:spacing w:line="360" w:lineRule="auto"/>
        <w:ind w:left="1134" w:hanging="426"/>
        <w:jc w:val="both"/>
        <w:rPr>
          <w:b/>
          <w:sz w:val="32"/>
          <w:szCs w:val="32"/>
        </w:rPr>
      </w:pPr>
      <w:r w:rsidRPr="00AA2A0F">
        <w:rPr>
          <w:b/>
          <w:sz w:val="32"/>
          <w:szCs w:val="32"/>
        </w:rPr>
        <w:t>7</w:t>
      </w:r>
      <w:r w:rsidRPr="00AA2A0F">
        <w:rPr>
          <w:b/>
          <w:sz w:val="32"/>
          <w:szCs w:val="32"/>
          <w:lang w:val="en-US"/>
        </w:rPr>
        <w:t> </w:t>
      </w:r>
      <w:r w:rsidRPr="00AA2A0F">
        <w:rPr>
          <w:b/>
          <w:sz w:val="32"/>
          <w:szCs w:val="32"/>
        </w:rPr>
        <w:t> Соединения труб из высокопрочного чугуна с шаровидным графитом</w:t>
      </w:r>
    </w:p>
    <w:p w:rsidR="00AA2A0F" w:rsidRDefault="00AA2A0F" w:rsidP="004E6DE3">
      <w:pPr>
        <w:pStyle w:val="af6"/>
        <w:spacing w:after="0" w:line="360" w:lineRule="auto"/>
        <w:ind w:firstLine="708"/>
        <w:jc w:val="both"/>
        <w:rPr>
          <w:sz w:val="28"/>
          <w:szCs w:val="28"/>
        </w:rPr>
      </w:pPr>
      <w:r w:rsidRPr="00880245">
        <w:rPr>
          <w:sz w:val="28"/>
          <w:szCs w:val="28"/>
        </w:rPr>
        <w:t>7.1</w:t>
      </w:r>
      <w:r>
        <w:rPr>
          <w:sz w:val="28"/>
          <w:szCs w:val="28"/>
          <w:lang w:val="en-US"/>
        </w:rPr>
        <w:t>  </w:t>
      </w:r>
      <w:r>
        <w:rPr>
          <w:sz w:val="28"/>
          <w:szCs w:val="28"/>
        </w:rPr>
        <w:t xml:space="preserve">Монтаж ПВТНК путем стыковки раструбных </w:t>
      </w:r>
      <w:r w:rsidRPr="00880245">
        <w:rPr>
          <w:sz w:val="28"/>
          <w:szCs w:val="28"/>
        </w:rPr>
        <w:t>труб между собой, с фасонными соединительными частями из ВЧШГ и с запорно-регулирующей арматурой</w:t>
      </w:r>
      <w:r>
        <w:rPr>
          <w:sz w:val="28"/>
          <w:szCs w:val="28"/>
        </w:rPr>
        <w:t xml:space="preserve">, которые при эксплуатации будут находиться под действием внутреннего давления воды (канализационных стоков), должен производиться с использованием </w:t>
      </w:r>
      <w:r w:rsidRPr="00880245">
        <w:rPr>
          <w:sz w:val="28"/>
          <w:szCs w:val="28"/>
        </w:rPr>
        <w:t>водонепроницаем</w:t>
      </w:r>
      <w:r>
        <w:rPr>
          <w:sz w:val="28"/>
          <w:szCs w:val="28"/>
        </w:rPr>
        <w:t xml:space="preserve">ых </w:t>
      </w:r>
      <w:r w:rsidRPr="00880245">
        <w:rPr>
          <w:sz w:val="28"/>
          <w:szCs w:val="28"/>
        </w:rPr>
        <w:t>соединени</w:t>
      </w:r>
      <w:r>
        <w:rPr>
          <w:sz w:val="28"/>
          <w:szCs w:val="28"/>
        </w:rPr>
        <w:t xml:space="preserve">й, указываемых ниже и в Приложении Б. </w:t>
      </w:r>
      <w:r w:rsidRPr="00880245">
        <w:rPr>
          <w:sz w:val="28"/>
          <w:szCs w:val="28"/>
        </w:rPr>
        <w:t xml:space="preserve"> </w:t>
      </w:r>
    </w:p>
    <w:p w:rsidR="00AA2A0F" w:rsidRPr="00D40096" w:rsidRDefault="00AA2A0F" w:rsidP="00AA2A0F">
      <w:pPr>
        <w:pStyle w:val="af6"/>
        <w:spacing w:line="360" w:lineRule="auto"/>
        <w:ind w:firstLine="708"/>
        <w:jc w:val="both"/>
        <w:rPr>
          <w:sz w:val="28"/>
          <w:szCs w:val="28"/>
        </w:rPr>
      </w:pPr>
      <w:r>
        <w:rPr>
          <w:sz w:val="28"/>
          <w:szCs w:val="28"/>
        </w:rPr>
        <w:t>7.2  Сборку ПВТНК, на которых предусматривается устанавливать упоры, следует производить с использованием раструбных соединений</w:t>
      </w:r>
      <w:r w:rsidRPr="001651D2">
        <w:rPr>
          <w:sz w:val="28"/>
          <w:szCs w:val="28"/>
        </w:rPr>
        <w:t xml:space="preserve"> «TYTON» (</w:t>
      </w:r>
      <w:r w:rsidRPr="00D40096">
        <w:rPr>
          <w:sz w:val="28"/>
          <w:szCs w:val="28"/>
        </w:rPr>
        <w:t xml:space="preserve">таблица 7.1). </w:t>
      </w:r>
    </w:p>
    <w:p w:rsidR="00AA2A0F" w:rsidRDefault="00AA2A0F" w:rsidP="00D40096">
      <w:pPr>
        <w:pStyle w:val="af6"/>
        <w:spacing w:after="0" w:line="360" w:lineRule="auto"/>
        <w:ind w:left="2127" w:hanging="2127"/>
        <w:jc w:val="both"/>
        <w:rPr>
          <w:sz w:val="28"/>
          <w:szCs w:val="28"/>
        </w:rPr>
      </w:pPr>
      <w:r w:rsidRPr="00D40096">
        <w:rPr>
          <w:spacing w:val="48"/>
          <w:sz w:val="26"/>
          <w:szCs w:val="26"/>
        </w:rPr>
        <w:t>Таблица</w:t>
      </w:r>
      <w:r w:rsidRPr="00D40096">
        <w:rPr>
          <w:sz w:val="26"/>
          <w:szCs w:val="26"/>
          <w:lang w:val="en-US"/>
        </w:rPr>
        <w:t> </w:t>
      </w:r>
      <w:r w:rsidRPr="00D40096">
        <w:rPr>
          <w:sz w:val="26"/>
          <w:szCs w:val="26"/>
        </w:rPr>
        <w:t>7.1</w:t>
      </w:r>
      <w:r w:rsidRPr="00D40096">
        <w:rPr>
          <w:sz w:val="26"/>
          <w:szCs w:val="26"/>
          <w:lang w:val="en-US"/>
        </w:rPr>
        <w:t> </w:t>
      </w:r>
      <w:r w:rsidRPr="00D40096">
        <w:rPr>
          <w:sz w:val="26"/>
          <w:szCs w:val="26"/>
        </w:rPr>
        <w:t>−</w:t>
      </w:r>
      <w:r w:rsidRPr="00D40096">
        <w:rPr>
          <w:sz w:val="28"/>
          <w:szCs w:val="28"/>
          <w:lang w:val="en-US"/>
        </w:rPr>
        <w:t> </w:t>
      </w:r>
      <w:r w:rsidRPr="00D40096">
        <w:rPr>
          <w:sz w:val="26"/>
          <w:szCs w:val="26"/>
        </w:rPr>
        <w:t xml:space="preserve">Размеры, мм, раструбных </w:t>
      </w:r>
      <w:r w:rsidRPr="00D40096">
        <w:rPr>
          <w:sz w:val="26"/>
          <w:szCs w:val="26"/>
          <w:lang w:val="en-US"/>
        </w:rPr>
        <w:t>Tyton</w:t>
      </w:r>
      <w:r w:rsidRPr="00D40096">
        <w:rPr>
          <w:sz w:val="26"/>
          <w:szCs w:val="26"/>
        </w:rPr>
        <w:t xml:space="preserve"> ТИ из ВЧШГ (выборка из </w:t>
      </w:r>
      <w:r w:rsidRPr="00D40096">
        <w:rPr>
          <w:sz w:val="26"/>
          <w:szCs w:val="26"/>
          <w:lang w:val="en-US"/>
        </w:rPr>
        <w:t>DIN</w:t>
      </w:r>
      <w:r w:rsidRPr="00D40096">
        <w:rPr>
          <w:sz w:val="26"/>
          <w:szCs w:val="26"/>
        </w:rPr>
        <w:t xml:space="preserve"> 28603</w:t>
      </w:r>
      <w:r w:rsidR="004E6DE3" w:rsidRPr="00D40096">
        <w:rPr>
          <w:sz w:val="26"/>
          <w:szCs w:val="26"/>
        </w:rPr>
        <w:t xml:space="preserve"> [</w:t>
      </w:r>
      <w:r w:rsidR="003A16F0" w:rsidRPr="00D40096">
        <w:rPr>
          <w:sz w:val="26"/>
          <w:szCs w:val="26"/>
        </w:rPr>
        <w:t>6</w:t>
      </w:r>
      <w:r w:rsidR="004E6DE3" w:rsidRPr="00D40096">
        <w:rPr>
          <w:sz w:val="26"/>
          <w:szCs w:val="26"/>
        </w:rPr>
        <w:t>]</w:t>
      </w:r>
      <w:r w:rsidRPr="00D40096">
        <w:rPr>
          <w:sz w:val="26"/>
          <w:szCs w:val="26"/>
        </w:rPr>
        <w:t>)</w:t>
      </w:r>
    </w:p>
    <w:tbl>
      <w:tblPr>
        <w:tblpPr w:leftFromText="180" w:rightFromText="180" w:vertAnchor="text" w:horzAnchor="margin" w:tblpXSpec="center" w:tblpY="155"/>
        <w:tblW w:w="9900" w:type="dxa"/>
        <w:tblLayout w:type="fixed"/>
        <w:tblCellMar>
          <w:left w:w="40" w:type="dxa"/>
          <w:right w:w="40" w:type="dxa"/>
        </w:tblCellMar>
        <w:tblLook w:val="0000"/>
      </w:tblPr>
      <w:tblGrid>
        <w:gridCol w:w="2268"/>
        <w:gridCol w:w="2642"/>
        <w:gridCol w:w="2104"/>
        <w:gridCol w:w="2886"/>
      </w:tblGrid>
      <w:tr w:rsidR="00AA2A0F" w:rsidRPr="004E6DE3" w:rsidTr="00AA2A0F">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i/>
                <w:iCs/>
                <w:szCs w:val="28"/>
                <w:lang w:val="en-US"/>
              </w:rPr>
            </w:pPr>
            <w:r w:rsidRPr="004E6DE3">
              <w:rPr>
                <w:i/>
                <w:iCs/>
                <w:szCs w:val="28"/>
                <w:lang w:val="en-US"/>
              </w:rPr>
              <w:t>DN</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i/>
                <w:iCs/>
                <w:szCs w:val="28"/>
                <w:lang w:val="en-US"/>
              </w:rPr>
            </w:pPr>
            <w:r w:rsidRPr="004E6DE3">
              <w:rPr>
                <w:i/>
                <w:iCs/>
                <w:szCs w:val="28"/>
                <w:lang w:val="en-US"/>
              </w:rPr>
              <w:t>d</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i/>
                <w:szCs w:val="28"/>
                <w:lang w:val="en-US"/>
              </w:rPr>
            </w:pPr>
            <w:r w:rsidRPr="004E6DE3">
              <w:rPr>
                <w:i/>
                <w:iCs/>
                <w:szCs w:val="28"/>
                <w:lang w:val="en-US"/>
              </w:rPr>
              <w:t>D</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i/>
                <w:szCs w:val="28"/>
              </w:rPr>
            </w:pPr>
            <w:r w:rsidRPr="004E6DE3">
              <w:rPr>
                <w:i/>
                <w:iCs/>
                <w:szCs w:val="28"/>
                <w:lang w:val="en-US"/>
              </w:rPr>
              <w:t>t</w:t>
            </w:r>
          </w:p>
        </w:tc>
      </w:tr>
      <w:tr w:rsidR="004E6DE3" w:rsidRPr="00713349" w:rsidTr="004E6DE3">
        <w:trPr>
          <w:trHeight w:hRule="exact" w:val="57"/>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4E6DE3" w:rsidRPr="004E6DE3" w:rsidRDefault="004E6DE3" w:rsidP="00AA2A0F">
            <w:pPr>
              <w:shd w:val="clear" w:color="auto" w:fill="FFFFFF"/>
              <w:autoSpaceDE w:val="0"/>
              <w:autoSpaceDN w:val="0"/>
              <w:adjustRightInd w:val="0"/>
              <w:jc w:val="center"/>
              <w:rPr>
                <w:iCs/>
                <w:szCs w:val="28"/>
                <w:lang w:val="en-US"/>
              </w:rPr>
            </w:pP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4E6DE3" w:rsidRPr="004E6DE3" w:rsidRDefault="004E6DE3" w:rsidP="00AA2A0F">
            <w:pPr>
              <w:shd w:val="clear" w:color="auto" w:fill="FFFFFF"/>
              <w:autoSpaceDE w:val="0"/>
              <w:autoSpaceDN w:val="0"/>
              <w:adjustRightInd w:val="0"/>
              <w:jc w:val="center"/>
              <w:rPr>
                <w:iCs/>
                <w:szCs w:val="28"/>
                <w:lang w:val="en-US"/>
              </w:rPr>
            </w:pP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4E6DE3" w:rsidRPr="004E6DE3" w:rsidRDefault="004E6DE3" w:rsidP="00AA2A0F">
            <w:pPr>
              <w:shd w:val="clear" w:color="auto" w:fill="FFFFFF"/>
              <w:autoSpaceDE w:val="0"/>
              <w:autoSpaceDN w:val="0"/>
              <w:adjustRightInd w:val="0"/>
              <w:jc w:val="center"/>
              <w:rPr>
                <w:iCs/>
                <w:szCs w:val="28"/>
                <w:lang w:val="en-US"/>
              </w:rPr>
            </w:pP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4E6DE3" w:rsidRPr="004E6DE3" w:rsidRDefault="004E6DE3" w:rsidP="00AA2A0F">
            <w:pPr>
              <w:shd w:val="clear" w:color="auto" w:fill="FFFFFF"/>
              <w:autoSpaceDE w:val="0"/>
              <w:autoSpaceDN w:val="0"/>
              <w:adjustRightInd w:val="0"/>
              <w:jc w:val="center"/>
              <w:rPr>
                <w:iCs/>
                <w:szCs w:val="28"/>
                <w:lang w:val="en-US"/>
              </w:rPr>
            </w:pPr>
          </w:p>
        </w:tc>
      </w:tr>
      <w:tr w:rsidR="00AA2A0F" w:rsidRPr="00713349" w:rsidTr="004E6DE3">
        <w:trPr>
          <w:trHeight w:val="29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80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iCs/>
                <w:szCs w:val="28"/>
              </w:rPr>
            </w:pPr>
            <w:r w:rsidRPr="004E6DE3">
              <w:rPr>
                <w:iCs/>
                <w:szCs w:val="28"/>
              </w:rPr>
              <w:t>98</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142</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84</w:t>
            </w:r>
          </w:p>
        </w:tc>
      </w:tr>
      <w:tr w:rsidR="00AA2A0F" w:rsidRPr="00713349" w:rsidTr="004E6DE3">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100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118</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163</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88</w:t>
            </w:r>
          </w:p>
        </w:tc>
      </w:tr>
      <w:tr w:rsidR="00AA2A0F" w:rsidRPr="00713349" w:rsidTr="004E6DE3">
        <w:trPr>
          <w:trHeight w:val="29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125</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144</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190</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91</w:t>
            </w:r>
          </w:p>
        </w:tc>
      </w:tr>
      <w:tr w:rsidR="00AA2A0F" w:rsidRPr="00713349" w:rsidTr="004E6DE3">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150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170</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217</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94</w:t>
            </w:r>
          </w:p>
        </w:tc>
      </w:tr>
      <w:tr w:rsidR="00AA2A0F" w:rsidRPr="00713349" w:rsidTr="004E6DE3">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200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222</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278</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100</w:t>
            </w:r>
          </w:p>
        </w:tc>
      </w:tr>
      <w:tr w:rsidR="00AA2A0F" w:rsidRPr="00713349" w:rsidTr="004E6DE3">
        <w:trPr>
          <w:trHeight w:val="29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250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274</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336</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105</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300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326</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385</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110</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(350)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378</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448</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110</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400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429</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500</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110</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500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532</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607</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120</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600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635</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716</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125</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700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738</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849</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197</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800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842</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960</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209</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900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945</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1042</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221</w:t>
            </w:r>
          </w:p>
        </w:tc>
      </w:tr>
      <w:tr w:rsidR="00AA2A0F" w:rsidRPr="00713349" w:rsidTr="004E6DE3">
        <w:trPr>
          <w:trHeight w:val="278"/>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bCs/>
                <w:szCs w:val="28"/>
              </w:rPr>
              <w:t>1000</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1048</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1150</w:t>
            </w:r>
          </w:p>
        </w:tc>
        <w:tc>
          <w:tcPr>
            <w:tcW w:w="2886"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E6DE3" w:rsidRDefault="00AA2A0F" w:rsidP="00AA2A0F">
            <w:pPr>
              <w:shd w:val="clear" w:color="auto" w:fill="FFFFFF"/>
              <w:autoSpaceDE w:val="0"/>
              <w:autoSpaceDN w:val="0"/>
              <w:adjustRightInd w:val="0"/>
              <w:jc w:val="center"/>
              <w:rPr>
                <w:szCs w:val="28"/>
              </w:rPr>
            </w:pPr>
            <w:r w:rsidRPr="004E6DE3">
              <w:rPr>
                <w:szCs w:val="28"/>
              </w:rPr>
              <w:t>233</w:t>
            </w:r>
          </w:p>
        </w:tc>
      </w:tr>
      <w:tr w:rsidR="004E6DE3" w:rsidRPr="00713349" w:rsidTr="003741DF">
        <w:trPr>
          <w:trHeight w:val="300"/>
        </w:trPr>
        <w:tc>
          <w:tcPr>
            <w:tcW w:w="49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DE3" w:rsidRPr="004E6DE3" w:rsidRDefault="004E6DE3" w:rsidP="004E6DE3">
            <w:pPr>
              <w:shd w:val="clear" w:color="auto" w:fill="FFFFFF"/>
              <w:autoSpaceDE w:val="0"/>
              <w:autoSpaceDN w:val="0"/>
              <w:adjustRightInd w:val="0"/>
              <w:jc w:val="both"/>
              <w:rPr>
                <w:i/>
              </w:rPr>
            </w:pPr>
            <w:r w:rsidRPr="004E6DE3">
              <w:rPr>
                <w:i/>
              </w:rPr>
              <w:t>а)</w:t>
            </w:r>
          </w:p>
          <w:p w:rsidR="004E6DE3" w:rsidRPr="003070DF" w:rsidRDefault="004E6DE3" w:rsidP="003741DF">
            <w:pPr>
              <w:shd w:val="clear" w:color="auto" w:fill="FFFFFF"/>
              <w:autoSpaceDE w:val="0"/>
              <w:autoSpaceDN w:val="0"/>
              <w:adjustRightInd w:val="0"/>
              <w:jc w:val="center"/>
              <w:rPr>
                <w:sz w:val="28"/>
                <w:szCs w:val="28"/>
              </w:rPr>
            </w:pPr>
            <w:r>
              <w:object w:dxaOrig="7351" w:dyaOrig="2760">
                <v:shape id="_x0000_i1031" type="#_x0000_t75" style="width:235pt;height:88.3pt" o:ole="">
                  <v:imagedata r:id="rId25" o:title="" gain="109227f" blacklevel="-6554f"/>
                </v:shape>
                <o:OLEObject Type="Embed" ProgID="PBrush" ShapeID="_x0000_i1031" DrawAspect="Content" ObjectID="_1466946769" r:id="rId26"/>
              </w:object>
            </w:r>
          </w:p>
        </w:tc>
        <w:tc>
          <w:tcPr>
            <w:tcW w:w="4990" w:type="dxa"/>
            <w:gridSpan w:val="2"/>
            <w:tcBorders>
              <w:top w:val="single" w:sz="4" w:space="0" w:color="auto"/>
              <w:left w:val="single" w:sz="4" w:space="0" w:color="auto"/>
              <w:bottom w:val="single" w:sz="4" w:space="0" w:color="auto"/>
              <w:right w:val="single" w:sz="4" w:space="0" w:color="auto"/>
            </w:tcBorders>
            <w:shd w:val="clear" w:color="auto" w:fill="FFFFFF"/>
          </w:tcPr>
          <w:p w:rsidR="004E6DE3" w:rsidRPr="004E6DE3" w:rsidRDefault="004E6DE3" w:rsidP="004E6DE3">
            <w:pPr>
              <w:shd w:val="clear" w:color="auto" w:fill="FFFFFF"/>
              <w:autoSpaceDE w:val="0"/>
              <w:autoSpaceDN w:val="0"/>
              <w:adjustRightInd w:val="0"/>
              <w:jc w:val="both"/>
              <w:rPr>
                <w:i/>
              </w:rPr>
            </w:pPr>
            <w:r>
              <w:rPr>
                <w:i/>
              </w:rPr>
              <w:t>б</w:t>
            </w:r>
            <w:r w:rsidRPr="004E6DE3">
              <w:rPr>
                <w:i/>
              </w:rPr>
              <w:t>)</w:t>
            </w:r>
          </w:p>
          <w:p w:rsidR="004E6DE3" w:rsidRDefault="004E6DE3" w:rsidP="003741DF">
            <w:pPr>
              <w:shd w:val="clear" w:color="auto" w:fill="FFFFFF"/>
              <w:autoSpaceDE w:val="0"/>
              <w:autoSpaceDN w:val="0"/>
              <w:adjustRightInd w:val="0"/>
            </w:pPr>
          </w:p>
          <w:p w:rsidR="004E6DE3" w:rsidRPr="004E6DE3" w:rsidRDefault="004E6DE3" w:rsidP="003741DF">
            <w:pPr>
              <w:shd w:val="clear" w:color="auto" w:fill="FFFFFF"/>
              <w:autoSpaceDE w:val="0"/>
              <w:autoSpaceDN w:val="0"/>
              <w:adjustRightInd w:val="0"/>
              <w:rPr>
                <w:sz w:val="28"/>
                <w:szCs w:val="28"/>
                <w:lang w:val="en-US"/>
              </w:rPr>
            </w:pPr>
            <w:r>
              <w:object w:dxaOrig="7546" w:dyaOrig="2925">
                <v:shape id="_x0000_i1032" type="#_x0000_t75" style="width:222.8pt;height:86.95pt" o:ole="">
                  <v:imagedata r:id="rId27" o:title="" gain="109227f" blacklevel="-6554f"/>
                </v:shape>
                <o:OLEObject Type="Embed" ProgID="PBrush" ShapeID="_x0000_i1032" DrawAspect="Content" ObjectID="_1466946770" r:id="rId28"/>
              </w:object>
            </w:r>
          </w:p>
        </w:tc>
      </w:tr>
      <w:tr w:rsidR="004E6DE3" w:rsidRPr="00713349" w:rsidTr="003741DF">
        <w:trPr>
          <w:trHeight w:val="300"/>
        </w:trPr>
        <w:tc>
          <w:tcPr>
            <w:tcW w:w="990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E6DE3" w:rsidRDefault="004E6DE3" w:rsidP="00D40096">
            <w:pPr>
              <w:shd w:val="clear" w:color="auto" w:fill="FFFFFF"/>
              <w:autoSpaceDE w:val="0"/>
              <w:autoSpaceDN w:val="0"/>
              <w:adjustRightInd w:val="0"/>
              <w:spacing w:line="360" w:lineRule="auto"/>
              <w:rPr>
                <w:szCs w:val="28"/>
              </w:rPr>
            </w:pPr>
            <w:r w:rsidRPr="004E6DE3">
              <w:rPr>
                <w:i/>
                <w:szCs w:val="28"/>
                <w:lang w:val="en-US"/>
              </w:rPr>
              <w:t>D</w:t>
            </w:r>
            <w:r w:rsidRPr="004E6DE3">
              <w:rPr>
                <w:i/>
                <w:szCs w:val="28"/>
              </w:rPr>
              <w:t xml:space="preserve">, </w:t>
            </w:r>
            <w:r w:rsidRPr="004E6DE3">
              <w:rPr>
                <w:i/>
                <w:szCs w:val="28"/>
                <w:lang w:val="en-US"/>
              </w:rPr>
              <w:t>d</w:t>
            </w:r>
            <w:r w:rsidRPr="004E6DE3">
              <w:rPr>
                <w:i/>
                <w:szCs w:val="28"/>
              </w:rPr>
              <w:t xml:space="preserve"> </w:t>
            </w:r>
            <w:r w:rsidRPr="004E6DE3">
              <w:rPr>
                <w:szCs w:val="28"/>
              </w:rPr>
              <w:t xml:space="preserve">– наружные диаметры раструба и трубы, </w:t>
            </w:r>
            <w:r w:rsidRPr="004E6DE3">
              <w:rPr>
                <w:i/>
                <w:szCs w:val="28"/>
                <w:lang w:val="en-US"/>
              </w:rPr>
              <w:t>t</w:t>
            </w:r>
            <w:r w:rsidRPr="004E6DE3">
              <w:rPr>
                <w:i/>
                <w:szCs w:val="28"/>
              </w:rPr>
              <w:t xml:space="preserve"> </w:t>
            </w:r>
            <w:r w:rsidRPr="004E6DE3">
              <w:rPr>
                <w:szCs w:val="28"/>
              </w:rPr>
              <w:t xml:space="preserve">– глубина раструба, </w:t>
            </w:r>
            <w:r w:rsidRPr="004E6DE3">
              <w:rPr>
                <w:i/>
                <w:szCs w:val="28"/>
              </w:rPr>
              <w:t>а</w:t>
            </w:r>
            <w:r>
              <w:rPr>
                <w:i/>
                <w:szCs w:val="28"/>
              </w:rPr>
              <w:t xml:space="preserve"> </w:t>
            </w:r>
            <w:r>
              <w:rPr>
                <w:szCs w:val="28"/>
              </w:rPr>
              <w:t>−</w:t>
            </w:r>
            <w:r w:rsidRPr="004E6DE3">
              <w:rPr>
                <w:szCs w:val="28"/>
              </w:rPr>
              <w:t xml:space="preserve"> 80</w:t>
            </w:r>
            <w:r>
              <w:rPr>
                <w:szCs w:val="28"/>
              </w:rPr>
              <w:t>−</w:t>
            </w:r>
            <w:r w:rsidRPr="004E6DE3">
              <w:rPr>
                <w:szCs w:val="28"/>
              </w:rPr>
              <w:t xml:space="preserve">600, </w:t>
            </w:r>
            <w:r w:rsidRPr="004E6DE3">
              <w:rPr>
                <w:i/>
                <w:szCs w:val="28"/>
              </w:rPr>
              <w:t>б</w:t>
            </w:r>
            <w:r>
              <w:rPr>
                <w:szCs w:val="28"/>
              </w:rPr>
              <w:t>−</w:t>
            </w:r>
            <w:r w:rsidRPr="004E6DE3">
              <w:rPr>
                <w:szCs w:val="28"/>
              </w:rPr>
              <w:t xml:space="preserve">  700</w:t>
            </w:r>
            <w:r>
              <w:rPr>
                <w:szCs w:val="28"/>
              </w:rPr>
              <w:t>−</w:t>
            </w:r>
            <w:r w:rsidRPr="004E6DE3">
              <w:rPr>
                <w:szCs w:val="28"/>
              </w:rPr>
              <w:t xml:space="preserve">1000: </w:t>
            </w:r>
          </w:p>
          <w:p w:rsidR="004E6DE3" w:rsidRPr="004E6DE3" w:rsidRDefault="004E6DE3" w:rsidP="00D40096">
            <w:pPr>
              <w:shd w:val="clear" w:color="auto" w:fill="FFFFFF"/>
              <w:autoSpaceDE w:val="0"/>
              <w:autoSpaceDN w:val="0"/>
              <w:adjustRightInd w:val="0"/>
              <w:spacing w:line="360" w:lineRule="auto"/>
            </w:pPr>
            <w:r w:rsidRPr="004E6DE3">
              <w:rPr>
                <w:i/>
                <w:szCs w:val="28"/>
              </w:rPr>
              <w:t>1</w:t>
            </w:r>
            <w:r>
              <w:rPr>
                <w:i/>
                <w:szCs w:val="28"/>
              </w:rPr>
              <w:t xml:space="preserve"> </w:t>
            </w:r>
            <w:r>
              <w:rPr>
                <w:szCs w:val="28"/>
              </w:rPr>
              <w:t>−</w:t>
            </w:r>
            <w:r w:rsidRPr="004E6DE3">
              <w:rPr>
                <w:szCs w:val="28"/>
              </w:rPr>
              <w:t xml:space="preserve"> РУМ, </w:t>
            </w:r>
            <w:r w:rsidRPr="004E6DE3">
              <w:rPr>
                <w:i/>
                <w:szCs w:val="28"/>
              </w:rPr>
              <w:t>2</w:t>
            </w:r>
            <w:r>
              <w:rPr>
                <w:i/>
                <w:szCs w:val="28"/>
              </w:rPr>
              <w:t xml:space="preserve"> </w:t>
            </w:r>
            <w:r>
              <w:rPr>
                <w:szCs w:val="28"/>
              </w:rPr>
              <w:t>−</w:t>
            </w:r>
            <w:r w:rsidRPr="004E6DE3">
              <w:rPr>
                <w:szCs w:val="28"/>
              </w:rPr>
              <w:t xml:space="preserve"> раструб, </w:t>
            </w:r>
            <w:r w:rsidRPr="004E6DE3">
              <w:rPr>
                <w:i/>
                <w:szCs w:val="28"/>
              </w:rPr>
              <w:t>3</w:t>
            </w:r>
            <w:r w:rsidRPr="004E6DE3">
              <w:rPr>
                <w:szCs w:val="28"/>
              </w:rPr>
              <w:t xml:space="preserve"> – гладкий конец с фаской</w:t>
            </w:r>
          </w:p>
        </w:tc>
      </w:tr>
    </w:tbl>
    <w:p w:rsidR="00AA2A0F" w:rsidRDefault="00AA2A0F" w:rsidP="00AA2A0F"/>
    <w:p w:rsidR="00AA2A0F" w:rsidRPr="004E6DE3" w:rsidRDefault="00AA2A0F" w:rsidP="004E6DE3">
      <w:pPr>
        <w:pStyle w:val="af6"/>
        <w:spacing w:line="360" w:lineRule="auto"/>
        <w:ind w:firstLine="708"/>
        <w:jc w:val="both"/>
        <w:rPr>
          <w:szCs w:val="28"/>
        </w:rPr>
      </w:pPr>
      <w:r w:rsidRPr="004E6DE3">
        <w:rPr>
          <w:spacing w:val="48"/>
          <w:szCs w:val="28"/>
        </w:rPr>
        <w:t>Примечание</w:t>
      </w:r>
      <w:r w:rsidRPr="004E6DE3">
        <w:rPr>
          <w:szCs w:val="28"/>
        </w:rPr>
        <w:t xml:space="preserve"> – Упоры на ПВТНК предотвращают расстыковку соединений, которые не могут противодействовать значительному продольному перемещению смежных ТИ, подверженных воздействию растягивающих нагрузок от внутреннего давления и при неравномерной осадке под ними грунта, и тем самым исключают возможность  утраты ими водонепроницаемости.</w:t>
      </w:r>
    </w:p>
    <w:p w:rsidR="00AA2A0F" w:rsidRDefault="00AA2A0F" w:rsidP="004E6DE3">
      <w:pPr>
        <w:pStyle w:val="af6"/>
        <w:spacing w:line="360" w:lineRule="auto"/>
        <w:ind w:firstLine="708"/>
        <w:jc w:val="both"/>
        <w:rPr>
          <w:sz w:val="28"/>
          <w:szCs w:val="28"/>
        </w:rPr>
      </w:pPr>
      <w:r w:rsidRPr="00BB71AD">
        <w:rPr>
          <w:sz w:val="28"/>
          <w:szCs w:val="28"/>
        </w:rPr>
        <w:t>7.3</w:t>
      </w:r>
      <w:r w:rsidR="004E6DE3">
        <w:rPr>
          <w:sz w:val="28"/>
          <w:szCs w:val="28"/>
        </w:rPr>
        <w:t>  </w:t>
      </w:r>
      <w:r>
        <w:rPr>
          <w:sz w:val="28"/>
          <w:szCs w:val="28"/>
        </w:rPr>
        <w:t>Сборку ПВТНК, на которых не предусматривается устанавливать упоры, следует производить с использованием раструбных соединений</w:t>
      </w:r>
      <w:r w:rsidRPr="001651D2">
        <w:rPr>
          <w:sz w:val="28"/>
          <w:szCs w:val="28"/>
        </w:rPr>
        <w:t xml:space="preserve"> </w:t>
      </w:r>
      <w:r w:rsidRPr="00BB71AD">
        <w:rPr>
          <w:sz w:val="28"/>
          <w:szCs w:val="28"/>
          <w:lang w:val="en-US"/>
        </w:rPr>
        <w:t>BLS</w:t>
      </w:r>
      <w:r w:rsidRPr="00BB71AD">
        <w:rPr>
          <w:sz w:val="28"/>
          <w:szCs w:val="28"/>
        </w:rPr>
        <w:t xml:space="preserve"> (табл</w:t>
      </w:r>
      <w:r w:rsidR="00206C64">
        <w:rPr>
          <w:sz w:val="28"/>
          <w:szCs w:val="28"/>
        </w:rPr>
        <w:t>ицы</w:t>
      </w:r>
      <w:r w:rsidRPr="00BB71AD">
        <w:rPr>
          <w:sz w:val="28"/>
          <w:szCs w:val="28"/>
        </w:rPr>
        <w:t xml:space="preserve"> 7.2, 7.3), </w:t>
      </w:r>
      <w:r w:rsidRPr="00BB71AD">
        <w:rPr>
          <w:sz w:val="28"/>
          <w:szCs w:val="28"/>
          <w:lang w:val="en-US"/>
        </w:rPr>
        <w:t>BRS</w:t>
      </w:r>
      <w:r w:rsidRPr="00BB71AD">
        <w:rPr>
          <w:sz w:val="28"/>
          <w:szCs w:val="28"/>
        </w:rPr>
        <w:t xml:space="preserve"> (табл</w:t>
      </w:r>
      <w:r w:rsidR="00206C64">
        <w:rPr>
          <w:sz w:val="28"/>
          <w:szCs w:val="28"/>
        </w:rPr>
        <w:t>ица</w:t>
      </w:r>
      <w:r w:rsidRPr="00BB71AD">
        <w:rPr>
          <w:sz w:val="28"/>
          <w:szCs w:val="28"/>
        </w:rPr>
        <w:t xml:space="preserve"> 7.4)</w:t>
      </w:r>
      <w:r w:rsidR="00206C64">
        <w:rPr>
          <w:sz w:val="28"/>
          <w:szCs w:val="28"/>
        </w:rPr>
        <w:t>,</w:t>
      </w:r>
      <w:r w:rsidRPr="00BB71AD">
        <w:rPr>
          <w:sz w:val="28"/>
          <w:szCs w:val="28"/>
        </w:rPr>
        <w:t xml:space="preserve"> «RJ» (табл</w:t>
      </w:r>
      <w:r w:rsidR="00206C64">
        <w:rPr>
          <w:sz w:val="28"/>
          <w:szCs w:val="28"/>
        </w:rPr>
        <w:t>ица</w:t>
      </w:r>
      <w:r w:rsidRPr="00BB71AD">
        <w:rPr>
          <w:sz w:val="28"/>
          <w:szCs w:val="28"/>
        </w:rPr>
        <w:t xml:space="preserve"> 7.5)</w:t>
      </w:r>
      <w:r>
        <w:rPr>
          <w:sz w:val="28"/>
          <w:szCs w:val="28"/>
        </w:rPr>
        <w:t xml:space="preserve"> и др. аналогичных конструкций. </w:t>
      </w:r>
      <w:r w:rsidRPr="00BB71AD">
        <w:rPr>
          <w:sz w:val="28"/>
          <w:szCs w:val="28"/>
        </w:rPr>
        <w:t xml:space="preserve"> </w:t>
      </w:r>
    </w:p>
    <w:p w:rsidR="00206C64" w:rsidRPr="00D40096" w:rsidRDefault="00206C64" w:rsidP="00206C64">
      <w:pPr>
        <w:pStyle w:val="af6"/>
        <w:spacing w:line="360" w:lineRule="auto"/>
        <w:ind w:left="2127" w:hanging="2127"/>
        <w:jc w:val="both"/>
        <w:rPr>
          <w:sz w:val="26"/>
          <w:szCs w:val="26"/>
        </w:rPr>
      </w:pPr>
      <w:r w:rsidRPr="006B63C2">
        <w:rPr>
          <w:spacing w:val="48"/>
          <w:sz w:val="26"/>
          <w:szCs w:val="26"/>
        </w:rPr>
        <w:t>Таблица</w:t>
      </w:r>
      <w:r>
        <w:rPr>
          <w:sz w:val="26"/>
          <w:szCs w:val="26"/>
          <w:lang w:val="en-US"/>
        </w:rPr>
        <w:t> </w:t>
      </w:r>
      <w:r>
        <w:rPr>
          <w:sz w:val="26"/>
          <w:szCs w:val="26"/>
        </w:rPr>
        <w:t>7.2</w:t>
      </w:r>
      <w:r>
        <w:rPr>
          <w:sz w:val="26"/>
          <w:szCs w:val="26"/>
          <w:lang w:val="en-US"/>
        </w:rPr>
        <w:t> </w:t>
      </w:r>
      <w:r w:rsidRPr="006B63C2">
        <w:rPr>
          <w:sz w:val="26"/>
          <w:szCs w:val="26"/>
        </w:rPr>
        <w:t>−</w:t>
      </w:r>
      <w:r>
        <w:rPr>
          <w:sz w:val="28"/>
          <w:szCs w:val="28"/>
          <w:lang w:val="en-US"/>
        </w:rPr>
        <w:t> </w:t>
      </w:r>
      <w:r w:rsidRPr="00206C64">
        <w:rPr>
          <w:sz w:val="26"/>
          <w:szCs w:val="26"/>
        </w:rPr>
        <w:t xml:space="preserve">Размеры, мм, раструбных соединений </w:t>
      </w:r>
      <w:r w:rsidRPr="00206C64">
        <w:rPr>
          <w:sz w:val="26"/>
          <w:szCs w:val="26"/>
          <w:lang w:val="en-US"/>
        </w:rPr>
        <w:t>BLS</w:t>
      </w:r>
      <w:r w:rsidRPr="00206C64">
        <w:rPr>
          <w:sz w:val="26"/>
          <w:szCs w:val="26"/>
        </w:rPr>
        <w:t xml:space="preserve"> из ВЧШГ для ТИ из ВЧШГ (выборка из </w:t>
      </w:r>
      <w:r w:rsidR="004D04B0">
        <w:rPr>
          <w:sz w:val="26"/>
          <w:szCs w:val="26"/>
          <w:lang w:val="en-US"/>
        </w:rPr>
        <w:t>DIN</w:t>
      </w:r>
      <w:r w:rsidR="004D04B0" w:rsidRPr="004D04B0">
        <w:rPr>
          <w:sz w:val="26"/>
          <w:szCs w:val="26"/>
        </w:rPr>
        <w:t xml:space="preserve"> </w:t>
      </w:r>
      <w:r w:rsidRPr="00206C64">
        <w:rPr>
          <w:sz w:val="26"/>
          <w:szCs w:val="26"/>
          <w:lang w:val="en-US"/>
        </w:rPr>
        <w:t>EN</w:t>
      </w:r>
      <w:r w:rsidRPr="00206C64">
        <w:rPr>
          <w:sz w:val="26"/>
          <w:szCs w:val="26"/>
        </w:rPr>
        <w:t xml:space="preserve"> </w:t>
      </w:r>
      <w:r w:rsidRPr="00D40096">
        <w:rPr>
          <w:sz w:val="26"/>
          <w:szCs w:val="26"/>
        </w:rPr>
        <w:t>545</w:t>
      </w:r>
      <w:r w:rsidR="004D04B0" w:rsidRPr="00D40096">
        <w:rPr>
          <w:sz w:val="26"/>
          <w:szCs w:val="26"/>
        </w:rPr>
        <w:t xml:space="preserve"> [</w:t>
      </w:r>
      <w:r w:rsidR="00BF1869" w:rsidRPr="00D40096">
        <w:rPr>
          <w:sz w:val="26"/>
          <w:szCs w:val="26"/>
        </w:rPr>
        <w:t>3</w:t>
      </w:r>
      <w:r w:rsidR="004D04B0" w:rsidRPr="00D40096">
        <w:rPr>
          <w:sz w:val="26"/>
          <w:szCs w:val="26"/>
        </w:rPr>
        <w:t>]</w:t>
      </w:r>
      <w:r w:rsidRPr="00D40096">
        <w:rPr>
          <w:sz w:val="26"/>
          <w:szCs w:val="26"/>
        </w:rPr>
        <w:t>)</w:t>
      </w:r>
    </w:p>
    <w:tbl>
      <w:tblPr>
        <w:tblW w:w="9935" w:type="dxa"/>
        <w:jc w:val="center"/>
        <w:tblLayout w:type="fixed"/>
        <w:tblCellMar>
          <w:left w:w="40" w:type="dxa"/>
          <w:right w:w="40" w:type="dxa"/>
        </w:tblCellMar>
        <w:tblLook w:val="0000"/>
      </w:tblPr>
      <w:tblGrid>
        <w:gridCol w:w="1755"/>
        <w:gridCol w:w="1475"/>
        <w:gridCol w:w="2233"/>
        <w:gridCol w:w="1440"/>
        <w:gridCol w:w="3032"/>
      </w:tblGrid>
      <w:tr w:rsidR="00AA2A0F" w:rsidRPr="00713349" w:rsidTr="004D04B0">
        <w:trPr>
          <w:trHeight w:val="307"/>
          <w:jc w:val="center"/>
        </w:trPr>
        <w:tc>
          <w:tcPr>
            <w:tcW w:w="6903" w:type="dxa"/>
            <w:gridSpan w:val="4"/>
            <w:tcBorders>
              <w:top w:val="single" w:sz="4" w:space="0" w:color="auto"/>
              <w:left w:val="single" w:sz="4" w:space="0" w:color="auto"/>
              <w:bottom w:val="nil"/>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Значения параметров</w:t>
            </w:r>
          </w:p>
        </w:tc>
        <w:tc>
          <w:tcPr>
            <w:tcW w:w="3032" w:type="dxa"/>
            <w:vMerge w:val="restart"/>
            <w:tcBorders>
              <w:top w:val="single" w:sz="4" w:space="0" w:color="auto"/>
              <w:left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Количество</w:t>
            </w:r>
            <w:r w:rsidRPr="00206C64">
              <w:rPr>
                <w:szCs w:val="28"/>
                <w:lang w:val="en-US"/>
              </w:rPr>
              <w:t xml:space="preserve"> </w:t>
            </w:r>
          </w:p>
          <w:p w:rsidR="00AA2A0F" w:rsidRPr="00206C64" w:rsidRDefault="00AA2A0F" w:rsidP="00AA2A0F">
            <w:pPr>
              <w:shd w:val="clear" w:color="auto" w:fill="FFFFFF"/>
              <w:autoSpaceDE w:val="0"/>
              <w:autoSpaceDN w:val="0"/>
              <w:adjustRightInd w:val="0"/>
              <w:jc w:val="center"/>
              <w:rPr>
                <w:szCs w:val="28"/>
              </w:rPr>
            </w:pPr>
            <w:r w:rsidRPr="00206C64">
              <w:rPr>
                <w:szCs w:val="28"/>
              </w:rPr>
              <w:t>клиньев, шт.</w:t>
            </w:r>
          </w:p>
        </w:tc>
      </w:tr>
      <w:tr w:rsidR="00AA2A0F" w:rsidRPr="00713349" w:rsidTr="004D04B0">
        <w:trPr>
          <w:trHeight w:val="307"/>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i/>
                <w:szCs w:val="28"/>
                <w:lang w:val="en-US"/>
              </w:rPr>
            </w:pPr>
            <w:r w:rsidRPr="00206C64">
              <w:rPr>
                <w:i/>
                <w:szCs w:val="28"/>
                <w:lang w:val="en-US"/>
              </w:rPr>
              <w:t>DN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i/>
                <w:iCs/>
                <w:szCs w:val="28"/>
                <w:lang w:val="en-US"/>
              </w:rPr>
            </w:pPr>
            <w:r w:rsidRPr="00206C64">
              <w:rPr>
                <w:i/>
                <w:iCs/>
                <w:szCs w:val="28"/>
                <w:lang w:val="en-US"/>
              </w:rPr>
              <w:t>d</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i/>
                <w:szCs w:val="28"/>
              </w:rPr>
            </w:pPr>
            <w:r w:rsidRPr="00206C64">
              <w:rPr>
                <w:i/>
                <w:iCs/>
                <w:szCs w:val="28"/>
                <w:lang w:val="en-US"/>
              </w:rPr>
              <w:t>D</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i/>
                <w:szCs w:val="28"/>
              </w:rPr>
            </w:pPr>
            <w:r w:rsidRPr="00206C64">
              <w:rPr>
                <w:i/>
                <w:iCs/>
                <w:szCs w:val="28"/>
                <w:lang w:val="en-US"/>
              </w:rPr>
              <w:t>t</w:t>
            </w:r>
          </w:p>
        </w:tc>
        <w:tc>
          <w:tcPr>
            <w:tcW w:w="3032" w:type="dxa"/>
            <w:vMerge/>
            <w:tcBorders>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p>
        </w:tc>
      </w:tr>
      <w:tr w:rsidR="004D04B0" w:rsidRPr="00713349" w:rsidTr="004D04B0">
        <w:trPr>
          <w:trHeight w:hRule="exact" w:val="57"/>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206C64" w:rsidRDefault="004D04B0" w:rsidP="00AA2A0F">
            <w:pPr>
              <w:shd w:val="clear" w:color="auto" w:fill="FFFFFF"/>
              <w:autoSpaceDE w:val="0"/>
              <w:autoSpaceDN w:val="0"/>
              <w:adjustRightInd w:val="0"/>
              <w:jc w:val="center"/>
              <w:rPr>
                <w:i/>
                <w:szCs w:val="28"/>
                <w:lang w:val="en-US"/>
              </w:rPr>
            </w:pP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206C64" w:rsidRDefault="004D04B0" w:rsidP="00AA2A0F">
            <w:pPr>
              <w:shd w:val="clear" w:color="auto" w:fill="FFFFFF"/>
              <w:autoSpaceDE w:val="0"/>
              <w:autoSpaceDN w:val="0"/>
              <w:adjustRightInd w:val="0"/>
              <w:jc w:val="center"/>
              <w:rPr>
                <w:i/>
                <w:iCs/>
                <w:szCs w:val="28"/>
                <w:lang w:val="en-US"/>
              </w:rPr>
            </w:pP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206C64" w:rsidRDefault="004D04B0" w:rsidP="00AA2A0F">
            <w:pPr>
              <w:shd w:val="clear" w:color="auto" w:fill="FFFFFF"/>
              <w:autoSpaceDE w:val="0"/>
              <w:autoSpaceDN w:val="0"/>
              <w:adjustRightInd w:val="0"/>
              <w:jc w:val="center"/>
              <w:rPr>
                <w:i/>
                <w:iCs/>
                <w:szCs w:val="28"/>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206C64" w:rsidRDefault="004D04B0" w:rsidP="00AA2A0F">
            <w:pPr>
              <w:shd w:val="clear" w:color="auto" w:fill="FFFFFF"/>
              <w:autoSpaceDE w:val="0"/>
              <w:autoSpaceDN w:val="0"/>
              <w:adjustRightInd w:val="0"/>
              <w:jc w:val="center"/>
              <w:rPr>
                <w:i/>
                <w:iCs/>
                <w:szCs w:val="28"/>
                <w:lang w:val="en-US"/>
              </w:rPr>
            </w:pPr>
          </w:p>
        </w:tc>
        <w:tc>
          <w:tcPr>
            <w:tcW w:w="3032" w:type="dxa"/>
            <w:tcBorders>
              <w:left w:val="single" w:sz="4" w:space="0" w:color="auto"/>
              <w:bottom w:val="single" w:sz="4" w:space="0" w:color="auto"/>
              <w:right w:val="single" w:sz="4" w:space="0" w:color="auto"/>
            </w:tcBorders>
            <w:shd w:val="clear" w:color="auto" w:fill="FFFFFF"/>
            <w:vAlign w:val="center"/>
          </w:tcPr>
          <w:p w:rsidR="004D04B0" w:rsidRPr="00206C64" w:rsidRDefault="004D04B0" w:rsidP="00AA2A0F">
            <w:pPr>
              <w:shd w:val="clear" w:color="auto" w:fill="FFFFFF"/>
              <w:autoSpaceDE w:val="0"/>
              <w:autoSpaceDN w:val="0"/>
              <w:adjustRightInd w:val="0"/>
              <w:jc w:val="center"/>
              <w:rPr>
                <w:szCs w:val="28"/>
              </w:rPr>
            </w:pPr>
          </w:p>
        </w:tc>
      </w:tr>
      <w:tr w:rsidR="00AA2A0F" w:rsidRPr="00713349" w:rsidTr="004D04B0">
        <w:trPr>
          <w:trHeight w:val="307"/>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80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98</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156</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127</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w:t>
            </w:r>
          </w:p>
        </w:tc>
      </w:tr>
      <w:tr w:rsidR="00AA2A0F" w:rsidRPr="00713349" w:rsidTr="004D04B0">
        <w:trPr>
          <w:trHeight w:val="278"/>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bCs/>
                <w:szCs w:val="28"/>
              </w:rPr>
              <w:t>100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118</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178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135</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w:t>
            </w:r>
          </w:p>
        </w:tc>
      </w:tr>
      <w:tr w:rsidR="00AA2A0F" w:rsidRPr="00713349" w:rsidTr="004D04B0">
        <w:trPr>
          <w:trHeight w:val="298"/>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bCs/>
                <w:szCs w:val="28"/>
              </w:rPr>
              <w:t>125</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144</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206</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143</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w:t>
            </w:r>
          </w:p>
        </w:tc>
      </w:tr>
      <w:tr w:rsidR="00AA2A0F" w:rsidRPr="00713349" w:rsidTr="004D04B0">
        <w:trPr>
          <w:trHeight w:val="288"/>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bCs/>
                <w:szCs w:val="28"/>
              </w:rPr>
              <w:t>150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170</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235</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150</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w:t>
            </w:r>
          </w:p>
        </w:tc>
      </w:tr>
      <w:tr w:rsidR="00AA2A0F" w:rsidRPr="00713349" w:rsidTr="004D04B0">
        <w:trPr>
          <w:trHeight w:val="288"/>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bCs/>
                <w:szCs w:val="28"/>
              </w:rPr>
              <w:t>200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222</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293</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160</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w:t>
            </w:r>
          </w:p>
        </w:tc>
      </w:tr>
      <w:tr w:rsidR="00AA2A0F" w:rsidRPr="00713349" w:rsidTr="004D04B0">
        <w:trPr>
          <w:trHeight w:val="288"/>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bCs/>
                <w:szCs w:val="28"/>
              </w:rPr>
              <w:t>250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274</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357</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165</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w:t>
            </w:r>
          </w:p>
        </w:tc>
      </w:tr>
      <w:tr w:rsidR="00AA2A0F" w:rsidRPr="00713349" w:rsidTr="004D04B0">
        <w:trPr>
          <w:trHeight w:val="288"/>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bCs/>
                <w:szCs w:val="28"/>
              </w:rPr>
              <w:t>300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326</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410</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170</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4</w:t>
            </w:r>
          </w:p>
        </w:tc>
      </w:tr>
      <w:tr w:rsidR="00AA2A0F" w:rsidRPr="00713349" w:rsidTr="004D04B0">
        <w:trPr>
          <w:trHeight w:val="288"/>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bCs/>
                <w:szCs w:val="28"/>
              </w:rPr>
              <w:t>400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429</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521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190</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4</w:t>
            </w:r>
          </w:p>
        </w:tc>
      </w:tr>
      <w:tr w:rsidR="00AA2A0F" w:rsidRPr="00713349" w:rsidTr="004472BD">
        <w:trPr>
          <w:trHeight w:val="326"/>
          <w:jc w:val="center"/>
        </w:trPr>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bCs/>
                <w:szCs w:val="28"/>
              </w:rPr>
              <w:t>500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532</w:t>
            </w:r>
          </w:p>
        </w:tc>
        <w:tc>
          <w:tcPr>
            <w:tcW w:w="2233"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636</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200</w:t>
            </w:r>
          </w:p>
        </w:tc>
        <w:tc>
          <w:tcPr>
            <w:tcW w:w="3032" w:type="dxa"/>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206C64" w:rsidRDefault="00AA2A0F" w:rsidP="00AA2A0F">
            <w:pPr>
              <w:shd w:val="clear" w:color="auto" w:fill="FFFFFF"/>
              <w:autoSpaceDE w:val="0"/>
              <w:autoSpaceDN w:val="0"/>
              <w:adjustRightInd w:val="0"/>
              <w:jc w:val="center"/>
              <w:rPr>
                <w:szCs w:val="28"/>
              </w:rPr>
            </w:pPr>
            <w:r w:rsidRPr="00206C64">
              <w:rPr>
                <w:szCs w:val="28"/>
              </w:rPr>
              <w:t>4</w:t>
            </w:r>
          </w:p>
        </w:tc>
      </w:tr>
      <w:tr w:rsidR="00206C64" w:rsidRPr="00713349" w:rsidTr="004472BD">
        <w:trPr>
          <w:trHeight w:val="307"/>
          <w:jc w:val="center"/>
        </w:trPr>
        <w:tc>
          <w:tcPr>
            <w:tcW w:w="993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06C64" w:rsidRPr="00206C64" w:rsidRDefault="00D40096" w:rsidP="00206C64">
            <w:pPr>
              <w:jc w:val="center"/>
              <w:rPr>
                <w:szCs w:val="28"/>
              </w:rPr>
            </w:pPr>
            <w:r w:rsidRPr="00206C64">
              <w:object w:dxaOrig="8101" w:dyaOrig="4454">
                <v:shape id="_x0000_i1033" type="#_x0000_t75" style="width:262.2pt;height:144.7pt" o:ole="">
                  <v:imagedata r:id="rId29" o:title="" gain="109227f" blacklevel="-6554f"/>
                </v:shape>
                <o:OLEObject Type="Embed" ProgID="PBrush" ShapeID="_x0000_i1033" DrawAspect="Content" ObjectID="_1466946771" r:id="rId30"/>
              </w:object>
            </w:r>
          </w:p>
          <w:p w:rsidR="00F92CAA" w:rsidRDefault="00206C64" w:rsidP="00F92CAA">
            <w:pPr>
              <w:spacing w:line="360" w:lineRule="auto"/>
              <w:jc w:val="both"/>
              <w:rPr>
                <w:i/>
                <w:iCs/>
                <w:szCs w:val="28"/>
              </w:rPr>
            </w:pPr>
            <w:r w:rsidRPr="004472BD">
              <w:rPr>
                <w:i/>
                <w:szCs w:val="28"/>
                <w:lang w:val="en-US"/>
              </w:rPr>
              <w:t>D</w:t>
            </w:r>
            <w:r w:rsidRPr="004472BD">
              <w:rPr>
                <w:i/>
                <w:szCs w:val="28"/>
              </w:rPr>
              <w:t xml:space="preserve">, </w:t>
            </w:r>
            <w:r w:rsidRPr="004472BD">
              <w:rPr>
                <w:i/>
                <w:szCs w:val="28"/>
                <w:lang w:val="en-US"/>
              </w:rPr>
              <w:t>d</w:t>
            </w:r>
            <w:r w:rsidRPr="004472BD">
              <w:rPr>
                <w:i/>
                <w:szCs w:val="28"/>
              </w:rPr>
              <w:t xml:space="preserve"> </w:t>
            </w:r>
            <w:r w:rsidR="00F92CAA" w:rsidRPr="00F92CAA">
              <w:rPr>
                <w:szCs w:val="28"/>
              </w:rPr>
              <w:t xml:space="preserve">– наружные диаметры раструба и трубы, </w:t>
            </w:r>
            <w:r w:rsidR="00F92CAA" w:rsidRPr="00F92CAA">
              <w:rPr>
                <w:i/>
                <w:szCs w:val="28"/>
                <w:lang w:val="en-US"/>
              </w:rPr>
              <w:t>t</w:t>
            </w:r>
            <w:r w:rsidR="00F92CAA" w:rsidRPr="00F92CAA">
              <w:rPr>
                <w:i/>
                <w:szCs w:val="28"/>
              </w:rPr>
              <w:t xml:space="preserve"> </w:t>
            </w:r>
            <w:r w:rsidR="00F92CAA" w:rsidRPr="00F92CAA">
              <w:rPr>
                <w:szCs w:val="28"/>
              </w:rPr>
              <w:t xml:space="preserve">– глубина раструба, </w:t>
            </w:r>
            <w:r w:rsidR="00F92CAA" w:rsidRPr="00F92CAA">
              <w:rPr>
                <w:i/>
                <w:szCs w:val="28"/>
              </w:rPr>
              <w:t>1</w:t>
            </w:r>
            <w:r w:rsidR="00F92CAA" w:rsidRPr="00F92CAA">
              <w:rPr>
                <w:szCs w:val="28"/>
              </w:rPr>
              <w:t xml:space="preserve"> – раструб, </w:t>
            </w:r>
            <w:r w:rsidR="00F92CAA" w:rsidRPr="00F92CAA">
              <w:rPr>
                <w:i/>
                <w:szCs w:val="28"/>
              </w:rPr>
              <w:t>2</w:t>
            </w:r>
            <w:r w:rsidR="00F92CAA" w:rsidRPr="00F92CAA">
              <w:rPr>
                <w:szCs w:val="28"/>
              </w:rPr>
              <w:t xml:space="preserve"> – правый клин </w:t>
            </w:r>
            <w:r w:rsidR="00F92CAA" w:rsidRPr="00F92CAA">
              <w:rPr>
                <w:szCs w:val="28"/>
                <w:lang w:val="en-US"/>
              </w:rPr>
              <w:t>BLS</w:t>
            </w:r>
            <w:r w:rsidR="00F92CAA" w:rsidRPr="00F92CAA">
              <w:rPr>
                <w:szCs w:val="28"/>
              </w:rPr>
              <w:t xml:space="preserve">, </w:t>
            </w:r>
            <w:r w:rsidR="00F92CAA" w:rsidRPr="00F92CAA">
              <w:rPr>
                <w:i/>
                <w:szCs w:val="28"/>
              </w:rPr>
              <w:t>3</w:t>
            </w:r>
            <w:r w:rsidR="00F92CAA" w:rsidRPr="00F92CAA">
              <w:rPr>
                <w:szCs w:val="28"/>
              </w:rPr>
              <w:t xml:space="preserve"> – наварной бурт, </w:t>
            </w:r>
            <w:r w:rsidR="00F92CAA" w:rsidRPr="00F92CAA">
              <w:rPr>
                <w:i/>
                <w:szCs w:val="28"/>
              </w:rPr>
              <w:t>4</w:t>
            </w:r>
            <w:r w:rsidR="00F92CAA" w:rsidRPr="00F92CAA">
              <w:rPr>
                <w:szCs w:val="28"/>
              </w:rPr>
              <w:t xml:space="preserve"> – левый клин </w:t>
            </w:r>
            <w:r w:rsidR="00F92CAA" w:rsidRPr="00F92CAA">
              <w:rPr>
                <w:szCs w:val="28"/>
                <w:lang w:val="en-US"/>
              </w:rPr>
              <w:t>BLS</w:t>
            </w:r>
            <w:r w:rsidR="00F92CAA" w:rsidRPr="00F92CAA">
              <w:rPr>
                <w:szCs w:val="28"/>
              </w:rPr>
              <w:t xml:space="preserve">, </w:t>
            </w:r>
            <w:r w:rsidR="00F92CAA" w:rsidRPr="00F92CAA">
              <w:rPr>
                <w:i/>
                <w:szCs w:val="28"/>
              </w:rPr>
              <w:t>5</w:t>
            </w:r>
            <w:r w:rsidR="00F92CAA" w:rsidRPr="00F92CAA">
              <w:rPr>
                <w:szCs w:val="28"/>
              </w:rPr>
              <w:t xml:space="preserve"> – сдерживающая плата, </w:t>
            </w:r>
            <w:r w:rsidR="00F92CAA" w:rsidRPr="00F92CAA">
              <w:rPr>
                <w:i/>
                <w:szCs w:val="28"/>
              </w:rPr>
              <w:t>6</w:t>
            </w:r>
            <w:r w:rsidR="00F92CAA" w:rsidRPr="00F92CAA">
              <w:rPr>
                <w:szCs w:val="28"/>
              </w:rPr>
              <w:t xml:space="preserve"> – камера, </w:t>
            </w:r>
            <w:r w:rsidR="00F92CAA" w:rsidRPr="00F92CAA">
              <w:rPr>
                <w:i/>
                <w:szCs w:val="28"/>
              </w:rPr>
              <w:t xml:space="preserve">7 </w:t>
            </w:r>
            <w:r w:rsidR="00F92CAA" w:rsidRPr="00F92CAA">
              <w:rPr>
                <w:szCs w:val="28"/>
              </w:rPr>
              <w:t xml:space="preserve">–  РУМ, </w:t>
            </w:r>
            <w:r w:rsidR="00F92CAA" w:rsidRPr="00F92CAA">
              <w:rPr>
                <w:i/>
                <w:szCs w:val="28"/>
              </w:rPr>
              <w:t>8</w:t>
            </w:r>
            <w:r w:rsidR="00F92CAA" w:rsidRPr="00F92CAA">
              <w:rPr>
                <w:szCs w:val="28"/>
              </w:rPr>
              <w:t xml:space="preserve"> </w:t>
            </w:r>
            <w:r w:rsidR="00F92CAA" w:rsidRPr="00F92CAA">
              <w:rPr>
                <w:i/>
                <w:szCs w:val="28"/>
              </w:rPr>
              <w:t>–</w:t>
            </w:r>
            <w:r w:rsidR="00F92CAA" w:rsidRPr="00F92CAA">
              <w:rPr>
                <w:szCs w:val="28"/>
              </w:rPr>
              <w:t xml:space="preserve">  гладкий конец с фаской</w:t>
            </w:r>
            <w:r w:rsidRPr="00206C64">
              <w:rPr>
                <w:szCs w:val="28"/>
              </w:rPr>
              <w:t xml:space="preserve"> </w:t>
            </w:r>
          </w:p>
        </w:tc>
      </w:tr>
    </w:tbl>
    <w:p w:rsidR="00AA2A0F" w:rsidRDefault="00AA2A0F" w:rsidP="00AA2A0F">
      <w:pPr>
        <w:spacing w:line="360" w:lineRule="auto"/>
        <w:ind w:firstLine="708"/>
        <w:outlineLvl w:val="0"/>
        <w:rPr>
          <w:sz w:val="28"/>
          <w:szCs w:val="28"/>
        </w:rPr>
      </w:pPr>
    </w:p>
    <w:p w:rsidR="004D04B0" w:rsidRPr="00D40096" w:rsidRDefault="004D04B0" w:rsidP="004D04B0">
      <w:pPr>
        <w:shd w:val="clear" w:color="auto" w:fill="FFFFFF"/>
        <w:autoSpaceDE w:val="0"/>
        <w:autoSpaceDN w:val="0"/>
        <w:adjustRightInd w:val="0"/>
        <w:spacing w:line="360" w:lineRule="auto"/>
        <w:ind w:left="1985" w:hanging="1985"/>
        <w:rPr>
          <w:sz w:val="26"/>
          <w:szCs w:val="26"/>
        </w:rPr>
      </w:pPr>
      <w:r w:rsidRPr="006B63C2">
        <w:rPr>
          <w:spacing w:val="48"/>
          <w:sz w:val="26"/>
          <w:szCs w:val="26"/>
        </w:rPr>
        <w:t>Таблица</w:t>
      </w:r>
      <w:r>
        <w:rPr>
          <w:sz w:val="26"/>
          <w:szCs w:val="26"/>
          <w:lang w:val="en-US"/>
        </w:rPr>
        <w:t> </w:t>
      </w:r>
      <w:r>
        <w:rPr>
          <w:sz w:val="26"/>
          <w:szCs w:val="26"/>
        </w:rPr>
        <w:t>7.3</w:t>
      </w:r>
      <w:r>
        <w:rPr>
          <w:sz w:val="26"/>
          <w:szCs w:val="26"/>
          <w:lang w:val="en-US"/>
        </w:rPr>
        <w:t> </w:t>
      </w:r>
      <w:r w:rsidRPr="006B63C2">
        <w:rPr>
          <w:sz w:val="26"/>
          <w:szCs w:val="26"/>
        </w:rPr>
        <w:t>−</w:t>
      </w:r>
      <w:r>
        <w:rPr>
          <w:sz w:val="28"/>
          <w:szCs w:val="28"/>
          <w:lang w:val="en-US"/>
        </w:rPr>
        <w:t> </w:t>
      </w:r>
      <w:r w:rsidRPr="004D04B0">
        <w:rPr>
          <w:sz w:val="26"/>
          <w:szCs w:val="26"/>
        </w:rPr>
        <w:t xml:space="preserve">Размеры, </w:t>
      </w:r>
      <w:r w:rsidRPr="00D40096">
        <w:rPr>
          <w:sz w:val="26"/>
          <w:szCs w:val="26"/>
        </w:rPr>
        <w:t xml:space="preserve">мм, раструбных соединений </w:t>
      </w:r>
      <w:r w:rsidRPr="00D40096">
        <w:rPr>
          <w:sz w:val="26"/>
          <w:szCs w:val="26"/>
          <w:lang w:val="en-US"/>
        </w:rPr>
        <w:t>BLS</w:t>
      </w:r>
      <w:r w:rsidRPr="00D40096">
        <w:rPr>
          <w:sz w:val="26"/>
          <w:szCs w:val="26"/>
        </w:rPr>
        <w:t xml:space="preserve"> с клиньями из ВЧШГ (выборка из </w:t>
      </w:r>
      <w:r w:rsidRPr="00D40096">
        <w:rPr>
          <w:sz w:val="26"/>
          <w:szCs w:val="26"/>
          <w:lang w:val="en-US"/>
        </w:rPr>
        <w:t>DIN</w:t>
      </w:r>
      <w:r w:rsidRPr="00D40096">
        <w:rPr>
          <w:sz w:val="26"/>
          <w:szCs w:val="26"/>
        </w:rPr>
        <w:t xml:space="preserve"> </w:t>
      </w:r>
      <w:r w:rsidRPr="00D40096">
        <w:rPr>
          <w:sz w:val="26"/>
          <w:szCs w:val="26"/>
          <w:lang w:val="en-US"/>
        </w:rPr>
        <w:t>EN</w:t>
      </w:r>
      <w:r w:rsidRPr="00D40096">
        <w:rPr>
          <w:sz w:val="26"/>
          <w:szCs w:val="26"/>
        </w:rPr>
        <w:t xml:space="preserve"> 545 [</w:t>
      </w:r>
      <w:r w:rsidR="00BF1869" w:rsidRPr="00D40096">
        <w:rPr>
          <w:sz w:val="26"/>
          <w:szCs w:val="26"/>
        </w:rPr>
        <w:t>3</w:t>
      </w:r>
      <w:r w:rsidRPr="00D40096">
        <w:rPr>
          <w:sz w:val="26"/>
          <w:szCs w:val="26"/>
        </w:rPr>
        <w:t xml:space="preserve">]) </w:t>
      </w:r>
    </w:p>
    <w:tbl>
      <w:tblPr>
        <w:tblW w:w="5000" w:type="pct"/>
        <w:jc w:val="center"/>
        <w:tblCellMar>
          <w:left w:w="40" w:type="dxa"/>
          <w:right w:w="40" w:type="dxa"/>
        </w:tblCellMar>
        <w:tblLook w:val="0000"/>
      </w:tblPr>
      <w:tblGrid>
        <w:gridCol w:w="1550"/>
        <w:gridCol w:w="1118"/>
        <w:gridCol w:w="1118"/>
        <w:gridCol w:w="2350"/>
        <w:gridCol w:w="3014"/>
      </w:tblGrid>
      <w:tr w:rsidR="00AA2A0F" w:rsidRPr="004D04B0" w:rsidTr="004D04B0">
        <w:trPr>
          <w:trHeight w:val="307"/>
          <w:jc w:val="center"/>
        </w:trPr>
        <w:tc>
          <w:tcPr>
            <w:tcW w:w="3353" w:type="pct"/>
            <w:gridSpan w:val="4"/>
            <w:tcBorders>
              <w:top w:val="single" w:sz="4" w:space="0" w:color="auto"/>
              <w:left w:val="single" w:sz="4" w:space="0" w:color="auto"/>
              <w:bottom w:val="nil"/>
              <w:right w:val="single" w:sz="4" w:space="0" w:color="auto"/>
            </w:tcBorders>
            <w:shd w:val="clear" w:color="auto" w:fill="FFFFFF"/>
            <w:vAlign w:val="center"/>
          </w:tcPr>
          <w:p w:rsidR="00AA2A0F" w:rsidRPr="00D40096" w:rsidRDefault="00AA2A0F" w:rsidP="00AA2A0F">
            <w:pPr>
              <w:shd w:val="clear" w:color="auto" w:fill="FFFFFF"/>
              <w:autoSpaceDE w:val="0"/>
              <w:autoSpaceDN w:val="0"/>
              <w:adjustRightInd w:val="0"/>
              <w:jc w:val="center"/>
              <w:rPr>
                <w:szCs w:val="28"/>
              </w:rPr>
            </w:pPr>
            <w:r w:rsidRPr="00D40096">
              <w:rPr>
                <w:szCs w:val="28"/>
              </w:rPr>
              <w:t>Значения параметров</w:t>
            </w:r>
          </w:p>
        </w:tc>
        <w:tc>
          <w:tcPr>
            <w:tcW w:w="1647" w:type="pct"/>
            <w:vMerge w:val="restart"/>
            <w:tcBorders>
              <w:top w:val="single" w:sz="4" w:space="0" w:color="auto"/>
              <w:left w:val="single" w:sz="4" w:space="0" w:color="auto"/>
              <w:right w:val="single" w:sz="4" w:space="0" w:color="auto"/>
            </w:tcBorders>
            <w:shd w:val="clear" w:color="auto" w:fill="FFFFFF"/>
          </w:tcPr>
          <w:p w:rsidR="00AA2A0F" w:rsidRPr="00D40096" w:rsidRDefault="00AA2A0F" w:rsidP="00AA2A0F">
            <w:pPr>
              <w:shd w:val="clear" w:color="auto" w:fill="FFFFFF"/>
              <w:autoSpaceDE w:val="0"/>
              <w:autoSpaceDN w:val="0"/>
              <w:adjustRightInd w:val="0"/>
              <w:jc w:val="center"/>
              <w:rPr>
                <w:szCs w:val="28"/>
              </w:rPr>
            </w:pPr>
            <w:r w:rsidRPr="00D40096">
              <w:rPr>
                <w:szCs w:val="28"/>
              </w:rPr>
              <w:t>количество</w:t>
            </w:r>
          </w:p>
          <w:p w:rsidR="00AA2A0F" w:rsidRPr="004D04B0" w:rsidRDefault="00AA2A0F" w:rsidP="00AA2A0F">
            <w:pPr>
              <w:shd w:val="clear" w:color="auto" w:fill="FFFFFF"/>
              <w:autoSpaceDE w:val="0"/>
              <w:autoSpaceDN w:val="0"/>
              <w:adjustRightInd w:val="0"/>
              <w:jc w:val="center"/>
              <w:rPr>
                <w:szCs w:val="28"/>
              </w:rPr>
            </w:pPr>
            <w:r w:rsidRPr="00D40096">
              <w:rPr>
                <w:szCs w:val="28"/>
              </w:rPr>
              <w:t>клиньев, шт.</w:t>
            </w:r>
          </w:p>
        </w:tc>
      </w:tr>
      <w:tr w:rsidR="00AA2A0F" w:rsidRPr="004D04B0" w:rsidTr="004D04B0">
        <w:trPr>
          <w:trHeight w:val="307"/>
          <w:jc w:val="center"/>
        </w:trPr>
        <w:tc>
          <w:tcPr>
            <w:tcW w:w="847"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0A7C4C" w:rsidRDefault="00AA2A0F" w:rsidP="00AA2A0F">
            <w:pPr>
              <w:shd w:val="clear" w:color="auto" w:fill="FFFFFF"/>
              <w:autoSpaceDE w:val="0"/>
              <w:autoSpaceDN w:val="0"/>
              <w:adjustRightInd w:val="0"/>
              <w:jc w:val="center"/>
              <w:rPr>
                <w:i/>
                <w:szCs w:val="28"/>
                <w:lang w:val="en-US"/>
              </w:rPr>
            </w:pPr>
            <w:r w:rsidRPr="000A7C4C">
              <w:rPr>
                <w:i/>
                <w:szCs w:val="28"/>
                <w:lang w:val="en-US"/>
              </w:rPr>
              <w:t>DN</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0A7C4C" w:rsidRDefault="00AA2A0F" w:rsidP="00AA2A0F">
            <w:pPr>
              <w:shd w:val="clear" w:color="auto" w:fill="FFFFFF"/>
              <w:autoSpaceDE w:val="0"/>
              <w:autoSpaceDN w:val="0"/>
              <w:adjustRightInd w:val="0"/>
              <w:jc w:val="center"/>
              <w:rPr>
                <w:i/>
                <w:iCs/>
                <w:szCs w:val="28"/>
                <w:lang w:val="en-US"/>
              </w:rPr>
            </w:pPr>
            <w:r w:rsidRPr="000A7C4C">
              <w:rPr>
                <w:i/>
                <w:iCs/>
                <w:szCs w:val="28"/>
                <w:lang w:val="en-US"/>
              </w:rPr>
              <w:t>d</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0A7C4C" w:rsidRDefault="00AA2A0F" w:rsidP="00AA2A0F">
            <w:pPr>
              <w:shd w:val="clear" w:color="auto" w:fill="FFFFFF"/>
              <w:autoSpaceDE w:val="0"/>
              <w:autoSpaceDN w:val="0"/>
              <w:adjustRightInd w:val="0"/>
              <w:jc w:val="center"/>
              <w:rPr>
                <w:i/>
                <w:iCs/>
                <w:szCs w:val="28"/>
                <w:lang w:val="en-US"/>
              </w:rPr>
            </w:pPr>
            <w:r w:rsidRPr="000A7C4C">
              <w:rPr>
                <w:i/>
                <w:iCs/>
                <w:szCs w:val="28"/>
                <w:lang w:val="en-US"/>
              </w:rPr>
              <w:t>D</w:t>
            </w:r>
          </w:p>
        </w:tc>
        <w:tc>
          <w:tcPr>
            <w:tcW w:w="1284"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0A7C4C" w:rsidRDefault="00AA2A0F" w:rsidP="00AA2A0F">
            <w:pPr>
              <w:shd w:val="clear" w:color="auto" w:fill="FFFFFF"/>
              <w:autoSpaceDE w:val="0"/>
              <w:autoSpaceDN w:val="0"/>
              <w:adjustRightInd w:val="0"/>
              <w:jc w:val="center"/>
              <w:rPr>
                <w:i/>
                <w:iCs/>
                <w:szCs w:val="28"/>
                <w:lang w:val="en-US"/>
              </w:rPr>
            </w:pPr>
            <w:r w:rsidRPr="000A7C4C">
              <w:rPr>
                <w:i/>
                <w:iCs/>
                <w:szCs w:val="28"/>
                <w:lang w:val="en-US"/>
              </w:rPr>
              <w:t>t</w:t>
            </w:r>
          </w:p>
        </w:tc>
        <w:tc>
          <w:tcPr>
            <w:tcW w:w="1647" w:type="pct"/>
            <w:vMerge/>
            <w:tcBorders>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p>
        </w:tc>
      </w:tr>
      <w:tr w:rsidR="004D04B0" w:rsidRPr="004D04B0" w:rsidTr="004D04B0">
        <w:trPr>
          <w:trHeight w:hRule="exact" w:val="57"/>
          <w:jc w:val="center"/>
        </w:trPr>
        <w:tc>
          <w:tcPr>
            <w:tcW w:w="847" w:type="pct"/>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4D04B0" w:rsidRDefault="004D04B0" w:rsidP="00AA2A0F">
            <w:pPr>
              <w:shd w:val="clear" w:color="auto" w:fill="FFFFFF"/>
              <w:autoSpaceDE w:val="0"/>
              <w:autoSpaceDN w:val="0"/>
              <w:adjustRightInd w:val="0"/>
              <w:jc w:val="center"/>
              <w:rPr>
                <w:szCs w:val="28"/>
                <w:lang w:val="en-US"/>
              </w:rPr>
            </w:pP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4D04B0" w:rsidRDefault="004D04B0" w:rsidP="00AA2A0F">
            <w:pPr>
              <w:shd w:val="clear" w:color="auto" w:fill="FFFFFF"/>
              <w:autoSpaceDE w:val="0"/>
              <w:autoSpaceDN w:val="0"/>
              <w:adjustRightInd w:val="0"/>
              <w:jc w:val="center"/>
              <w:rPr>
                <w:iCs/>
                <w:szCs w:val="28"/>
                <w:lang w:val="en-US"/>
              </w:rPr>
            </w:pP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4D04B0" w:rsidRDefault="004D04B0" w:rsidP="00AA2A0F">
            <w:pPr>
              <w:shd w:val="clear" w:color="auto" w:fill="FFFFFF"/>
              <w:autoSpaceDE w:val="0"/>
              <w:autoSpaceDN w:val="0"/>
              <w:adjustRightInd w:val="0"/>
              <w:jc w:val="center"/>
              <w:rPr>
                <w:iCs/>
                <w:szCs w:val="28"/>
                <w:lang w:val="en-US"/>
              </w:rPr>
            </w:pPr>
          </w:p>
        </w:tc>
        <w:tc>
          <w:tcPr>
            <w:tcW w:w="1284" w:type="pct"/>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4D04B0" w:rsidRDefault="004D04B0" w:rsidP="00AA2A0F">
            <w:pPr>
              <w:shd w:val="clear" w:color="auto" w:fill="FFFFFF"/>
              <w:autoSpaceDE w:val="0"/>
              <w:autoSpaceDN w:val="0"/>
              <w:adjustRightInd w:val="0"/>
              <w:jc w:val="center"/>
              <w:rPr>
                <w:iCs/>
                <w:szCs w:val="28"/>
                <w:lang w:val="en-US"/>
              </w:rPr>
            </w:pPr>
          </w:p>
        </w:tc>
        <w:tc>
          <w:tcPr>
            <w:tcW w:w="1647" w:type="pct"/>
            <w:tcBorders>
              <w:top w:val="single" w:sz="4" w:space="0" w:color="auto"/>
              <w:left w:val="single" w:sz="4" w:space="0" w:color="auto"/>
              <w:bottom w:val="single" w:sz="4" w:space="0" w:color="auto"/>
              <w:right w:val="single" w:sz="4" w:space="0" w:color="auto"/>
            </w:tcBorders>
            <w:shd w:val="clear" w:color="auto" w:fill="FFFFFF"/>
          </w:tcPr>
          <w:p w:rsidR="004D04B0" w:rsidRPr="004D04B0" w:rsidRDefault="004D04B0" w:rsidP="00AA2A0F">
            <w:pPr>
              <w:shd w:val="clear" w:color="auto" w:fill="FFFFFF"/>
              <w:autoSpaceDE w:val="0"/>
              <w:autoSpaceDN w:val="0"/>
              <w:adjustRightInd w:val="0"/>
              <w:jc w:val="center"/>
              <w:rPr>
                <w:szCs w:val="28"/>
              </w:rPr>
            </w:pPr>
          </w:p>
        </w:tc>
      </w:tr>
      <w:tr w:rsidR="00AA2A0F" w:rsidRPr="004D04B0" w:rsidTr="004D04B0">
        <w:trPr>
          <w:trHeight w:val="307"/>
          <w:jc w:val="center"/>
        </w:trPr>
        <w:tc>
          <w:tcPr>
            <w:tcW w:w="8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bCs/>
                <w:szCs w:val="28"/>
              </w:rPr>
              <w:t>600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635</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732</w:t>
            </w:r>
          </w:p>
        </w:tc>
        <w:tc>
          <w:tcPr>
            <w:tcW w:w="1284"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175</w:t>
            </w:r>
          </w:p>
        </w:tc>
        <w:tc>
          <w:tcPr>
            <w:tcW w:w="16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9</w:t>
            </w:r>
          </w:p>
        </w:tc>
      </w:tr>
      <w:tr w:rsidR="00AA2A0F" w:rsidRPr="004D04B0" w:rsidTr="004D04B0">
        <w:trPr>
          <w:trHeight w:val="288"/>
          <w:jc w:val="center"/>
        </w:trPr>
        <w:tc>
          <w:tcPr>
            <w:tcW w:w="8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bCs/>
                <w:szCs w:val="28"/>
              </w:rPr>
              <w:t>700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738</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849</w:t>
            </w:r>
          </w:p>
        </w:tc>
        <w:tc>
          <w:tcPr>
            <w:tcW w:w="1284"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197</w:t>
            </w:r>
          </w:p>
        </w:tc>
        <w:tc>
          <w:tcPr>
            <w:tcW w:w="16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10</w:t>
            </w:r>
          </w:p>
        </w:tc>
      </w:tr>
      <w:tr w:rsidR="00AA2A0F" w:rsidRPr="004D04B0" w:rsidTr="004D04B0">
        <w:trPr>
          <w:trHeight w:val="288"/>
          <w:jc w:val="center"/>
        </w:trPr>
        <w:tc>
          <w:tcPr>
            <w:tcW w:w="8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bCs/>
                <w:szCs w:val="28"/>
              </w:rPr>
              <w:t>800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842</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960</w:t>
            </w:r>
          </w:p>
        </w:tc>
        <w:tc>
          <w:tcPr>
            <w:tcW w:w="1284"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209</w:t>
            </w:r>
          </w:p>
        </w:tc>
        <w:tc>
          <w:tcPr>
            <w:tcW w:w="16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10</w:t>
            </w:r>
          </w:p>
        </w:tc>
      </w:tr>
      <w:tr w:rsidR="00AA2A0F" w:rsidRPr="004D04B0" w:rsidTr="004D04B0">
        <w:trPr>
          <w:trHeight w:val="288"/>
          <w:jc w:val="center"/>
        </w:trPr>
        <w:tc>
          <w:tcPr>
            <w:tcW w:w="8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bCs/>
                <w:szCs w:val="28"/>
              </w:rPr>
              <w:t>900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945</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1058</w:t>
            </w:r>
          </w:p>
        </w:tc>
        <w:tc>
          <w:tcPr>
            <w:tcW w:w="1284"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221</w:t>
            </w:r>
          </w:p>
        </w:tc>
        <w:tc>
          <w:tcPr>
            <w:tcW w:w="16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13</w:t>
            </w:r>
          </w:p>
        </w:tc>
      </w:tr>
      <w:tr w:rsidR="00AA2A0F" w:rsidRPr="004D04B0" w:rsidTr="004D04B0">
        <w:trPr>
          <w:trHeight w:val="288"/>
          <w:jc w:val="center"/>
        </w:trPr>
        <w:tc>
          <w:tcPr>
            <w:tcW w:w="8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bCs/>
                <w:szCs w:val="28"/>
              </w:rPr>
              <w:t>1000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1048</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1188</w:t>
            </w:r>
          </w:p>
        </w:tc>
        <w:tc>
          <w:tcPr>
            <w:tcW w:w="1284"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233</w:t>
            </w:r>
          </w:p>
        </w:tc>
        <w:tc>
          <w:tcPr>
            <w:tcW w:w="1647" w:type="pct"/>
            <w:tcBorders>
              <w:top w:val="single" w:sz="4" w:space="0" w:color="auto"/>
              <w:left w:val="single" w:sz="4" w:space="0" w:color="auto"/>
              <w:bottom w:val="single" w:sz="4" w:space="0" w:color="auto"/>
              <w:right w:val="single" w:sz="4" w:space="0" w:color="auto"/>
            </w:tcBorders>
            <w:shd w:val="clear" w:color="auto" w:fill="FFFFFF"/>
          </w:tcPr>
          <w:p w:rsidR="00AA2A0F" w:rsidRPr="004D04B0" w:rsidRDefault="00AA2A0F" w:rsidP="00AA2A0F">
            <w:pPr>
              <w:shd w:val="clear" w:color="auto" w:fill="FFFFFF"/>
              <w:autoSpaceDE w:val="0"/>
              <w:autoSpaceDN w:val="0"/>
              <w:adjustRightInd w:val="0"/>
              <w:jc w:val="center"/>
              <w:rPr>
                <w:szCs w:val="28"/>
              </w:rPr>
            </w:pPr>
            <w:r w:rsidRPr="004D04B0">
              <w:rPr>
                <w:szCs w:val="28"/>
              </w:rPr>
              <w:t>14</w:t>
            </w:r>
          </w:p>
        </w:tc>
      </w:tr>
      <w:tr w:rsidR="004D04B0" w:rsidRPr="00713349" w:rsidTr="004D04B0">
        <w:trPr>
          <w:trHeight w:val="429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D04B0" w:rsidRPr="00713349" w:rsidRDefault="006C7A7F" w:rsidP="004D04B0">
            <w:pPr>
              <w:shd w:val="clear" w:color="auto" w:fill="FFFFFF"/>
              <w:autoSpaceDE w:val="0"/>
              <w:autoSpaceDN w:val="0"/>
              <w:adjustRightInd w:val="0"/>
              <w:jc w:val="center"/>
              <w:rPr>
                <w:sz w:val="28"/>
                <w:szCs w:val="28"/>
              </w:rPr>
            </w:pPr>
            <w:r>
              <w:object w:dxaOrig="9285" w:dyaOrig="7215">
                <v:shape id="_x0000_i1034" type="#_x0000_t75" style="width:209.2pt;height:161pt" o:ole="">
                  <v:imagedata r:id="rId31" o:title="" gain="109227f" blacklevel="-6554f"/>
                </v:shape>
                <o:OLEObject Type="Embed" ProgID="PBrush" ShapeID="_x0000_i1034" DrawAspect="Content" ObjectID="_1466946772" r:id="rId32"/>
              </w:object>
            </w:r>
          </w:p>
          <w:p w:rsidR="00F92CAA" w:rsidRDefault="004D04B0" w:rsidP="00F92CAA">
            <w:pPr>
              <w:autoSpaceDE w:val="0"/>
              <w:autoSpaceDN w:val="0"/>
              <w:adjustRightInd w:val="0"/>
              <w:spacing w:line="360" w:lineRule="auto"/>
              <w:jc w:val="both"/>
              <w:rPr>
                <w:rFonts w:ascii="Arial" w:hAnsi="Arial" w:cs="Arial"/>
                <w:sz w:val="28"/>
                <w:szCs w:val="28"/>
              </w:rPr>
            </w:pPr>
            <w:r w:rsidRPr="004D04B0">
              <w:rPr>
                <w:i/>
                <w:szCs w:val="28"/>
                <w:lang w:val="en-US"/>
              </w:rPr>
              <w:t>D</w:t>
            </w:r>
            <w:r w:rsidRPr="004D04B0">
              <w:rPr>
                <w:i/>
                <w:szCs w:val="28"/>
              </w:rPr>
              <w:t xml:space="preserve">, </w:t>
            </w:r>
            <w:r w:rsidRPr="004D04B0">
              <w:rPr>
                <w:i/>
                <w:szCs w:val="28"/>
                <w:lang w:val="en-US"/>
              </w:rPr>
              <w:t>d</w:t>
            </w:r>
            <w:r w:rsidRPr="004D04B0">
              <w:rPr>
                <w:szCs w:val="28"/>
              </w:rPr>
              <w:t xml:space="preserve"> – наруж</w:t>
            </w:r>
            <w:r w:rsidR="006C7A7F">
              <w:rPr>
                <w:szCs w:val="28"/>
              </w:rPr>
              <w:t xml:space="preserve">ные диаметры раструба и трубы, </w:t>
            </w:r>
            <w:r w:rsidRPr="004D04B0">
              <w:rPr>
                <w:i/>
                <w:szCs w:val="28"/>
                <w:lang w:val="en-US"/>
              </w:rPr>
              <w:t>t</w:t>
            </w:r>
            <w:r w:rsidRPr="004D04B0">
              <w:rPr>
                <w:szCs w:val="28"/>
              </w:rPr>
              <w:t xml:space="preserve"> – глубина раструба, </w:t>
            </w:r>
            <w:r w:rsidRPr="004D04B0">
              <w:rPr>
                <w:i/>
                <w:szCs w:val="28"/>
              </w:rPr>
              <w:t>1</w:t>
            </w:r>
            <w:r w:rsidRPr="004D04B0">
              <w:rPr>
                <w:szCs w:val="28"/>
              </w:rPr>
              <w:t xml:space="preserve">– раструб, </w:t>
            </w:r>
            <w:r w:rsidRPr="004D04B0">
              <w:rPr>
                <w:i/>
                <w:szCs w:val="28"/>
              </w:rPr>
              <w:t>2</w:t>
            </w:r>
            <w:r w:rsidRPr="004D04B0">
              <w:rPr>
                <w:szCs w:val="28"/>
              </w:rPr>
              <w:t xml:space="preserve"> –  сегмент, </w:t>
            </w:r>
            <w:r w:rsidRPr="004D04B0">
              <w:rPr>
                <w:i/>
                <w:szCs w:val="28"/>
              </w:rPr>
              <w:t>3</w:t>
            </w:r>
            <w:r w:rsidRPr="004D04B0">
              <w:rPr>
                <w:szCs w:val="28"/>
              </w:rPr>
              <w:t xml:space="preserve"> – желобок,  </w:t>
            </w:r>
            <w:r w:rsidRPr="004D04B0">
              <w:rPr>
                <w:i/>
                <w:szCs w:val="28"/>
              </w:rPr>
              <w:t>4</w:t>
            </w:r>
            <w:r w:rsidRPr="004D04B0">
              <w:rPr>
                <w:szCs w:val="28"/>
              </w:rPr>
              <w:t xml:space="preserve"> – стопор, </w:t>
            </w:r>
            <w:r w:rsidRPr="004D04B0">
              <w:rPr>
                <w:i/>
                <w:szCs w:val="28"/>
              </w:rPr>
              <w:t>5</w:t>
            </w:r>
            <w:r w:rsidRPr="004D04B0">
              <w:rPr>
                <w:szCs w:val="28"/>
              </w:rPr>
              <w:t xml:space="preserve"> – РУМ, </w:t>
            </w:r>
            <w:r w:rsidRPr="004D04B0">
              <w:rPr>
                <w:i/>
                <w:szCs w:val="28"/>
              </w:rPr>
              <w:t>6</w:t>
            </w:r>
            <w:r w:rsidRPr="004D04B0">
              <w:rPr>
                <w:szCs w:val="28"/>
              </w:rPr>
              <w:t xml:space="preserve"> – гладкий конец с фаской</w:t>
            </w:r>
          </w:p>
        </w:tc>
      </w:tr>
    </w:tbl>
    <w:p w:rsidR="00AA2A0F" w:rsidRDefault="00AA2A0F" w:rsidP="00AA2A0F">
      <w:pPr>
        <w:spacing w:line="360" w:lineRule="auto"/>
        <w:ind w:firstLine="708"/>
        <w:outlineLvl w:val="0"/>
        <w:rPr>
          <w:sz w:val="28"/>
          <w:szCs w:val="28"/>
        </w:rPr>
      </w:pPr>
    </w:p>
    <w:p w:rsidR="004D04B0" w:rsidRDefault="004D04B0" w:rsidP="004D04B0">
      <w:pPr>
        <w:spacing w:line="360" w:lineRule="auto"/>
        <w:ind w:left="1985" w:hanging="1985"/>
        <w:outlineLvl w:val="0"/>
        <w:rPr>
          <w:sz w:val="28"/>
          <w:szCs w:val="28"/>
        </w:rPr>
      </w:pPr>
      <w:r w:rsidRPr="006B63C2">
        <w:rPr>
          <w:spacing w:val="48"/>
          <w:sz w:val="26"/>
          <w:szCs w:val="26"/>
        </w:rPr>
        <w:t>Таблица</w:t>
      </w:r>
      <w:r>
        <w:rPr>
          <w:sz w:val="26"/>
          <w:szCs w:val="26"/>
          <w:lang w:val="en-US"/>
        </w:rPr>
        <w:t> </w:t>
      </w:r>
      <w:r>
        <w:rPr>
          <w:sz w:val="26"/>
          <w:szCs w:val="26"/>
        </w:rPr>
        <w:t>7.</w:t>
      </w:r>
      <w:r w:rsidR="006C7A7F">
        <w:rPr>
          <w:sz w:val="26"/>
          <w:szCs w:val="26"/>
        </w:rPr>
        <w:t>4</w:t>
      </w:r>
      <w:r>
        <w:rPr>
          <w:sz w:val="26"/>
          <w:szCs w:val="26"/>
          <w:lang w:val="en-US"/>
        </w:rPr>
        <w:t> </w:t>
      </w:r>
      <w:r w:rsidRPr="006B63C2">
        <w:rPr>
          <w:sz w:val="26"/>
          <w:szCs w:val="26"/>
        </w:rPr>
        <w:t>−</w:t>
      </w:r>
      <w:r>
        <w:rPr>
          <w:sz w:val="28"/>
          <w:szCs w:val="28"/>
          <w:lang w:val="en-US"/>
        </w:rPr>
        <w:t> </w:t>
      </w:r>
      <w:r w:rsidRPr="004D04B0">
        <w:rPr>
          <w:sz w:val="26"/>
          <w:szCs w:val="26"/>
        </w:rPr>
        <w:t xml:space="preserve">Размеры, мм, раструбных соединений </w:t>
      </w:r>
      <w:r w:rsidRPr="004D04B0">
        <w:rPr>
          <w:sz w:val="26"/>
          <w:szCs w:val="26"/>
          <w:lang w:val="en-US"/>
        </w:rPr>
        <w:t>BRS</w:t>
      </w:r>
      <w:r w:rsidRPr="004D04B0">
        <w:rPr>
          <w:sz w:val="26"/>
          <w:szCs w:val="26"/>
        </w:rPr>
        <w:t xml:space="preserve"> для ТИ из ВЧШГ со стальными сегментами </w:t>
      </w:r>
      <w:r w:rsidRPr="00206C64">
        <w:rPr>
          <w:sz w:val="26"/>
          <w:szCs w:val="26"/>
        </w:rPr>
        <w:t xml:space="preserve">(выборка из </w:t>
      </w:r>
      <w:r>
        <w:rPr>
          <w:sz w:val="26"/>
          <w:szCs w:val="26"/>
          <w:lang w:val="en-US"/>
        </w:rPr>
        <w:t>DIN</w:t>
      </w:r>
      <w:r w:rsidRPr="004D04B0">
        <w:rPr>
          <w:sz w:val="26"/>
          <w:szCs w:val="26"/>
        </w:rPr>
        <w:t xml:space="preserve"> </w:t>
      </w:r>
      <w:r w:rsidRPr="000A7C4C">
        <w:rPr>
          <w:sz w:val="26"/>
          <w:szCs w:val="26"/>
          <w:lang w:val="en-US"/>
        </w:rPr>
        <w:t>EN</w:t>
      </w:r>
      <w:r w:rsidRPr="000A7C4C">
        <w:rPr>
          <w:sz w:val="26"/>
          <w:szCs w:val="26"/>
        </w:rPr>
        <w:t xml:space="preserve"> 545</w:t>
      </w:r>
      <w:r w:rsidRPr="000A7C4C">
        <w:rPr>
          <w:sz w:val="28"/>
          <w:szCs w:val="28"/>
        </w:rPr>
        <w:t xml:space="preserve"> </w:t>
      </w:r>
      <w:r w:rsidRPr="000A7C4C">
        <w:rPr>
          <w:szCs w:val="28"/>
        </w:rPr>
        <w:t>[</w:t>
      </w:r>
      <w:r w:rsidR="00BF1869" w:rsidRPr="000A7C4C">
        <w:rPr>
          <w:szCs w:val="28"/>
        </w:rPr>
        <w:t>3</w:t>
      </w:r>
      <w:r w:rsidRPr="000A7C4C">
        <w:rPr>
          <w:szCs w:val="28"/>
        </w:rPr>
        <w:t>]</w:t>
      </w:r>
      <w:r w:rsidRPr="000A7C4C">
        <w:rPr>
          <w:sz w:val="26"/>
          <w:szCs w:val="26"/>
        </w:rPr>
        <w:t>)</w:t>
      </w:r>
    </w:p>
    <w:tbl>
      <w:tblPr>
        <w:tblW w:w="4981" w:type="pct"/>
        <w:jc w:val="center"/>
        <w:tblCellMar>
          <w:left w:w="40" w:type="dxa"/>
          <w:right w:w="40" w:type="dxa"/>
        </w:tblCellMar>
        <w:tblLook w:val="0000"/>
      </w:tblPr>
      <w:tblGrid>
        <w:gridCol w:w="1610"/>
        <w:gridCol w:w="2299"/>
        <w:gridCol w:w="1615"/>
        <w:gridCol w:w="3591"/>
      </w:tblGrid>
      <w:tr w:rsidR="00AA2A0F" w:rsidRPr="004D04B0" w:rsidTr="006C7A7F">
        <w:trPr>
          <w:trHeight w:val="307"/>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rPr>
                <w:i/>
                <w:lang w:val="en-US"/>
              </w:rPr>
            </w:pPr>
            <w:r w:rsidRPr="004D04B0">
              <w:rPr>
                <w:i/>
                <w:lang w:val="en-US"/>
              </w:rPr>
              <w:t>DN</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rPr>
                <w:i/>
                <w:iCs/>
                <w:lang w:val="en-US"/>
              </w:rPr>
            </w:pPr>
            <w:r w:rsidRPr="004D04B0">
              <w:rPr>
                <w:i/>
                <w:iCs/>
                <w:lang w:val="en-US"/>
              </w:rPr>
              <w:t>d</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rPr>
                <w:i/>
                <w:iCs/>
                <w:lang w:val="en-US"/>
              </w:rPr>
            </w:pPr>
            <w:r w:rsidRPr="004D04B0">
              <w:rPr>
                <w:i/>
                <w:iCs/>
                <w:lang w:val="en-US"/>
              </w:rPr>
              <w:t>D</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rPr>
                <w:i/>
                <w:iCs/>
                <w:lang w:val="en-US"/>
              </w:rPr>
            </w:pPr>
            <w:r w:rsidRPr="004D04B0">
              <w:rPr>
                <w:i/>
                <w:iCs/>
                <w:lang w:val="en-US"/>
              </w:rPr>
              <w:t>t</w:t>
            </w:r>
          </w:p>
        </w:tc>
      </w:tr>
      <w:tr w:rsidR="00AA2A0F" w:rsidRPr="004D04B0" w:rsidTr="006C7A7F">
        <w:trPr>
          <w:trHeight w:hRule="exact" w:val="57"/>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rPr>
                <w:lang w:val="en-US"/>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rPr>
                <w:iCs/>
                <w:lang w:val="en-US"/>
              </w:rPr>
            </w:pP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rPr>
                <w:iCs/>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rPr>
                <w:iCs/>
                <w:lang w:val="en-US"/>
              </w:rPr>
            </w:pPr>
          </w:p>
        </w:tc>
      </w:tr>
      <w:tr w:rsidR="00AA2A0F" w:rsidRPr="004D04B0" w:rsidTr="006C7A7F">
        <w:trPr>
          <w:trHeight w:val="307"/>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80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98</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142</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84</w:t>
            </w:r>
          </w:p>
        </w:tc>
      </w:tr>
      <w:tr w:rsidR="00AA2A0F" w:rsidRPr="004D04B0"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rPr>
                <w:bCs/>
              </w:rPr>
              <w:t>100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118</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163</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88</w:t>
            </w:r>
          </w:p>
        </w:tc>
      </w:tr>
      <w:tr w:rsidR="00AA2A0F" w:rsidRPr="004D04B0"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rPr>
                <w:bCs/>
              </w:rPr>
              <w:t>125</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144</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190</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91</w:t>
            </w:r>
          </w:p>
        </w:tc>
      </w:tr>
      <w:tr w:rsidR="00AA2A0F" w:rsidRPr="004D04B0"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rPr>
                <w:bCs/>
              </w:rPr>
              <w:t>150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170</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217</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94</w:t>
            </w:r>
          </w:p>
        </w:tc>
      </w:tr>
      <w:tr w:rsidR="00AA2A0F" w:rsidRPr="004D04B0"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rPr>
                <w:bCs/>
              </w:rPr>
              <w:t>200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222</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278</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100</w:t>
            </w:r>
          </w:p>
        </w:tc>
      </w:tr>
      <w:tr w:rsidR="00AA2A0F" w:rsidRPr="004D04B0"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rPr>
                <w:bCs/>
              </w:rPr>
              <w:t>250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274</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336</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AA2A0F" w:rsidRPr="004D04B0" w:rsidRDefault="00AA2A0F" w:rsidP="00AA2A0F">
            <w:pPr>
              <w:shd w:val="clear" w:color="auto" w:fill="FFFFFF"/>
              <w:autoSpaceDE w:val="0"/>
              <w:autoSpaceDN w:val="0"/>
              <w:adjustRightInd w:val="0"/>
              <w:jc w:val="center"/>
            </w:pPr>
            <w:r w:rsidRPr="004D04B0">
              <w:t>105</w:t>
            </w:r>
          </w:p>
        </w:tc>
      </w:tr>
      <w:tr w:rsidR="006C7A7F" w:rsidRPr="006C7A7F"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bCs/>
                <w:szCs w:val="28"/>
              </w:rPr>
              <w:t>300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326</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385</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110</w:t>
            </w:r>
          </w:p>
        </w:tc>
      </w:tr>
      <w:tr w:rsidR="006C7A7F" w:rsidRPr="006C7A7F"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350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378</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448</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110</w:t>
            </w:r>
          </w:p>
        </w:tc>
      </w:tr>
      <w:tr w:rsidR="006C7A7F" w:rsidRPr="006C7A7F"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bCs/>
                <w:szCs w:val="28"/>
              </w:rPr>
              <w:t>400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429</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500</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110</w:t>
            </w:r>
          </w:p>
        </w:tc>
      </w:tr>
      <w:tr w:rsidR="006C7A7F" w:rsidRPr="006C7A7F"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bCs/>
                <w:szCs w:val="28"/>
              </w:rPr>
              <w:t>500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532</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607</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120</w:t>
            </w:r>
          </w:p>
        </w:tc>
      </w:tr>
      <w:tr w:rsidR="006C7A7F" w:rsidRPr="006C7A7F" w:rsidTr="006C7A7F">
        <w:trPr>
          <w:trHeight w:val="288"/>
          <w:jc w:val="center"/>
        </w:trPr>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bCs/>
                <w:szCs w:val="28"/>
              </w:rPr>
              <w:t>600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635</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716</w:t>
            </w:r>
          </w:p>
        </w:tc>
        <w:tc>
          <w:tcPr>
            <w:tcW w:w="1970" w:type="pct"/>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6C7A7F" w:rsidRDefault="006C7A7F" w:rsidP="006C7A7F">
            <w:pPr>
              <w:shd w:val="clear" w:color="auto" w:fill="FFFFFF"/>
              <w:autoSpaceDE w:val="0"/>
              <w:autoSpaceDN w:val="0"/>
              <w:adjustRightInd w:val="0"/>
              <w:jc w:val="center"/>
              <w:rPr>
                <w:szCs w:val="28"/>
              </w:rPr>
            </w:pPr>
            <w:r w:rsidRPr="006C7A7F">
              <w:rPr>
                <w:szCs w:val="28"/>
              </w:rPr>
              <w:t>125</w:t>
            </w:r>
          </w:p>
        </w:tc>
      </w:tr>
      <w:tr w:rsidR="006C7A7F" w:rsidRPr="00713349" w:rsidTr="006C7A7F">
        <w:trPr>
          <w:trHeight w:val="6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C7A7F" w:rsidRPr="00713349" w:rsidRDefault="006C7A7F" w:rsidP="004D04B0">
            <w:pPr>
              <w:shd w:val="clear" w:color="auto" w:fill="FFFFFF"/>
              <w:autoSpaceDE w:val="0"/>
              <w:autoSpaceDN w:val="0"/>
              <w:adjustRightInd w:val="0"/>
              <w:jc w:val="center"/>
              <w:rPr>
                <w:sz w:val="28"/>
                <w:szCs w:val="28"/>
              </w:rPr>
            </w:pPr>
            <w:r>
              <w:object w:dxaOrig="10934" w:dyaOrig="6089">
                <v:shape id="_x0000_i1035" type="#_x0000_t75" style="width:260.15pt;height:2in" o:ole="">
                  <v:imagedata r:id="rId33" o:title="" gain="109227f" blacklevel="-6554f"/>
                </v:shape>
                <o:OLEObject Type="Embed" ProgID="PBrush" ShapeID="_x0000_i1035" DrawAspect="Content" ObjectID="_1466946773" r:id="rId34"/>
              </w:object>
            </w:r>
          </w:p>
          <w:p w:rsidR="00F92CAA" w:rsidRDefault="00F92CAA" w:rsidP="00F92CAA">
            <w:pPr>
              <w:spacing w:line="360" w:lineRule="auto"/>
              <w:jc w:val="both"/>
              <w:rPr>
                <w:i/>
                <w:szCs w:val="28"/>
              </w:rPr>
            </w:pPr>
          </w:p>
          <w:p w:rsidR="00F92CAA" w:rsidRDefault="006C7A7F" w:rsidP="00F92CAA">
            <w:pPr>
              <w:spacing w:line="360" w:lineRule="auto"/>
              <w:jc w:val="both"/>
              <w:rPr>
                <w:sz w:val="28"/>
                <w:szCs w:val="28"/>
              </w:rPr>
            </w:pPr>
            <w:r w:rsidRPr="006C7A7F">
              <w:rPr>
                <w:i/>
                <w:szCs w:val="28"/>
                <w:lang w:val="en-US"/>
              </w:rPr>
              <w:t>D</w:t>
            </w:r>
            <w:r w:rsidRPr="006C7A7F">
              <w:rPr>
                <w:i/>
                <w:szCs w:val="28"/>
              </w:rPr>
              <w:t xml:space="preserve">, </w:t>
            </w:r>
            <w:r w:rsidRPr="006C7A7F">
              <w:rPr>
                <w:i/>
                <w:szCs w:val="28"/>
                <w:lang w:val="en-US"/>
              </w:rPr>
              <w:t>d</w:t>
            </w:r>
            <w:r w:rsidRPr="006C7A7F">
              <w:rPr>
                <w:szCs w:val="28"/>
              </w:rPr>
              <w:t xml:space="preserve"> – наружные диаметры раструба и трубы, </w:t>
            </w:r>
            <w:r w:rsidRPr="006C7A7F">
              <w:rPr>
                <w:i/>
                <w:szCs w:val="28"/>
                <w:lang w:val="en-US"/>
              </w:rPr>
              <w:t>t</w:t>
            </w:r>
            <w:r w:rsidRPr="006C7A7F">
              <w:rPr>
                <w:szCs w:val="28"/>
              </w:rPr>
              <w:t xml:space="preserve"> – глубина раструба, </w:t>
            </w:r>
            <w:r w:rsidRPr="006C7A7F">
              <w:rPr>
                <w:i/>
                <w:szCs w:val="28"/>
              </w:rPr>
              <w:t>1</w:t>
            </w:r>
            <w:r w:rsidRPr="006C7A7F">
              <w:rPr>
                <w:szCs w:val="28"/>
              </w:rPr>
              <w:t xml:space="preserve"> – раструб, </w:t>
            </w:r>
            <w:r w:rsidRPr="006C7A7F">
              <w:rPr>
                <w:i/>
                <w:szCs w:val="28"/>
              </w:rPr>
              <w:t>2</w:t>
            </w:r>
            <w:r w:rsidRPr="006C7A7F">
              <w:rPr>
                <w:szCs w:val="28"/>
              </w:rPr>
              <w:t xml:space="preserve"> – защитный замок, </w:t>
            </w:r>
            <w:r w:rsidRPr="006C7A7F">
              <w:rPr>
                <w:i/>
                <w:szCs w:val="28"/>
              </w:rPr>
              <w:t>3</w:t>
            </w:r>
            <w:r w:rsidRPr="006C7A7F">
              <w:rPr>
                <w:szCs w:val="28"/>
              </w:rPr>
              <w:t xml:space="preserve"> – метки, </w:t>
            </w:r>
            <w:r w:rsidRPr="006C7A7F">
              <w:rPr>
                <w:i/>
                <w:szCs w:val="28"/>
              </w:rPr>
              <w:t>4</w:t>
            </w:r>
            <w:r w:rsidRPr="006C7A7F">
              <w:rPr>
                <w:szCs w:val="28"/>
              </w:rPr>
              <w:t xml:space="preserve"> – пластина, </w:t>
            </w:r>
            <w:r w:rsidRPr="006C7A7F">
              <w:rPr>
                <w:i/>
                <w:szCs w:val="28"/>
              </w:rPr>
              <w:t>5</w:t>
            </w:r>
            <w:r w:rsidRPr="006C7A7F">
              <w:rPr>
                <w:szCs w:val="28"/>
              </w:rPr>
              <w:t xml:space="preserve"> – РУМ с закладными металлическими пластинами, 6 – гладкий конец с фаской</w:t>
            </w:r>
          </w:p>
        </w:tc>
      </w:tr>
    </w:tbl>
    <w:p w:rsidR="004D04B0" w:rsidRDefault="004D04B0" w:rsidP="006C7A7F">
      <w:pPr>
        <w:spacing w:line="360" w:lineRule="auto"/>
      </w:pPr>
    </w:p>
    <w:p w:rsidR="006C7A7F" w:rsidRDefault="006C7A7F" w:rsidP="00A421A0">
      <w:pPr>
        <w:spacing w:line="360" w:lineRule="auto"/>
        <w:ind w:left="1985" w:hanging="1985"/>
        <w:jc w:val="both"/>
        <w:outlineLvl w:val="0"/>
        <w:rPr>
          <w:sz w:val="28"/>
          <w:szCs w:val="28"/>
        </w:rPr>
      </w:pPr>
      <w:r w:rsidRPr="006B63C2">
        <w:rPr>
          <w:spacing w:val="48"/>
          <w:sz w:val="26"/>
          <w:szCs w:val="26"/>
        </w:rPr>
        <w:t>Таблица</w:t>
      </w:r>
      <w:r>
        <w:rPr>
          <w:sz w:val="26"/>
          <w:szCs w:val="26"/>
          <w:lang w:val="en-US"/>
        </w:rPr>
        <w:t> </w:t>
      </w:r>
      <w:r>
        <w:rPr>
          <w:sz w:val="26"/>
          <w:szCs w:val="26"/>
        </w:rPr>
        <w:t>7.</w:t>
      </w:r>
      <w:r w:rsidR="0010024D">
        <w:rPr>
          <w:sz w:val="26"/>
          <w:szCs w:val="26"/>
        </w:rPr>
        <w:t>5</w:t>
      </w:r>
      <w:r>
        <w:rPr>
          <w:sz w:val="26"/>
          <w:szCs w:val="26"/>
          <w:lang w:val="en-US"/>
        </w:rPr>
        <w:t> </w:t>
      </w:r>
      <w:r w:rsidRPr="006B63C2">
        <w:rPr>
          <w:sz w:val="26"/>
          <w:szCs w:val="26"/>
        </w:rPr>
        <w:t>−</w:t>
      </w:r>
      <w:r>
        <w:rPr>
          <w:sz w:val="28"/>
          <w:szCs w:val="28"/>
          <w:lang w:val="en-US"/>
        </w:rPr>
        <w:t> </w:t>
      </w:r>
      <w:r w:rsidRPr="006C7A7F">
        <w:rPr>
          <w:sz w:val="26"/>
          <w:szCs w:val="26"/>
        </w:rPr>
        <w:t xml:space="preserve">Размеры соединения ТИ из </w:t>
      </w:r>
      <w:r w:rsidRPr="00D40096">
        <w:rPr>
          <w:sz w:val="26"/>
          <w:szCs w:val="26"/>
        </w:rPr>
        <w:t>ВЧШГ</w:t>
      </w:r>
      <w:r w:rsidR="00D40096">
        <w:rPr>
          <w:sz w:val="26"/>
          <w:szCs w:val="26"/>
        </w:rPr>
        <w:t xml:space="preserve"> </w:t>
      </w:r>
      <w:r w:rsidR="00AA7D1F" w:rsidRPr="00D40096">
        <w:rPr>
          <w:sz w:val="26"/>
          <w:szCs w:val="26"/>
        </w:rPr>
        <w:t>с соединениями</w:t>
      </w:r>
      <w:r w:rsidRPr="006C7A7F">
        <w:rPr>
          <w:sz w:val="26"/>
          <w:szCs w:val="26"/>
        </w:rPr>
        <w:t xml:space="preserve"> «</w:t>
      </w:r>
      <w:r w:rsidRPr="006C7A7F">
        <w:rPr>
          <w:sz w:val="26"/>
          <w:szCs w:val="26"/>
          <w:lang w:val="en-US"/>
        </w:rPr>
        <w:t>RJ</w:t>
      </w:r>
      <w:r w:rsidRPr="006C7A7F">
        <w:rPr>
          <w:sz w:val="26"/>
          <w:szCs w:val="26"/>
        </w:rPr>
        <w:t>» со стопорами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063"/>
        <w:gridCol w:w="1057"/>
        <w:gridCol w:w="1026"/>
        <w:gridCol w:w="7"/>
        <w:gridCol w:w="1025"/>
        <w:gridCol w:w="1046"/>
        <w:gridCol w:w="1038"/>
        <w:gridCol w:w="1383"/>
        <w:gridCol w:w="945"/>
      </w:tblGrid>
      <w:tr w:rsidR="006C7A7F" w:rsidRPr="006C7A7F" w:rsidTr="006C7A7F">
        <w:trPr>
          <w:jc w:val="center"/>
        </w:trPr>
        <w:tc>
          <w:tcPr>
            <w:tcW w:w="696" w:type="dxa"/>
            <w:vAlign w:val="center"/>
          </w:tcPr>
          <w:p w:rsidR="006C7A7F" w:rsidRPr="006C7A7F" w:rsidRDefault="006C7A7F" w:rsidP="006C7A7F">
            <w:pPr>
              <w:jc w:val="center"/>
              <w:rPr>
                <w:i/>
              </w:rPr>
            </w:pPr>
            <w:r w:rsidRPr="006C7A7F">
              <w:rPr>
                <w:i/>
              </w:rPr>
              <w:t>DN</w:t>
            </w:r>
          </w:p>
        </w:tc>
        <w:tc>
          <w:tcPr>
            <w:tcW w:w="1063" w:type="dxa"/>
            <w:vAlign w:val="center"/>
          </w:tcPr>
          <w:p w:rsidR="006C7A7F" w:rsidRPr="006C7A7F" w:rsidRDefault="006C7A7F" w:rsidP="006C7A7F">
            <w:pPr>
              <w:jc w:val="center"/>
              <w:rPr>
                <w:i/>
              </w:rPr>
            </w:pPr>
            <w:r w:rsidRPr="006C7A7F">
              <w:rPr>
                <w:i/>
              </w:rPr>
              <w:t>D</w:t>
            </w:r>
          </w:p>
        </w:tc>
        <w:tc>
          <w:tcPr>
            <w:tcW w:w="1063" w:type="dxa"/>
            <w:vAlign w:val="center"/>
          </w:tcPr>
          <w:p w:rsidR="006C7A7F" w:rsidRPr="006C7A7F" w:rsidRDefault="006C7A7F" w:rsidP="006C7A7F">
            <w:pPr>
              <w:jc w:val="center"/>
              <w:rPr>
                <w:i/>
              </w:rPr>
            </w:pPr>
            <w:r w:rsidRPr="006C7A7F">
              <w:rPr>
                <w:i/>
              </w:rPr>
              <w:t>DE</w:t>
            </w:r>
          </w:p>
        </w:tc>
        <w:tc>
          <w:tcPr>
            <w:tcW w:w="1063" w:type="dxa"/>
            <w:gridSpan w:val="2"/>
            <w:vAlign w:val="center"/>
          </w:tcPr>
          <w:p w:rsidR="006C7A7F" w:rsidRPr="006C7A7F" w:rsidRDefault="006C7A7F" w:rsidP="006C7A7F">
            <w:pPr>
              <w:jc w:val="center"/>
              <w:rPr>
                <w:i/>
              </w:rPr>
            </w:pPr>
            <w:r w:rsidRPr="006C7A7F">
              <w:rPr>
                <w:i/>
              </w:rPr>
              <w:t>S</w:t>
            </w:r>
          </w:p>
        </w:tc>
        <w:tc>
          <w:tcPr>
            <w:tcW w:w="1063" w:type="dxa"/>
            <w:vAlign w:val="center"/>
          </w:tcPr>
          <w:p w:rsidR="006C7A7F" w:rsidRPr="006C7A7F" w:rsidRDefault="006C7A7F" w:rsidP="006C7A7F">
            <w:pPr>
              <w:jc w:val="center"/>
              <w:rPr>
                <w:i/>
              </w:rPr>
            </w:pPr>
            <w:r w:rsidRPr="006C7A7F">
              <w:rPr>
                <w:i/>
              </w:rPr>
              <w:t>S</w:t>
            </w:r>
            <w:r w:rsidRPr="006C7A7F">
              <w:rPr>
                <w:i/>
                <w:vertAlign w:val="subscript"/>
              </w:rPr>
              <w:t>1</w:t>
            </w:r>
          </w:p>
        </w:tc>
        <w:tc>
          <w:tcPr>
            <w:tcW w:w="1064" w:type="dxa"/>
            <w:vAlign w:val="center"/>
          </w:tcPr>
          <w:p w:rsidR="006C7A7F" w:rsidRPr="006C7A7F" w:rsidRDefault="006C7A7F" w:rsidP="006C7A7F">
            <w:pPr>
              <w:jc w:val="center"/>
              <w:rPr>
                <w:i/>
              </w:rPr>
            </w:pPr>
            <w:r w:rsidRPr="006C7A7F">
              <w:rPr>
                <w:i/>
              </w:rPr>
              <w:t>I</w:t>
            </w:r>
          </w:p>
        </w:tc>
        <w:tc>
          <w:tcPr>
            <w:tcW w:w="1064" w:type="dxa"/>
            <w:vAlign w:val="center"/>
          </w:tcPr>
          <w:p w:rsidR="006C7A7F" w:rsidRPr="006C7A7F" w:rsidRDefault="006C7A7F" w:rsidP="006C7A7F">
            <w:pPr>
              <w:jc w:val="center"/>
              <w:rPr>
                <w:i/>
              </w:rPr>
            </w:pPr>
            <w:r w:rsidRPr="006C7A7F">
              <w:rPr>
                <w:i/>
              </w:rPr>
              <w:t>I</w:t>
            </w:r>
            <w:r w:rsidRPr="006C7A7F">
              <w:rPr>
                <w:i/>
                <w:vertAlign w:val="subscript"/>
              </w:rPr>
              <w:t>1</w:t>
            </w:r>
          </w:p>
        </w:tc>
        <w:tc>
          <w:tcPr>
            <w:tcW w:w="1484" w:type="dxa"/>
            <w:vAlign w:val="center"/>
          </w:tcPr>
          <w:p w:rsidR="006C7A7F" w:rsidRPr="006C7A7F" w:rsidRDefault="006C7A7F" w:rsidP="006C7A7F">
            <w:pPr>
              <w:jc w:val="center"/>
              <w:rPr>
                <w:i/>
              </w:rPr>
            </w:pPr>
            <w:r w:rsidRPr="006C7A7F">
              <w:rPr>
                <w:i/>
              </w:rPr>
              <w:t>h</w:t>
            </w:r>
          </w:p>
        </w:tc>
        <w:tc>
          <w:tcPr>
            <w:tcW w:w="994" w:type="dxa"/>
            <w:vAlign w:val="center"/>
          </w:tcPr>
          <w:p w:rsidR="006C7A7F" w:rsidRPr="006C7A7F" w:rsidRDefault="006C7A7F" w:rsidP="006C7A7F">
            <w:pPr>
              <w:jc w:val="center"/>
              <w:rPr>
                <w:i/>
              </w:rPr>
            </w:pPr>
            <w:r w:rsidRPr="006C7A7F">
              <w:rPr>
                <w:i/>
              </w:rPr>
              <w:t>b</w:t>
            </w:r>
          </w:p>
        </w:tc>
      </w:tr>
      <w:tr w:rsidR="006C7A7F" w:rsidRPr="006C7A7F" w:rsidTr="006C7A7F">
        <w:trPr>
          <w:trHeight w:hRule="exact" w:val="57"/>
          <w:jc w:val="center"/>
        </w:trPr>
        <w:tc>
          <w:tcPr>
            <w:tcW w:w="696" w:type="dxa"/>
            <w:vAlign w:val="center"/>
          </w:tcPr>
          <w:p w:rsidR="006C7A7F" w:rsidRPr="006C7A7F" w:rsidRDefault="006C7A7F" w:rsidP="006C7A7F">
            <w:pPr>
              <w:jc w:val="center"/>
            </w:pPr>
          </w:p>
        </w:tc>
        <w:tc>
          <w:tcPr>
            <w:tcW w:w="1063" w:type="dxa"/>
            <w:vAlign w:val="center"/>
          </w:tcPr>
          <w:p w:rsidR="006C7A7F" w:rsidRPr="006C7A7F" w:rsidRDefault="006C7A7F" w:rsidP="006C7A7F">
            <w:pPr>
              <w:jc w:val="center"/>
            </w:pPr>
          </w:p>
        </w:tc>
        <w:tc>
          <w:tcPr>
            <w:tcW w:w="1063" w:type="dxa"/>
            <w:vAlign w:val="center"/>
          </w:tcPr>
          <w:p w:rsidR="006C7A7F" w:rsidRPr="006C7A7F" w:rsidRDefault="006C7A7F" w:rsidP="006C7A7F">
            <w:pPr>
              <w:jc w:val="center"/>
            </w:pPr>
          </w:p>
        </w:tc>
        <w:tc>
          <w:tcPr>
            <w:tcW w:w="1063" w:type="dxa"/>
            <w:gridSpan w:val="2"/>
            <w:vAlign w:val="center"/>
          </w:tcPr>
          <w:p w:rsidR="006C7A7F" w:rsidRPr="006C7A7F" w:rsidRDefault="006C7A7F" w:rsidP="006C7A7F">
            <w:pPr>
              <w:jc w:val="center"/>
            </w:pPr>
          </w:p>
        </w:tc>
        <w:tc>
          <w:tcPr>
            <w:tcW w:w="1063" w:type="dxa"/>
            <w:vAlign w:val="center"/>
          </w:tcPr>
          <w:p w:rsidR="006C7A7F" w:rsidRPr="006C7A7F" w:rsidRDefault="006C7A7F" w:rsidP="006C7A7F">
            <w:pPr>
              <w:jc w:val="center"/>
            </w:pPr>
          </w:p>
        </w:tc>
        <w:tc>
          <w:tcPr>
            <w:tcW w:w="1064" w:type="dxa"/>
            <w:vAlign w:val="center"/>
          </w:tcPr>
          <w:p w:rsidR="006C7A7F" w:rsidRPr="006C7A7F" w:rsidRDefault="006C7A7F" w:rsidP="006C7A7F">
            <w:pPr>
              <w:jc w:val="center"/>
            </w:pPr>
          </w:p>
        </w:tc>
        <w:tc>
          <w:tcPr>
            <w:tcW w:w="1064" w:type="dxa"/>
            <w:vAlign w:val="center"/>
          </w:tcPr>
          <w:p w:rsidR="006C7A7F" w:rsidRPr="006C7A7F" w:rsidRDefault="006C7A7F" w:rsidP="006C7A7F">
            <w:pPr>
              <w:jc w:val="center"/>
            </w:pPr>
          </w:p>
        </w:tc>
        <w:tc>
          <w:tcPr>
            <w:tcW w:w="1484" w:type="dxa"/>
            <w:vAlign w:val="center"/>
          </w:tcPr>
          <w:p w:rsidR="006C7A7F" w:rsidRPr="006C7A7F" w:rsidRDefault="006C7A7F" w:rsidP="006C7A7F">
            <w:pPr>
              <w:jc w:val="center"/>
            </w:pPr>
          </w:p>
        </w:tc>
        <w:tc>
          <w:tcPr>
            <w:tcW w:w="994" w:type="dxa"/>
            <w:vAlign w:val="center"/>
          </w:tcPr>
          <w:p w:rsidR="006C7A7F" w:rsidRPr="006C7A7F" w:rsidRDefault="006C7A7F" w:rsidP="006C7A7F">
            <w:pPr>
              <w:jc w:val="center"/>
            </w:pPr>
          </w:p>
        </w:tc>
      </w:tr>
      <w:tr w:rsidR="006C7A7F" w:rsidRPr="006C7A7F" w:rsidTr="006C7A7F">
        <w:trPr>
          <w:jc w:val="center"/>
        </w:trPr>
        <w:tc>
          <w:tcPr>
            <w:tcW w:w="696" w:type="dxa"/>
            <w:vAlign w:val="center"/>
          </w:tcPr>
          <w:p w:rsidR="006C7A7F" w:rsidRPr="006C7A7F" w:rsidRDefault="006C7A7F" w:rsidP="006C7A7F">
            <w:pPr>
              <w:jc w:val="center"/>
            </w:pPr>
            <w:r w:rsidRPr="006C7A7F">
              <w:t>80</w:t>
            </w:r>
          </w:p>
        </w:tc>
        <w:tc>
          <w:tcPr>
            <w:tcW w:w="1063" w:type="dxa"/>
            <w:vAlign w:val="center"/>
          </w:tcPr>
          <w:p w:rsidR="006C7A7F" w:rsidRPr="006C7A7F" w:rsidRDefault="006C7A7F" w:rsidP="006C7A7F">
            <w:pPr>
              <w:jc w:val="center"/>
            </w:pPr>
            <w:r w:rsidRPr="006C7A7F">
              <w:t>156</w:t>
            </w:r>
          </w:p>
        </w:tc>
        <w:tc>
          <w:tcPr>
            <w:tcW w:w="1063" w:type="dxa"/>
            <w:vAlign w:val="center"/>
          </w:tcPr>
          <w:p w:rsidR="006C7A7F" w:rsidRPr="006C7A7F" w:rsidRDefault="006C7A7F" w:rsidP="006C7A7F">
            <w:pPr>
              <w:jc w:val="center"/>
            </w:pPr>
            <w:r w:rsidRPr="006C7A7F">
              <w:t>98</w:t>
            </w:r>
          </w:p>
        </w:tc>
        <w:tc>
          <w:tcPr>
            <w:tcW w:w="1063" w:type="dxa"/>
            <w:gridSpan w:val="2"/>
            <w:vAlign w:val="center"/>
          </w:tcPr>
          <w:p w:rsidR="006C7A7F" w:rsidRPr="006C7A7F" w:rsidRDefault="006C7A7F" w:rsidP="006C7A7F">
            <w:pPr>
              <w:jc w:val="center"/>
            </w:pPr>
            <w:r w:rsidRPr="006C7A7F">
              <w:t>6,0</w:t>
            </w:r>
          </w:p>
        </w:tc>
        <w:tc>
          <w:tcPr>
            <w:tcW w:w="1063" w:type="dxa"/>
            <w:vAlign w:val="center"/>
          </w:tcPr>
          <w:p w:rsidR="006C7A7F" w:rsidRPr="006C7A7F" w:rsidRDefault="006C7A7F" w:rsidP="006C7A7F">
            <w:pPr>
              <w:jc w:val="center"/>
            </w:pPr>
            <w:r w:rsidRPr="006C7A7F">
              <w:t>3</w:t>
            </w:r>
          </w:p>
        </w:tc>
        <w:tc>
          <w:tcPr>
            <w:tcW w:w="1064" w:type="dxa"/>
            <w:vAlign w:val="center"/>
          </w:tcPr>
          <w:p w:rsidR="006C7A7F" w:rsidRPr="006C7A7F" w:rsidRDefault="006C7A7F" w:rsidP="006C7A7F">
            <w:pPr>
              <w:jc w:val="center"/>
            </w:pPr>
            <w:r w:rsidRPr="006C7A7F">
              <w:t>85</w:t>
            </w:r>
          </w:p>
        </w:tc>
        <w:tc>
          <w:tcPr>
            <w:tcW w:w="1064" w:type="dxa"/>
            <w:vAlign w:val="center"/>
          </w:tcPr>
          <w:p w:rsidR="006C7A7F" w:rsidRPr="006C7A7F" w:rsidRDefault="006C7A7F" w:rsidP="006C7A7F">
            <w:pPr>
              <w:jc w:val="center"/>
            </w:pPr>
            <w:r w:rsidRPr="006C7A7F">
              <w:t>127</w:t>
            </w:r>
          </w:p>
        </w:tc>
        <w:tc>
          <w:tcPr>
            <w:tcW w:w="1484" w:type="dxa"/>
            <w:vAlign w:val="center"/>
          </w:tcPr>
          <w:p w:rsidR="006C7A7F" w:rsidRPr="006C7A7F" w:rsidRDefault="006C7A7F" w:rsidP="006C7A7F">
            <w:pPr>
              <w:jc w:val="center"/>
            </w:pPr>
            <w:r w:rsidRPr="006C7A7F">
              <w:t>5,0</w:t>
            </w:r>
          </w:p>
        </w:tc>
        <w:tc>
          <w:tcPr>
            <w:tcW w:w="994" w:type="dxa"/>
            <w:vAlign w:val="center"/>
          </w:tcPr>
          <w:p w:rsidR="006C7A7F" w:rsidRPr="006C7A7F" w:rsidRDefault="006C7A7F" w:rsidP="006C7A7F">
            <w:pPr>
              <w:jc w:val="center"/>
            </w:pPr>
            <w:r w:rsidRPr="006C7A7F">
              <w:t>8</w:t>
            </w:r>
          </w:p>
        </w:tc>
      </w:tr>
      <w:tr w:rsidR="006C7A7F" w:rsidRPr="006C7A7F" w:rsidTr="006C7A7F">
        <w:trPr>
          <w:jc w:val="center"/>
        </w:trPr>
        <w:tc>
          <w:tcPr>
            <w:tcW w:w="696" w:type="dxa"/>
            <w:vAlign w:val="center"/>
          </w:tcPr>
          <w:p w:rsidR="006C7A7F" w:rsidRPr="006C7A7F" w:rsidRDefault="006C7A7F" w:rsidP="006C7A7F">
            <w:pPr>
              <w:jc w:val="center"/>
            </w:pPr>
            <w:r w:rsidRPr="006C7A7F">
              <w:t>100</w:t>
            </w:r>
          </w:p>
        </w:tc>
        <w:tc>
          <w:tcPr>
            <w:tcW w:w="1063" w:type="dxa"/>
            <w:vAlign w:val="center"/>
          </w:tcPr>
          <w:p w:rsidR="006C7A7F" w:rsidRPr="006C7A7F" w:rsidRDefault="006C7A7F" w:rsidP="006C7A7F">
            <w:pPr>
              <w:jc w:val="center"/>
            </w:pPr>
            <w:r w:rsidRPr="006C7A7F">
              <w:t>176</w:t>
            </w:r>
          </w:p>
        </w:tc>
        <w:tc>
          <w:tcPr>
            <w:tcW w:w="1063" w:type="dxa"/>
            <w:vAlign w:val="center"/>
          </w:tcPr>
          <w:p w:rsidR="006C7A7F" w:rsidRPr="006C7A7F" w:rsidRDefault="006C7A7F" w:rsidP="006C7A7F">
            <w:pPr>
              <w:jc w:val="center"/>
            </w:pPr>
            <w:r w:rsidRPr="006C7A7F">
              <w:t>118</w:t>
            </w:r>
          </w:p>
        </w:tc>
        <w:tc>
          <w:tcPr>
            <w:tcW w:w="1063" w:type="dxa"/>
            <w:gridSpan w:val="2"/>
            <w:vAlign w:val="center"/>
          </w:tcPr>
          <w:p w:rsidR="006C7A7F" w:rsidRPr="006C7A7F" w:rsidRDefault="006C7A7F" w:rsidP="006C7A7F">
            <w:pPr>
              <w:jc w:val="center"/>
            </w:pPr>
            <w:r w:rsidRPr="006C7A7F">
              <w:t>6,0</w:t>
            </w:r>
          </w:p>
        </w:tc>
        <w:tc>
          <w:tcPr>
            <w:tcW w:w="1063" w:type="dxa"/>
            <w:vAlign w:val="center"/>
          </w:tcPr>
          <w:p w:rsidR="006C7A7F" w:rsidRPr="006C7A7F" w:rsidRDefault="006C7A7F" w:rsidP="006C7A7F">
            <w:pPr>
              <w:jc w:val="center"/>
            </w:pPr>
            <w:r w:rsidRPr="006C7A7F">
              <w:t>3</w:t>
            </w:r>
          </w:p>
        </w:tc>
        <w:tc>
          <w:tcPr>
            <w:tcW w:w="1064" w:type="dxa"/>
            <w:vAlign w:val="center"/>
          </w:tcPr>
          <w:p w:rsidR="006C7A7F" w:rsidRPr="006C7A7F" w:rsidRDefault="006C7A7F" w:rsidP="006C7A7F">
            <w:pPr>
              <w:jc w:val="center"/>
            </w:pPr>
            <w:r w:rsidRPr="006C7A7F">
              <w:t>91</w:t>
            </w:r>
          </w:p>
        </w:tc>
        <w:tc>
          <w:tcPr>
            <w:tcW w:w="1064" w:type="dxa"/>
            <w:vAlign w:val="center"/>
          </w:tcPr>
          <w:p w:rsidR="006C7A7F" w:rsidRPr="006C7A7F" w:rsidRDefault="006C7A7F" w:rsidP="006C7A7F">
            <w:pPr>
              <w:jc w:val="center"/>
            </w:pPr>
            <w:r w:rsidRPr="006C7A7F">
              <w:t>135</w:t>
            </w:r>
          </w:p>
        </w:tc>
        <w:tc>
          <w:tcPr>
            <w:tcW w:w="1484" w:type="dxa"/>
            <w:vAlign w:val="center"/>
          </w:tcPr>
          <w:p w:rsidR="006C7A7F" w:rsidRPr="006C7A7F" w:rsidRDefault="006C7A7F" w:rsidP="006C7A7F">
            <w:pPr>
              <w:jc w:val="center"/>
            </w:pPr>
            <w:r w:rsidRPr="006C7A7F">
              <w:t>5,0</w:t>
            </w:r>
          </w:p>
        </w:tc>
        <w:tc>
          <w:tcPr>
            <w:tcW w:w="994" w:type="dxa"/>
            <w:vAlign w:val="center"/>
          </w:tcPr>
          <w:p w:rsidR="006C7A7F" w:rsidRPr="006C7A7F" w:rsidRDefault="006C7A7F" w:rsidP="006C7A7F">
            <w:pPr>
              <w:jc w:val="center"/>
            </w:pPr>
            <w:r w:rsidRPr="006C7A7F">
              <w:t>8</w:t>
            </w:r>
          </w:p>
        </w:tc>
      </w:tr>
      <w:tr w:rsidR="006C7A7F" w:rsidRPr="006C7A7F" w:rsidTr="006C7A7F">
        <w:trPr>
          <w:jc w:val="center"/>
        </w:trPr>
        <w:tc>
          <w:tcPr>
            <w:tcW w:w="696" w:type="dxa"/>
            <w:vAlign w:val="center"/>
          </w:tcPr>
          <w:p w:rsidR="006C7A7F" w:rsidRPr="006C7A7F" w:rsidRDefault="006C7A7F" w:rsidP="006C7A7F">
            <w:pPr>
              <w:jc w:val="center"/>
            </w:pPr>
            <w:r w:rsidRPr="006C7A7F">
              <w:t>125</w:t>
            </w:r>
          </w:p>
        </w:tc>
        <w:tc>
          <w:tcPr>
            <w:tcW w:w="1063" w:type="dxa"/>
            <w:vAlign w:val="center"/>
          </w:tcPr>
          <w:p w:rsidR="006C7A7F" w:rsidRPr="006C7A7F" w:rsidRDefault="006C7A7F" w:rsidP="006C7A7F">
            <w:pPr>
              <w:jc w:val="center"/>
            </w:pPr>
            <w:r w:rsidRPr="006C7A7F">
              <w:t>205</w:t>
            </w:r>
          </w:p>
        </w:tc>
        <w:tc>
          <w:tcPr>
            <w:tcW w:w="1063" w:type="dxa"/>
            <w:vAlign w:val="center"/>
          </w:tcPr>
          <w:p w:rsidR="006C7A7F" w:rsidRPr="006C7A7F" w:rsidRDefault="006C7A7F" w:rsidP="006C7A7F">
            <w:pPr>
              <w:jc w:val="center"/>
            </w:pPr>
            <w:r w:rsidRPr="006C7A7F">
              <w:t>144</w:t>
            </w:r>
          </w:p>
        </w:tc>
        <w:tc>
          <w:tcPr>
            <w:tcW w:w="1063" w:type="dxa"/>
            <w:gridSpan w:val="2"/>
            <w:vAlign w:val="center"/>
          </w:tcPr>
          <w:p w:rsidR="006C7A7F" w:rsidRPr="006C7A7F" w:rsidRDefault="006C7A7F" w:rsidP="006C7A7F">
            <w:pPr>
              <w:jc w:val="center"/>
            </w:pPr>
            <w:r w:rsidRPr="006C7A7F">
              <w:t>6,0</w:t>
            </w:r>
          </w:p>
        </w:tc>
        <w:tc>
          <w:tcPr>
            <w:tcW w:w="1063" w:type="dxa"/>
            <w:vAlign w:val="center"/>
          </w:tcPr>
          <w:p w:rsidR="006C7A7F" w:rsidRPr="006C7A7F" w:rsidRDefault="006C7A7F" w:rsidP="006C7A7F">
            <w:pPr>
              <w:jc w:val="center"/>
            </w:pPr>
            <w:r w:rsidRPr="006C7A7F">
              <w:t>3</w:t>
            </w:r>
          </w:p>
        </w:tc>
        <w:tc>
          <w:tcPr>
            <w:tcW w:w="1064" w:type="dxa"/>
            <w:vAlign w:val="center"/>
          </w:tcPr>
          <w:p w:rsidR="006C7A7F" w:rsidRPr="006C7A7F" w:rsidRDefault="006C7A7F" w:rsidP="006C7A7F">
            <w:pPr>
              <w:jc w:val="center"/>
            </w:pPr>
            <w:r w:rsidRPr="006C7A7F">
              <w:t>95</w:t>
            </w:r>
          </w:p>
        </w:tc>
        <w:tc>
          <w:tcPr>
            <w:tcW w:w="1064" w:type="dxa"/>
            <w:vAlign w:val="center"/>
          </w:tcPr>
          <w:p w:rsidR="006C7A7F" w:rsidRPr="006C7A7F" w:rsidRDefault="006C7A7F" w:rsidP="006C7A7F">
            <w:pPr>
              <w:jc w:val="center"/>
            </w:pPr>
            <w:r w:rsidRPr="006C7A7F">
              <w:t>143</w:t>
            </w:r>
          </w:p>
        </w:tc>
        <w:tc>
          <w:tcPr>
            <w:tcW w:w="1484" w:type="dxa"/>
            <w:vAlign w:val="center"/>
          </w:tcPr>
          <w:p w:rsidR="006C7A7F" w:rsidRPr="006C7A7F" w:rsidRDefault="006C7A7F" w:rsidP="006C7A7F">
            <w:pPr>
              <w:jc w:val="center"/>
            </w:pPr>
            <w:r w:rsidRPr="006C7A7F">
              <w:t>5,0</w:t>
            </w:r>
          </w:p>
        </w:tc>
        <w:tc>
          <w:tcPr>
            <w:tcW w:w="994" w:type="dxa"/>
            <w:vAlign w:val="center"/>
          </w:tcPr>
          <w:p w:rsidR="006C7A7F" w:rsidRPr="006C7A7F" w:rsidRDefault="006C7A7F" w:rsidP="006C7A7F">
            <w:pPr>
              <w:jc w:val="center"/>
            </w:pPr>
            <w:r w:rsidRPr="006C7A7F">
              <w:t>8</w:t>
            </w:r>
          </w:p>
        </w:tc>
      </w:tr>
      <w:tr w:rsidR="006C7A7F" w:rsidRPr="006C7A7F" w:rsidTr="006C7A7F">
        <w:trPr>
          <w:jc w:val="center"/>
        </w:trPr>
        <w:tc>
          <w:tcPr>
            <w:tcW w:w="696" w:type="dxa"/>
            <w:vAlign w:val="center"/>
          </w:tcPr>
          <w:p w:rsidR="006C7A7F" w:rsidRPr="006C7A7F" w:rsidRDefault="006C7A7F" w:rsidP="006C7A7F">
            <w:pPr>
              <w:jc w:val="center"/>
            </w:pPr>
            <w:r w:rsidRPr="006C7A7F">
              <w:t>150</w:t>
            </w:r>
          </w:p>
        </w:tc>
        <w:tc>
          <w:tcPr>
            <w:tcW w:w="1063" w:type="dxa"/>
            <w:vAlign w:val="center"/>
          </w:tcPr>
          <w:p w:rsidR="006C7A7F" w:rsidRPr="006C7A7F" w:rsidRDefault="006C7A7F" w:rsidP="006C7A7F">
            <w:pPr>
              <w:jc w:val="center"/>
            </w:pPr>
            <w:r w:rsidRPr="006C7A7F">
              <w:t>230</w:t>
            </w:r>
          </w:p>
        </w:tc>
        <w:tc>
          <w:tcPr>
            <w:tcW w:w="1063" w:type="dxa"/>
            <w:vAlign w:val="center"/>
          </w:tcPr>
          <w:p w:rsidR="006C7A7F" w:rsidRPr="006C7A7F" w:rsidRDefault="006C7A7F" w:rsidP="006C7A7F">
            <w:pPr>
              <w:jc w:val="center"/>
            </w:pPr>
            <w:r w:rsidRPr="006C7A7F">
              <w:t>170</w:t>
            </w:r>
          </w:p>
        </w:tc>
        <w:tc>
          <w:tcPr>
            <w:tcW w:w="1063" w:type="dxa"/>
            <w:gridSpan w:val="2"/>
            <w:vAlign w:val="center"/>
          </w:tcPr>
          <w:p w:rsidR="006C7A7F" w:rsidRPr="006C7A7F" w:rsidRDefault="006C7A7F" w:rsidP="006C7A7F">
            <w:pPr>
              <w:jc w:val="center"/>
            </w:pPr>
            <w:r w:rsidRPr="006C7A7F">
              <w:t>6,0</w:t>
            </w:r>
          </w:p>
        </w:tc>
        <w:tc>
          <w:tcPr>
            <w:tcW w:w="1063" w:type="dxa"/>
            <w:vAlign w:val="center"/>
          </w:tcPr>
          <w:p w:rsidR="006C7A7F" w:rsidRPr="006C7A7F" w:rsidRDefault="006C7A7F" w:rsidP="006C7A7F">
            <w:pPr>
              <w:jc w:val="center"/>
            </w:pPr>
            <w:r w:rsidRPr="006C7A7F">
              <w:t>3</w:t>
            </w:r>
          </w:p>
        </w:tc>
        <w:tc>
          <w:tcPr>
            <w:tcW w:w="1064" w:type="dxa"/>
            <w:vAlign w:val="center"/>
          </w:tcPr>
          <w:p w:rsidR="006C7A7F" w:rsidRPr="006C7A7F" w:rsidRDefault="006C7A7F" w:rsidP="006C7A7F">
            <w:pPr>
              <w:jc w:val="center"/>
            </w:pPr>
            <w:r w:rsidRPr="006C7A7F">
              <w:t>101</w:t>
            </w:r>
          </w:p>
        </w:tc>
        <w:tc>
          <w:tcPr>
            <w:tcW w:w="1064" w:type="dxa"/>
            <w:vAlign w:val="center"/>
          </w:tcPr>
          <w:p w:rsidR="006C7A7F" w:rsidRPr="006C7A7F" w:rsidRDefault="006C7A7F" w:rsidP="006C7A7F">
            <w:pPr>
              <w:jc w:val="center"/>
            </w:pPr>
            <w:r w:rsidRPr="006C7A7F">
              <w:t>150</w:t>
            </w:r>
          </w:p>
        </w:tc>
        <w:tc>
          <w:tcPr>
            <w:tcW w:w="1484" w:type="dxa"/>
            <w:vAlign w:val="center"/>
          </w:tcPr>
          <w:p w:rsidR="006C7A7F" w:rsidRPr="006C7A7F" w:rsidRDefault="006C7A7F" w:rsidP="006C7A7F">
            <w:pPr>
              <w:jc w:val="center"/>
            </w:pPr>
            <w:r w:rsidRPr="006C7A7F">
              <w:t>5,0</w:t>
            </w:r>
          </w:p>
        </w:tc>
        <w:tc>
          <w:tcPr>
            <w:tcW w:w="994" w:type="dxa"/>
            <w:vAlign w:val="center"/>
          </w:tcPr>
          <w:p w:rsidR="006C7A7F" w:rsidRPr="006C7A7F" w:rsidRDefault="006C7A7F" w:rsidP="006C7A7F">
            <w:pPr>
              <w:jc w:val="center"/>
            </w:pPr>
            <w:r w:rsidRPr="006C7A7F">
              <w:t>8</w:t>
            </w:r>
          </w:p>
        </w:tc>
      </w:tr>
      <w:tr w:rsidR="006C7A7F" w:rsidRPr="006C7A7F" w:rsidTr="006C7A7F">
        <w:trPr>
          <w:jc w:val="center"/>
        </w:trPr>
        <w:tc>
          <w:tcPr>
            <w:tcW w:w="696" w:type="dxa"/>
            <w:vAlign w:val="center"/>
          </w:tcPr>
          <w:p w:rsidR="006C7A7F" w:rsidRPr="006C7A7F" w:rsidRDefault="006C7A7F" w:rsidP="006C7A7F">
            <w:pPr>
              <w:jc w:val="center"/>
            </w:pPr>
            <w:r w:rsidRPr="006C7A7F">
              <w:t>200</w:t>
            </w:r>
          </w:p>
        </w:tc>
        <w:tc>
          <w:tcPr>
            <w:tcW w:w="1063" w:type="dxa"/>
            <w:vAlign w:val="center"/>
          </w:tcPr>
          <w:p w:rsidR="006C7A7F" w:rsidRPr="006C7A7F" w:rsidRDefault="006C7A7F" w:rsidP="006C7A7F">
            <w:pPr>
              <w:jc w:val="center"/>
            </w:pPr>
            <w:r w:rsidRPr="006C7A7F">
              <w:t>288</w:t>
            </w:r>
          </w:p>
        </w:tc>
        <w:tc>
          <w:tcPr>
            <w:tcW w:w="1063" w:type="dxa"/>
            <w:vAlign w:val="center"/>
          </w:tcPr>
          <w:p w:rsidR="006C7A7F" w:rsidRPr="006C7A7F" w:rsidRDefault="006C7A7F" w:rsidP="006C7A7F">
            <w:pPr>
              <w:jc w:val="center"/>
            </w:pPr>
            <w:r w:rsidRPr="006C7A7F">
              <w:t>222</w:t>
            </w:r>
          </w:p>
        </w:tc>
        <w:tc>
          <w:tcPr>
            <w:tcW w:w="1063" w:type="dxa"/>
            <w:gridSpan w:val="2"/>
            <w:vAlign w:val="center"/>
          </w:tcPr>
          <w:p w:rsidR="006C7A7F" w:rsidRPr="006C7A7F" w:rsidRDefault="006C7A7F" w:rsidP="006C7A7F">
            <w:pPr>
              <w:jc w:val="center"/>
            </w:pPr>
            <w:r w:rsidRPr="006C7A7F">
              <w:t>6,3</w:t>
            </w:r>
          </w:p>
        </w:tc>
        <w:tc>
          <w:tcPr>
            <w:tcW w:w="1063" w:type="dxa"/>
            <w:vAlign w:val="center"/>
          </w:tcPr>
          <w:p w:rsidR="006C7A7F" w:rsidRPr="006C7A7F" w:rsidRDefault="006C7A7F" w:rsidP="006C7A7F">
            <w:pPr>
              <w:jc w:val="center"/>
            </w:pPr>
            <w:r w:rsidRPr="006C7A7F">
              <w:t>3</w:t>
            </w:r>
          </w:p>
        </w:tc>
        <w:tc>
          <w:tcPr>
            <w:tcW w:w="1064" w:type="dxa"/>
            <w:vAlign w:val="center"/>
          </w:tcPr>
          <w:p w:rsidR="006C7A7F" w:rsidRPr="006C7A7F" w:rsidRDefault="006C7A7F" w:rsidP="006C7A7F">
            <w:pPr>
              <w:jc w:val="center"/>
            </w:pPr>
            <w:r w:rsidRPr="006C7A7F">
              <w:t>106</w:t>
            </w:r>
          </w:p>
        </w:tc>
        <w:tc>
          <w:tcPr>
            <w:tcW w:w="1064" w:type="dxa"/>
            <w:vAlign w:val="center"/>
          </w:tcPr>
          <w:p w:rsidR="006C7A7F" w:rsidRPr="006C7A7F" w:rsidRDefault="006C7A7F" w:rsidP="006C7A7F">
            <w:pPr>
              <w:jc w:val="center"/>
            </w:pPr>
            <w:r w:rsidRPr="006C7A7F">
              <w:t>160</w:t>
            </w:r>
          </w:p>
        </w:tc>
        <w:tc>
          <w:tcPr>
            <w:tcW w:w="1484" w:type="dxa"/>
            <w:vAlign w:val="center"/>
          </w:tcPr>
          <w:p w:rsidR="006C7A7F" w:rsidRPr="006C7A7F" w:rsidRDefault="006C7A7F" w:rsidP="006C7A7F">
            <w:pPr>
              <w:jc w:val="center"/>
            </w:pPr>
            <w:r w:rsidRPr="006C7A7F">
              <w:t>5,5</w:t>
            </w:r>
          </w:p>
        </w:tc>
        <w:tc>
          <w:tcPr>
            <w:tcW w:w="994" w:type="dxa"/>
            <w:vAlign w:val="center"/>
          </w:tcPr>
          <w:p w:rsidR="006C7A7F" w:rsidRPr="006C7A7F" w:rsidRDefault="006C7A7F" w:rsidP="006C7A7F">
            <w:pPr>
              <w:jc w:val="center"/>
            </w:pPr>
            <w:r w:rsidRPr="006C7A7F">
              <w:t>9</w:t>
            </w:r>
          </w:p>
        </w:tc>
      </w:tr>
      <w:tr w:rsidR="006C7A7F" w:rsidRPr="006C7A7F" w:rsidTr="006C7A7F">
        <w:trPr>
          <w:jc w:val="center"/>
        </w:trPr>
        <w:tc>
          <w:tcPr>
            <w:tcW w:w="696" w:type="dxa"/>
            <w:vAlign w:val="center"/>
          </w:tcPr>
          <w:p w:rsidR="006C7A7F" w:rsidRPr="006C7A7F" w:rsidRDefault="006C7A7F" w:rsidP="006C7A7F">
            <w:pPr>
              <w:jc w:val="center"/>
            </w:pPr>
            <w:r w:rsidRPr="006C7A7F">
              <w:t>250</w:t>
            </w:r>
          </w:p>
        </w:tc>
        <w:tc>
          <w:tcPr>
            <w:tcW w:w="1063" w:type="dxa"/>
            <w:vAlign w:val="center"/>
          </w:tcPr>
          <w:p w:rsidR="006C7A7F" w:rsidRPr="006C7A7F" w:rsidRDefault="006C7A7F" w:rsidP="006C7A7F">
            <w:pPr>
              <w:jc w:val="center"/>
            </w:pPr>
            <w:r w:rsidRPr="006C7A7F">
              <w:t>346</w:t>
            </w:r>
          </w:p>
        </w:tc>
        <w:tc>
          <w:tcPr>
            <w:tcW w:w="1063" w:type="dxa"/>
            <w:vAlign w:val="center"/>
          </w:tcPr>
          <w:p w:rsidR="006C7A7F" w:rsidRPr="006C7A7F" w:rsidRDefault="006C7A7F" w:rsidP="006C7A7F">
            <w:pPr>
              <w:jc w:val="center"/>
            </w:pPr>
            <w:r w:rsidRPr="006C7A7F">
              <w:t>274</w:t>
            </w:r>
          </w:p>
        </w:tc>
        <w:tc>
          <w:tcPr>
            <w:tcW w:w="1063" w:type="dxa"/>
            <w:gridSpan w:val="2"/>
            <w:vAlign w:val="center"/>
          </w:tcPr>
          <w:p w:rsidR="006C7A7F" w:rsidRPr="006C7A7F" w:rsidRDefault="006C7A7F" w:rsidP="006C7A7F">
            <w:pPr>
              <w:jc w:val="center"/>
            </w:pPr>
            <w:r w:rsidRPr="006C7A7F">
              <w:t>6,8</w:t>
            </w:r>
          </w:p>
        </w:tc>
        <w:tc>
          <w:tcPr>
            <w:tcW w:w="1063" w:type="dxa"/>
            <w:vAlign w:val="center"/>
          </w:tcPr>
          <w:p w:rsidR="006C7A7F" w:rsidRPr="006C7A7F" w:rsidRDefault="006C7A7F" w:rsidP="006C7A7F">
            <w:pPr>
              <w:jc w:val="center"/>
            </w:pPr>
            <w:r w:rsidRPr="006C7A7F">
              <w:t>3</w:t>
            </w:r>
          </w:p>
        </w:tc>
        <w:tc>
          <w:tcPr>
            <w:tcW w:w="1064" w:type="dxa"/>
            <w:vAlign w:val="center"/>
          </w:tcPr>
          <w:p w:rsidR="006C7A7F" w:rsidRPr="006C7A7F" w:rsidRDefault="006C7A7F" w:rsidP="006C7A7F">
            <w:pPr>
              <w:jc w:val="center"/>
            </w:pPr>
            <w:r w:rsidRPr="006C7A7F">
              <w:t>106</w:t>
            </w:r>
          </w:p>
        </w:tc>
        <w:tc>
          <w:tcPr>
            <w:tcW w:w="1064" w:type="dxa"/>
            <w:vAlign w:val="center"/>
          </w:tcPr>
          <w:p w:rsidR="006C7A7F" w:rsidRPr="006C7A7F" w:rsidRDefault="006C7A7F" w:rsidP="006C7A7F">
            <w:pPr>
              <w:jc w:val="center"/>
            </w:pPr>
            <w:r w:rsidRPr="006C7A7F">
              <w:t>165</w:t>
            </w:r>
          </w:p>
        </w:tc>
        <w:tc>
          <w:tcPr>
            <w:tcW w:w="1484" w:type="dxa"/>
            <w:vAlign w:val="center"/>
          </w:tcPr>
          <w:p w:rsidR="006C7A7F" w:rsidRPr="006C7A7F" w:rsidRDefault="006C7A7F" w:rsidP="006C7A7F">
            <w:pPr>
              <w:jc w:val="center"/>
            </w:pPr>
            <w:r w:rsidRPr="006C7A7F">
              <w:t>5,5</w:t>
            </w:r>
          </w:p>
        </w:tc>
        <w:tc>
          <w:tcPr>
            <w:tcW w:w="994" w:type="dxa"/>
            <w:vAlign w:val="center"/>
          </w:tcPr>
          <w:p w:rsidR="006C7A7F" w:rsidRPr="006C7A7F" w:rsidRDefault="006C7A7F" w:rsidP="006C7A7F">
            <w:pPr>
              <w:jc w:val="center"/>
            </w:pPr>
            <w:r w:rsidRPr="006C7A7F">
              <w:t>9</w:t>
            </w:r>
          </w:p>
        </w:tc>
      </w:tr>
      <w:tr w:rsidR="006C7A7F" w:rsidRPr="006C7A7F" w:rsidTr="006C7A7F">
        <w:trPr>
          <w:jc w:val="center"/>
        </w:trPr>
        <w:tc>
          <w:tcPr>
            <w:tcW w:w="696" w:type="dxa"/>
            <w:vAlign w:val="center"/>
          </w:tcPr>
          <w:p w:rsidR="006C7A7F" w:rsidRPr="006C7A7F" w:rsidRDefault="006C7A7F" w:rsidP="006C7A7F">
            <w:pPr>
              <w:jc w:val="center"/>
            </w:pPr>
            <w:r w:rsidRPr="006C7A7F">
              <w:t>300</w:t>
            </w:r>
          </w:p>
        </w:tc>
        <w:tc>
          <w:tcPr>
            <w:tcW w:w="1063" w:type="dxa"/>
            <w:vAlign w:val="center"/>
          </w:tcPr>
          <w:p w:rsidR="006C7A7F" w:rsidRPr="006C7A7F" w:rsidRDefault="006C7A7F" w:rsidP="006C7A7F">
            <w:pPr>
              <w:jc w:val="center"/>
            </w:pPr>
            <w:r w:rsidRPr="006C7A7F">
              <w:t>402</w:t>
            </w:r>
          </w:p>
        </w:tc>
        <w:tc>
          <w:tcPr>
            <w:tcW w:w="1063" w:type="dxa"/>
            <w:vAlign w:val="center"/>
          </w:tcPr>
          <w:p w:rsidR="006C7A7F" w:rsidRPr="006C7A7F" w:rsidRDefault="006C7A7F" w:rsidP="006C7A7F">
            <w:pPr>
              <w:jc w:val="center"/>
            </w:pPr>
            <w:r w:rsidRPr="006C7A7F">
              <w:t>326</w:t>
            </w:r>
          </w:p>
        </w:tc>
        <w:tc>
          <w:tcPr>
            <w:tcW w:w="1063" w:type="dxa"/>
            <w:gridSpan w:val="2"/>
            <w:vAlign w:val="center"/>
          </w:tcPr>
          <w:p w:rsidR="006C7A7F" w:rsidRPr="006C7A7F" w:rsidRDefault="006C7A7F" w:rsidP="006C7A7F">
            <w:pPr>
              <w:jc w:val="center"/>
            </w:pPr>
            <w:r w:rsidRPr="006C7A7F">
              <w:t>7,2</w:t>
            </w:r>
          </w:p>
        </w:tc>
        <w:tc>
          <w:tcPr>
            <w:tcW w:w="1063" w:type="dxa"/>
            <w:vAlign w:val="center"/>
          </w:tcPr>
          <w:p w:rsidR="006C7A7F" w:rsidRPr="006C7A7F" w:rsidRDefault="006C7A7F" w:rsidP="006C7A7F">
            <w:pPr>
              <w:jc w:val="center"/>
            </w:pPr>
            <w:r w:rsidRPr="006C7A7F">
              <w:t>3</w:t>
            </w:r>
          </w:p>
        </w:tc>
        <w:tc>
          <w:tcPr>
            <w:tcW w:w="1064" w:type="dxa"/>
            <w:vAlign w:val="center"/>
          </w:tcPr>
          <w:p w:rsidR="006C7A7F" w:rsidRPr="006C7A7F" w:rsidRDefault="006C7A7F" w:rsidP="006C7A7F">
            <w:pPr>
              <w:jc w:val="center"/>
            </w:pPr>
            <w:r w:rsidRPr="006C7A7F">
              <w:t>106</w:t>
            </w:r>
          </w:p>
        </w:tc>
        <w:tc>
          <w:tcPr>
            <w:tcW w:w="1064" w:type="dxa"/>
            <w:vAlign w:val="center"/>
          </w:tcPr>
          <w:p w:rsidR="006C7A7F" w:rsidRPr="006C7A7F" w:rsidRDefault="006C7A7F" w:rsidP="006C7A7F">
            <w:pPr>
              <w:jc w:val="center"/>
            </w:pPr>
            <w:r w:rsidRPr="006C7A7F">
              <w:t>170</w:t>
            </w:r>
          </w:p>
        </w:tc>
        <w:tc>
          <w:tcPr>
            <w:tcW w:w="1484" w:type="dxa"/>
            <w:vAlign w:val="center"/>
          </w:tcPr>
          <w:p w:rsidR="006C7A7F" w:rsidRPr="006C7A7F" w:rsidRDefault="006C7A7F" w:rsidP="006C7A7F">
            <w:pPr>
              <w:jc w:val="center"/>
            </w:pPr>
            <w:r w:rsidRPr="006C7A7F">
              <w:t>5,5</w:t>
            </w:r>
          </w:p>
        </w:tc>
        <w:tc>
          <w:tcPr>
            <w:tcW w:w="994" w:type="dxa"/>
            <w:vAlign w:val="center"/>
          </w:tcPr>
          <w:p w:rsidR="006C7A7F" w:rsidRPr="006C7A7F" w:rsidRDefault="006C7A7F" w:rsidP="006C7A7F">
            <w:pPr>
              <w:jc w:val="center"/>
            </w:pPr>
            <w:r w:rsidRPr="006C7A7F">
              <w:t>9</w:t>
            </w:r>
          </w:p>
        </w:tc>
      </w:tr>
      <w:tr w:rsidR="006C7A7F" w:rsidRPr="006C7A7F" w:rsidTr="006C7A7F">
        <w:trPr>
          <w:jc w:val="center"/>
        </w:trPr>
        <w:tc>
          <w:tcPr>
            <w:tcW w:w="696" w:type="dxa"/>
            <w:vAlign w:val="center"/>
          </w:tcPr>
          <w:p w:rsidR="006C7A7F" w:rsidRPr="006C7A7F" w:rsidRDefault="006C7A7F" w:rsidP="006C7A7F">
            <w:pPr>
              <w:jc w:val="center"/>
            </w:pPr>
            <w:r w:rsidRPr="006C7A7F">
              <w:t>350</w:t>
            </w:r>
          </w:p>
        </w:tc>
        <w:tc>
          <w:tcPr>
            <w:tcW w:w="1063" w:type="dxa"/>
            <w:vAlign w:val="center"/>
          </w:tcPr>
          <w:p w:rsidR="006C7A7F" w:rsidRPr="006C7A7F" w:rsidRDefault="006C7A7F" w:rsidP="006C7A7F">
            <w:pPr>
              <w:jc w:val="center"/>
            </w:pPr>
            <w:r w:rsidRPr="006C7A7F">
              <w:t>452</w:t>
            </w:r>
          </w:p>
        </w:tc>
        <w:tc>
          <w:tcPr>
            <w:tcW w:w="1063" w:type="dxa"/>
            <w:vAlign w:val="center"/>
          </w:tcPr>
          <w:p w:rsidR="006C7A7F" w:rsidRPr="006C7A7F" w:rsidRDefault="006C7A7F" w:rsidP="006C7A7F">
            <w:pPr>
              <w:jc w:val="center"/>
            </w:pPr>
            <w:r w:rsidRPr="006C7A7F">
              <w:t>378</w:t>
            </w:r>
          </w:p>
        </w:tc>
        <w:tc>
          <w:tcPr>
            <w:tcW w:w="1063" w:type="dxa"/>
            <w:gridSpan w:val="2"/>
            <w:vAlign w:val="center"/>
          </w:tcPr>
          <w:p w:rsidR="006C7A7F" w:rsidRPr="006C7A7F" w:rsidRDefault="006C7A7F" w:rsidP="006C7A7F">
            <w:pPr>
              <w:jc w:val="center"/>
            </w:pPr>
            <w:r w:rsidRPr="006C7A7F">
              <w:t>7,7</w:t>
            </w:r>
          </w:p>
        </w:tc>
        <w:tc>
          <w:tcPr>
            <w:tcW w:w="1063" w:type="dxa"/>
            <w:vAlign w:val="center"/>
          </w:tcPr>
          <w:p w:rsidR="006C7A7F" w:rsidRPr="006C7A7F" w:rsidRDefault="006C7A7F" w:rsidP="006C7A7F">
            <w:pPr>
              <w:jc w:val="center"/>
            </w:pPr>
            <w:r w:rsidRPr="006C7A7F">
              <w:t>5</w:t>
            </w:r>
          </w:p>
        </w:tc>
        <w:tc>
          <w:tcPr>
            <w:tcW w:w="1064" w:type="dxa"/>
            <w:vAlign w:val="center"/>
          </w:tcPr>
          <w:p w:rsidR="006C7A7F" w:rsidRPr="006C7A7F" w:rsidRDefault="006C7A7F" w:rsidP="006C7A7F">
            <w:pPr>
              <w:jc w:val="center"/>
            </w:pPr>
            <w:r w:rsidRPr="006C7A7F">
              <w:t>110</w:t>
            </w:r>
          </w:p>
        </w:tc>
        <w:tc>
          <w:tcPr>
            <w:tcW w:w="1064" w:type="dxa"/>
            <w:vAlign w:val="center"/>
          </w:tcPr>
          <w:p w:rsidR="006C7A7F" w:rsidRPr="006C7A7F" w:rsidRDefault="006C7A7F" w:rsidP="006C7A7F">
            <w:pPr>
              <w:jc w:val="center"/>
            </w:pPr>
            <w:r w:rsidRPr="006C7A7F">
              <w:t>180</w:t>
            </w:r>
          </w:p>
        </w:tc>
        <w:tc>
          <w:tcPr>
            <w:tcW w:w="1484" w:type="dxa"/>
            <w:vAlign w:val="center"/>
          </w:tcPr>
          <w:p w:rsidR="006C7A7F" w:rsidRPr="006C7A7F" w:rsidRDefault="006C7A7F" w:rsidP="006C7A7F">
            <w:pPr>
              <w:jc w:val="center"/>
            </w:pPr>
            <w:r w:rsidRPr="006C7A7F">
              <w:t>6,0</w:t>
            </w:r>
          </w:p>
        </w:tc>
        <w:tc>
          <w:tcPr>
            <w:tcW w:w="994" w:type="dxa"/>
            <w:vAlign w:val="center"/>
          </w:tcPr>
          <w:p w:rsidR="006C7A7F" w:rsidRPr="006C7A7F" w:rsidRDefault="006C7A7F" w:rsidP="006C7A7F">
            <w:pPr>
              <w:jc w:val="center"/>
            </w:pPr>
            <w:r w:rsidRPr="006C7A7F">
              <w:t>10</w:t>
            </w:r>
          </w:p>
        </w:tc>
      </w:tr>
      <w:tr w:rsidR="006C7A7F" w:rsidRPr="006C7A7F" w:rsidTr="006C7A7F">
        <w:trPr>
          <w:jc w:val="center"/>
        </w:trPr>
        <w:tc>
          <w:tcPr>
            <w:tcW w:w="696" w:type="dxa"/>
            <w:vAlign w:val="center"/>
          </w:tcPr>
          <w:p w:rsidR="006C7A7F" w:rsidRPr="006C7A7F" w:rsidRDefault="006C7A7F" w:rsidP="006C7A7F">
            <w:pPr>
              <w:jc w:val="center"/>
            </w:pPr>
            <w:r w:rsidRPr="006C7A7F">
              <w:t>400</w:t>
            </w:r>
          </w:p>
        </w:tc>
        <w:tc>
          <w:tcPr>
            <w:tcW w:w="1063" w:type="dxa"/>
            <w:vAlign w:val="center"/>
          </w:tcPr>
          <w:p w:rsidR="006C7A7F" w:rsidRPr="006C7A7F" w:rsidRDefault="006C7A7F" w:rsidP="006C7A7F">
            <w:pPr>
              <w:jc w:val="center"/>
            </w:pPr>
            <w:r w:rsidRPr="006C7A7F">
              <w:t>513</w:t>
            </w:r>
          </w:p>
        </w:tc>
        <w:tc>
          <w:tcPr>
            <w:tcW w:w="1063" w:type="dxa"/>
            <w:vAlign w:val="center"/>
          </w:tcPr>
          <w:p w:rsidR="006C7A7F" w:rsidRPr="006C7A7F" w:rsidRDefault="006C7A7F" w:rsidP="006C7A7F">
            <w:pPr>
              <w:jc w:val="center"/>
            </w:pPr>
            <w:r w:rsidRPr="006C7A7F">
              <w:t>429</w:t>
            </w:r>
          </w:p>
        </w:tc>
        <w:tc>
          <w:tcPr>
            <w:tcW w:w="1063" w:type="dxa"/>
            <w:gridSpan w:val="2"/>
            <w:vAlign w:val="center"/>
          </w:tcPr>
          <w:p w:rsidR="006C7A7F" w:rsidRPr="006C7A7F" w:rsidRDefault="006C7A7F" w:rsidP="006C7A7F">
            <w:pPr>
              <w:jc w:val="center"/>
            </w:pPr>
            <w:r w:rsidRPr="006C7A7F">
              <w:t>8,1</w:t>
            </w:r>
          </w:p>
        </w:tc>
        <w:tc>
          <w:tcPr>
            <w:tcW w:w="1063" w:type="dxa"/>
            <w:vAlign w:val="center"/>
          </w:tcPr>
          <w:p w:rsidR="006C7A7F" w:rsidRPr="006C7A7F" w:rsidRDefault="006C7A7F" w:rsidP="006C7A7F">
            <w:pPr>
              <w:jc w:val="center"/>
            </w:pPr>
            <w:r w:rsidRPr="006C7A7F">
              <w:t>5</w:t>
            </w:r>
          </w:p>
        </w:tc>
        <w:tc>
          <w:tcPr>
            <w:tcW w:w="1064" w:type="dxa"/>
            <w:vAlign w:val="center"/>
          </w:tcPr>
          <w:p w:rsidR="006C7A7F" w:rsidRPr="006C7A7F" w:rsidRDefault="006C7A7F" w:rsidP="006C7A7F">
            <w:pPr>
              <w:jc w:val="center"/>
            </w:pPr>
            <w:r w:rsidRPr="006C7A7F">
              <w:t>115</w:t>
            </w:r>
          </w:p>
        </w:tc>
        <w:tc>
          <w:tcPr>
            <w:tcW w:w="1064" w:type="dxa"/>
            <w:vAlign w:val="center"/>
          </w:tcPr>
          <w:p w:rsidR="006C7A7F" w:rsidRPr="006C7A7F" w:rsidRDefault="006C7A7F" w:rsidP="006C7A7F">
            <w:pPr>
              <w:jc w:val="center"/>
            </w:pPr>
            <w:r w:rsidRPr="006C7A7F">
              <w:t>190</w:t>
            </w:r>
          </w:p>
        </w:tc>
        <w:tc>
          <w:tcPr>
            <w:tcW w:w="1484" w:type="dxa"/>
            <w:vAlign w:val="center"/>
          </w:tcPr>
          <w:p w:rsidR="006C7A7F" w:rsidRPr="006C7A7F" w:rsidRDefault="006C7A7F" w:rsidP="006C7A7F">
            <w:pPr>
              <w:jc w:val="center"/>
            </w:pPr>
            <w:r w:rsidRPr="006C7A7F">
              <w:t>6,0</w:t>
            </w:r>
          </w:p>
        </w:tc>
        <w:tc>
          <w:tcPr>
            <w:tcW w:w="994" w:type="dxa"/>
            <w:vAlign w:val="center"/>
          </w:tcPr>
          <w:p w:rsidR="006C7A7F" w:rsidRPr="006C7A7F" w:rsidRDefault="006C7A7F" w:rsidP="006C7A7F">
            <w:pPr>
              <w:jc w:val="center"/>
            </w:pPr>
            <w:r w:rsidRPr="006C7A7F">
              <w:t>10</w:t>
            </w:r>
          </w:p>
        </w:tc>
      </w:tr>
      <w:tr w:rsidR="006C7A7F" w:rsidRPr="006C7A7F" w:rsidTr="006C7A7F">
        <w:trPr>
          <w:jc w:val="center"/>
        </w:trPr>
        <w:tc>
          <w:tcPr>
            <w:tcW w:w="696" w:type="dxa"/>
            <w:vAlign w:val="center"/>
          </w:tcPr>
          <w:p w:rsidR="006C7A7F" w:rsidRPr="006C7A7F" w:rsidRDefault="006C7A7F" w:rsidP="006C7A7F">
            <w:pPr>
              <w:jc w:val="center"/>
            </w:pPr>
            <w:r w:rsidRPr="006C7A7F">
              <w:t>500</w:t>
            </w:r>
          </w:p>
        </w:tc>
        <w:tc>
          <w:tcPr>
            <w:tcW w:w="1063" w:type="dxa"/>
            <w:vAlign w:val="center"/>
          </w:tcPr>
          <w:p w:rsidR="006C7A7F" w:rsidRPr="006C7A7F" w:rsidRDefault="006C7A7F" w:rsidP="006C7A7F">
            <w:pPr>
              <w:jc w:val="center"/>
            </w:pPr>
            <w:r w:rsidRPr="006C7A7F">
              <w:t>618</w:t>
            </w:r>
          </w:p>
        </w:tc>
        <w:tc>
          <w:tcPr>
            <w:tcW w:w="1063" w:type="dxa"/>
            <w:vAlign w:val="center"/>
          </w:tcPr>
          <w:p w:rsidR="006C7A7F" w:rsidRPr="006C7A7F" w:rsidRDefault="006C7A7F" w:rsidP="006C7A7F">
            <w:pPr>
              <w:jc w:val="center"/>
            </w:pPr>
            <w:r w:rsidRPr="006C7A7F">
              <w:t>532</w:t>
            </w:r>
          </w:p>
        </w:tc>
        <w:tc>
          <w:tcPr>
            <w:tcW w:w="1063" w:type="dxa"/>
            <w:gridSpan w:val="2"/>
            <w:vAlign w:val="center"/>
          </w:tcPr>
          <w:p w:rsidR="006C7A7F" w:rsidRPr="006C7A7F" w:rsidRDefault="006C7A7F" w:rsidP="006C7A7F">
            <w:pPr>
              <w:jc w:val="center"/>
            </w:pPr>
            <w:r w:rsidRPr="006C7A7F">
              <w:t>9,0</w:t>
            </w:r>
          </w:p>
        </w:tc>
        <w:tc>
          <w:tcPr>
            <w:tcW w:w="1063" w:type="dxa"/>
            <w:vAlign w:val="center"/>
          </w:tcPr>
          <w:p w:rsidR="006C7A7F" w:rsidRPr="006C7A7F" w:rsidRDefault="006C7A7F" w:rsidP="006C7A7F">
            <w:pPr>
              <w:jc w:val="center"/>
            </w:pPr>
            <w:r w:rsidRPr="006C7A7F">
              <w:t>5</w:t>
            </w:r>
          </w:p>
        </w:tc>
        <w:tc>
          <w:tcPr>
            <w:tcW w:w="1064" w:type="dxa"/>
            <w:vAlign w:val="center"/>
          </w:tcPr>
          <w:p w:rsidR="006C7A7F" w:rsidRPr="006C7A7F" w:rsidRDefault="006C7A7F" w:rsidP="006C7A7F">
            <w:pPr>
              <w:jc w:val="center"/>
            </w:pPr>
            <w:r w:rsidRPr="006C7A7F">
              <w:t>120</w:t>
            </w:r>
          </w:p>
        </w:tc>
        <w:tc>
          <w:tcPr>
            <w:tcW w:w="1064" w:type="dxa"/>
            <w:vAlign w:val="center"/>
          </w:tcPr>
          <w:p w:rsidR="006C7A7F" w:rsidRPr="006C7A7F" w:rsidRDefault="006C7A7F" w:rsidP="006C7A7F">
            <w:pPr>
              <w:jc w:val="center"/>
            </w:pPr>
            <w:r w:rsidRPr="006C7A7F">
              <w:t>200</w:t>
            </w:r>
          </w:p>
        </w:tc>
        <w:tc>
          <w:tcPr>
            <w:tcW w:w="1484" w:type="dxa"/>
            <w:vAlign w:val="center"/>
          </w:tcPr>
          <w:p w:rsidR="006C7A7F" w:rsidRPr="006C7A7F" w:rsidRDefault="006C7A7F" w:rsidP="006C7A7F">
            <w:pPr>
              <w:jc w:val="center"/>
            </w:pPr>
            <w:r w:rsidRPr="006C7A7F">
              <w:t>6,0</w:t>
            </w:r>
          </w:p>
        </w:tc>
        <w:tc>
          <w:tcPr>
            <w:tcW w:w="994" w:type="dxa"/>
            <w:vAlign w:val="center"/>
          </w:tcPr>
          <w:p w:rsidR="006C7A7F" w:rsidRPr="006C7A7F" w:rsidRDefault="006C7A7F" w:rsidP="006C7A7F">
            <w:pPr>
              <w:jc w:val="center"/>
            </w:pPr>
            <w:r w:rsidRPr="006C7A7F">
              <w:t>10</w:t>
            </w:r>
          </w:p>
        </w:tc>
      </w:tr>
      <w:tr w:rsidR="00AA2A0F" w:rsidRPr="002D4639" w:rsidTr="006C7A7F">
        <w:trPr>
          <w:trHeight w:val="2404"/>
          <w:jc w:val="center"/>
        </w:trPr>
        <w:tc>
          <w:tcPr>
            <w:tcW w:w="3878" w:type="dxa"/>
            <w:gridSpan w:val="4"/>
            <w:vAlign w:val="center"/>
          </w:tcPr>
          <w:p w:rsidR="006C7A7F" w:rsidRPr="006C7A7F" w:rsidRDefault="006C7A7F" w:rsidP="006C7A7F">
            <w:pPr>
              <w:rPr>
                <w:i/>
                <w:sz w:val="28"/>
                <w:szCs w:val="28"/>
              </w:rPr>
            </w:pPr>
            <w:r>
              <w:rPr>
                <w:i/>
                <w:sz w:val="28"/>
                <w:szCs w:val="28"/>
              </w:rPr>
              <w:t>а</w:t>
            </w:r>
            <w:r w:rsidRPr="006C7A7F">
              <w:rPr>
                <w:i/>
                <w:sz w:val="28"/>
                <w:szCs w:val="28"/>
              </w:rPr>
              <w:t>)</w:t>
            </w:r>
          </w:p>
          <w:p w:rsidR="00AA2A0F" w:rsidRPr="002D4639" w:rsidRDefault="00E503DF" w:rsidP="00AA2A0F">
            <w:pPr>
              <w:jc w:val="center"/>
              <w:rPr>
                <w:sz w:val="28"/>
                <w:szCs w:val="28"/>
              </w:rPr>
            </w:pPr>
            <w:r w:rsidRPr="002D4639">
              <w:rPr>
                <w:sz w:val="28"/>
                <w:szCs w:val="28"/>
              </w:rPr>
              <w:object w:dxaOrig="2580" w:dyaOrig="1620">
                <v:shape id="_x0000_i1036" type="#_x0000_t75" style="width:171.15pt;height:109.35pt" o:ole="">
                  <v:imagedata r:id="rId35" o:title=""/>
                </v:shape>
                <o:OLEObject Type="Embed" ProgID="PBrush" ShapeID="_x0000_i1036" DrawAspect="Content" ObjectID="_1466946774" r:id="rId36"/>
              </w:object>
            </w:r>
          </w:p>
        </w:tc>
        <w:tc>
          <w:tcPr>
            <w:tcW w:w="5676" w:type="dxa"/>
            <w:gridSpan w:val="6"/>
            <w:vAlign w:val="center"/>
          </w:tcPr>
          <w:p w:rsidR="006C7A7F" w:rsidRPr="006C7A7F" w:rsidRDefault="006C7A7F" w:rsidP="006C7A7F">
            <w:pPr>
              <w:rPr>
                <w:i/>
                <w:sz w:val="28"/>
                <w:szCs w:val="28"/>
              </w:rPr>
            </w:pPr>
            <w:r>
              <w:rPr>
                <w:i/>
                <w:sz w:val="28"/>
                <w:szCs w:val="28"/>
              </w:rPr>
              <w:t>б</w:t>
            </w:r>
            <w:r w:rsidRPr="006C7A7F">
              <w:rPr>
                <w:i/>
                <w:sz w:val="28"/>
                <w:szCs w:val="28"/>
              </w:rPr>
              <w:t>)</w:t>
            </w:r>
          </w:p>
          <w:p w:rsidR="00AA2A0F" w:rsidRPr="002D4639" w:rsidRDefault="006C7A7F" w:rsidP="00AA2A0F">
            <w:pPr>
              <w:jc w:val="center"/>
              <w:rPr>
                <w:sz w:val="28"/>
                <w:szCs w:val="28"/>
              </w:rPr>
            </w:pPr>
            <w:r w:rsidRPr="002D4639">
              <w:rPr>
                <w:sz w:val="28"/>
                <w:szCs w:val="28"/>
              </w:rPr>
              <w:object w:dxaOrig="3975" w:dyaOrig="2145">
                <v:shape id="_x0000_i1037" type="#_x0000_t75" style="width:197.65pt;height:107.3pt" o:ole="">
                  <v:imagedata r:id="rId37" o:title=""/>
                </v:shape>
                <o:OLEObject Type="Embed" ProgID="PBrush" ShapeID="_x0000_i1037" DrawAspect="Content" ObjectID="_1466946775" r:id="rId38"/>
              </w:object>
            </w:r>
          </w:p>
        </w:tc>
      </w:tr>
      <w:tr w:rsidR="00AA2A0F" w:rsidRPr="002D4639" w:rsidTr="00F31709">
        <w:trPr>
          <w:trHeight w:val="2640"/>
          <w:jc w:val="center"/>
        </w:trPr>
        <w:tc>
          <w:tcPr>
            <w:tcW w:w="9554" w:type="dxa"/>
            <w:gridSpan w:val="10"/>
            <w:tcBorders>
              <w:bottom w:val="nil"/>
            </w:tcBorders>
            <w:vAlign w:val="center"/>
          </w:tcPr>
          <w:p w:rsidR="00AA2A0F" w:rsidRPr="006C7A7F" w:rsidRDefault="00AA2A0F" w:rsidP="006C7A7F">
            <w:pPr>
              <w:rPr>
                <w:i/>
                <w:sz w:val="28"/>
                <w:szCs w:val="28"/>
              </w:rPr>
            </w:pPr>
            <w:r w:rsidRPr="006C7A7F">
              <w:rPr>
                <w:i/>
                <w:sz w:val="28"/>
                <w:szCs w:val="28"/>
              </w:rPr>
              <w:t>в)</w:t>
            </w:r>
          </w:p>
          <w:p w:rsidR="00AA2A0F" w:rsidRPr="002D4639" w:rsidRDefault="006C7A7F" w:rsidP="00AA2A0F">
            <w:pPr>
              <w:jc w:val="center"/>
              <w:rPr>
                <w:sz w:val="28"/>
                <w:szCs w:val="28"/>
              </w:rPr>
            </w:pPr>
            <w:r>
              <w:object w:dxaOrig="7845" w:dyaOrig="2490">
                <v:shape id="_x0000_i1038" type="#_x0000_t75" style="width:362.7pt;height:116.15pt" o:ole="">
                  <v:imagedata r:id="rId39" o:title="" gain="109227f" blacklevel="-6554f"/>
                </v:shape>
                <o:OLEObject Type="Embed" ProgID="PBrush" ShapeID="_x0000_i1038" DrawAspect="Content" ObjectID="_1466946776" r:id="rId40"/>
              </w:object>
            </w:r>
          </w:p>
        </w:tc>
      </w:tr>
      <w:tr w:rsidR="00AA2A0F" w:rsidRPr="002D4639" w:rsidTr="00F31709">
        <w:trPr>
          <w:trHeight w:val="685"/>
          <w:jc w:val="center"/>
        </w:trPr>
        <w:tc>
          <w:tcPr>
            <w:tcW w:w="9554" w:type="dxa"/>
            <w:gridSpan w:val="10"/>
            <w:tcBorders>
              <w:top w:val="nil"/>
              <w:bottom w:val="single" w:sz="4" w:space="0" w:color="auto"/>
            </w:tcBorders>
            <w:vAlign w:val="center"/>
          </w:tcPr>
          <w:p w:rsidR="00F92CAA" w:rsidRDefault="00AA2A0F" w:rsidP="00F92CAA">
            <w:pPr>
              <w:spacing w:line="360" w:lineRule="auto"/>
              <w:rPr>
                <w:sz w:val="28"/>
                <w:szCs w:val="28"/>
              </w:rPr>
            </w:pPr>
            <w:r w:rsidRPr="006C7A7F">
              <w:rPr>
                <w:i/>
                <w:szCs w:val="28"/>
              </w:rPr>
              <w:t>а</w:t>
            </w:r>
            <w:r w:rsidRPr="006C7A7F">
              <w:rPr>
                <w:szCs w:val="28"/>
              </w:rPr>
              <w:t xml:space="preserve"> – общий вид в сборе, б – элементы, в – схема раструбной трубы </w:t>
            </w:r>
            <w:r w:rsidR="006C7A7F" w:rsidRPr="006C7A7F">
              <w:rPr>
                <w:szCs w:val="28"/>
              </w:rPr>
              <w:t xml:space="preserve">: </w:t>
            </w:r>
            <w:r w:rsidRPr="000A7C4C">
              <w:rPr>
                <w:i/>
                <w:szCs w:val="28"/>
              </w:rPr>
              <w:t>1</w:t>
            </w:r>
            <w:r w:rsidRPr="006C7A7F">
              <w:rPr>
                <w:szCs w:val="28"/>
              </w:rPr>
              <w:t xml:space="preserve"> – раструб, </w:t>
            </w:r>
            <w:r w:rsidRPr="000A7C4C">
              <w:rPr>
                <w:i/>
                <w:szCs w:val="28"/>
              </w:rPr>
              <w:t>2</w:t>
            </w:r>
            <w:r w:rsidRPr="006C7A7F">
              <w:rPr>
                <w:szCs w:val="28"/>
              </w:rPr>
              <w:t xml:space="preserve"> – тело трубы, </w:t>
            </w:r>
            <w:r w:rsidRPr="000A7C4C">
              <w:rPr>
                <w:i/>
                <w:szCs w:val="28"/>
              </w:rPr>
              <w:t>3</w:t>
            </w:r>
            <w:r w:rsidRPr="006C7A7F">
              <w:rPr>
                <w:szCs w:val="28"/>
              </w:rPr>
              <w:t xml:space="preserve"> – наварное кольцо, </w:t>
            </w:r>
            <w:r w:rsidRPr="000A7C4C">
              <w:rPr>
                <w:i/>
                <w:szCs w:val="28"/>
              </w:rPr>
              <w:t>4</w:t>
            </w:r>
            <w:r w:rsidRPr="006C7A7F">
              <w:rPr>
                <w:szCs w:val="28"/>
              </w:rPr>
              <w:t xml:space="preserve"> – гладкий конец с фаской, </w:t>
            </w:r>
            <w:r w:rsidRPr="000A7C4C">
              <w:rPr>
                <w:i/>
                <w:szCs w:val="28"/>
              </w:rPr>
              <w:t>5</w:t>
            </w:r>
            <w:r w:rsidRPr="006C7A7F">
              <w:rPr>
                <w:szCs w:val="28"/>
              </w:rPr>
              <w:t xml:space="preserve"> – ЦПП</w:t>
            </w:r>
          </w:p>
        </w:tc>
      </w:tr>
    </w:tbl>
    <w:p w:rsidR="00AA2A0F" w:rsidRPr="00F10C23" w:rsidRDefault="00AA2A0F" w:rsidP="00AA2A0F">
      <w:pPr>
        <w:spacing w:line="360" w:lineRule="auto"/>
        <w:ind w:firstLine="708"/>
        <w:outlineLvl w:val="0"/>
        <w:rPr>
          <w:sz w:val="28"/>
          <w:szCs w:val="28"/>
        </w:rPr>
      </w:pPr>
    </w:p>
    <w:p w:rsidR="00AA2A0F" w:rsidRDefault="00AA2A0F" w:rsidP="0010024D">
      <w:pPr>
        <w:pStyle w:val="af6"/>
        <w:spacing w:line="360" w:lineRule="auto"/>
        <w:ind w:firstLine="708"/>
        <w:jc w:val="both"/>
        <w:rPr>
          <w:sz w:val="28"/>
          <w:szCs w:val="28"/>
        </w:rPr>
      </w:pPr>
      <w:r w:rsidRPr="00F10C23">
        <w:rPr>
          <w:sz w:val="28"/>
          <w:szCs w:val="28"/>
        </w:rPr>
        <w:t>7.4</w:t>
      </w:r>
      <w:r w:rsidR="0010024D">
        <w:rPr>
          <w:sz w:val="28"/>
          <w:szCs w:val="28"/>
        </w:rPr>
        <w:t>  </w:t>
      </w:r>
      <w:r w:rsidRPr="00F10C23">
        <w:rPr>
          <w:sz w:val="28"/>
          <w:szCs w:val="28"/>
        </w:rPr>
        <w:t xml:space="preserve">Возможность противодействовать осевому перемещению собранных в таких соединениях ТИ из ВЧШГ должна обеспечиваться правильной установкой в них специальных элементов </w:t>
      </w:r>
      <w:r w:rsidR="0010024D">
        <w:rPr>
          <w:sz w:val="28"/>
          <w:szCs w:val="28"/>
        </w:rPr>
        <w:t>−</w:t>
      </w:r>
      <w:r w:rsidRPr="00F10C23">
        <w:rPr>
          <w:sz w:val="28"/>
          <w:szCs w:val="28"/>
        </w:rPr>
        <w:t xml:space="preserve"> клиньев, сегментов, стопоров  и т.п. </w:t>
      </w:r>
      <w:r w:rsidR="0010024D" w:rsidRPr="00F10C23">
        <w:rPr>
          <w:sz w:val="28"/>
          <w:szCs w:val="28"/>
        </w:rPr>
        <w:t>(табл</w:t>
      </w:r>
      <w:r w:rsidR="0010024D">
        <w:rPr>
          <w:sz w:val="28"/>
          <w:szCs w:val="28"/>
        </w:rPr>
        <w:t xml:space="preserve">ица </w:t>
      </w:r>
      <w:r w:rsidR="0010024D" w:rsidRPr="00F10C23">
        <w:rPr>
          <w:sz w:val="28"/>
          <w:szCs w:val="28"/>
        </w:rPr>
        <w:t>7.6)</w:t>
      </w:r>
      <w:r w:rsidR="0010024D">
        <w:rPr>
          <w:sz w:val="28"/>
          <w:szCs w:val="28"/>
        </w:rPr>
        <w:t>.</w:t>
      </w:r>
    </w:p>
    <w:p w:rsidR="0010024D" w:rsidRDefault="0010024D" w:rsidP="0010024D">
      <w:pPr>
        <w:pStyle w:val="af6"/>
        <w:spacing w:after="0" w:line="360" w:lineRule="auto"/>
        <w:jc w:val="both"/>
        <w:rPr>
          <w:sz w:val="26"/>
          <w:szCs w:val="26"/>
        </w:rPr>
      </w:pPr>
      <w:r w:rsidRPr="006B63C2">
        <w:rPr>
          <w:spacing w:val="48"/>
          <w:sz w:val="26"/>
          <w:szCs w:val="26"/>
        </w:rPr>
        <w:t>Таблица</w:t>
      </w:r>
      <w:r>
        <w:rPr>
          <w:sz w:val="26"/>
          <w:szCs w:val="26"/>
          <w:lang w:val="en-US"/>
        </w:rPr>
        <w:t> </w:t>
      </w:r>
      <w:r>
        <w:rPr>
          <w:sz w:val="26"/>
          <w:szCs w:val="26"/>
        </w:rPr>
        <w:t>7.6</w:t>
      </w:r>
      <w:r>
        <w:rPr>
          <w:sz w:val="26"/>
          <w:szCs w:val="26"/>
          <w:lang w:val="en-US"/>
        </w:rPr>
        <w:t> </w:t>
      </w:r>
      <w:r w:rsidRPr="006B63C2">
        <w:rPr>
          <w:sz w:val="26"/>
          <w:szCs w:val="26"/>
        </w:rPr>
        <w:t>−</w:t>
      </w:r>
      <w:r>
        <w:rPr>
          <w:sz w:val="28"/>
          <w:szCs w:val="28"/>
          <w:lang w:val="en-US"/>
        </w:rPr>
        <w:t> </w:t>
      </w:r>
      <w:r w:rsidRPr="0010024D">
        <w:rPr>
          <w:sz w:val="26"/>
          <w:szCs w:val="26"/>
        </w:rPr>
        <w:t>Размеры, мм, стопоров из ВЧШГ раструбных соединений «</w:t>
      </w:r>
      <w:r w:rsidRPr="0010024D">
        <w:rPr>
          <w:sz w:val="26"/>
          <w:szCs w:val="26"/>
          <w:lang w:val="en-US"/>
        </w:rPr>
        <w:t>RJ</w:t>
      </w:r>
      <w:r w:rsidRPr="0010024D">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1016"/>
        <w:gridCol w:w="1011"/>
        <w:gridCol w:w="1005"/>
        <w:gridCol w:w="1001"/>
        <w:gridCol w:w="1027"/>
        <w:gridCol w:w="1062"/>
        <w:gridCol w:w="1057"/>
        <w:gridCol w:w="1053"/>
      </w:tblGrid>
      <w:tr w:rsidR="0010024D" w:rsidRPr="00D212A0" w:rsidTr="00D212A0">
        <w:tc>
          <w:tcPr>
            <w:tcW w:w="1079" w:type="dxa"/>
          </w:tcPr>
          <w:p w:rsidR="0010024D" w:rsidRPr="00D40096" w:rsidRDefault="0010024D" w:rsidP="00D40096">
            <w:pPr>
              <w:jc w:val="center"/>
              <w:rPr>
                <w:i/>
                <w:szCs w:val="28"/>
                <w:lang w:val="en-US"/>
              </w:rPr>
            </w:pPr>
            <w:r w:rsidRPr="00D212A0">
              <w:rPr>
                <w:i/>
                <w:szCs w:val="28"/>
                <w:lang w:val="en-US"/>
              </w:rPr>
              <w:t>D</w:t>
            </w:r>
            <w:r w:rsidR="00D40096" w:rsidRPr="00D40096">
              <w:rPr>
                <w:i/>
                <w:szCs w:val="28"/>
                <w:lang w:val="en-US"/>
              </w:rPr>
              <w:t>N</w:t>
            </w:r>
          </w:p>
        </w:tc>
        <w:tc>
          <w:tcPr>
            <w:tcW w:w="1079" w:type="dxa"/>
          </w:tcPr>
          <w:p w:rsidR="0010024D" w:rsidRPr="00D212A0" w:rsidRDefault="0010024D" w:rsidP="00D212A0">
            <w:pPr>
              <w:jc w:val="center"/>
              <w:rPr>
                <w:i/>
                <w:szCs w:val="28"/>
                <w:vertAlign w:val="subscript"/>
                <w:lang w:val="en-US"/>
              </w:rPr>
            </w:pPr>
            <w:r w:rsidRPr="00D212A0">
              <w:rPr>
                <w:i/>
                <w:szCs w:val="28"/>
                <w:lang w:val="en-US"/>
              </w:rPr>
              <w:t>b</w:t>
            </w:r>
            <w:r w:rsidRPr="00D212A0">
              <w:rPr>
                <w:i/>
                <w:szCs w:val="28"/>
                <w:vertAlign w:val="subscript"/>
                <w:lang w:val="en-US"/>
              </w:rPr>
              <w:t>1</w:t>
            </w:r>
          </w:p>
        </w:tc>
        <w:tc>
          <w:tcPr>
            <w:tcW w:w="1080" w:type="dxa"/>
          </w:tcPr>
          <w:p w:rsidR="0010024D" w:rsidRPr="00D212A0" w:rsidRDefault="0010024D" w:rsidP="00D212A0">
            <w:pPr>
              <w:jc w:val="center"/>
              <w:rPr>
                <w:i/>
                <w:szCs w:val="28"/>
                <w:vertAlign w:val="subscript"/>
                <w:lang w:val="en-US"/>
              </w:rPr>
            </w:pPr>
            <w:r w:rsidRPr="00D212A0">
              <w:rPr>
                <w:i/>
                <w:szCs w:val="28"/>
                <w:lang w:val="en-US"/>
              </w:rPr>
              <w:t>b</w:t>
            </w:r>
            <w:r w:rsidRPr="00D212A0">
              <w:rPr>
                <w:i/>
                <w:szCs w:val="28"/>
                <w:vertAlign w:val="subscript"/>
                <w:lang w:val="en-US"/>
              </w:rPr>
              <w:t>2</w:t>
            </w:r>
          </w:p>
        </w:tc>
        <w:tc>
          <w:tcPr>
            <w:tcW w:w="1080" w:type="dxa"/>
          </w:tcPr>
          <w:p w:rsidR="0010024D" w:rsidRPr="00D212A0" w:rsidRDefault="0010024D" w:rsidP="00D212A0">
            <w:pPr>
              <w:jc w:val="center"/>
              <w:rPr>
                <w:i/>
                <w:szCs w:val="28"/>
                <w:vertAlign w:val="subscript"/>
                <w:lang w:val="en-US"/>
              </w:rPr>
            </w:pPr>
            <w:r w:rsidRPr="00D212A0">
              <w:rPr>
                <w:i/>
                <w:szCs w:val="28"/>
                <w:lang w:val="en-US"/>
              </w:rPr>
              <w:t>b</w:t>
            </w:r>
            <w:r w:rsidRPr="00D212A0">
              <w:rPr>
                <w:i/>
                <w:szCs w:val="28"/>
                <w:vertAlign w:val="subscript"/>
                <w:lang w:val="en-US"/>
              </w:rPr>
              <w:t>3</w:t>
            </w:r>
          </w:p>
        </w:tc>
        <w:tc>
          <w:tcPr>
            <w:tcW w:w="1080" w:type="dxa"/>
          </w:tcPr>
          <w:p w:rsidR="0010024D" w:rsidRPr="00D212A0" w:rsidRDefault="0010024D" w:rsidP="00D212A0">
            <w:pPr>
              <w:jc w:val="center"/>
              <w:rPr>
                <w:i/>
                <w:szCs w:val="28"/>
                <w:lang w:val="en-US"/>
              </w:rPr>
            </w:pPr>
            <w:r w:rsidRPr="00D212A0">
              <w:rPr>
                <w:i/>
                <w:szCs w:val="28"/>
                <w:lang w:val="en-US"/>
              </w:rPr>
              <w:t>h</w:t>
            </w:r>
          </w:p>
        </w:tc>
        <w:tc>
          <w:tcPr>
            <w:tcW w:w="1080" w:type="dxa"/>
          </w:tcPr>
          <w:p w:rsidR="0010024D" w:rsidRPr="00D212A0" w:rsidRDefault="0010024D" w:rsidP="00D212A0">
            <w:pPr>
              <w:jc w:val="center"/>
              <w:rPr>
                <w:i/>
                <w:szCs w:val="28"/>
                <w:lang w:val="en-US"/>
              </w:rPr>
            </w:pPr>
            <w:r w:rsidRPr="00D212A0">
              <w:rPr>
                <w:i/>
                <w:szCs w:val="28"/>
                <w:lang w:val="en-US"/>
              </w:rPr>
              <w:t>R</w:t>
            </w:r>
          </w:p>
        </w:tc>
        <w:tc>
          <w:tcPr>
            <w:tcW w:w="1080" w:type="dxa"/>
          </w:tcPr>
          <w:p w:rsidR="0010024D" w:rsidRPr="00D212A0" w:rsidRDefault="0010024D" w:rsidP="00D212A0">
            <w:pPr>
              <w:jc w:val="center"/>
              <w:rPr>
                <w:i/>
                <w:szCs w:val="28"/>
                <w:vertAlign w:val="superscript"/>
              </w:rPr>
            </w:pPr>
            <w:r w:rsidRPr="00D212A0">
              <w:rPr>
                <w:i/>
                <w:szCs w:val="28"/>
              </w:rPr>
              <w:t>α</w:t>
            </w:r>
            <w:r w:rsidRPr="00D212A0">
              <w:rPr>
                <w:i/>
                <w:szCs w:val="28"/>
                <w:lang w:val="en-US"/>
              </w:rPr>
              <w:t>,</w:t>
            </w:r>
            <w:r w:rsidRPr="00D212A0">
              <w:rPr>
                <w:i/>
                <w:szCs w:val="28"/>
              </w:rPr>
              <w:t xml:space="preserve">  град.</w:t>
            </w:r>
          </w:p>
        </w:tc>
        <w:tc>
          <w:tcPr>
            <w:tcW w:w="1080" w:type="dxa"/>
          </w:tcPr>
          <w:p w:rsidR="0010024D" w:rsidRPr="00D212A0" w:rsidRDefault="0010024D" w:rsidP="00D212A0">
            <w:pPr>
              <w:jc w:val="center"/>
              <w:rPr>
                <w:i/>
                <w:szCs w:val="28"/>
                <w:vertAlign w:val="superscript"/>
              </w:rPr>
            </w:pPr>
            <w:r w:rsidRPr="00D212A0">
              <w:rPr>
                <w:i/>
                <w:szCs w:val="28"/>
              </w:rPr>
              <w:t>β</w:t>
            </w:r>
            <w:r w:rsidRPr="00D212A0">
              <w:rPr>
                <w:i/>
                <w:szCs w:val="28"/>
                <w:lang w:val="en-US"/>
              </w:rPr>
              <w:t>,</w:t>
            </w:r>
            <w:r w:rsidRPr="00D212A0">
              <w:rPr>
                <w:i/>
                <w:szCs w:val="28"/>
              </w:rPr>
              <w:t xml:space="preserve"> град.</w:t>
            </w:r>
          </w:p>
        </w:tc>
        <w:tc>
          <w:tcPr>
            <w:tcW w:w="1080" w:type="dxa"/>
          </w:tcPr>
          <w:p w:rsidR="0010024D" w:rsidRPr="00D212A0" w:rsidRDefault="0010024D" w:rsidP="00D212A0">
            <w:pPr>
              <w:jc w:val="center"/>
              <w:rPr>
                <w:i/>
                <w:szCs w:val="28"/>
                <w:lang w:val="en-US"/>
              </w:rPr>
            </w:pPr>
            <w:r w:rsidRPr="00D212A0">
              <w:rPr>
                <w:i/>
                <w:szCs w:val="28"/>
                <w:lang w:val="en-US"/>
              </w:rPr>
              <w:t xml:space="preserve">γ, </w:t>
            </w:r>
            <w:r w:rsidRPr="00D212A0">
              <w:rPr>
                <w:i/>
                <w:szCs w:val="28"/>
              </w:rPr>
              <w:t xml:space="preserve"> град.</w:t>
            </w:r>
          </w:p>
        </w:tc>
      </w:tr>
      <w:tr w:rsidR="0010024D" w:rsidRPr="00D212A0" w:rsidTr="00D212A0">
        <w:tc>
          <w:tcPr>
            <w:tcW w:w="1079" w:type="dxa"/>
          </w:tcPr>
          <w:p w:rsidR="0010024D" w:rsidRPr="00D212A0" w:rsidRDefault="0010024D" w:rsidP="00D212A0">
            <w:pPr>
              <w:jc w:val="center"/>
              <w:rPr>
                <w:szCs w:val="28"/>
              </w:rPr>
            </w:pPr>
            <w:r w:rsidRPr="00D212A0">
              <w:rPr>
                <w:szCs w:val="28"/>
              </w:rPr>
              <w:t>80</w:t>
            </w:r>
          </w:p>
        </w:tc>
        <w:tc>
          <w:tcPr>
            <w:tcW w:w="1079" w:type="dxa"/>
          </w:tcPr>
          <w:p w:rsidR="0010024D" w:rsidRPr="00D212A0" w:rsidRDefault="0010024D" w:rsidP="00D212A0">
            <w:pPr>
              <w:jc w:val="center"/>
              <w:rPr>
                <w:szCs w:val="28"/>
              </w:rPr>
            </w:pPr>
            <w:r w:rsidRPr="00D212A0">
              <w:rPr>
                <w:szCs w:val="28"/>
              </w:rPr>
              <w:t>48</w:t>
            </w:r>
          </w:p>
        </w:tc>
        <w:tc>
          <w:tcPr>
            <w:tcW w:w="1080" w:type="dxa"/>
          </w:tcPr>
          <w:p w:rsidR="0010024D" w:rsidRPr="00D212A0" w:rsidRDefault="0010024D" w:rsidP="00D212A0">
            <w:pPr>
              <w:jc w:val="center"/>
              <w:rPr>
                <w:szCs w:val="28"/>
              </w:rPr>
            </w:pPr>
            <w:r w:rsidRPr="00D212A0">
              <w:rPr>
                <w:szCs w:val="28"/>
              </w:rPr>
              <w:t>38</w:t>
            </w:r>
          </w:p>
        </w:tc>
        <w:tc>
          <w:tcPr>
            <w:tcW w:w="1080" w:type="dxa"/>
          </w:tcPr>
          <w:p w:rsidR="0010024D" w:rsidRPr="00D212A0" w:rsidRDefault="0010024D" w:rsidP="00D212A0">
            <w:pPr>
              <w:jc w:val="center"/>
              <w:rPr>
                <w:szCs w:val="28"/>
              </w:rPr>
            </w:pPr>
            <w:r w:rsidRPr="00D212A0">
              <w:rPr>
                <w:szCs w:val="28"/>
              </w:rPr>
              <w:t>24</w:t>
            </w:r>
          </w:p>
        </w:tc>
        <w:tc>
          <w:tcPr>
            <w:tcW w:w="1080" w:type="dxa"/>
          </w:tcPr>
          <w:p w:rsidR="0010024D" w:rsidRPr="00D212A0" w:rsidRDefault="0010024D" w:rsidP="00D212A0">
            <w:pPr>
              <w:jc w:val="center"/>
              <w:rPr>
                <w:szCs w:val="28"/>
              </w:rPr>
            </w:pPr>
            <w:r w:rsidRPr="00D212A0">
              <w:rPr>
                <w:szCs w:val="28"/>
              </w:rPr>
              <w:t>17</w:t>
            </w:r>
          </w:p>
        </w:tc>
        <w:tc>
          <w:tcPr>
            <w:tcW w:w="1080" w:type="dxa"/>
          </w:tcPr>
          <w:p w:rsidR="0010024D" w:rsidRPr="00D212A0" w:rsidRDefault="0010024D" w:rsidP="00D212A0">
            <w:pPr>
              <w:jc w:val="center"/>
              <w:rPr>
                <w:szCs w:val="28"/>
              </w:rPr>
            </w:pPr>
            <w:r w:rsidRPr="00D212A0">
              <w:rPr>
                <w:szCs w:val="28"/>
              </w:rPr>
              <w:t>49</w:t>
            </w:r>
          </w:p>
        </w:tc>
        <w:tc>
          <w:tcPr>
            <w:tcW w:w="1080" w:type="dxa"/>
          </w:tcPr>
          <w:p w:rsidR="0010024D" w:rsidRPr="00D212A0" w:rsidRDefault="0010024D" w:rsidP="00D212A0">
            <w:pPr>
              <w:jc w:val="center"/>
              <w:rPr>
                <w:szCs w:val="28"/>
              </w:rPr>
            </w:pPr>
            <w:r w:rsidRPr="00D212A0">
              <w:rPr>
                <w:szCs w:val="28"/>
              </w:rPr>
              <w:t>78</w:t>
            </w:r>
          </w:p>
        </w:tc>
        <w:tc>
          <w:tcPr>
            <w:tcW w:w="1080" w:type="dxa"/>
          </w:tcPr>
          <w:p w:rsidR="0010024D" w:rsidRPr="00D212A0" w:rsidRDefault="0010024D" w:rsidP="00D212A0">
            <w:pPr>
              <w:jc w:val="center"/>
              <w:rPr>
                <w:szCs w:val="28"/>
              </w:rPr>
            </w:pPr>
            <w:r w:rsidRPr="00D212A0">
              <w:rPr>
                <w:szCs w:val="28"/>
              </w:rPr>
              <w:t>12</w:t>
            </w:r>
          </w:p>
        </w:tc>
        <w:tc>
          <w:tcPr>
            <w:tcW w:w="1080" w:type="dxa"/>
          </w:tcPr>
          <w:p w:rsidR="0010024D" w:rsidRPr="00D212A0" w:rsidRDefault="0010024D" w:rsidP="00D212A0">
            <w:pPr>
              <w:jc w:val="center"/>
              <w:rPr>
                <w:szCs w:val="28"/>
              </w:rPr>
            </w:pPr>
            <w:r w:rsidRPr="00D212A0">
              <w:rPr>
                <w:szCs w:val="28"/>
              </w:rPr>
              <w:t>90</w:t>
            </w:r>
          </w:p>
        </w:tc>
      </w:tr>
      <w:tr w:rsidR="0010024D" w:rsidRPr="00D212A0" w:rsidTr="00D212A0">
        <w:tc>
          <w:tcPr>
            <w:tcW w:w="1079" w:type="dxa"/>
          </w:tcPr>
          <w:p w:rsidR="0010024D" w:rsidRPr="00D212A0" w:rsidRDefault="0010024D" w:rsidP="00D212A0">
            <w:pPr>
              <w:jc w:val="center"/>
              <w:rPr>
                <w:szCs w:val="28"/>
              </w:rPr>
            </w:pPr>
            <w:r w:rsidRPr="00D212A0">
              <w:rPr>
                <w:szCs w:val="28"/>
              </w:rPr>
              <w:t>100</w:t>
            </w:r>
          </w:p>
        </w:tc>
        <w:tc>
          <w:tcPr>
            <w:tcW w:w="1079" w:type="dxa"/>
          </w:tcPr>
          <w:p w:rsidR="0010024D" w:rsidRPr="00D212A0" w:rsidRDefault="0010024D" w:rsidP="00D212A0">
            <w:pPr>
              <w:jc w:val="center"/>
              <w:rPr>
                <w:szCs w:val="28"/>
              </w:rPr>
            </w:pPr>
            <w:r w:rsidRPr="00D212A0">
              <w:rPr>
                <w:szCs w:val="28"/>
              </w:rPr>
              <w:t>50</w:t>
            </w:r>
          </w:p>
        </w:tc>
        <w:tc>
          <w:tcPr>
            <w:tcW w:w="1080" w:type="dxa"/>
          </w:tcPr>
          <w:p w:rsidR="0010024D" w:rsidRPr="00D212A0" w:rsidRDefault="0010024D" w:rsidP="00D212A0">
            <w:pPr>
              <w:jc w:val="center"/>
              <w:rPr>
                <w:szCs w:val="28"/>
              </w:rPr>
            </w:pPr>
            <w:r w:rsidRPr="00D212A0">
              <w:rPr>
                <w:szCs w:val="28"/>
              </w:rPr>
              <w:t>38</w:t>
            </w:r>
          </w:p>
        </w:tc>
        <w:tc>
          <w:tcPr>
            <w:tcW w:w="1080" w:type="dxa"/>
          </w:tcPr>
          <w:p w:rsidR="0010024D" w:rsidRPr="00D212A0" w:rsidRDefault="0010024D" w:rsidP="00D212A0">
            <w:pPr>
              <w:jc w:val="center"/>
              <w:rPr>
                <w:szCs w:val="28"/>
              </w:rPr>
            </w:pPr>
            <w:r w:rsidRPr="00D212A0">
              <w:rPr>
                <w:szCs w:val="28"/>
              </w:rPr>
              <w:t>24</w:t>
            </w:r>
          </w:p>
        </w:tc>
        <w:tc>
          <w:tcPr>
            <w:tcW w:w="1080" w:type="dxa"/>
          </w:tcPr>
          <w:p w:rsidR="0010024D" w:rsidRPr="00D212A0" w:rsidRDefault="0010024D" w:rsidP="00D212A0">
            <w:pPr>
              <w:jc w:val="center"/>
              <w:rPr>
                <w:szCs w:val="28"/>
              </w:rPr>
            </w:pPr>
            <w:r w:rsidRPr="00D212A0">
              <w:rPr>
                <w:szCs w:val="28"/>
              </w:rPr>
              <w:t>17</w:t>
            </w:r>
          </w:p>
        </w:tc>
        <w:tc>
          <w:tcPr>
            <w:tcW w:w="1080" w:type="dxa"/>
          </w:tcPr>
          <w:p w:rsidR="0010024D" w:rsidRPr="00D212A0" w:rsidRDefault="0010024D" w:rsidP="00D212A0">
            <w:pPr>
              <w:jc w:val="center"/>
              <w:rPr>
                <w:szCs w:val="28"/>
              </w:rPr>
            </w:pPr>
            <w:r w:rsidRPr="00D212A0">
              <w:rPr>
                <w:szCs w:val="28"/>
              </w:rPr>
              <w:t>59</w:t>
            </w:r>
          </w:p>
        </w:tc>
        <w:tc>
          <w:tcPr>
            <w:tcW w:w="1080" w:type="dxa"/>
          </w:tcPr>
          <w:p w:rsidR="0010024D" w:rsidRPr="00D212A0" w:rsidRDefault="0010024D" w:rsidP="00D212A0">
            <w:pPr>
              <w:jc w:val="center"/>
              <w:rPr>
                <w:szCs w:val="28"/>
              </w:rPr>
            </w:pPr>
            <w:r w:rsidRPr="00D212A0">
              <w:rPr>
                <w:szCs w:val="28"/>
              </w:rPr>
              <w:t>78</w:t>
            </w:r>
          </w:p>
        </w:tc>
        <w:tc>
          <w:tcPr>
            <w:tcW w:w="1080" w:type="dxa"/>
          </w:tcPr>
          <w:p w:rsidR="0010024D" w:rsidRPr="00D212A0" w:rsidRDefault="0010024D" w:rsidP="00D212A0">
            <w:pPr>
              <w:jc w:val="center"/>
              <w:rPr>
                <w:szCs w:val="28"/>
              </w:rPr>
            </w:pPr>
            <w:r w:rsidRPr="00D212A0">
              <w:rPr>
                <w:szCs w:val="28"/>
              </w:rPr>
              <w:t>11</w:t>
            </w:r>
          </w:p>
        </w:tc>
        <w:tc>
          <w:tcPr>
            <w:tcW w:w="1080" w:type="dxa"/>
          </w:tcPr>
          <w:p w:rsidR="0010024D" w:rsidRPr="00D212A0" w:rsidRDefault="0010024D" w:rsidP="00D212A0">
            <w:pPr>
              <w:jc w:val="center"/>
              <w:rPr>
                <w:szCs w:val="28"/>
              </w:rPr>
            </w:pPr>
            <w:r w:rsidRPr="00D212A0">
              <w:rPr>
                <w:szCs w:val="28"/>
              </w:rPr>
              <w:t>93</w:t>
            </w:r>
          </w:p>
        </w:tc>
      </w:tr>
      <w:tr w:rsidR="0010024D" w:rsidRPr="00D212A0" w:rsidTr="00D212A0">
        <w:tc>
          <w:tcPr>
            <w:tcW w:w="1079" w:type="dxa"/>
          </w:tcPr>
          <w:p w:rsidR="0010024D" w:rsidRPr="00D212A0" w:rsidRDefault="0010024D" w:rsidP="00D212A0">
            <w:pPr>
              <w:jc w:val="center"/>
              <w:rPr>
                <w:szCs w:val="28"/>
              </w:rPr>
            </w:pPr>
            <w:r w:rsidRPr="00D212A0">
              <w:rPr>
                <w:szCs w:val="28"/>
              </w:rPr>
              <w:t>125</w:t>
            </w:r>
          </w:p>
        </w:tc>
        <w:tc>
          <w:tcPr>
            <w:tcW w:w="1079" w:type="dxa"/>
          </w:tcPr>
          <w:p w:rsidR="0010024D" w:rsidRPr="00D212A0" w:rsidRDefault="0010024D" w:rsidP="00D212A0">
            <w:pPr>
              <w:jc w:val="center"/>
              <w:rPr>
                <w:szCs w:val="28"/>
              </w:rPr>
            </w:pPr>
            <w:r w:rsidRPr="00D212A0">
              <w:rPr>
                <w:szCs w:val="28"/>
              </w:rPr>
              <w:t>52</w:t>
            </w:r>
          </w:p>
        </w:tc>
        <w:tc>
          <w:tcPr>
            <w:tcW w:w="1080" w:type="dxa"/>
          </w:tcPr>
          <w:p w:rsidR="0010024D" w:rsidRPr="00D212A0" w:rsidRDefault="0010024D" w:rsidP="00D212A0">
            <w:pPr>
              <w:jc w:val="center"/>
              <w:rPr>
                <w:szCs w:val="28"/>
              </w:rPr>
            </w:pPr>
            <w:r w:rsidRPr="00D212A0">
              <w:rPr>
                <w:szCs w:val="28"/>
              </w:rPr>
              <w:t>40</w:t>
            </w:r>
          </w:p>
        </w:tc>
        <w:tc>
          <w:tcPr>
            <w:tcW w:w="1080" w:type="dxa"/>
          </w:tcPr>
          <w:p w:rsidR="0010024D" w:rsidRPr="00D212A0" w:rsidRDefault="0010024D" w:rsidP="00D212A0">
            <w:pPr>
              <w:jc w:val="center"/>
              <w:rPr>
                <w:szCs w:val="28"/>
              </w:rPr>
            </w:pPr>
            <w:r w:rsidRPr="00D212A0">
              <w:rPr>
                <w:szCs w:val="28"/>
              </w:rPr>
              <w:t>25</w:t>
            </w:r>
          </w:p>
        </w:tc>
        <w:tc>
          <w:tcPr>
            <w:tcW w:w="1080" w:type="dxa"/>
          </w:tcPr>
          <w:p w:rsidR="0010024D" w:rsidRPr="00D212A0" w:rsidRDefault="0010024D" w:rsidP="00D212A0">
            <w:pPr>
              <w:jc w:val="center"/>
              <w:rPr>
                <w:szCs w:val="28"/>
              </w:rPr>
            </w:pPr>
            <w:r w:rsidRPr="00D212A0">
              <w:rPr>
                <w:szCs w:val="28"/>
              </w:rPr>
              <w:t>18</w:t>
            </w:r>
          </w:p>
        </w:tc>
        <w:tc>
          <w:tcPr>
            <w:tcW w:w="1080" w:type="dxa"/>
          </w:tcPr>
          <w:p w:rsidR="0010024D" w:rsidRPr="00D212A0" w:rsidRDefault="0010024D" w:rsidP="00D212A0">
            <w:pPr>
              <w:jc w:val="center"/>
              <w:rPr>
                <w:szCs w:val="28"/>
              </w:rPr>
            </w:pPr>
            <w:r w:rsidRPr="00D212A0">
              <w:rPr>
                <w:szCs w:val="28"/>
              </w:rPr>
              <w:t>72</w:t>
            </w:r>
          </w:p>
        </w:tc>
        <w:tc>
          <w:tcPr>
            <w:tcW w:w="1080" w:type="dxa"/>
          </w:tcPr>
          <w:p w:rsidR="0010024D" w:rsidRPr="00D212A0" w:rsidRDefault="0010024D" w:rsidP="00D212A0">
            <w:pPr>
              <w:jc w:val="center"/>
              <w:rPr>
                <w:szCs w:val="28"/>
              </w:rPr>
            </w:pPr>
            <w:r w:rsidRPr="00D212A0">
              <w:rPr>
                <w:szCs w:val="28"/>
              </w:rPr>
              <w:t>78</w:t>
            </w:r>
          </w:p>
        </w:tc>
        <w:tc>
          <w:tcPr>
            <w:tcW w:w="1080" w:type="dxa"/>
          </w:tcPr>
          <w:p w:rsidR="0010024D" w:rsidRPr="00D212A0" w:rsidRDefault="0010024D" w:rsidP="00D212A0">
            <w:pPr>
              <w:jc w:val="center"/>
              <w:rPr>
                <w:szCs w:val="28"/>
              </w:rPr>
            </w:pPr>
            <w:r w:rsidRPr="00D212A0">
              <w:rPr>
                <w:szCs w:val="28"/>
              </w:rPr>
              <w:t>10</w:t>
            </w:r>
          </w:p>
        </w:tc>
        <w:tc>
          <w:tcPr>
            <w:tcW w:w="1080" w:type="dxa"/>
          </w:tcPr>
          <w:p w:rsidR="0010024D" w:rsidRPr="00D212A0" w:rsidRDefault="0010024D" w:rsidP="00D212A0">
            <w:pPr>
              <w:jc w:val="center"/>
              <w:rPr>
                <w:szCs w:val="28"/>
              </w:rPr>
            </w:pPr>
            <w:r w:rsidRPr="00D212A0">
              <w:rPr>
                <w:szCs w:val="28"/>
              </w:rPr>
              <w:t>94</w:t>
            </w:r>
          </w:p>
        </w:tc>
      </w:tr>
      <w:tr w:rsidR="0010024D" w:rsidRPr="00D212A0" w:rsidTr="00D212A0">
        <w:tc>
          <w:tcPr>
            <w:tcW w:w="1079" w:type="dxa"/>
          </w:tcPr>
          <w:p w:rsidR="0010024D" w:rsidRPr="00D212A0" w:rsidRDefault="0010024D" w:rsidP="00D212A0">
            <w:pPr>
              <w:jc w:val="center"/>
              <w:rPr>
                <w:szCs w:val="28"/>
              </w:rPr>
            </w:pPr>
            <w:r w:rsidRPr="00D212A0">
              <w:rPr>
                <w:szCs w:val="28"/>
              </w:rPr>
              <w:t>150</w:t>
            </w:r>
          </w:p>
        </w:tc>
        <w:tc>
          <w:tcPr>
            <w:tcW w:w="1079" w:type="dxa"/>
          </w:tcPr>
          <w:p w:rsidR="0010024D" w:rsidRPr="00D212A0" w:rsidRDefault="0010024D" w:rsidP="00D212A0">
            <w:pPr>
              <w:jc w:val="center"/>
              <w:rPr>
                <w:szCs w:val="28"/>
              </w:rPr>
            </w:pPr>
            <w:r w:rsidRPr="00D212A0">
              <w:rPr>
                <w:szCs w:val="28"/>
              </w:rPr>
              <w:t>55</w:t>
            </w:r>
          </w:p>
        </w:tc>
        <w:tc>
          <w:tcPr>
            <w:tcW w:w="1080" w:type="dxa"/>
          </w:tcPr>
          <w:p w:rsidR="0010024D" w:rsidRPr="00D212A0" w:rsidRDefault="0010024D" w:rsidP="00D212A0">
            <w:pPr>
              <w:jc w:val="center"/>
              <w:rPr>
                <w:szCs w:val="28"/>
              </w:rPr>
            </w:pPr>
            <w:r w:rsidRPr="00D212A0">
              <w:rPr>
                <w:szCs w:val="28"/>
              </w:rPr>
              <w:t>43</w:t>
            </w:r>
          </w:p>
        </w:tc>
        <w:tc>
          <w:tcPr>
            <w:tcW w:w="1080" w:type="dxa"/>
          </w:tcPr>
          <w:p w:rsidR="0010024D" w:rsidRPr="00D212A0" w:rsidRDefault="0010024D" w:rsidP="00D212A0">
            <w:pPr>
              <w:jc w:val="center"/>
              <w:rPr>
                <w:szCs w:val="28"/>
              </w:rPr>
            </w:pPr>
            <w:r w:rsidRPr="00D212A0">
              <w:rPr>
                <w:szCs w:val="28"/>
              </w:rPr>
              <w:t>26</w:t>
            </w:r>
          </w:p>
        </w:tc>
        <w:tc>
          <w:tcPr>
            <w:tcW w:w="1080" w:type="dxa"/>
          </w:tcPr>
          <w:p w:rsidR="0010024D" w:rsidRPr="00D212A0" w:rsidRDefault="0010024D" w:rsidP="00D212A0">
            <w:pPr>
              <w:jc w:val="center"/>
              <w:rPr>
                <w:szCs w:val="28"/>
              </w:rPr>
            </w:pPr>
            <w:r w:rsidRPr="00D212A0">
              <w:rPr>
                <w:szCs w:val="28"/>
              </w:rPr>
              <w:t>18</w:t>
            </w:r>
          </w:p>
        </w:tc>
        <w:tc>
          <w:tcPr>
            <w:tcW w:w="1080" w:type="dxa"/>
          </w:tcPr>
          <w:p w:rsidR="0010024D" w:rsidRPr="00D212A0" w:rsidRDefault="0010024D" w:rsidP="00D212A0">
            <w:pPr>
              <w:jc w:val="center"/>
              <w:rPr>
                <w:szCs w:val="28"/>
              </w:rPr>
            </w:pPr>
            <w:r w:rsidRPr="00D212A0">
              <w:rPr>
                <w:szCs w:val="28"/>
              </w:rPr>
              <w:t>85</w:t>
            </w:r>
          </w:p>
        </w:tc>
        <w:tc>
          <w:tcPr>
            <w:tcW w:w="1080" w:type="dxa"/>
          </w:tcPr>
          <w:p w:rsidR="0010024D" w:rsidRPr="00D212A0" w:rsidRDefault="0010024D" w:rsidP="00D212A0">
            <w:pPr>
              <w:jc w:val="center"/>
              <w:rPr>
                <w:szCs w:val="28"/>
              </w:rPr>
            </w:pPr>
            <w:r w:rsidRPr="00D212A0">
              <w:rPr>
                <w:szCs w:val="28"/>
              </w:rPr>
              <w:t>78</w:t>
            </w:r>
          </w:p>
        </w:tc>
        <w:tc>
          <w:tcPr>
            <w:tcW w:w="1080" w:type="dxa"/>
          </w:tcPr>
          <w:p w:rsidR="0010024D" w:rsidRPr="00D212A0" w:rsidRDefault="0010024D" w:rsidP="00D212A0">
            <w:pPr>
              <w:jc w:val="center"/>
              <w:rPr>
                <w:szCs w:val="28"/>
              </w:rPr>
            </w:pPr>
            <w:r w:rsidRPr="00D212A0">
              <w:rPr>
                <w:szCs w:val="28"/>
              </w:rPr>
              <w:t>9</w:t>
            </w:r>
          </w:p>
        </w:tc>
        <w:tc>
          <w:tcPr>
            <w:tcW w:w="1080" w:type="dxa"/>
          </w:tcPr>
          <w:p w:rsidR="0010024D" w:rsidRPr="00D212A0" w:rsidRDefault="0010024D" w:rsidP="00D212A0">
            <w:pPr>
              <w:jc w:val="center"/>
              <w:rPr>
                <w:szCs w:val="28"/>
              </w:rPr>
            </w:pPr>
            <w:r w:rsidRPr="00D212A0">
              <w:rPr>
                <w:szCs w:val="28"/>
              </w:rPr>
              <w:t>95</w:t>
            </w:r>
          </w:p>
        </w:tc>
      </w:tr>
      <w:tr w:rsidR="0010024D" w:rsidRPr="00D212A0" w:rsidTr="00D212A0">
        <w:tc>
          <w:tcPr>
            <w:tcW w:w="1079" w:type="dxa"/>
          </w:tcPr>
          <w:p w:rsidR="0010024D" w:rsidRPr="00D212A0" w:rsidRDefault="0010024D" w:rsidP="00D212A0">
            <w:pPr>
              <w:jc w:val="center"/>
              <w:rPr>
                <w:szCs w:val="28"/>
              </w:rPr>
            </w:pPr>
            <w:r w:rsidRPr="00D212A0">
              <w:rPr>
                <w:szCs w:val="28"/>
              </w:rPr>
              <w:t>200</w:t>
            </w:r>
          </w:p>
        </w:tc>
        <w:tc>
          <w:tcPr>
            <w:tcW w:w="1079" w:type="dxa"/>
          </w:tcPr>
          <w:p w:rsidR="0010024D" w:rsidRPr="00D212A0" w:rsidRDefault="0010024D" w:rsidP="00D212A0">
            <w:pPr>
              <w:jc w:val="center"/>
              <w:rPr>
                <w:szCs w:val="28"/>
              </w:rPr>
            </w:pPr>
            <w:r w:rsidRPr="00D212A0">
              <w:rPr>
                <w:szCs w:val="28"/>
              </w:rPr>
              <w:t>60</w:t>
            </w:r>
          </w:p>
        </w:tc>
        <w:tc>
          <w:tcPr>
            <w:tcW w:w="1080" w:type="dxa"/>
          </w:tcPr>
          <w:p w:rsidR="0010024D" w:rsidRPr="00D212A0" w:rsidRDefault="0010024D" w:rsidP="00D212A0">
            <w:pPr>
              <w:jc w:val="center"/>
              <w:rPr>
                <w:szCs w:val="28"/>
              </w:rPr>
            </w:pPr>
            <w:r w:rsidRPr="00D212A0">
              <w:rPr>
                <w:szCs w:val="28"/>
              </w:rPr>
              <w:t>48</w:t>
            </w:r>
          </w:p>
        </w:tc>
        <w:tc>
          <w:tcPr>
            <w:tcW w:w="1080" w:type="dxa"/>
          </w:tcPr>
          <w:p w:rsidR="0010024D" w:rsidRPr="00D212A0" w:rsidRDefault="0010024D" w:rsidP="00D212A0">
            <w:pPr>
              <w:jc w:val="center"/>
              <w:rPr>
                <w:szCs w:val="28"/>
              </w:rPr>
            </w:pPr>
            <w:r w:rsidRPr="00D212A0">
              <w:rPr>
                <w:szCs w:val="28"/>
              </w:rPr>
              <w:t>26</w:t>
            </w:r>
          </w:p>
        </w:tc>
        <w:tc>
          <w:tcPr>
            <w:tcW w:w="1080" w:type="dxa"/>
          </w:tcPr>
          <w:p w:rsidR="0010024D" w:rsidRPr="00D212A0" w:rsidRDefault="0010024D" w:rsidP="00D212A0">
            <w:pPr>
              <w:jc w:val="center"/>
              <w:rPr>
                <w:szCs w:val="28"/>
              </w:rPr>
            </w:pPr>
            <w:r w:rsidRPr="00D212A0">
              <w:rPr>
                <w:szCs w:val="28"/>
              </w:rPr>
              <w:t>19</w:t>
            </w:r>
          </w:p>
        </w:tc>
        <w:tc>
          <w:tcPr>
            <w:tcW w:w="1080" w:type="dxa"/>
          </w:tcPr>
          <w:p w:rsidR="0010024D" w:rsidRPr="00D212A0" w:rsidRDefault="0010024D" w:rsidP="00D212A0">
            <w:pPr>
              <w:jc w:val="center"/>
              <w:rPr>
                <w:szCs w:val="28"/>
              </w:rPr>
            </w:pPr>
            <w:r w:rsidRPr="00D212A0">
              <w:rPr>
                <w:szCs w:val="28"/>
              </w:rPr>
              <w:t>111</w:t>
            </w:r>
          </w:p>
        </w:tc>
        <w:tc>
          <w:tcPr>
            <w:tcW w:w="1080" w:type="dxa"/>
          </w:tcPr>
          <w:p w:rsidR="0010024D" w:rsidRPr="00D212A0" w:rsidRDefault="0010024D" w:rsidP="00D212A0">
            <w:pPr>
              <w:jc w:val="center"/>
              <w:rPr>
                <w:szCs w:val="28"/>
              </w:rPr>
            </w:pPr>
            <w:r w:rsidRPr="00D212A0">
              <w:rPr>
                <w:szCs w:val="28"/>
              </w:rPr>
              <w:t>78</w:t>
            </w:r>
          </w:p>
        </w:tc>
        <w:tc>
          <w:tcPr>
            <w:tcW w:w="1080" w:type="dxa"/>
          </w:tcPr>
          <w:p w:rsidR="0010024D" w:rsidRPr="00D212A0" w:rsidRDefault="0010024D" w:rsidP="00D212A0">
            <w:pPr>
              <w:jc w:val="center"/>
              <w:rPr>
                <w:szCs w:val="28"/>
              </w:rPr>
            </w:pPr>
            <w:r w:rsidRPr="00D212A0">
              <w:rPr>
                <w:szCs w:val="28"/>
              </w:rPr>
              <w:t>8</w:t>
            </w:r>
          </w:p>
        </w:tc>
        <w:tc>
          <w:tcPr>
            <w:tcW w:w="1080" w:type="dxa"/>
          </w:tcPr>
          <w:p w:rsidR="0010024D" w:rsidRPr="00D212A0" w:rsidRDefault="0010024D" w:rsidP="00D212A0">
            <w:pPr>
              <w:jc w:val="center"/>
              <w:rPr>
                <w:szCs w:val="28"/>
              </w:rPr>
            </w:pPr>
            <w:r w:rsidRPr="00D212A0">
              <w:rPr>
                <w:szCs w:val="28"/>
              </w:rPr>
              <w:t>96</w:t>
            </w:r>
          </w:p>
        </w:tc>
      </w:tr>
      <w:tr w:rsidR="0010024D" w:rsidRPr="00D212A0" w:rsidTr="00D212A0">
        <w:tc>
          <w:tcPr>
            <w:tcW w:w="1079" w:type="dxa"/>
          </w:tcPr>
          <w:p w:rsidR="0010024D" w:rsidRPr="00D212A0" w:rsidRDefault="0010024D" w:rsidP="00D212A0">
            <w:pPr>
              <w:jc w:val="center"/>
              <w:rPr>
                <w:szCs w:val="28"/>
              </w:rPr>
            </w:pPr>
            <w:r w:rsidRPr="00D212A0">
              <w:rPr>
                <w:szCs w:val="28"/>
              </w:rPr>
              <w:t>250</w:t>
            </w:r>
          </w:p>
        </w:tc>
        <w:tc>
          <w:tcPr>
            <w:tcW w:w="1079" w:type="dxa"/>
          </w:tcPr>
          <w:p w:rsidR="0010024D" w:rsidRPr="00D212A0" w:rsidRDefault="0010024D" w:rsidP="00D212A0">
            <w:pPr>
              <w:jc w:val="center"/>
              <w:rPr>
                <w:szCs w:val="28"/>
              </w:rPr>
            </w:pPr>
            <w:r w:rsidRPr="00D212A0">
              <w:rPr>
                <w:szCs w:val="28"/>
              </w:rPr>
              <w:t>65</w:t>
            </w:r>
          </w:p>
        </w:tc>
        <w:tc>
          <w:tcPr>
            <w:tcW w:w="1080" w:type="dxa"/>
          </w:tcPr>
          <w:p w:rsidR="0010024D" w:rsidRPr="00D212A0" w:rsidRDefault="0010024D" w:rsidP="00D212A0">
            <w:pPr>
              <w:jc w:val="center"/>
              <w:rPr>
                <w:szCs w:val="28"/>
              </w:rPr>
            </w:pPr>
            <w:r w:rsidRPr="00D212A0">
              <w:rPr>
                <w:szCs w:val="28"/>
              </w:rPr>
              <w:t>53</w:t>
            </w:r>
          </w:p>
        </w:tc>
        <w:tc>
          <w:tcPr>
            <w:tcW w:w="1080" w:type="dxa"/>
          </w:tcPr>
          <w:p w:rsidR="0010024D" w:rsidRPr="00D212A0" w:rsidRDefault="0010024D" w:rsidP="00D212A0">
            <w:pPr>
              <w:jc w:val="center"/>
              <w:rPr>
                <w:szCs w:val="28"/>
              </w:rPr>
            </w:pPr>
            <w:r w:rsidRPr="00D212A0">
              <w:rPr>
                <w:szCs w:val="28"/>
              </w:rPr>
              <w:t>28</w:t>
            </w:r>
          </w:p>
        </w:tc>
        <w:tc>
          <w:tcPr>
            <w:tcW w:w="1080" w:type="dxa"/>
          </w:tcPr>
          <w:p w:rsidR="0010024D" w:rsidRPr="00D212A0" w:rsidRDefault="0010024D" w:rsidP="00D212A0">
            <w:pPr>
              <w:jc w:val="center"/>
              <w:rPr>
                <w:szCs w:val="28"/>
              </w:rPr>
            </w:pPr>
            <w:r w:rsidRPr="00D212A0">
              <w:rPr>
                <w:szCs w:val="28"/>
              </w:rPr>
              <w:t>21</w:t>
            </w:r>
          </w:p>
        </w:tc>
        <w:tc>
          <w:tcPr>
            <w:tcW w:w="1080" w:type="dxa"/>
          </w:tcPr>
          <w:p w:rsidR="0010024D" w:rsidRPr="00D212A0" w:rsidRDefault="0010024D" w:rsidP="00D212A0">
            <w:pPr>
              <w:jc w:val="center"/>
              <w:rPr>
                <w:szCs w:val="28"/>
              </w:rPr>
            </w:pPr>
            <w:r w:rsidRPr="00D212A0">
              <w:rPr>
                <w:szCs w:val="28"/>
              </w:rPr>
              <w:t>137</w:t>
            </w:r>
          </w:p>
        </w:tc>
        <w:tc>
          <w:tcPr>
            <w:tcW w:w="1080" w:type="dxa"/>
          </w:tcPr>
          <w:p w:rsidR="0010024D" w:rsidRPr="00D212A0" w:rsidRDefault="0010024D" w:rsidP="00D212A0">
            <w:pPr>
              <w:jc w:val="center"/>
              <w:rPr>
                <w:szCs w:val="28"/>
              </w:rPr>
            </w:pPr>
            <w:r w:rsidRPr="00D212A0">
              <w:rPr>
                <w:szCs w:val="28"/>
              </w:rPr>
              <w:t>80</w:t>
            </w:r>
          </w:p>
        </w:tc>
        <w:tc>
          <w:tcPr>
            <w:tcW w:w="1080" w:type="dxa"/>
          </w:tcPr>
          <w:p w:rsidR="0010024D" w:rsidRPr="00D212A0" w:rsidRDefault="0010024D" w:rsidP="00D212A0">
            <w:pPr>
              <w:jc w:val="center"/>
              <w:rPr>
                <w:szCs w:val="28"/>
              </w:rPr>
            </w:pPr>
            <w:r w:rsidRPr="00D212A0">
              <w:rPr>
                <w:szCs w:val="28"/>
              </w:rPr>
              <w:t>8</w:t>
            </w:r>
          </w:p>
        </w:tc>
        <w:tc>
          <w:tcPr>
            <w:tcW w:w="1080" w:type="dxa"/>
          </w:tcPr>
          <w:p w:rsidR="0010024D" w:rsidRPr="00D212A0" w:rsidRDefault="0010024D" w:rsidP="00D212A0">
            <w:pPr>
              <w:jc w:val="center"/>
              <w:rPr>
                <w:szCs w:val="28"/>
              </w:rPr>
            </w:pPr>
            <w:r w:rsidRPr="00D212A0">
              <w:rPr>
                <w:szCs w:val="28"/>
              </w:rPr>
              <w:t>97</w:t>
            </w:r>
          </w:p>
        </w:tc>
      </w:tr>
      <w:tr w:rsidR="0010024D" w:rsidRPr="00D212A0" w:rsidTr="00D212A0">
        <w:tc>
          <w:tcPr>
            <w:tcW w:w="1079" w:type="dxa"/>
          </w:tcPr>
          <w:p w:rsidR="0010024D" w:rsidRPr="00D212A0" w:rsidRDefault="0010024D" w:rsidP="00D212A0">
            <w:pPr>
              <w:jc w:val="center"/>
              <w:rPr>
                <w:szCs w:val="28"/>
              </w:rPr>
            </w:pPr>
            <w:r w:rsidRPr="00D212A0">
              <w:rPr>
                <w:szCs w:val="28"/>
              </w:rPr>
              <w:t>300</w:t>
            </w:r>
          </w:p>
        </w:tc>
        <w:tc>
          <w:tcPr>
            <w:tcW w:w="1079" w:type="dxa"/>
          </w:tcPr>
          <w:p w:rsidR="0010024D" w:rsidRPr="00D212A0" w:rsidRDefault="0010024D" w:rsidP="00D212A0">
            <w:pPr>
              <w:jc w:val="center"/>
              <w:rPr>
                <w:szCs w:val="28"/>
              </w:rPr>
            </w:pPr>
            <w:r w:rsidRPr="00D212A0">
              <w:rPr>
                <w:szCs w:val="28"/>
              </w:rPr>
              <w:t>70</w:t>
            </w:r>
          </w:p>
        </w:tc>
        <w:tc>
          <w:tcPr>
            <w:tcW w:w="1080" w:type="dxa"/>
          </w:tcPr>
          <w:p w:rsidR="0010024D" w:rsidRPr="00D212A0" w:rsidRDefault="0010024D" w:rsidP="00D212A0">
            <w:pPr>
              <w:jc w:val="center"/>
              <w:rPr>
                <w:szCs w:val="28"/>
              </w:rPr>
            </w:pPr>
            <w:r w:rsidRPr="00D212A0">
              <w:rPr>
                <w:szCs w:val="28"/>
              </w:rPr>
              <w:t>58</w:t>
            </w:r>
          </w:p>
        </w:tc>
        <w:tc>
          <w:tcPr>
            <w:tcW w:w="1080" w:type="dxa"/>
          </w:tcPr>
          <w:p w:rsidR="0010024D" w:rsidRPr="00D212A0" w:rsidRDefault="0010024D" w:rsidP="00D212A0">
            <w:pPr>
              <w:jc w:val="center"/>
              <w:rPr>
                <w:szCs w:val="28"/>
              </w:rPr>
            </w:pPr>
            <w:r w:rsidRPr="00D212A0">
              <w:rPr>
                <w:szCs w:val="28"/>
              </w:rPr>
              <w:t>30</w:t>
            </w:r>
          </w:p>
        </w:tc>
        <w:tc>
          <w:tcPr>
            <w:tcW w:w="1080" w:type="dxa"/>
          </w:tcPr>
          <w:p w:rsidR="0010024D" w:rsidRPr="00D212A0" w:rsidRDefault="0010024D" w:rsidP="00D212A0">
            <w:pPr>
              <w:jc w:val="center"/>
              <w:rPr>
                <w:szCs w:val="28"/>
              </w:rPr>
            </w:pPr>
            <w:r w:rsidRPr="00D212A0">
              <w:rPr>
                <w:szCs w:val="28"/>
              </w:rPr>
              <w:t>22</w:t>
            </w:r>
          </w:p>
        </w:tc>
        <w:tc>
          <w:tcPr>
            <w:tcW w:w="1080" w:type="dxa"/>
          </w:tcPr>
          <w:p w:rsidR="0010024D" w:rsidRPr="00D212A0" w:rsidRDefault="0010024D" w:rsidP="00D212A0">
            <w:pPr>
              <w:jc w:val="center"/>
              <w:rPr>
                <w:szCs w:val="28"/>
              </w:rPr>
            </w:pPr>
            <w:r w:rsidRPr="00D212A0">
              <w:rPr>
                <w:szCs w:val="28"/>
              </w:rPr>
              <w:t>163</w:t>
            </w:r>
          </w:p>
        </w:tc>
        <w:tc>
          <w:tcPr>
            <w:tcW w:w="1080" w:type="dxa"/>
          </w:tcPr>
          <w:p w:rsidR="0010024D" w:rsidRPr="00D212A0" w:rsidRDefault="0010024D" w:rsidP="00D212A0">
            <w:pPr>
              <w:jc w:val="center"/>
              <w:rPr>
                <w:szCs w:val="28"/>
              </w:rPr>
            </w:pPr>
            <w:r w:rsidRPr="00D212A0">
              <w:rPr>
                <w:szCs w:val="28"/>
              </w:rPr>
              <w:t>50</w:t>
            </w:r>
          </w:p>
        </w:tc>
        <w:tc>
          <w:tcPr>
            <w:tcW w:w="1080" w:type="dxa"/>
          </w:tcPr>
          <w:p w:rsidR="0010024D" w:rsidRPr="00D212A0" w:rsidRDefault="0010024D" w:rsidP="00D212A0">
            <w:pPr>
              <w:jc w:val="center"/>
              <w:rPr>
                <w:szCs w:val="28"/>
              </w:rPr>
            </w:pPr>
            <w:r w:rsidRPr="00D212A0">
              <w:rPr>
                <w:szCs w:val="28"/>
              </w:rPr>
              <w:t>6</w:t>
            </w:r>
          </w:p>
        </w:tc>
        <w:tc>
          <w:tcPr>
            <w:tcW w:w="1080" w:type="dxa"/>
          </w:tcPr>
          <w:p w:rsidR="0010024D" w:rsidRPr="00D212A0" w:rsidRDefault="0010024D" w:rsidP="00D212A0">
            <w:pPr>
              <w:jc w:val="center"/>
              <w:rPr>
                <w:szCs w:val="28"/>
              </w:rPr>
            </w:pPr>
            <w:r w:rsidRPr="00D212A0">
              <w:rPr>
                <w:szCs w:val="28"/>
              </w:rPr>
              <w:t>56</w:t>
            </w:r>
          </w:p>
        </w:tc>
      </w:tr>
      <w:tr w:rsidR="0010024D" w:rsidRPr="00D212A0" w:rsidTr="00D212A0">
        <w:tc>
          <w:tcPr>
            <w:tcW w:w="9718" w:type="dxa"/>
            <w:gridSpan w:val="9"/>
          </w:tcPr>
          <w:p w:rsidR="0010024D" w:rsidRPr="00D212A0" w:rsidRDefault="00395B25" w:rsidP="00D212A0">
            <w:pPr>
              <w:jc w:val="center"/>
              <w:rPr>
                <w:sz w:val="28"/>
                <w:szCs w:val="28"/>
              </w:rPr>
            </w:pPr>
            <w:r w:rsidRPr="00D212A0">
              <w:rPr>
                <w:sz w:val="28"/>
                <w:szCs w:val="28"/>
              </w:rPr>
              <w:object w:dxaOrig="11010" w:dyaOrig="4935">
                <v:shape id="_x0000_i1039" type="#_x0000_t75" style="width:381.05pt;height:171.15pt" o:ole="">
                  <v:imagedata r:id="rId41" o:title="" gain="2.5" blacklevel="-13107f"/>
                </v:shape>
                <o:OLEObject Type="Embed" ProgID="PBrush" ShapeID="_x0000_i1039" DrawAspect="Content" ObjectID="_1466946777" r:id="rId42"/>
              </w:object>
            </w:r>
          </w:p>
          <w:p w:rsidR="0010024D" w:rsidRPr="00D212A0" w:rsidRDefault="0010024D" w:rsidP="0010024D">
            <w:pPr>
              <w:rPr>
                <w:szCs w:val="28"/>
              </w:rPr>
            </w:pPr>
            <w:r w:rsidRPr="00D212A0">
              <w:rPr>
                <w:i/>
                <w:szCs w:val="28"/>
              </w:rPr>
              <w:t>1, 3</w:t>
            </w:r>
            <w:r w:rsidRPr="00D212A0">
              <w:rPr>
                <w:szCs w:val="28"/>
              </w:rPr>
              <w:t xml:space="preserve"> –  левый и правый стопоры, </w:t>
            </w:r>
            <w:r w:rsidRPr="00D212A0">
              <w:rPr>
                <w:i/>
                <w:szCs w:val="28"/>
              </w:rPr>
              <w:t>2</w:t>
            </w:r>
            <w:r w:rsidRPr="00D212A0">
              <w:rPr>
                <w:szCs w:val="28"/>
              </w:rPr>
              <w:t xml:space="preserve"> –  проволока</w:t>
            </w:r>
          </w:p>
        </w:tc>
      </w:tr>
    </w:tbl>
    <w:p w:rsidR="0010024D" w:rsidRDefault="0010024D" w:rsidP="0010024D">
      <w:pPr>
        <w:pStyle w:val="af6"/>
        <w:spacing w:after="0" w:line="360" w:lineRule="auto"/>
        <w:jc w:val="both"/>
        <w:rPr>
          <w:sz w:val="26"/>
          <w:szCs w:val="26"/>
        </w:rPr>
      </w:pPr>
    </w:p>
    <w:p w:rsidR="00AA2A0F" w:rsidRDefault="00AA2A0F" w:rsidP="0010024D">
      <w:pPr>
        <w:spacing w:before="100" w:beforeAutospacing="1" w:line="360" w:lineRule="auto"/>
        <w:ind w:firstLine="708"/>
        <w:jc w:val="both"/>
        <w:rPr>
          <w:sz w:val="28"/>
          <w:szCs w:val="28"/>
        </w:rPr>
      </w:pPr>
      <w:r>
        <w:rPr>
          <w:sz w:val="28"/>
          <w:szCs w:val="28"/>
        </w:rPr>
        <w:t>7.5</w:t>
      </w:r>
      <w:r w:rsidR="0010024D">
        <w:rPr>
          <w:sz w:val="28"/>
          <w:szCs w:val="28"/>
        </w:rPr>
        <w:t>  </w:t>
      </w:r>
      <w:r>
        <w:rPr>
          <w:sz w:val="28"/>
          <w:szCs w:val="28"/>
        </w:rPr>
        <w:t>Стыковку труб из ВЧШГ с ТИ и задвижками в камерах переключения (колодцах) следует производить на плоских фланцах</w:t>
      </w:r>
      <w:r w:rsidRPr="00AF55DA">
        <w:rPr>
          <w:sz w:val="28"/>
          <w:szCs w:val="28"/>
        </w:rPr>
        <w:t xml:space="preserve"> </w:t>
      </w:r>
      <w:r>
        <w:rPr>
          <w:sz w:val="28"/>
          <w:szCs w:val="28"/>
        </w:rPr>
        <w:t>(</w:t>
      </w:r>
      <w:r w:rsidR="0010024D">
        <w:rPr>
          <w:sz w:val="28"/>
          <w:szCs w:val="28"/>
        </w:rPr>
        <w:t xml:space="preserve">таблица </w:t>
      </w:r>
      <w:r>
        <w:rPr>
          <w:sz w:val="28"/>
          <w:szCs w:val="28"/>
        </w:rPr>
        <w:t>7.7)</w:t>
      </w:r>
      <w:r w:rsidRPr="00AF55DA">
        <w:rPr>
          <w:sz w:val="28"/>
          <w:szCs w:val="28"/>
        </w:rPr>
        <w:t>.</w:t>
      </w:r>
      <w:r>
        <w:rPr>
          <w:sz w:val="28"/>
          <w:szCs w:val="28"/>
        </w:rPr>
        <w:t xml:space="preserve"> </w:t>
      </w:r>
    </w:p>
    <w:p w:rsidR="00747DF3" w:rsidRDefault="00747DF3" w:rsidP="00E264A4">
      <w:pPr>
        <w:spacing w:line="360" w:lineRule="auto"/>
        <w:ind w:left="2127" w:hanging="2127"/>
        <w:jc w:val="both"/>
        <w:rPr>
          <w:sz w:val="28"/>
          <w:szCs w:val="28"/>
        </w:rPr>
      </w:pPr>
      <w:r w:rsidRPr="006B63C2">
        <w:rPr>
          <w:spacing w:val="48"/>
          <w:sz w:val="26"/>
          <w:szCs w:val="26"/>
        </w:rPr>
        <w:t>Таблица</w:t>
      </w:r>
      <w:r>
        <w:rPr>
          <w:sz w:val="26"/>
          <w:szCs w:val="26"/>
          <w:lang w:val="en-US"/>
        </w:rPr>
        <w:t> </w:t>
      </w:r>
      <w:r>
        <w:rPr>
          <w:sz w:val="26"/>
          <w:szCs w:val="26"/>
        </w:rPr>
        <w:t>7.7</w:t>
      </w:r>
      <w:r>
        <w:rPr>
          <w:sz w:val="26"/>
          <w:szCs w:val="26"/>
          <w:lang w:val="en-US"/>
        </w:rPr>
        <w:t> </w:t>
      </w:r>
      <w:r w:rsidRPr="006B63C2">
        <w:rPr>
          <w:sz w:val="26"/>
          <w:szCs w:val="26"/>
        </w:rPr>
        <w:t>−</w:t>
      </w:r>
      <w:r>
        <w:rPr>
          <w:sz w:val="28"/>
          <w:szCs w:val="28"/>
          <w:lang w:val="en-US"/>
        </w:rPr>
        <w:t> </w:t>
      </w:r>
      <w:r w:rsidRPr="00747DF3">
        <w:rPr>
          <w:sz w:val="26"/>
          <w:szCs w:val="26"/>
        </w:rPr>
        <w:t>Характеристики фланцевых соединений ТИ из ВЧШГ на рабочее давление в ПВТНК 1,0 МПа</w:t>
      </w:r>
      <w:r w:rsidR="00E264A4">
        <w:rPr>
          <w:sz w:val="26"/>
          <w:szCs w:val="26"/>
        </w:rPr>
        <w:t xml:space="preserve"> </w:t>
      </w:r>
      <w:r w:rsidR="00E264A4" w:rsidRPr="00E264A4">
        <w:rPr>
          <w:sz w:val="26"/>
          <w:szCs w:val="26"/>
        </w:rPr>
        <w:t xml:space="preserve">(выборка из </w:t>
      </w:r>
      <w:r w:rsidR="003A16F0">
        <w:rPr>
          <w:sz w:val="26"/>
          <w:szCs w:val="26"/>
          <w:lang w:val="en-US"/>
        </w:rPr>
        <w:t>DIN</w:t>
      </w:r>
      <w:r w:rsidR="003A16F0" w:rsidRPr="003A16F0">
        <w:rPr>
          <w:sz w:val="26"/>
          <w:szCs w:val="26"/>
        </w:rPr>
        <w:t xml:space="preserve"> </w:t>
      </w:r>
      <w:r w:rsidR="00E264A4" w:rsidRPr="00E264A4">
        <w:rPr>
          <w:sz w:val="26"/>
          <w:szCs w:val="26"/>
          <w:lang w:val="en-US"/>
        </w:rPr>
        <w:t>EN</w:t>
      </w:r>
      <w:r w:rsidR="00E264A4" w:rsidRPr="00E264A4">
        <w:rPr>
          <w:sz w:val="26"/>
          <w:szCs w:val="26"/>
        </w:rPr>
        <w:t xml:space="preserve"> </w:t>
      </w:r>
      <w:r w:rsidR="00E264A4" w:rsidRPr="000A7C4C">
        <w:rPr>
          <w:sz w:val="26"/>
          <w:szCs w:val="26"/>
        </w:rPr>
        <w:t>1092-2 [</w:t>
      </w:r>
      <w:r w:rsidR="003A16F0" w:rsidRPr="000A7C4C">
        <w:rPr>
          <w:sz w:val="26"/>
          <w:szCs w:val="26"/>
        </w:rPr>
        <w:t>7</w:t>
      </w:r>
      <w:r w:rsidR="00E264A4" w:rsidRPr="000A7C4C">
        <w:rPr>
          <w:sz w:val="26"/>
          <w:szCs w:val="26"/>
        </w:rPr>
        <w:t>])</w:t>
      </w:r>
    </w:p>
    <w:tbl>
      <w:tblPr>
        <w:tblW w:w="5000" w:type="pct"/>
        <w:jc w:val="center"/>
        <w:tblCellMar>
          <w:left w:w="40" w:type="dxa"/>
          <w:right w:w="40" w:type="dxa"/>
        </w:tblCellMar>
        <w:tblLook w:val="0000"/>
      </w:tblPr>
      <w:tblGrid>
        <w:gridCol w:w="771"/>
        <w:gridCol w:w="750"/>
        <w:gridCol w:w="683"/>
        <w:gridCol w:w="170"/>
        <w:gridCol w:w="485"/>
        <w:gridCol w:w="425"/>
        <w:gridCol w:w="655"/>
        <w:gridCol w:w="655"/>
        <w:gridCol w:w="1263"/>
        <w:gridCol w:w="137"/>
        <w:gridCol w:w="1508"/>
        <w:gridCol w:w="953"/>
        <w:gridCol w:w="695"/>
      </w:tblGrid>
      <w:tr w:rsidR="0010024D" w:rsidRPr="0010024D" w:rsidTr="00747DF3">
        <w:trPr>
          <w:trHeight w:val="182"/>
          <w:jc w:val="center"/>
        </w:trPr>
        <w:tc>
          <w:tcPr>
            <w:tcW w:w="3275"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Значения, мм</w:t>
            </w:r>
          </w:p>
        </w:tc>
        <w:tc>
          <w:tcPr>
            <w:tcW w:w="172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747DF3" w:rsidP="0010024D">
            <w:pPr>
              <w:shd w:val="clear" w:color="auto" w:fill="FFFFFF"/>
              <w:autoSpaceDE w:val="0"/>
              <w:autoSpaceDN w:val="0"/>
              <w:adjustRightInd w:val="0"/>
              <w:jc w:val="center"/>
              <w:rPr>
                <w:szCs w:val="28"/>
              </w:rPr>
            </w:pPr>
            <w:r>
              <w:rPr>
                <w:szCs w:val="28"/>
              </w:rPr>
              <w:t>Б</w:t>
            </w:r>
            <w:r w:rsidR="0010024D" w:rsidRPr="0010024D">
              <w:rPr>
                <w:szCs w:val="28"/>
              </w:rPr>
              <w:t>олты</w:t>
            </w:r>
          </w:p>
        </w:tc>
      </w:tr>
      <w:tr w:rsidR="0010024D" w:rsidRPr="0010024D" w:rsidTr="00747DF3">
        <w:trPr>
          <w:trHeight w:val="182"/>
          <w:jc w:val="center"/>
        </w:trPr>
        <w:tc>
          <w:tcPr>
            <w:tcW w:w="421" w:type="pct"/>
            <w:vMerge w:val="restart"/>
            <w:tcBorders>
              <w:top w:val="single" w:sz="4" w:space="0" w:color="auto"/>
              <w:left w:val="single" w:sz="4" w:space="0" w:color="auto"/>
              <w:right w:val="single" w:sz="4" w:space="0" w:color="auto"/>
            </w:tcBorders>
            <w:shd w:val="clear" w:color="auto" w:fill="FFFFFF"/>
            <w:vAlign w:val="center"/>
          </w:tcPr>
          <w:p w:rsidR="0010024D" w:rsidRPr="00A421A0" w:rsidRDefault="0010024D" w:rsidP="0010024D">
            <w:pPr>
              <w:shd w:val="clear" w:color="auto" w:fill="FFFFFF"/>
              <w:autoSpaceDE w:val="0"/>
              <w:autoSpaceDN w:val="0"/>
              <w:adjustRightInd w:val="0"/>
              <w:jc w:val="center"/>
              <w:rPr>
                <w:bCs/>
                <w:i/>
                <w:szCs w:val="28"/>
              </w:rPr>
            </w:pPr>
            <w:r w:rsidRPr="00A421A0">
              <w:rPr>
                <w:bCs/>
                <w:i/>
                <w:szCs w:val="28"/>
                <w:lang w:val="en-US"/>
              </w:rPr>
              <w:t>DN</w:t>
            </w:r>
          </w:p>
        </w:tc>
        <w:tc>
          <w:tcPr>
            <w:tcW w:w="1373"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фланцев</w:t>
            </w:r>
          </w:p>
        </w:tc>
        <w:tc>
          <w:tcPr>
            <w:tcW w:w="148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резиновых прокладок</w:t>
            </w:r>
          </w:p>
        </w:tc>
        <w:tc>
          <w:tcPr>
            <w:tcW w:w="824" w:type="pct"/>
            <w:vMerge w:val="restart"/>
            <w:tcBorders>
              <w:top w:val="single" w:sz="4" w:space="0" w:color="auto"/>
              <w:left w:val="single" w:sz="4" w:space="0" w:color="auto"/>
              <w:right w:val="single" w:sz="4" w:space="0" w:color="auto"/>
            </w:tcBorders>
            <w:shd w:val="clear" w:color="auto" w:fill="FFFFFF"/>
            <w:vAlign w:val="center"/>
          </w:tcPr>
          <w:p w:rsidR="0010024D" w:rsidRPr="0010024D" w:rsidRDefault="00747DF3" w:rsidP="0010024D">
            <w:pPr>
              <w:shd w:val="clear" w:color="auto" w:fill="FFFFFF"/>
              <w:autoSpaceDE w:val="0"/>
              <w:autoSpaceDN w:val="0"/>
              <w:adjustRightInd w:val="0"/>
              <w:jc w:val="center"/>
              <w:rPr>
                <w:szCs w:val="28"/>
              </w:rPr>
            </w:pPr>
            <w:r>
              <w:rPr>
                <w:szCs w:val="28"/>
              </w:rPr>
              <w:t>к</w:t>
            </w:r>
            <w:r w:rsidR="0010024D" w:rsidRPr="0010024D">
              <w:rPr>
                <w:szCs w:val="28"/>
              </w:rPr>
              <w:t>оличество, шт.</w:t>
            </w:r>
          </w:p>
        </w:tc>
        <w:tc>
          <w:tcPr>
            <w:tcW w:w="521" w:type="pct"/>
            <w:vMerge w:val="restart"/>
            <w:tcBorders>
              <w:top w:val="single" w:sz="4" w:space="0" w:color="auto"/>
              <w:left w:val="single" w:sz="4" w:space="0" w:color="auto"/>
              <w:right w:val="single" w:sz="4" w:space="0" w:color="auto"/>
            </w:tcBorders>
            <w:shd w:val="clear" w:color="auto" w:fill="FFFFFF"/>
            <w:vAlign w:val="center"/>
          </w:tcPr>
          <w:p w:rsidR="0010024D" w:rsidRPr="0010024D" w:rsidRDefault="00747DF3" w:rsidP="00A421A0">
            <w:pPr>
              <w:shd w:val="clear" w:color="auto" w:fill="FFFFFF"/>
              <w:autoSpaceDE w:val="0"/>
              <w:autoSpaceDN w:val="0"/>
              <w:adjustRightInd w:val="0"/>
              <w:jc w:val="center"/>
              <w:rPr>
                <w:szCs w:val="28"/>
              </w:rPr>
            </w:pPr>
            <w:r>
              <w:rPr>
                <w:szCs w:val="28"/>
              </w:rPr>
              <w:t>р</w:t>
            </w:r>
            <w:r w:rsidR="0010024D" w:rsidRPr="0010024D">
              <w:rPr>
                <w:szCs w:val="28"/>
              </w:rPr>
              <w:t xml:space="preserve">езьба </w:t>
            </w:r>
          </w:p>
        </w:tc>
        <w:tc>
          <w:tcPr>
            <w:tcW w:w="380" w:type="pct"/>
            <w:vMerge w:val="restart"/>
            <w:tcBorders>
              <w:top w:val="single" w:sz="4" w:space="0" w:color="auto"/>
              <w:left w:val="single" w:sz="4" w:space="0" w:color="auto"/>
              <w:right w:val="single" w:sz="4" w:space="0" w:color="auto"/>
            </w:tcBorders>
            <w:shd w:val="clear" w:color="auto" w:fill="FFFFFF"/>
            <w:vAlign w:val="center"/>
          </w:tcPr>
          <w:p w:rsidR="0010024D" w:rsidRPr="00747DF3" w:rsidRDefault="0010024D" w:rsidP="0010024D">
            <w:pPr>
              <w:shd w:val="clear" w:color="auto" w:fill="FFFFFF"/>
              <w:autoSpaceDE w:val="0"/>
              <w:autoSpaceDN w:val="0"/>
              <w:adjustRightInd w:val="0"/>
              <w:jc w:val="center"/>
              <w:rPr>
                <w:i/>
                <w:szCs w:val="28"/>
                <w:lang w:val="en-US"/>
              </w:rPr>
            </w:pPr>
            <w:r w:rsidRPr="00747DF3">
              <w:rPr>
                <w:i/>
                <w:szCs w:val="28"/>
                <w:lang w:val="en-US"/>
              </w:rPr>
              <w:t>L</w:t>
            </w:r>
          </w:p>
        </w:tc>
      </w:tr>
      <w:tr w:rsidR="0010024D" w:rsidRPr="0010024D" w:rsidTr="00747DF3">
        <w:trPr>
          <w:trHeight w:val="182"/>
          <w:jc w:val="center"/>
        </w:trPr>
        <w:tc>
          <w:tcPr>
            <w:tcW w:w="421" w:type="pct"/>
            <w:vMerge/>
            <w:tcBorders>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bCs/>
                <w:szCs w:val="28"/>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747DF3" w:rsidRDefault="0010024D" w:rsidP="0010024D">
            <w:pPr>
              <w:shd w:val="clear" w:color="auto" w:fill="FFFFFF"/>
              <w:autoSpaceDE w:val="0"/>
              <w:autoSpaceDN w:val="0"/>
              <w:adjustRightInd w:val="0"/>
              <w:jc w:val="center"/>
              <w:rPr>
                <w:i/>
                <w:szCs w:val="28"/>
                <w:lang w:val="en-US"/>
              </w:rPr>
            </w:pPr>
            <w:r w:rsidRPr="00747DF3">
              <w:rPr>
                <w:i/>
                <w:szCs w:val="28"/>
                <w:lang w:val="en-US"/>
              </w:rPr>
              <w:t>D</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747DF3" w:rsidRDefault="0010024D" w:rsidP="0010024D">
            <w:pPr>
              <w:shd w:val="clear" w:color="auto" w:fill="FFFFFF"/>
              <w:autoSpaceDE w:val="0"/>
              <w:autoSpaceDN w:val="0"/>
              <w:adjustRightInd w:val="0"/>
              <w:jc w:val="center"/>
              <w:rPr>
                <w:i/>
                <w:szCs w:val="28"/>
                <w:vertAlign w:val="subscript"/>
                <w:lang w:val="en-US"/>
              </w:rPr>
            </w:pPr>
            <w:r w:rsidRPr="00747DF3">
              <w:rPr>
                <w:i/>
                <w:szCs w:val="28"/>
                <w:lang w:val="en-US"/>
              </w:rPr>
              <w:t>b</w:t>
            </w:r>
            <w:r w:rsidRPr="00747DF3">
              <w:rPr>
                <w:i/>
                <w:szCs w:val="28"/>
                <w:vertAlign w:val="subscript"/>
                <w:lang w:val="en-US"/>
              </w:rPr>
              <w:t>1</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747DF3" w:rsidRDefault="0010024D" w:rsidP="0010024D">
            <w:pPr>
              <w:shd w:val="clear" w:color="auto" w:fill="FFFFFF"/>
              <w:autoSpaceDE w:val="0"/>
              <w:autoSpaceDN w:val="0"/>
              <w:adjustRightInd w:val="0"/>
              <w:jc w:val="center"/>
              <w:rPr>
                <w:i/>
                <w:szCs w:val="28"/>
                <w:lang w:val="en-US"/>
              </w:rPr>
            </w:pPr>
            <w:r w:rsidRPr="00747DF3">
              <w:rPr>
                <w:i/>
                <w:szCs w:val="28"/>
                <w:lang w:val="en-US"/>
              </w:rPr>
              <w:t>k</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747DF3" w:rsidRDefault="0010024D" w:rsidP="0010024D">
            <w:pPr>
              <w:shd w:val="clear" w:color="auto" w:fill="FFFFFF"/>
              <w:autoSpaceDE w:val="0"/>
              <w:autoSpaceDN w:val="0"/>
              <w:adjustRightInd w:val="0"/>
              <w:jc w:val="center"/>
              <w:rPr>
                <w:i/>
                <w:szCs w:val="28"/>
                <w:vertAlign w:val="subscript"/>
                <w:lang w:val="en-US"/>
              </w:rPr>
            </w:pPr>
            <w:r w:rsidRPr="00747DF3">
              <w:rPr>
                <w:i/>
                <w:szCs w:val="28"/>
                <w:lang w:val="en-US"/>
              </w:rPr>
              <w:t>d</w:t>
            </w:r>
            <w:r w:rsidRPr="00747DF3">
              <w:rPr>
                <w:i/>
                <w:szCs w:val="28"/>
                <w:vertAlign w:val="subscript"/>
                <w:lang w:val="en-US"/>
              </w:rPr>
              <w:t>1</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747DF3" w:rsidRDefault="0010024D" w:rsidP="0010024D">
            <w:pPr>
              <w:shd w:val="clear" w:color="auto" w:fill="FFFFFF"/>
              <w:autoSpaceDE w:val="0"/>
              <w:autoSpaceDN w:val="0"/>
              <w:adjustRightInd w:val="0"/>
              <w:jc w:val="center"/>
              <w:rPr>
                <w:i/>
                <w:szCs w:val="28"/>
              </w:rPr>
            </w:pPr>
            <w:r w:rsidRPr="00747DF3">
              <w:rPr>
                <w:i/>
                <w:szCs w:val="28"/>
                <w:lang w:val="en-US"/>
              </w:rPr>
              <w:t>d</w:t>
            </w:r>
            <w:r w:rsidRPr="00747DF3">
              <w:rPr>
                <w:i/>
                <w:szCs w:val="28"/>
                <w:vertAlign w:val="subscript"/>
                <w:lang w:val="en-US"/>
              </w:rPr>
              <w:t>2</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747DF3" w:rsidRDefault="0010024D" w:rsidP="0010024D">
            <w:pPr>
              <w:shd w:val="clear" w:color="auto" w:fill="FFFFFF"/>
              <w:autoSpaceDE w:val="0"/>
              <w:autoSpaceDN w:val="0"/>
              <w:adjustRightInd w:val="0"/>
              <w:jc w:val="center"/>
              <w:rPr>
                <w:i/>
                <w:szCs w:val="28"/>
              </w:rPr>
            </w:pPr>
            <w:r w:rsidRPr="00747DF3">
              <w:rPr>
                <w:i/>
                <w:szCs w:val="28"/>
                <w:lang w:val="en-US"/>
              </w:rPr>
              <w:t>d</w:t>
            </w:r>
            <w:r w:rsidRPr="00747DF3">
              <w:rPr>
                <w:i/>
                <w:szCs w:val="28"/>
                <w:vertAlign w:val="subscript"/>
                <w:lang w:val="en-US"/>
              </w:rPr>
              <w:t>3</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747DF3" w:rsidRDefault="0010024D" w:rsidP="0010024D">
            <w:pPr>
              <w:shd w:val="clear" w:color="auto" w:fill="FFFFFF"/>
              <w:autoSpaceDE w:val="0"/>
              <w:autoSpaceDN w:val="0"/>
              <w:adjustRightInd w:val="0"/>
              <w:jc w:val="center"/>
              <w:rPr>
                <w:i/>
                <w:szCs w:val="28"/>
              </w:rPr>
            </w:pPr>
            <w:r w:rsidRPr="00747DF3">
              <w:rPr>
                <w:i/>
                <w:szCs w:val="28"/>
                <w:lang w:val="en-US"/>
              </w:rPr>
              <w:t>b</w:t>
            </w:r>
            <w:r w:rsidRPr="00747DF3">
              <w:rPr>
                <w:i/>
                <w:szCs w:val="28"/>
                <w:vertAlign w:val="subscript"/>
                <w:lang w:val="en-US"/>
              </w:rPr>
              <w:t>2</w:t>
            </w:r>
          </w:p>
        </w:tc>
        <w:tc>
          <w:tcPr>
            <w:tcW w:w="824" w:type="pct"/>
            <w:vMerge/>
            <w:tcBorders>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p>
        </w:tc>
        <w:tc>
          <w:tcPr>
            <w:tcW w:w="521" w:type="pct"/>
            <w:vMerge/>
            <w:tcBorders>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p>
        </w:tc>
        <w:tc>
          <w:tcPr>
            <w:tcW w:w="380" w:type="pct"/>
            <w:vMerge/>
            <w:tcBorders>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p>
        </w:tc>
      </w:tr>
      <w:tr w:rsidR="0010024D" w:rsidRPr="0010024D" w:rsidTr="00747DF3">
        <w:trPr>
          <w:trHeight w:hRule="exact" w:val="57"/>
          <w:jc w:val="center"/>
        </w:trPr>
        <w:tc>
          <w:tcPr>
            <w:tcW w:w="421" w:type="pct"/>
            <w:tcBorders>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bCs/>
                <w:szCs w:val="28"/>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p>
        </w:tc>
        <w:tc>
          <w:tcPr>
            <w:tcW w:w="824" w:type="pct"/>
            <w:tcBorders>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p>
        </w:tc>
        <w:tc>
          <w:tcPr>
            <w:tcW w:w="521" w:type="pct"/>
            <w:tcBorders>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p>
        </w:tc>
        <w:tc>
          <w:tcPr>
            <w:tcW w:w="380" w:type="pct"/>
            <w:tcBorders>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80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160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19</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90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142</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4</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r w:rsidRPr="0010024D">
              <w:rPr>
                <w:szCs w:val="28"/>
                <w:lang w:val="en-US"/>
              </w:rPr>
              <w:t>110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220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180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19</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108</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162</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5</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125</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250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210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19</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133</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192</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5</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r w:rsidRPr="0010024D">
              <w:rPr>
                <w:bCs/>
                <w:szCs w:val="28"/>
              </w:rPr>
              <w:t>1</w:t>
            </w:r>
            <w:r w:rsidRPr="0010024D">
              <w:rPr>
                <w:bCs/>
                <w:szCs w:val="28"/>
                <w:lang w:val="en-US"/>
              </w:rPr>
              <w:t>5</w:t>
            </w:r>
            <w:r w:rsidRPr="0010024D">
              <w:rPr>
                <w:bCs/>
                <w:szCs w:val="28"/>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lang w:val="en-US"/>
              </w:rPr>
              <w:t>285</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240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23</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159</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218</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5</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80</w:t>
            </w:r>
          </w:p>
        </w:tc>
      </w:tr>
      <w:tr w:rsidR="0010024D" w:rsidRPr="0010024D" w:rsidTr="00747DF3">
        <w:trPr>
          <w:trHeight w:val="15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200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340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20</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295</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23</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216</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273</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250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400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22</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350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23</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267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lang w:val="en-US"/>
              </w:rPr>
              <w:t>328</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12</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300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455</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24,5</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400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23</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318</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378</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12</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90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400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lang w:val="en-US"/>
              </w:rPr>
              <w:t>565</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24,5</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515</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28</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420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490</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16</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24</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90</w:t>
            </w:r>
          </w:p>
        </w:tc>
      </w:tr>
      <w:tr w:rsidR="0010024D" w:rsidRPr="0010024D" w:rsidTr="00747DF3">
        <w:trPr>
          <w:trHeight w:val="15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500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r w:rsidRPr="0010024D">
              <w:rPr>
                <w:szCs w:val="28"/>
                <w:lang w:val="en-US"/>
              </w:rPr>
              <w:t>670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26,5</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620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28</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520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595</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20</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24</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90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600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780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30</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725</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31</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620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695</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20</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27</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100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708</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895</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32,5</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840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31</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720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810</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24</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27</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110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800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1015</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35</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950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34</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820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915</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24</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r w:rsidRPr="0010024D">
              <w:rPr>
                <w:szCs w:val="28"/>
                <w:lang w:val="en-US"/>
              </w:rPr>
              <w:t>30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120</w:t>
            </w:r>
          </w:p>
        </w:tc>
      </w:tr>
      <w:tr w:rsidR="0010024D" w:rsidRPr="0010024D" w:rsidTr="00747DF3">
        <w:trPr>
          <w:trHeight w:val="14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900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1115</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37,5</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1050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34</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920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1015</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28</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r w:rsidRPr="0010024D">
              <w:rPr>
                <w:szCs w:val="28"/>
                <w:lang w:val="en-US"/>
              </w:rPr>
              <w:t>30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120</w:t>
            </w:r>
          </w:p>
        </w:tc>
      </w:tr>
      <w:tr w:rsidR="0010024D" w:rsidRPr="0010024D" w:rsidTr="00747DF3">
        <w:trPr>
          <w:trHeight w:val="134"/>
          <w:jc w:val="center"/>
        </w:trPr>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bCs/>
                <w:szCs w:val="28"/>
              </w:rPr>
              <w:t>1000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1230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40</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1160</w:t>
            </w:r>
          </w:p>
        </w:tc>
        <w:tc>
          <w:tcPr>
            <w:tcW w:w="232"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37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1020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1120</w:t>
            </w:r>
          </w:p>
        </w:tc>
        <w:tc>
          <w:tcPr>
            <w:tcW w:w="76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8</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28</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lang w:val="en-US"/>
              </w:rPr>
            </w:pPr>
            <w:r w:rsidRPr="0010024D">
              <w:rPr>
                <w:szCs w:val="28"/>
                <w:lang w:val="en-US"/>
              </w:rPr>
              <w:t>33</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024D" w:rsidRDefault="0010024D" w:rsidP="0010024D">
            <w:pPr>
              <w:shd w:val="clear" w:color="auto" w:fill="FFFFFF"/>
              <w:autoSpaceDE w:val="0"/>
              <w:autoSpaceDN w:val="0"/>
              <w:adjustRightInd w:val="0"/>
              <w:jc w:val="center"/>
              <w:rPr>
                <w:szCs w:val="28"/>
              </w:rPr>
            </w:pPr>
            <w:r w:rsidRPr="0010024D">
              <w:rPr>
                <w:szCs w:val="28"/>
              </w:rPr>
              <w:t>130</w:t>
            </w:r>
          </w:p>
        </w:tc>
      </w:tr>
      <w:tr w:rsidR="0010024D" w:rsidRPr="00104D1E" w:rsidTr="00747DF3">
        <w:trPr>
          <w:trHeight w:val="1395"/>
          <w:jc w:val="center"/>
        </w:trPr>
        <w:tc>
          <w:tcPr>
            <w:tcW w:w="129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747DF3" w:rsidRPr="000A7C4C" w:rsidRDefault="00747DF3" w:rsidP="00747DF3">
            <w:pPr>
              <w:shd w:val="clear" w:color="auto" w:fill="FFFFFF"/>
              <w:autoSpaceDE w:val="0"/>
              <w:autoSpaceDN w:val="0"/>
              <w:adjustRightInd w:val="0"/>
              <w:jc w:val="both"/>
              <w:rPr>
                <w:i/>
                <w:szCs w:val="28"/>
              </w:rPr>
            </w:pPr>
            <w:r w:rsidRPr="000A7C4C">
              <w:rPr>
                <w:i/>
                <w:szCs w:val="28"/>
              </w:rPr>
              <w:t>а)</w:t>
            </w:r>
          </w:p>
          <w:p w:rsidR="0010024D" w:rsidRPr="000A7C4C" w:rsidRDefault="00747DF3" w:rsidP="00747DF3">
            <w:pPr>
              <w:shd w:val="clear" w:color="auto" w:fill="FFFFFF"/>
              <w:autoSpaceDE w:val="0"/>
              <w:autoSpaceDN w:val="0"/>
              <w:adjustRightInd w:val="0"/>
              <w:jc w:val="both"/>
              <w:rPr>
                <w:i/>
                <w:szCs w:val="28"/>
              </w:rPr>
            </w:pPr>
            <w:r w:rsidRPr="000A7C4C">
              <w:rPr>
                <w:szCs w:val="28"/>
              </w:rPr>
              <w:object w:dxaOrig="1680" w:dyaOrig="1125">
                <v:shape id="_x0000_i1040" type="#_x0000_t75" style="width:99.85pt;height:67.9pt" o:ole="">
                  <v:imagedata r:id="rId43" o:title="" gain="109227f" blacklevel="-6554f"/>
                </v:shape>
                <o:OLEObject Type="Embed" ProgID="PBrush" ShapeID="_x0000_i1040" DrawAspect="Content" ObjectID="_1466946778" r:id="rId44"/>
              </w:object>
            </w:r>
          </w:p>
        </w:tc>
        <w:tc>
          <w:tcPr>
            <w:tcW w:w="1903" w:type="pct"/>
            <w:gridSpan w:val="5"/>
            <w:vMerge w:val="restart"/>
            <w:tcBorders>
              <w:top w:val="single" w:sz="4" w:space="0" w:color="auto"/>
              <w:left w:val="single" w:sz="4" w:space="0" w:color="auto"/>
              <w:right w:val="single" w:sz="4" w:space="0" w:color="auto"/>
            </w:tcBorders>
            <w:shd w:val="clear" w:color="auto" w:fill="FFFFFF"/>
          </w:tcPr>
          <w:p w:rsidR="00747DF3" w:rsidRPr="000A7C4C" w:rsidRDefault="00747DF3" w:rsidP="00747DF3">
            <w:pPr>
              <w:shd w:val="clear" w:color="auto" w:fill="FFFFFF"/>
              <w:autoSpaceDE w:val="0"/>
              <w:autoSpaceDN w:val="0"/>
              <w:adjustRightInd w:val="0"/>
              <w:jc w:val="both"/>
              <w:rPr>
                <w:i/>
                <w:szCs w:val="28"/>
              </w:rPr>
            </w:pPr>
            <w:r w:rsidRPr="000A7C4C">
              <w:rPr>
                <w:i/>
                <w:szCs w:val="28"/>
              </w:rPr>
              <w:t>б)</w:t>
            </w:r>
          </w:p>
          <w:p w:rsidR="0010024D" w:rsidRPr="000A7C4C" w:rsidRDefault="00747DF3" w:rsidP="0010024D">
            <w:pPr>
              <w:jc w:val="center"/>
              <w:rPr>
                <w:szCs w:val="28"/>
              </w:rPr>
            </w:pPr>
            <w:r w:rsidRPr="000A7C4C">
              <w:rPr>
                <w:szCs w:val="28"/>
              </w:rPr>
              <w:object w:dxaOrig="2340" w:dyaOrig="2595">
                <v:shape id="_x0000_i1041" type="#_x0000_t75" style="width:126.35pt;height:141.3pt" o:ole="">
                  <v:imagedata r:id="rId45" o:title="" gain="109227f" blacklevel="-6554f"/>
                </v:shape>
                <o:OLEObject Type="Embed" ProgID="PBrush" ShapeID="_x0000_i1041" DrawAspect="Content" ObjectID="_1466946779" r:id="rId46"/>
              </w:object>
            </w:r>
          </w:p>
        </w:tc>
        <w:tc>
          <w:tcPr>
            <w:tcW w:w="1800" w:type="pct"/>
            <w:gridSpan w:val="4"/>
            <w:vMerge w:val="restart"/>
            <w:tcBorders>
              <w:top w:val="single" w:sz="4" w:space="0" w:color="auto"/>
              <w:left w:val="single" w:sz="4" w:space="0" w:color="auto"/>
              <w:right w:val="single" w:sz="4" w:space="0" w:color="auto"/>
            </w:tcBorders>
            <w:shd w:val="clear" w:color="auto" w:fill="FFFFFF"/>
            <w:vAlign w:val="center"/>
          </w:tcPr>
          <w:p w:rsidR="00747DF3" w:rsidRPr="000A7C4C" w:rsidRDefault="00747DF3" w:rsidP="00747DF3">
            <w:pPr>
              <w:shd w:val="clear" w:color="auto" w:fill="FFFFFF"/>
              <w:autoSpaceDE w:val="0"/>
              <w:autoSpaceDN w:val="0"/>
              <w:adjustRightInd w:val="0"/>
              <w:jc w:val="both"/>
              <w:rPr>
                <w:i/>
                <w:szCs w:val="28"/>
              </w:rPr>
            </w:pPr>
            <w:r w:rsidRPr="000A7C4C">
              <w:rPr>
                <w:i/>
                <w:szCs w:val="28"/>
              </w:rPr>
              <w:t>в)</w:t>
            </w:r>
          </w:p>
          <w:p w:rsidR="0010024D" w:rsidRPr="000A7C4C" w:rsidRDefault="00747DF3" w:rsidP="0010024D">
            <w:pPr>
              <w:jc w:val="center"/>
              <w:rPr>
                <w:szCs w:val="28"/>
              </w:rPr>
            </w:pPr>
            <w:r w:rsidRPr="000A7C4C">
              <w:rPr>
                <w:szCs w:val="28"/>
              </w:rPr>
              <w:object w:dxaOrig="2025" w:dyaOrig="2970">
                <v:shape id="_x0000_i1042" type="#_x0000_t75" style="width:124.3pt;height:181.35pt" o:ole="">
                  <v:imagedata r:id="rId47" o:title="" gain="109227f" blacklevel="-6554f"/>
                </v:shape>
                <o:OLEObject Type="Embed" ProgID="PBrush" ShapeID="_x0000_i1042" DrawAspect="Content" ObjectID="_1466946780" r:id="rId48"/>
              </w:object>
            </w:r>
          </w:p>
          <w:p w:rsidR="0010024D" w:rsidRPr="000A7C4C" w:rsidRDefault="0010024D" w:rsidP="0010024D">
            <w:pPr>
              <w:shd w:val="clear" w:color="auto" w:fill="FFFFFF"/>
              <w:autoSpaceDE w:val="0"/>
              <w:autoSpaceDN w:val="0"/>
              <w:adjustRightInd w:val="0"/>
              <w:jc w:val="center"/>
              <w:rPr>
                <w:szCs w:val="28"/>
              </w:rPr>
            </w:pPr>
          </w:p>
        </w:tc>
      </w:tr>
      <w:tr w:rsidR="0010024D" w:rsidRPr="00104D1E" w:rsidTr="00747DF3">
        <w:trPr>
          <w:trHeight w:val="2100"/>
          <w:jc w:val="center"/>
        </w:trPr>
        <w:tc>
          <w:tcPr>
            <w:tcW w:w="129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747DF3" w:rsidRDefault="00747DF3" w:rsidP="00747DF3">
            <w:pPr>
              <w:shd w:val="clear" w:color="auto" w:fill="FFFFFF"/>
              <w:autoSpaceDE w:val="0"/>
              <w:autoSpaceDN w:val="0"/>
              <w:adjustRightInd w:val="0"/>
              <w:jc w:val="both"/>
              <w:rPr>
                <w:i/>
                <w:sz w:val="28"/>
                <w:szCs w:val="28"/>
              </w:rPr>
            </w:pPr>
            <w:r>
              <w:rPr>
                <w:i/>
                <w:sz w:val="28"/>
                <w:szCs w:val="28"/>
              </w:rPr>
              <w:t>г</w:t>
            </w:r>
            <w:r w:rsidRPr="00747DF3">
              <w:rPr>
                <w:i/>
                <w:sz w:val="28"/>
                <w:szCs w:val="28"/>
              </w:rPr>
              <w:t>)</w:t>
            </w:r>
          </w:p>
          <w:p w:rsidR="0010024D" w:rsidRPr="00104D1E" w:rsidRDefault="005058A8" w:rsidP="0010024D">
            <w:pPr>
              <w:shd w:val="clear" w:color="auto" w:fill="FFFFFF"/>
              <w:autoSpaceDE w:val="0"/>
              <w:autoSpaceDN w:val="0"/>
              <w:adjustRightInd w:val="0"/>
              <w:jc w:val="center"/>
              <w:rPr>
                <w:sz w:val="28"/>
                <w:szCs w:val="28"/>
              </w:rPr>
            </w:pPr>
            <w:r w:rsidRPr="00104D1E">
              <w:rPr>
                <w:sz w:val="28"/>
                <w:szCs w:val="28"/>
              </w:rPr>
              <w:object w:dxaOrig="1590" w:dyaOrig="840">
                <v:shape id="_x0000_i1043" type="#_x0000_t75" style="width:110.05pt;height:59.1pt" o:ole="">
                  <v:imagedata r:id="rId49" o:title="" gain="109227f" blacklevel="-6554f"/>
                </v:shape>
                <o:OLEObject Type="Embed" ProgID="PBrush" ShapeID="_x0000_i1043" DrawAspect="Content" ObjectID="_1466946781" r:id="rId50"/>
              </w:object>
            </w:r>
          </w:p>
          <w:p w:rsidR="0010024D" w:rsidRPr="00104D1E" w:rsidRDefault="0010024D" w:rsidP="0010024D">
            <w:pPr>
              <w:shd w:val="clear" w:color="auto" w:fill="FFFFFF"/>
              <w:autoSpaceDE w:val="0"/>
              <w:autoSpaceDN w:val="0"/>
              <w:adjustRightInd w:val="0"/>
              <w:jc w:val="center"/>
              <w:rPr>
                <w:sz w:val="28"/>
                <w:szCs w:val="28"/>
              </w:rPr>
            </w:pPr>
          </w:p>
        </w:tc>
        <w:tc>
          <w:tcPr>
            <w:tcW w:w="1903" w:type="pct"/>
            <w:gridSpan w:val="5"/>
            <w:vMerge/>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4D1E" w:rsidRDefault="0010024D" w:rsidP="0010024D">
            <w:pPr>
              <w:jc w:val="center"/>
              <w:rPr>
                <w:sz w:val="28"/>
                <w:szCs w:val="28"/>
              </w:rPr>
            </w:pPr>
          </w:p>
        </w:tc>
        <w:tc>
          <w:tcPr>
            <w:tcW w:w="1800"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rsidR="0010024D" w:rsidRPr="00104D1E" w:rsidRDefault="0010024D" w:rsidP="0010024D">
            <w:pPr>
              <w:jc w:val="center"/>
              <w:rPr>
                <w:sz w:val="28"/>
                <w:szCs w:val="28"/>
              </w:rPr>
            </w:pPr>
          </w:p>
        </w:tc>
      </w:tr>
      <w:tr w:rsidR="00747DF3" w:rsidRPr="00104D1E" w:rsidTr="00747DF3">
        <w:trPr>
          <w:trHeight w:val="56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747DF3" w:rsidRPr="00104D1E" w:rsidRDefault="00747DF3" w:rsidP="005058A8">
            <w:pPr>
              <w:shd w:val="clear" w:color="auto" w:fill="FFFFFF"/>
              <w:autoSpaceDE w:val="0"/>
              <w:autoSpaceDN w:val="0"/>
              <w:adjustRightInd w:val="0"/>
              <w:spacing w:line="360" w:lineRule="auto"/>
              <w:jc w:val="both"/>
              <w:rPr>
                <w:sz w:val="28"/>
                <w:szCs w:val="28"/>
              </w:rPr>
            </w:pPr>
            <w:r w:rsidRPr="00747DF3">
              <w:rPr>
                <w:i/>
                <w:szCs w:val="28"/>
              </w:rPr>
              <w:t>а</w:t>
            </w:r>
            <w:r w:rsidRPr="00747DF3">
              <w:rPr>
                <w:sz w:val="22"/>
                <w:szCs w:val="28"/>
                <w:vertAlign w:val="subscript"/>
              </w:rPr>
              <w:t xml:space="preserve"> </w:t>
            </w:r>
            <w:r w:rsidRPr="00747DF3">
              <w:rPr>
                <w:sz w:val="22"/>
                <w:szCs w:val="28"/>
              </w:rPr>
              <w:t xml:space="preserve">– </w:t>
            </w:r>
            <w:r w:rsidRPr="00747DF3">
              <w:rPr>
                <w:szCs w:val="28"/>
              </w:rPr>
              <w:t xml:space="preserve">соединение, </w:t>
            </w:r>
            <w:r w:rsidRPr="00747DF3">
              <w:rPr>
                <w:i/>
                <w:szCs w:val="28"/>
              </w:rPr>
              <w:t>б</w:t>
            </w:r>
            <w:r w:rsidRPr="00747DF3">
              <w:rPr>
                <w:i/>
                <w:sz w:val="22"/>
                <w:szCs w:val="28"/>
                <w:vertAlign w:val="subscript"/>
              </w:rPr>
              <w:t xml:space="preserve"> </w:t>
            </w:r>
            <w:r w:rsidRPr="00747DF3">
              <w:rPr>
                <w:sz w:val="22"/>
                <w:szCs w:val="28"/>
              </w:rPr>
              <w:t xml:space="preserve">– </w:t>
            </w:r>
            <w:r w:rsidRPr="00747DF3">
              <w:rPr>
                <w:szCs w:val="28"/>
              </w:rPr>
              <w:t xml:space="preserve">стальной болт с гайкой, </w:t>
            </w:r>
            <w:r w:rsidRPr="00747DF3">
              <w:rPr>
                <w:i/>
                <w:szCs w:val="28"/>
              </w:rPr>
              <w:t>в</w:t>
            </w:r>
            <w:r w:rsidRPr="00747DF3">
              <w:rPr>
                <w:sz w:val="22"/>
                <w:szCs w:val="28"/>
                <w:vertAlign w:val="subscript"/>
              </w:rPr>
              <w:t xml:space="preserve"> </w:t>
            </w:r>
            <w:r w:rsidRPr="00747DF3">
              <w:rPr>
                <w:sz w:val="22"/>
                <w:szCs w:val="28"/>
              </w:rPr>
              <w:t xml:space="preserve">– </w:t>
            </w:r>
            <w:r w:rsidRPr="00747DF3">
              <w:rPr>
                <w:szCs w:val="28"/>
              </w:rPr>
              <w:t xml:space="preserve">фланец из ВЧШГ, </w:t>
            </w:r>
            <w:r w:rsidRPr="00747DF3">
              <w:rPr>
                <w:i/>
                <w:szCs w:val="28"/>
              </w:rPr>
              <w:t>г</w:t>
            </w:r>
            <w:r w:rsidRPr="00747DF3">
              <w:rPr>
                <w:sz w:val="22"/>
                <w:szCs w:val="28"/>
                <w:vertAlign w:val="subscript"/>
              </w:rPr>
              <w:t xml:space="preserve"> </w:t>
            </w:r>
            <w:r w:rsidRPr="00747DF3">
              <w:rPr>
                <w:sz w:val="22"/>
                <w:szCs w:val="28"/>
              </w:rPr>
              <w:t xml:space="preserve">– </w:t>
            </w:r>
            <w:r w:rsidRPr="00747DF3">
              <w:rPr>
                <w:szCs w:val="28"/>
              </w:rPr>
              <w:t>плоская резиновая прокладка</w:t>
            </w:r>
            <w:r w:rsidR="005058A8">
              <w:rPr>
                <w:szCs w:val="28"/>
              </w:rPr>
              <w:t>;</w:t>
            </w:r>
          </w:p>
          <w:p w:rsidR="00747DF3" w:rsidRDefault="00747DF3" w:rsidP="005058A8">
            <w:pPr>
              <w:spacing w:line="360" w:lineRule="auto"/>
              <w:jc w:val="both"/>
              <w:rPr>
                <w:szCs w:val="28"/>
              </w:rPr>
            </w:pPr>
            <w:r w:rsidRPr="00747DF3">
              <w:rPr>
                <w:i/>
                <w:szCs w:val="28"/>
                <w:lang w:val="en-US"/>
              </w:rPr>
              <w:t>D</w:t>
            </w:r>
            <w:r w:rsidRPr="00747DF3">
              <w:rPr>
                <w:i/>
                <w:szCs w:val="28"/>
              </w:rPr>
              <w:t xml:space="preserve">, </w:t>
            </w:r>
            <w:r w:rsidRPr="00747DF3">
              <w:rPr>
                <w:i/>
                <w:szCs w:val="28"/>
                <w:lang w:val="en-US"/>
              </w:rPr>
              <w:t>k</w:t>
            </w:r>
            <w:r w:rsidRPr="00747DF3">
              <w:rPr>
                <w:i/>
                <w:szCs w:val="28"/>
              </w:rPr>
              <w:t xml:space="preserve">, </w:t>
            </w:r>
            <w:r w:rsidRPr="00747DF3">
              <w:rPr>
                <w:i/>
                <w:szCs w:val="28"/>
                <w:lang w:val="en-US"/>
              </w:rPr>
              <w:t>d</w:t>
            </w:r>
            <w:r w:rsidRPr="00747DF3">
              <w:rPr>
                <w:i/>
                <w:szCs w:val="28"/>
                <w:vertAlign w:val="subscript"/>
              </w:rPr>
              <w:t>1</w:t>
            </w:r>
            <w:r w:rsidRPr="00747DF3">
              <w:rPr>
                <w:i/>
                <w:szCs w:val="28"/>
              </w:rPr>
              <w:t xml:space="preserve">, </w:t>
            </w:r>
            <w:r w:rsidRPr="00747DF3">
              <w:rPr>
                <w:i/>
                <w:szCs w:val="28"/>
                <w:lang w:val="en-US"/>
              </w:rPr>
              <w:t>d</w:t>
            </w:r>
            <w:r w:rsidRPr="00747DF3">
              <w:rPr>
                <w:i/>
                <w:szCs w:val="28"/>
                <w:vertAlign w:val="subscript"/>
              </w:rPr>
              <w:t>2</w:t>
            </w:r>
            <w:r w:rsidRPr="00747DF3">
              <w:rPr>
                <w:i/>
                <w:szCs w:val="28"/>
              </w:rPr>
              <w:t xml:space="preserve">, </w:t>
            </w:r>
            <w:r w:rsidRPr="00747DF3">
              <w:rPr>
                <w:i/>
                <w:szCs w:val="28"/>
                <w:lang w:val="en-US"/>
              </w:rPr>
              <w:t>d</w:t>
            </w:r>
            <w:r w:rsidRPr="00747DF3">
              <w:rPr>
                <w:i/>
                <w:szCs w:val="28"/>
                <w:vertAlign w:val="subscript"/>
              </w:rPr>
              <w:t>3</w:t>
            </w:r>
            <w:r w:rsidRPr="00747DF3">
              <w:rPr>
                <w:szCs w:val="28"/>
                <w:vertAlign w:val="subscript"/>
              </w:rPr>
              <w:t xml:space="preserve"> </w:t>
            </w:r>
            <w:r w:rsidRPr="00747DF3">
              <w:rPr>
                <w:szCs w:val="28"/>
              </w:rPr>
              <w:t xml:space="preserve">– диаметры (наружный фланца, между центрами отверстий, отверстия, внутренний и наружный прокладки, </w:t>
            </w:r>
            <w:r w:rsidRPr="00747DF3">
              <w:rPr>
                <w:i/>
                <w:szCs w:val="28"/>
                <w:lang w:val="en-US"/>
              </w:rPr>
              <w:t>b</w:t>
            </w:r>
            <w:r w:rsidRPr="00747DF3">
              <w:rPr>
                <w:i/>
                <w:szCs w:val="28"/>
                <w:vertAlign w:val="subscript"/>
              </w:rPr>
              <w:t>1</w:t>
            </w:r>
            <w:r w:rsidRPr="00747DF3">
              <w:rPr>
                <w:i/>
                <w:szCs w:val="28"/>
              </w:rPr>
              <w:t xml:space="preserve">, </w:t>
            </w:r>
            <w:r w:rsidRPr="00747DF3">
              <w:rPr>
                <w:i/>
                <w:szCs w:val="28"/>
                <w:lang w:val="en-US"/>
              </w:rPr>
              <w:t>b</w:t>
            </w:r>
            <w:r w:rsidRPr="00747DF3">
              <w:rPr>
                <w:i/>
                <w:szCs w:val="28"/>
                <w:vertAlign w:val="subscript"/>
              </w:rPr>
              <w:t xml:space="preserve">2 </w:t>
            </w:r>
            <w:r w:rsidRPr="00747DF3">
              <w:rPr>
                <w:szCs w:val="28"/>
              </w:rPr>
              <w:t xml:space="preserve">– толщины (фланца и прокладки), </w:t>
            </w:r>
            <w:r w:rsidRPr="00747DF3">
              <w:rPr>
                <w:i/>
                <w:szCs w:val="28"/>
                <w:lang w:val="en-US"/>
              </w:rPr>
              <w:t>L</w:t>
            </w:r>
            <w:r w:rsidRPr="00747DF3">
              <w:rPr>
                <w:szCs w:val="28"/>
              </w:rPr>
              <w:t xml:space="preserve"> – длина болта</w:t>
            </w:r>
            <w:r w:rsidR="005058A8">
              <w:rPr>
                <w:szCs w:val="28"/>
              </w:rPr>
              <w:t>;</w:t>
            </w:r>
          </w:p>
          <w:p w:rsidR="00747DF3" w:rsidRPr="00104D1E" w:rsidRDefault="00747DF3" w:rsidP="005058A8">
            <w:pPr>
              <w:spacing w:line="360" w:lineRule="auto"/>
              <w:jc w:val="both"/>
              <w:rPr>
                <w:sz w:val="28"/>
                <w:szCs w:val="28"/>
              </w:rPr>
            </w:pPr>
            <w:r w:rsidRPr="00747DF3">
              <w:rPr>
                <w:i/>
                <w:szCs w:val="28"/>
              </w:rPr>
              <w:t>1</w:t>
            </w:r>
            <w:r w:rsidRPr="00747DF3">
              <w:rPr>
                <w:szCs w:val="28"/>
              </w:rPr>
              <w:t xml:space="preserve"> – труба,</w:t>
            </w:r>
            <w:r w:rsidRPr="00747DF3">
              <w:rPr>
                <w:i/>
                <w:szCs w:val="28"/>
              </w:rPr>
              <w:t xml:space="preserve"> 2</w:t>
            </w:r>
            <w:r w:rsidRPr="00747DF3">
              <w:rPr>
                <w:szCs w:val="28"/>
              </w:rPr>
              <w:t xml:space="preserve"> – плоский фланец, </w:t>
            </w:r>
            <w:r w:rsidRPr="00747DF3">
              <w:rPr>
                <w:i/>
                <w:szCs w:val="28"/>
              </w:rPr>
              <w:t>3</w:t>
            </w:r>
            <w:r w:rsidRPr="00747DF3">
              <w:rPr>
                <w:szCs w:val="28"/>
              </w:rPr>
              <w:t xml:space="preserve"> – болтовое соединение, </w:t>
            </w:r>
            <w:r w:rsidRPr="00747DF3">
              <w:rPr>
                <w:i/>
                <w:szCs w:val="28"/>
              </w:rPr>
              <w:t>4</w:t>
            </w:r>
            <w:r w:rsidRPr="00747DF3">
              <w:rPr>
                <w:szCs w:val="28"/>
              </w:rPr>
              <w:t xml:space="preserve"> – отверстие, </w:t>
            </w:r>
            <w:r w:rsidRPr="00747DF3">
              <w:rPr>
                <w:i/>
                <w:szCs w:val="28"/>
              </w:rPr>
              <w:t>5</w:t>
            </w:r>
            <w:r w:rsidRPr="00747DF3">
              <w:rPr>
                <w:szCs w:val="28"/>
              </w:rPr>
              <w:t xml:space="preserve"> – болт, </w:t>
            </w:r>
            <w:r w:rsidRPr="00747DF3">
              <w:rPr>
                <w:i/>
                <w:szCs w:val="28"/>
              </w:rPr>
              <w:t>6</w:t>
            </w:r>
            <w:r w:rsidRPr="00747DF3">
              <w:rPr>
                <w:szCs w:val="28"/>
              </w:rPr>
              <w:t xml:space="preserve"> – стальная гайка, </w:t>
            </w:r>
            <w:r w:rsidRPr="000A7C4C">
              <w:rPr>
                <w:i/>
                <w:szCs w:val="28"/>
              </w:rPr>
              <w:t>7</w:t>
            </w:r>
            <w:r w:rsidR="00E264A4" w:rsidRPr="00747DF3">
              <w:rPr>
                <w:szCs w:val="28"/>
              </w:rPr>
              <w:t xml:space="preserve"> – </w:t>
            </w:r>
            <w:r w:rsidRPr="00747DF3">
              <w:rPr>
                <w:szCs w:val="28"/>
              </w:rPr>
              <w:t xml:space="preserve">стальная шайба </w:t>
            </w:r>
          </w:p>
        </w:tc>
      </w:tr>
    </w:tbl>
    <w:p w:rsidR="00AA2A0F" w:rsidRDefault="00AA2A0F" w:rsidP="00AA2A0F"/>
    <w:p w:rsidR="00AA2A0F" w:rsidRDefault="00AA2A0F" w:rsidP="00E264A4">
      <w:pPr>
        <w:spacing w:line="360" w:lineRule="auto"/>
        <w:ind w:firstLine="708"/>
        <w:jc w:val="both"/>
        <w:outlineLvl w:val="0"/>
        <w:rPr>
          <w:sz w:val="28"/>
          <w:szCs w:val="28"/>
        </w:rPr>
      </w:pPr>
      <w:r w:rsidRPr="00D154CC">
        <w:rPr>
          <w:sz w:val="28"/>
          <w:szCs w:val="28"/>
        </w:rPr>
        <w:t>7.6</w:t>
      </w:r>
      <w:r w:rsidR="00E264A4">
        <w:rPr>
          <w:sz w:val="28"/>
          <w:szCs w:val="28"/>
          <w:lang w:val="en-US"/>
        </w:rPr>
        <w:t>  </w:t>
      </w:r>
      <w:r w:rsidRPr="00D154CC">
        <w:rPr>
          <w:sz w:val="28"/>
          <w:szCs w:val="28"/>
        </w:rPr>
        <w:t xml:space="preserve">Водонепроницаемость  </w:t>
      </w:r>
      <w:r>
        <w:rPr>
          <w:sz w:val="28"/>
          <w:szCs w:val="28"/>
        </w:rPr>
        <w:t>раструбных и фланцевых соединений на ПВТНК должна обеспечиваться правильной установкой в них предусмотренных для этого элементов РУК (табл</w:t>
      </w:r>
      <w:r w:rsidR="00E264A4">
        <w:rPr>
          <w:sz w:val="28"/>
          <w:szCs w:val="28"/>
        </w:rPr>
        <w:t>ицы</w:t>
      </w:r>
      <w:r>
        <w:rPr>
          <w:sz w:val="28"/>
          <w:szCs w:val="28"/>
        </w:rPr>
        <w:t xml:space="preserve"> 7.8, 7.9), которые должны быть </w:t>
      </w:r>
      <w:r w:rsidRPr="00AF55DA">
        <w:rPr>
          <w:sz w:val="28"/>
          <w:szCs w:val="28"/>
        </w:rPr>
        <w:t>поставл</w:t>
      </w:r>
      <w:r>
        <w:rPr>
          <w:sz w:val="28"/>
          <w:szCs w:val="28"/>
        </w:rPr>
        <w:t>ены в</w:t>
      </w:r>
      <w:r w:rsidRPr="00AF55DA">
        <w:rPr>
          <w:sz w:val="28"/>
          <w:szCs w:val="28"/>
        </w:rPr>
        <w:t xml:space="preserve"> комплекте </w:t>
      </w:r>
      <w:r>
        <w:rPr>
          <w:sz w:val="28"/>
          <w:szCs w:val="28"/>
        </w:rPr>
        <w:t>с т</w:t>
      </w:r>
      <w:r w:rsidRPr="00AF55DA">
        <w:rPr>
          <w:sz w:val="28"/>
          <w:szCs w:val="28"/>
        </w:rPr>
        <w:t>руб</w:t>
      </w:r>
      <w:r>
        <w:rPr>
          <w:sz w:val="28"/>
          <w:szCs w:val="28"/>
        </w:rPr>
        <w:t>ами, и плоских прокладок с необходимым количеством в них отверстий (рис</w:t>
      </w:r>
      <w:r w:rsidR="00E264A4">
        <w:rPr>
          <w:sz w:val="28"/>
          <w:szCs w:val="28"/>
        </w:rPr>
        <w:t>унок</w:t>
      </w:r>
      <w:r>
        <w:rPr>
          <w:sz w:val="28"/>
          <w:szCs w:val="28"/>
        </w:rPr>
        <w:t xml:space="preserve"> 7.1).</w:t>
      </w:r>
      <w:r w:rsidRPr="00AF55DA">
        <w:rPr>
          <w:sz w:val="28"/>
          <w:szCs w:val="28"/>
        </w:rPr>
        <w:t xml:space="preserve"> </w:t>
      </w:r>
    </w:p>
    <w:p w:rsidR="00E503DF" w:rsidRPr="00E503DF" w:rsidRDefault="00E503DF" w:rsidP="00E503DF">
      <w:pPr>
        <w:spacing w:line="360" w:lineRule="auto"/>
        <w:ind w:left="2127" w:hanging="2127"/>
        <w:jc w:val="both"/>
        <w:outlineLvl w:val="0"/>
        <w:rPr>
          <w:sz w:val="26"/>
          <w:szCs w:val="26"/>
        </w:rPr>
      </w:pPr>
      <w:r w:rsidRPr="006B63C2">
        <w:rPr>
          <w:spacing w:val="48"/>
          <w:sz w:val="26"/>
          <w:szCs w:val="26"/>
        </w:rPr>
        <w:t>Таблица</w:t>
      </w:r>
      <w:r>
        <w:rPr>
          <w:sz w:val="26"/>
          <w:szCs w:val="26"/>
          <w:lang w:val="en-US"/>
        </w:rPr>
        <w:t> </w:t>
      </w:r>
      <w:r>
        <w:rPr>
          <w:sz w:val="26"/>
          <w:szCs w:val="26"/>
        </w:rPr>
        <w:t>7.8</w:t>
      </w:r>
      <w:r>
        <w:rPr>
          <w:sz w:val="26"/>
          <w:szCs w:val="26"/>
          <w:lang w:val="en-US"/>
        </w:rPr>
        <w:t> </w:t>
      </w:r>
      <w:r w:rsidRPr="006B63C2">
        <w:rPr>
          <w:sz w:val="26"/>
          <w:szCs w:val="26"/>
        </w:rPr>
        <w:t>−</w:t>
      </w:r>
      <w:r>
        <w:rPr>
          <w:sz w:val="28"/>
          <w:szCs w:val="28"/>
          <w:lang w:val="en-US"/>
        </w:rPr>
        <w:t> </w:t>
      </w:r>
      <w:r w:rsidRPr="00E503DF">
        <w:rPr>
          <w:sz w:val="26"/>
          <w:szCs w:val="26"/>
        </w:rPr>
        <w:t>Размеры, мм, РУК из резин с разной (показано штриховкой) тв</w:t>
      </w:r>
      <w:r w:rsidR="00AD0EA6">
        <w:rPr>
          <w:sz w:val="26"/>
          <w:szCs w:val="26"/>
        </w:rPr>
        <w:t>е</w:t>
      </w:r>
      <w:r w:rsidRPr="00E503DF">
        <w:rPr>
          <w:sz w:val="26"/>
          <w:szCs w:val="26"/>
        </w:rPr>
        <w:t>рдостью соединений «</w:t>
      </w:r>
      <w:r w:rsidRPr="00E503DF">
        <w:rPr>
          <w:sz w:val="26"/>
          <w:szCs w:val="26"/>
          <w:lang w:val="en-US"/>
        </w:rPr>
        <w:t>Tyton</w:t>
      </w:r>
      <w:r w:rsidRPr="00E503DF">
        <w:rPr>
          <w:sz w:val="26"/>
          <w:szCs w:val="26"/>
        </w:rPr>
        <w:t>»  для ТИ из ВЧШГ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9"/>
        <w:gridCol w:w="4367"/>
      </w:tblGrid>
      <w:tr w:rsidR="00E264A4" w:rsidRPr="00D212A0" w:rsidTr="00D212A0">
        <w:tc>
          <w:tcPr>
            <w:tcW w:w="6056" w:type="dxa"/>
          </w:tcPr>
          <w:tbl>
            <w:tblPr>
              <w:tblpPr w:leftFromText="180" w:rightFromText="180" w:vertAnchor="text" w:horzAnchor="margin" w:tblpXSpec="center" w:tblpY="287"/>
              <w:tblOverlap w:val="never"/>
              <w:tblW w:w="4757" w:type="dxa"/>
              <w:tblLook w:val="01E0"/>
            </w:tblPr>
            <w:tblGrid>
              <w:gridCol w:w="845"/>
              <w:gridCol w:w="696"/>
              <w:gridCol w:w="696"/>
              <w:gridCol w:w="636"/>
              <w:gridCol w:w="456"/>
              <w:gridCol w:w="456"/>
              <w:gridCol w:w="456"/>
              <w:gridCol w:w="516"/>
            </w:tblGrid>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F92CAA" w:rsidP="00A421A0">
                  <w:pPr>
                    <w:jc w:val="center"/>
                    <w:rPr>
                      <w:i/>
                      <w:szCs w:val="28"/>
                      <w:vertAlign w:val="subscript"/>
                      <w:lang w:val="en-US"/>
                    </w:rPr>
                  </w:pPr>
                  <w:r w:rsidRPr="00A421A0">
                    <w:rPr>
                      <w:i/>
                      <w:szCs w:val="28"/>
                      <w:lang w:val="en-US"/>
                    </w:rPr>
                    <w:t>D</w:t>
                  </w:r>
                  <w:r w:rsidR="00A421A0" w:rsidRPr="00A421A0">
                    <w:rPr>
                      <w:i/>
                      <w:szCs w:val="28"/>
                      <w:lang w:val="en-US"/>
                    </w:rPr>
                    <w:t>N</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F92CAA" w:rsidP="00E503DF">
                  <w:pPr>
                    <w:jc w:val="center"/>
                    <w:rPr>
                      <w:i/>
                      <w:szCs w:val="28"/>
                      <w:vertAlign w:val="subscript"/>
                    </w:rPr>
                  </w:pPr>
                  <w:r w:rsidRPr="00A421A0">
                    <w:rPr>
                      <w:i/>
                      <w:szCs w:val="28"/>
                      <w:lang w:val="en-US"/>
                    </w:rPr>
                    <w:t>d</w:t>
                  </w:r>
                  <w:r w:rsidRPr="00A421A0">
                    <w:rPr>
                      <w:i/>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F92CAA" w:rsidP="00E503DF">
                  <w:pPr>
                    <w:jc w:val="center"/>
                    <w:rPr>
                      <w:i/>
                      <w:szCs w:val="28"/>
                      <w:vertAlign w:val="subscript"/>
                    </w:rPr>
                  </w:pPr>
                  <w:r w:rsidRPr="00A421A0">
                    <w:rPr>
                      <w:i/>
                      <w:szCs w:val="28"/>
                      <w:lang w:val="en-US"/>
                    </w:rPr>
                    <w:t>d</w:t>
                  </w:r>
                  <w:r w:rsidRPr="00A421A0">
                    <w:rPr>
                      <w:i/>
                      <w:szCs w:val="28"/>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F92CAA" w:rsidP="00E503DF">
                  <w:pPr>
                    <w:jc w:val="center"/>
                    <w:rPr>
                      <w:i/>
                      <w:szCs w:val="28"/>
                    </w:rPr>
                  </w:pPr>
                  <w:r w:rsidRPr="00A421A0">
                    <w:rPr>
                      <w:i/>
                      <w:szCs w:val="28"/>
                      <w:lang w:val="en-US"/>
                    </w:rPr>
                    <w:t>d</w:t>
                  </w:r>
                  <w:r w:rsidRPr="00A421A0">
                    <w:rPr>
                      <w:i/>
                      <w:szCs w:val="28"/>
                      <w:vertAlign w:val="subscript"/>
                    </w:rPr>
                    <w:t>3</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F92CAA" w:rsidP="00E503DF">
                  <w:pPr>
                    <w:jc w:val="center"/>
                    <w:rPr>
                      <w:i/>
                      <w:szCs w:val="28"/>
                    </w:rPr>
                  </w:pPr>
                  <w:r w:rsidRPr="00A421A0">
                    <w:rPr>
                      <w:i/>
                      <w:szCs w:val="28"/>
                      <w:lang w:val="en-US"/>
                    </w:rPr>
                    <w:t>h</w:t>
                  </w:r>
                  <w:r w:rsidRPr="00A421A0">
                    <w:rPr>
                      <w:i/>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F92CAA" w:rsidP="00E503DF">
                  <w:pPr>
                    <w:jc w:val="center"/>
                    <w:rPr>
                      <w:i/>
                      <w:szCs w:val="28"/>
                      <w:vertAlign w:val="subscript"/>
                    </w:rPr>
                  </w:pPr>
                  <w:r w:rsidRPr="00A421A0">
                    <w:rPr>
                      <w:i/>
                      <w:szCs w:val="28"/>
                      <w:lang w:val="en-US"/>
                    </w:rPr>
                    <w:t>t</w:t>
                  </w:r>
                  <w:r w:rsidRPr="00A421A0">
                    <w:rPr>
                      <w:i/>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F92CAA" w:rsidP="00E503DF">
                  <w:pPr>
                    <w:jc w:val="center"/>
                    <w:rPr>
                      <w:i/>
                      <w:szCs w:val="28"/>
                      <w:vertAlign w:val="subscript"/>
                    </w:rPr>
                  </w:pPr>
                  <w:r w:rsidRPr="00A421A0">
                    <w:rPr>
                      <w:i/>
                      <w:szCs w:val="28"/>
                      <w:lang w:val="en-US"/>
                    </w:rPr>
                    <w:t>t</w:t>
                  </w:r>
                  <w:r w:rsidRPr="00A421A0">
                    <w:rPr>
                      <w:i/>
                      <w:szCs w:val="28"/>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F92CAA" w:rsidP="00E503DF">
                  <w:pPr>
                    <w:jc w:val="center"/>
                    <w:rPr>
                      <w:i/>
                      <w:szCs w:val="28"/>
                      <w:vertAlign w:val="subscript"/>
                    </w:rPr>
                  </w:pPr>
                  <w:r w:rsidRPr="00A421A0">
                    <w:rPr>
                      <w:i/>
                      <w:szCs w:val="28"/>
                      <w:lang w:val="en-US"/>
                    </w:rPr>
                    <w:t>r</w:t>
                  </w:r>
                </w:p>
              </w:tc>
            </w:tr>
            <w:tr w:rsidR="00E264A4" w:rsidRPr="00A421A0" w:rsidTr="00B66FDB">
              <w:trPr>
                <w:trHeight w:hRule="exact" w:val="57"/>
              </w:trPr>
              <w:tc>
                <w:tcPr>
                  <w:tcW w:w="846" w:type="dxa"/>
                  <w:tcBorders>
                    <w:top w:val="single" w:sz="4" w:space="0" w:color="auto"/>
                    <w:left w:val="single" w:sz="4" w:space="0" w:color="auto"/>
                    <w:bottom w:val="single" w:sz="4" w:space="0" w:color="auto"/>
                  </w:tcBorders>
                </w:tcPr>
                <w:p w:rsidR="00E264A4" w:rsidRPr="00A421A0" w:rsidRDefault="00E264A4" w:rsidP="00E264A4">
                  <w:pPr>
                    <w:rPr>
                      <w:i/>
                      <w:szCs w:val="28"/>
                      <w:lang w:val="en-US"/>
                    </w:rPr>
                  </w:pPr>
                </w:p>
              </w:tc>
              <w:tc>
                <w:tcPr>
                  <w:tcW w:w="0" w:type="auto"/>
                  <w:tcBorders>
                    <w:top w:val="single" w:sz="4" w:space="0" w:color="auto"/>
                    <w:bottom w:val="single" w:sz="4" w:space="0" w:color="auto"/>
                  </w:tcBorders>
                </w:tcPr>
                <w:p w:rsidR="00E264A4" w:rsidRPr="00A421A0" w:rsidRDefault="00E264A4" w:rsidP="00E264A4">
                  <w:pPr>
                    <w:rPr>
                      <w:i/>
                      <w:szCs w:val="28"/>
                      <w:lang w:val="en-US"/>
                    </w:rPr>
                  </w:pPr>
                </w:p>
              </w:tc>
              <w:tc>
                <w:tcPr>
                  <w:tcW w:w="0" w:type="auto"/>
                  <w:tcBorders>
                    <w:top w:val="single" w:sz="4" w:space="0" w:color="auto"/>
                    <w:bottom w:val="single" w:sz="4" w:space="0" w:color="auto"/>
                  </w:tcBorders>
                </w:tcPr>
                <w:p w:rsidR="00E264A4" w:rsidRPr="00A421A0" w:rsidRDefault="00E264A4" w:rsidP="00E264A4">
                  <w:pPr>
                    <w:rPr>
                      <w:i/>
                      <w:szCs w:val="28"/>
                      <w:lang w:val="en-US"/>
                    </w:rPr>
                  </w:pPr>
                </w:p>
              </w:tc>
              <w:tc>
                <w:tcPr>
                  <w:tcW w:w="0" w:type="auto"/>
                  <w:tcBorders>
                    <w:top w:val="single" w:sz="4" w:space="0" w:color="auto"/>
                    <w:bottom w:val="single" w:sz="4" w:space="0" w:color="auto"/>
                  </w:tcBorders>
                </w:tcPr>
                <w:p w:rsidR="00E264A4" w:rsidRPr="00A421A0" w:rsidRDefault="00E264A4" w:rsidP="00E264A4">
                  <w:pPr>
                    <w:rPr>
                      <w:i/>
                      <w:szCs w:val="28"/>
                      <w:lang w:val="en-US"/>
                    </w:rPr>
                  </w:pPr>
                </w:p>
              </w:tc>
              <w:tc>
                <w:tcPr>
                  <w:tcW w:w="0" w:type="auto"/>
                  <w:tcBorders>
                    <w:top w:val="single" w:sz="4" w:space="0" w:color="auto"/>
                    <w:bottom w:val="single" w:sz="4" w:space="0" w:color="auto"/>
                  </w:tcBorders>
                </w:tcPr>
                <w:p w:rsidR="00E264A4" w:rsidRPr="00A421A0" w:rsidRDefault="00E264A4" w:rsidP="00E264A4">
                  <w:pPr>
                    <w:rPr>
                      <w:i/>
                      <w:szCs w:val="28"/>
                      <w:lang w:val="en-US"/>
                    </w:rPr>
                  </w:pPr>
                </w:p>
              </w:tc>
              <w:tc>
                <w:tcPr>
                  <w:tcW w:w="0" w:type="auto"/>
                  <w:tcBorders>
                    <w:top w:val="single" w:sz="4" w:space="0" w:color="auto"/>
                    <w:bottom w:val="single" w:sz="4" w:space="0" w:color="auto"/>
                  </w:tcBorders>
                </w:tcPr>
                <w:p w:rsidR="00E264A4" w:rsidRPr="00A421A0" w:rsidRDefault="00E264A4" w:rsidP="00E264A4">
                  <w:pPr>
                    <w:rPr>
                      <w:i/>
                      <w:szCs w:val="28"/>
                      <w:lang w:val="en-US"/>
                    </w:rPr>
                  </w:pPr>
                </w:p>
              </w:tc>
              <w:tc>
                <w:tcPr>
                  <w:tcW w:w="0" w:type="auto"/>
                  <w:tcBorders>
                    <w:top w:val="single" w:sz="4" w:space="0" w:color="auto"/>
                    <w:bottom w:val="single" w:sz="4" w:space="0" w:color="auto"/>
                  </w:tcBorders>
                </w:tcPr>
                <w:p w:rsidR="00E264A4" w:rsidRPr="00A421A0" w:rsidRDefault="00E264A4" w:rsidP="00E264A4">
                  <w:pPr>
                    <w:rPr>
                      <w:i/>
                      <w:szCs w:val="28"/>
                      <w:lang w:val="en-US"/>
                    </w:rPr>
                  </w:pPr>
                </w:p>
              </w:tc>
              <w:tc>
                <w:tcPr>
                  <w:tcW w:w="0" w:type="auto"/>
                  <w:tcBorders>
                    <w:top w:val="single" w:sz="4" w:space="0" w:color="auto"/>
                    <w:bottom w:val="single" w:sz="4" w:space="0" w:color="auto"/>
                    <w:right w:val="single" w:sz="4" w:space="0" w:color="auto"/>
                  </w:tcBorders>
                </w:tcPr>
                <w:p w:rsidR="00E264A4" w:rsidRPr="00A421A0" w:rsidRDefault="00E264A4" w:rsidP="00E264A4">
                  <w:pPr>
                    <w:rPr>
                      <w:i/>
                      <w:szCs w:val="28"/>
                      <w:lang w:val="en-US"/>
                    </w:rPr>
                  </w:pPr>
                </w:p>
              </w:tc>
            </w:tr>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80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126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124</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5</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rPr>
                    <w:t>3,</w:t>
                  </w:r>
                  <w:r w:rsidRPr="00A421A0">
                    <w:rPr>
                      <w:szCs w:val="28"/>
                      <w:lang w:val="en-US"/>
                    </w:rPr>
                    <w:t>5</w:t>
                  </w:r>
                </w:p>
              </w:tc>
            </w:tr>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100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146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144</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5</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3,5</w:t>
                  </w:r>
                </w:p>
              </w:tc>
            </w:tr>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125</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173</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171</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5</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3,5</w:t>
                  </w:r>
                </w:p>
              </w:tc>
            </w:tr>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150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200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198</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5</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3,5</w:t>
                  </w:r>
                </w:p>
              </w:tc>
            </w:tr>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200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256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254</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18</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11</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4</w:t>
                  </w:r>
                </w:p>
              </w:tc>
            </w:tr>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250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310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308</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18</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11</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32</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4</w:t>
                  </w:r>
                </w:p>
              </w:tc>
            </w:tr>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300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366</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364</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12</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34</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7</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5</w:t>
                  </w:r>
                </w:p>
              </w:tc>
            </w:tr>
            <w:tr w:rsidR="00E264A4" w:rsidRPr="00A421A0" w:rsidTr="00B66FDB">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lang w:val="en-US"/>
                    </w:rPr>
                    <w:t>350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420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418</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20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12</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34</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7</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rPr>
                    <w:t>5</w:t>
                  </w:r>
                </w:p>
              </w:tc>
            </w:tr>
            <w:tr w:rsidR="00E264A4" w:rsidRPr="00A421A0" w:rsidTr="00B66FDB">
              <w:trPr>
                <w:trHeight w:val="331"/>
              </w:trPr>
              <w:tc>
                <w:tcPr>
                  <w:tcW w:w="846" w:type="dxa"/>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rPr>
                  </w:pPr>
                  <w:r w:rsidRPr="00A421A0">
                    <w:rPr>
                      <w:szCs w:val="28"/>
                      <w:lang w:val="en-US"/>
                    </w:rPr>
                    <w:t>400</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475</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473</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22</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13</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38</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8</w:t>
                  </w:r>
                </w:p>
              </w:tc>
              <w:tc>
                <w:tcPr>
                  <w:tcW w:w="0" w:type="auto"/>
                  <w:tcBorders>
                    <w:top w:val="single" w:sz="4" w:space="0" w:color="auto"/>
                    <w:left w:val="single" w:sz="4" w:space="0" w:color="auto"/>
                    <w:bottom w:val="single" w:sz="4" w:space="0" w:color="auto"/>
                    <w:right w:val="single" w:sz="4" w:space="0" w:color="auto"/>
                  </w:tcBorders>
                </w:tcPr>
                <w:p w:rsidR="00E264A4" w:rsidRPr="00A421A0" w:rsidRDefault="00E264A4" w:rsidP="00B66FDB">
                  <w:pPr>
                    <w:jc w:val="center"/>
                    <w:rPr>
                      <w:szCs w:val="28"/>
                      <w:lang w:val="en-US"/>
                    </w:rPr>
                  </w:pPr>
                  <w:r w:rsidRPr="00A421A0">
                    <w:rPr>
                      <w:szCs w:val="28"/>
                      <w:lang w:val="en-US"/>
                    </w:rPr>
                    <w:t>5</w:t>
                  </w:r>
                </w:p>
              </w:tc>
            </w:tr>
            <w:tr w:rsidR="00E503DF" w:rsidRPr="00A421A0" w:rsidTr="00B66FDB">
              <w:trPr>
                <w:trHeight w:val="331"/>
              </w:trPr>
              <w:tc>
                <w:tcPr>
                  <w:tcW w:w="846" w:type="dxa"/>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500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583</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581</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24</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14</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42</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9</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5,5</w:t>
                  </w:r>
                </w:p>
              </w:tc>
            </w:tr>
            <w:tr w:rsidR="00E503DF" w:rsidRPr="00A421A0" w:rsidTr="00B66FDB">
              <w:trPr>
                <w:trHeight w:val="331"/>
              </w:trPr>
              <w:tc>
                <w:tcPr>
                  <w:tcW w:w="846" w:type="dxa"/>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600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692</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690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26</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15</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46</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6</w:t>
                  </w:r>
                </w:p>
              </w:tc>
            </w:tr>
            <w:tr w:rsidR="00E503DF" w:rsidRPr="00A421A0" w:rsidTr="00B66FDB">
              <w:trPr>
                <w:trHeight w:val="331"/>
              </w:trPr>
              <w:tc>
                <w:tcPr>
                  <w:tcW w:w="846" w:type="dxa"/>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700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809</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803</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33,5</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20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55</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16</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7</w:t>
                  </w:r>
                </w:p>
              </w:tc>
            </w:tr>
            <w:tr w:rsidR="00E503DF" w:rsidRPr="00A421A0" w:rsidTr="00B66FDB">
              <w:trPr>
                <w:trHeight w:val="331"/>
              </w:trPr>
              <w:tc>
                <w:tcPr>
                  <w:tcW w:w="846" w:type="dxa"/>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800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919</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913</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35,5</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21</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60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16</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8</w:t>
                  </w:r>
                </w:p>
              </w:tc>
            </w:tr>
            <w:tr w:rsidR="00E503DF" w:rsidRPr="00A421A0" w:rsidTr="00B66FDB">
              <w:trPr>
                <w:trHeight w:val="331"/>
              </w:trPr>
              <w:tc>
                <w:tcPr>
                  <w:tcW w:w="846" w:type="dxa"/>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900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1026</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1020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37,5</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22</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65</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18</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9</w:t>
                  </w:r>
                </w:p>
              </w:tc>
            </w:tr>
            <w:tr w:rsidR="00E503DF" w:rsidRPr="00A421A0" w:rsidTr="00B66FDB">
              <w:trPr>
                <w:trHeight w:val="331"/>
              </w:trPr>
              <w:tc>
                <w:tcPr>
                  <w:tcW w:w="846" w:type="dxa"/>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1000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1133</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1127</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rPr>
                  </w:pPr>
                  <w:r w:rsidRPr="00A421A0">
                    <w:rPr>
                      <w:szCs w:val="28"/>
                      <w:lang w:val="en-US"/>
                    </w:rPr>
                    <w:t>39,5</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23</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70</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18</w:t>
                  </w:r>
                </w:p>
              </w:tc>
              <w:tc>
                <w:tcPr>
                  <w:tcW w:w="0" w:type="auto"/>
                  <w:tcBorders>
                    <w:top w:val="single" w:sz="4" w:space="0" w:color="auto"/>
                    <w:left w:val="single" w:sz="4" w:space="0" w:color="auto"/>
                    <w:bottom w:val="single" w:sz="4" w:space="0" w:color="auto"/>
                    <w:right w:val="single" w:sz="4" w:space="0" w:color="auto"/>
                  </w:tcBorders>
                </w:tcPr>
                <w:p w:rsidR="00E503DF" w:rsidRPr="00A421A0" w:rsidRDefault="00E503DF" w:rsidP="00B66FDB">
                  <w:pPr>
                    <w:jc w:val="center"/>
                    <w:rPr>
                      <w:szCs w:val="28"/>
                      <w:lang w:val="en-US"/>
                    </w:rPr>
                  </w:pPr>
                  <w:r w:rsidRPr="00A421A0">
                    <w:rPr>
                      <w:szCs w:val="28"/>
                      <w:lang w:val="en-US"/>
                    </w:rPr>
                    <w:t>9</w:t>
                  </w:r>
                </w:p>
              </w:tc>
            </w:tr>
          </w:tbl>
          <w:p w:rsidR="00E264A4" w:rsidRPr="00A421A0" w:rsidRDefault="00E264A4" w:rsidP="00D212A0">
            <w:pPr>
              <w:spacing w:line="360" w:lineRule="auto"/>
              <w:jc w:val="both"/>
              <w:outlineLvl w:val="0"/>
              <w:rPr>
                <w:sz w:val="28"/>
                <w:szCs w:val="28"/>
              </w:rPr>
            </w:pPr>
          </w:p>
        </w:tc>
        <w:tc>
          <w:tcPr>
            <w:tcW w:w="2348" w:type="dxa"/>
            <w:vAlign w:val="center"/>
          </w:tcPr>
          <w:p w:rsidR="00E264A4" w:rsidRPr="00A421A0" w:rsidRDefault="00E264A4" w:rsidP="00D212A0">
            <w:pPr>
              <w:spacing w:line="360" w:lineRule="auto"/>
              <w:jc w:val="both"/>
              <w:outlineLvl w:val="0"/>
              <w:rPr>
                <w:sz w:val="28"/>
                <w:szCs w:val="28"/>
              </w:rPr>
            </w:pPr>
            <w:r w:rsidRPr="00A421A0">
              <w:rPr>
                <w:sz w:val="28"/>
                <w:szCs w:val="28"/>
              </w:rPr>
              <w:object w:dxaOrig="7530" w:dyaOrig="5250">
                <v:shape id="_x0000_i1044" type="#_x0000_t75" style="width:211.9pt;height:148.1pt" o:ole="">
                  <v:imagedata r:id="rId51" o:title="" gain="109227f" blacklevel="-6554f"/>
                </v:shape>
                <o:OLEObject Type="Embed" ProgID="PBrush" ShapeID="_x0000_i1044" DrawAspect="Content" ObjectID="_1466946782" r:id="rId52"/>
              </w:object>
            </w:r>
          </w:p>
        </w:tc>
      </w:tr>
    </w:tbl>
    <w:p w:rsidR="00AA2A0F" w:rsidRDefault="00AA2A0F" w:rsidP="00AA2A0F">
      <w:pPr>
        <w:spacing w:after="240" w:line="360" w:lineRule="auto"/>
        <w:jc w:val="both"/>
        <w:rPr>
          <w:sz w:val="28"/>
          <w:szCs w:val="28"/>
        </w:rPr>
      </w:pPr>
    </w:p>
    <w:p w:rsidR="0017509D" w:rsidRDefault="0017509D" w:rsidP="0017509D">
      <w:pPr>
        <w:spacing w:line="360" w:lineRule="auto"/>
        <w:ind w:left="2127" w:hanging="2127"/>
        <w:jc w:val="both"/>
        <w:rPr>
          <w:sz w:val="28"/>
          <w:szCs w:val="28"/>
        </w:rPr>
      </w:pPr>
      <w:r w:rsidRPr="006B63C2">
        <w:rPr>
          <w:spacing w:val="48"/>
          <w:sz w:val="26"/>
          <w:szCs w:val="26"/>
        </w:rPr>
        <w:t>Таблица</w:t>
      </w:r>
      <w:r>
        <w:rPr>
          <w:sz w:val="26"/>
          <w:szCs w:val="26"/>
          <w:lang w:val="en-US"/>
        </w:rPr>
        <w:t> </w:t>
      </w:r>
      <w:r>
        <w:rPr>
          <w:sz w:val="26"/>
          <w:szCs w:val="26"/>
        </w:rPr>
        <w:t>7.9</w:t>
      </w:r>
      <w:r>
        <w:rPr>
          <w:sz w:val="26"/>
          <w:szCs w:val="26"/>
          <w:lang w:val="en-US"/>
        </w:rPr>
        <w:t> </w:t>
      </w:r>
      <w:r w:rsidRPr="006B63C2">
        <w:rPr>
          <w:sz w:val="26"/>
          <w:szCs w:val="26"/>
        </w:rPr>
        <w:t>−</w:t>
      </w:r>
      <w:r>
        <w:rPr>
          <w:sz w:val="28"/>
          <w:szCs w:val="28"/>
          <w:lang w:val="en-US"/>
        </w:rPr>
        <w:t> </w:t>
      </w:r>
      <w:r w:rsidRPr="0017509D">
        <w:rPr>
          <w:sz w:val="26"/>
          <w:szCs w:val="26"/>
        </w:rPr>
        <w:t>Размеры, мм, РУК из резин с разной (показано штриховкой) тв</w:t>
      </w:r>
      <w:r w:rsidR="00AD0EA6">
        <w:rPr>
          <w:sz w:val="26"/>
          <w:szCs w:val="26"/>
        </w:rPr>
        <w:t>е</w:t>
      </w:r>
      <w:r w:rsidRPr="0017509D">
        <w:rPr>
          <w:sz w:val="26"/>
          <w:szCs w:val="26"/>
        </w:rPr>
        <w:t>рдостью соединений «</w:t>
      </w:r>
      <w:r w:rsidRPr="0017509D">
        <w:rPr>
          <w:sz w:val="26"/>
          <w:szCs w:val="26"/>
          <w:lang w:val="en-US"/>
        </w:rPr>
        <w:t>RJ</w:t>
      </w:r>
      <w:r w:rsidRPr="0017509D">
        <w:rPr>
          <w:sz w:val="26"/>
          <w:szCs w:val="26"/>
        </w:rPr>
        <w:t>» для ТИ из ВЧШГ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3"/>
        <w:gridCol w:w="4075"/>
      </w:tblGrid>
      <w:tr w:rsidR="00E503DF" w:rsidRPr="00D212A0" w:rsidTr="00D212A0">
        <w:tc>
          <w:tcPr>
            <w:tcW w:w="564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756"/>
              <w:gridCol w:w="756"/>
              <w:gridCol w:w="636"/>
              <w:gridCol w:w="756"/>
              <w:gridCol w:w="456"/>
              <w:gridCol w:w="516"/>
              <w:gridCol w:w="636"/>
              <w:gridCol w:w="516"/>
            </w:tblGrid>
            <w:tr w:rsidR="00E503DF" w:rsidRPr="00A421A0" w:rsidTr="00E503DF">
              <w:tc>
                <w:tcPr>
                  <w:tcW w:w="576" w:type="dxa"/>
                </w:tcPr>
                <w:p w:rsidR="00E503DF" w:rsidRPr="00A421A0" w:rsidRDefault="00F92CAA" w:rsidP="00A421A0">
                  <w:pPr>
                    <w:jc w:val="center"/>
                    <w:rPr>
                      <w:i/>
                      <w:szCs w:val="28"/>
                      <w:vertAlign w:val="subscript"/>
                    </w:rPr>
                  </w:pPr>
                  <w:r w:rsidRPr="00A421A0">
                    <w:rPr>
                      <w:i/>
                      <w:szCs w:val="28"/>
                      <w:lang w:val="en-US"/>
                    </w:rPr>
                    <w:t>D</w:t>
                  </w:r>
                  <w:r w:rsidR="00A421A0" w:rsidRPr="00A421A0">
                    <w:rPr>
                      <w:i/>
                      <w:szCs w:val="28"/>
                      <w:lang w:val="en-US"/>
                    </w:rPr>
                    <w:t>N</w:t>
                  </w:r>
                </w:p>
              </w:tc>
              <w:tc>
                <w:tcPr>
                  <w:tcW w:w="756" w:type="dxa"/>
                </w:tcPr>
                <w:p w:rsidR="00E503DF" w:rsidRPr="00A421A0" w:rsidRDefault="00F92CAA" w:rsidP="0017509D">
                  <w:pPr>
                    <w:jc w:val="center"/>
                    <w:rPr>
                      <w:i/>
                      <w:szCs w:val="28"/>
                      <w:vertAlign w:val="subscript"/>
                    </w:rPr>
                  </w:pPr>
                  <w:r w:rsidRPr="00A421A0">
                    <w:rPr>
                      <w:i/>
                      <w:szCs w:val="28"/>
                      <w:lang w:val="en-US"/>
                    </w:rPr>
                    <w:t>d</w:t>
                  </w:r>
                  <w:r w:rsidRPr="00A421A0">
                    <w:rPr>
                      <w:i/>
                      <w:szCs w:val="28"/>
                      <w:vertAlign w:val="subscript"/>
                    </w:rPr>
                    <w:t>1</w:t>
                  </w:r>
                </w:p>
              </w:tc>
              <w:tc>
                <w:tcPr>
                  <w:tcW w:w="756" w:type="dxa"/>
                </w:tcPr>
                <w:p w:rsidR="00E503DF" w:rsidRPr="00A421A0" w:rsidRDefault="00F92CAA" w:rsidP="0017509D">
                  <w:pPr>
                    <w:jc w:val="center"/>
                    <w:rPr>
                      <w:i/>
                      <w:szCs w:val="28"/>
                      <w:vertAlign w:val="subscript"/>
                    </w:rPr>
                  </w:pPr>
                  <w:r w:rsidRPr="00A421A0">
                    <w:rPr>
                      <w:i/>
                      <w:szCs w:val="28"/>
                      <w:lang w:val="en-US"/>
                    </w:rPr>
                    <w:t>d</w:t>
                  </w:r>
                  <w:r w:rsidRPr="00A421A0">
                    <w:rPr>
                      <w:i/>
                      <w:szCs w:val="28"/>
                      <w:vertAlign w:val="subscript"/>
                    </w:rPr>
                    <w:t>2</w:t>
                  </w:r>
                </w:p>
              </w:tc>
              <w:tc>
                <w:tcPr>
                  <w:tcW w:w="636" w:type="dxa"/>
                </w:tcPr>
                <w:p w:rsidR="00E503DF" w:rsidRPr="00A421A0" w:rsidRDefault="00F92CAA" w:rsidP="0017509D">
                  <w:pPr>
                    <w:jc w:val="center"/>
                    <w:rPr>
                      <w:i/>
                      <w:szCs w:val="28"/>
                    </w:rPr>
                  </w:pPr>
                  <w:r w:rsidRPr="00A421A0">
                    <w:rPr>
                      <w:i/>
                      <w:szCs w:val="28"/>
                      <w:lang w:val="en-US"/>
                    </w:rPr>
                    <w:t>d</w:t>
                  </w:r>
                  <w:r w:rsidRPr="00A421A0">
                    <w:rPr>
                      <w:i/>
                      <w:szCs w:val="28"/>
                      <w:vertAlign w:val="subscript"/>
                    </w:rPr>
                    <w:t>3</w:t>
                  </w:r>
                </w:p>
              </w:tc>
              <w:tc>
                <w:tcPr>
                  <w:tcW w:w="756" w:type="dxa"/>
                </w:tcPr>
                <w:p w:rsidR="00E503DF" w:rsidRPr="00A421A0" w:rsidRDefault="00F92CAA" w:rsidP="0017509D">
                  <w:pPr>
                    <w:jc w:val="center"/>
                    <w:rPr>
                      <w:i/>
                      <w:szCs w:val="28"/>
                      <w:lang w:val="en-US"/>
                    </w:rPr>
                  </w:pPr>
                  <w:r w:rsidRPr="00A421A0">
                    <w:rPr>
                      <w:i/>
                      <w:szCs w:val="28"/>
                      <w:lang w:val="en-US"/>
                    </w:rPr>
                    <w:t>d</w:t>
                  </w:r>
                  <w:r w:rsidRPr="00A421A0">
                    <w:rPr>
                      <w:i/>
                      <w:szCs w:val="28"/>
                      <w:vertAlign w:val="subscript"/>
                      <w:lang w:val="en-US"/>
                    </w:rPr>
                    <w:t>4</w:t>
                  </w:r>
                </w:p>
              </w:tc>
              <w:tc>
                <w:tcPr>
                  <w:tcW w:w="456" w:type="dxa"/>
                </w:tcPr>
                <w:p w:rsidR="00E503DF" w:rsidRPr="00A421A0" w:rsidRDefault="00F92CAA" w:rsidP="0017509D">
                  <w:pPr>
                    <w:jc w:val="center"/>
                    <w:rPr>
                      <w:i/>
                      <w:szCs w:val="28"/>
                      <w:lang w:val="en-US"/>
                    </w:rPr>
                  </w:pPr>
                  <w:r w:rsidRPr="00A421A0">
                    <w:rPr>
                      <w:i/>
                      <w:szCs w:val="28"/>
                      <w:lang w:val="en-US"/>
                    </w:rPr>
                    <w:t>b</w:t>
                  </w:r>
                </w:p>
              </w:tc>
              <w:tc>
                <w:tcPr>
                  <w:tcW w:w="516" w:type="dxa"/>
                </w:tcPr>
                <w:p w:rsidR="00E503DF" w:rsidRPr="00A421A0" w:rsidRDefault="00F92CAA" w:rsidP="0017509D">
                  <w:pPr>
                    <w:jc w:val="center"/>
                    <w:rPr>
                      <w:i/>
                      <w:szCs w:val="28"/>
                      <w:vertAlign w:val="subscript"/>
                    </w:rPr>
                  </w:pPr>
                  <w:r w:rsidRPr="00A421A0">
                    <w:rPr>
                      <w:i/>
                      <w:szCs w:val="28"/>
                      <w:lang w:val="en-US"/>
                    </w:rPr>
                    <w:t>t</w:t>
                  </w:r>
                  <w:r w:rsidRPr="00A421A0">
                    <w:rPr>
                      <w:i/>
                      <w:szCs w:val="28"/>
                      <w:vertAlign w:val="subscript"/>
                    </w:rPr>
                    <w:t>1</w:t>
                  </w:r>
                </w:p>
              </w:tc>
              <w:tc>
                <w:tcPr>
                  <w:tcW w:w="636" w:type="dxa"/>
                </w:tcPr>
                <w:p w:rsidR="00E503DF" w:rsidRPr="00A421A0" w:rsidRDefault="00F92CAA" w:rsidP="0017509D">
                  <w:pPr>
                    <w:jc w:val="center"/>
                    <w:rPr>
                      <w:i/>
                      <w:szCs w:val="28"/>
                      <w:vertAlign w:val="subscript"/>
                    </w:rPr>
                  </w:pPr>
                  <w:r w:rsidRPr="00A421A0">
                    <w:rPr>
                      <w:i/>
                      <w:szCs w:val="28"/>
                      <w:lang w:val="en-US"/>
                    </w:rPr>
                    <w:t>t</w:t>
                  </w:r>
                  <w:r w:rsidRPr="00A421A0">
                    <w:rPr>
                      <w:i/>
                      <w:szCs w:val="28"/>
                      <w:vertAlign w:val="subscript"/>
                    </w:rPr>
                    <w:t>2</w:t>
                  </w:r>
                </w:p>
              </w:tc>
              <w:tc>
                <w:tcPr>
                  <w:tcW w:w="516" w:type="dxa"/>
                </w:tcPr>
                <w:p w:rsidR="00E503DF" w:rsidRPr="00A421A0" w:rsidRDefault="00F92CAA" w:rsidP="0017509D">
                  <w:pPr>
                    <w:jc w:val="center"/>
                    <w:rPr>
                      <w:i/>
                      <w:szCs w:val="28"/>
                      <w:lang w:val="en-US"/>
                    </w:rPr>
                  </w:pPr>
                  <w:r w:rsidRPr="00A421A0">
                    <w:rPr>
                      <w:i/>
                      <w:szCs w:val="28"/>
                      <w:lang w:val="en-US"/>
                    </w:rPr>
                    <w:t>r</w:t>
                  </w:r>
                </w:p>
              </w:tc>
            </w:tr>
            <w:tr w:rsidR="00E503DF" w:rsidRPr="00A421A0" w:rsidTr="00E503DF">
              <w:trPr>
                <w:trHeight w:hRule="exact" w:val="57"/>
              </w:trPr>
              <w:tc>
                <w:tcPr>
                  <w:tcW w:w="576" w:type="dxa"/>
                </w:tcPr>
                <w:p w:rsidR="00E503DF" w:rsidRPr="00A421A0" w:rsidRDefault="00E503DF" w:rsidP="0017509D">
                  <w:pPr>
                    <w:jc w:val="center"/>
                    <w:rPr>
                      <w:i/>
                      <w:szCs w:val="28"/>
                      <w:lang w:val="en-US"/>
                    </w:rPr>
                  </w:pPr>
                </w:p>
              </w:tc>
              <w:tc>
                <w:tcPr>
                  <w:tcW w:w="756" w:type="dxa"/>
                </w:tcPr>
                <w:p w:rsidR="00E503DF" w:rsidRPr="00A421A0" w:rsidRDefault="00E503DF" w:rsidP="0017509D">
                  <w:pPr>
                    <w:jc w:val="center"/>
                    <w:rPr>
                      <w:i/>
                      <w:szCs w:val="28"/>
                      <w:lang w:val="en-US"/>
                    </w:rPr>
                  </w:pPr>
                </w:p>
              </w:tc>
              <w:tc>
                <w:tcPr>
                  <w:tcW w:w="756" w:type="dxa"/>
                </w:tcPr>
                <w:p w:rsidR="00E503DF" w:rsidRPr="00A421A0" w:rsidRDefault="00E503DF" w:rsidP="0017509D">
                  <w:pPr>
                    <w:jc w:val="center"/>
                    <w:rPr>
                      <w:i/>
                      <w:szCs w:val="28"/>
                      <w:lang w:val="en-US"/>
                    </w:rPr>
                  </w:pPr>
                </w:p>
              </w:tc>
              <w:tc>
                <w:tcPr>
                  <w:tcW w:w="636" w:type="dxa"/>
                </w:tcPr>
                <w:p w:rsidR="00E503DF" w:rsidRPr="00A421A0" w:rsidRDefault="00E503DF" w:rsidP="0017509D">
                  <w:pPr>
                    <w:jc w:val="center"/>
                    <w:rPr>
                      <w:i/>
                      <w:szCs w:val="28"/>
                      <w:lang w:val="en-US"/>
                    </w:rPr>
                  </w:pPr>
                </w:p>
              </w:tc>
              <w:tc>
                <w:tcPr>
                  <w:tcW w:w="756" w:type="dxa"/>
                </w:tcPr>
                <w:p w:rsidR="00E503DF" w:rsidRPr="00A421A0" w:rsidRDefault="00E503DF" w:rsidP="0017509D">
                  <w:pPr>
                    <w:jc w:val="center"/>
                    <w:rPr>
                      <w:i/>
                      <w:szCs w:val="28"/>
                      <w:lang w:val="en-US"/>
                    </w:rPr>
                  </w:pPr>
                </w:p>
              </w:tc>
              <w:tc>
                <w:tcPr>
                  <w:tcW w:w="456" w:type="dxa"/>
                </w:tcPr>
                <w:p w:rsidR="00E503DF" w:rsidRPr="00A421A0" w:rsidRDefault="00E503DF" w:rsidP="0017509D">
                  <w:pPr>
                    <w:jc w:val="center"/>
                    <w:rPr>
                      <w:i/>
                      <w:szCs w:val="28"/>
                      <w:lang w:val="en-US"/>
                    </w:rPr>
                  </w:pPr>
                </w:p>
              </w:tc>
              <w:tc>
                <w:tcPr>
                  <w:tcW w:w="516" w:type="dxa"/>
                </w:tcPr>
                <w:p w:rsidR="00E503DF" w:rsidRPr="00A421A0" w:rsidRDefault="00E503DF" w:rsidP="0017509D">
                  <w:pPr>
                    <w:jc w:val="center"/>
                    <w:rPr>
                      <w:i/>
                      <w:szCs w:val="28"/>
                      <w:lang w:val="en-US"/>
                    </w:rPr>
                  </w:pPr>
                </w:p>
              </w:tc>
              <w:tc>
                <w:tcPr>
                  <w:tcW w:w="636" w:type="dxa"/>
                </w:tcPr>
                <w:p w:rsidR="00E503DF" w:rsidRPr="00A421A0" w:rsidRDefault="00E503DF" w:rsidP="0017509D">
                  <w:pPr>
                    <w:jc w:val="center"/>
                    <w:rPr>
                      <w:i/>
                      <w:szCs w:val="28"/>
                      <w:lang w:val="en-US"/>
                    </w:rPr>
                  </w:pPr>
                </w:p>
              </w:tc>
              <w:tc>
                <w:tcPr>
                  <w:tcW w:w="516" w:type="dxa"/>
                </w:tcPr>
                <w:p w:rsidR="00E503DF" w:rsidRPr="00A421A0" w:rsidRDefault="00E503DF" w:rsidP="0017509D">
                  <w:pPr>
                    <w:jc w:val="center"/>
                    <w:rPr>
                      <w:i/>
                      <w:szCs w:val="28"/>
                      <w:lang w:val="en-US"/>
                    </w:rPr>
                  </w:pPr>
                </w:p>
              </w:tc>
            </w:tr>
            <w:tr w:rsidR="00E503DF" w:rsidRPr="00A421A0" w:rsidTr="00E503DF">
              <w:tc>
                <w:tcPr>
                  <w:tcW w:w="576" w:type="dxa"/>
                </w:tcPr>
                <w:p w:rsidR="00E503DF" w:rsidRPr="00A421A0" w:rsidRDefault="00E503DF" w:rsidP="0017509D">
                  <w:pPr>
                    <w:jc w:val="center"/>
                    <w:rPr>
                      <w:szCs w:val="28"/>
                      <w:lang w:val="en-US"/>
                    </w:rPr>
                  </w:pPr>
                  <w:r w:rsidRPr="00A421A0">
                    <w:rPr>
                      <w:szCs w:val="28"/>
                      <w:lang w:val="en-US"/>
                    </w:rPr>
                    <w:t>80</w:t>
                  </w:r>
                </w:p>
              </w:tc>
              <w:tc>
                <w:tcPr>
                  <w:tcW w:w="756" w:type="dxa"/>
                </w:tcPr>
                <w:p w:rsidR="00E503DF" w:rsidRPr="00A421A0" w:rsidRDefault="00E503DF" w:rsidP="0017509D">
                  <w:pPr>
                    <w:jc w:val="center"/>
                    <w:rPr>
                      <w:szCs w:val="28"/>
                      <w:lang w:val="en-US"/>
                    </w:rPr>
                  </w:pPr>
                  <w:r w:rsidRPr="00A421A0">
                    <w:rPr>
                      <w:szCs w:val="28"/>
                      <w:lang w:val="en-US"/>
                    </w:rPr>
                    <w:t>122</w:t>
                  </w:r>
                </w:p>
              </w:tc>
              <w:tc>
                <w:tcPr>
                  <w:tcW w:w="756" w:type="dxa"/>
                </w:tcPr>
                <w:p w:rsidR="00E503DF" w:rsidRPr="00A421A0" w:rsidRDefault="00E503DF" w:rsidP="0017509D">
                  <w:pPr>
                    <w:jc w:val="center"/>
                    <w:rPr>
                      <w:szCs w:val="28"/>
                      <w:lang w:val="en-US"/>
                    </w:rPr>
                  </w:pPr>
                  <w:r w:rsidRPr="00A421A0">
                    <w:rPr>
                      <w:szCs w:val="28"/>
                      <w:lang w:val="en-US"/>
                    </w:rPr>
                    <w:t>111</w:t>
                  </w:r>
                </w:p>
              </w:tc>
              <w:tc>
                <w:tcPr>
                  <w:tcW w:w="636" w:type="dxa"/>
                </w:tcPr>
                <w:p w:rsidR="00E503DF" w:rsidRPr="00A421A0" w:rsidRDefault="00E503DF" w:rsidP="0017509D">
                  <w:pPr>
                    <w:jc w:val="center"/>
                    <w:rPr>
                      <w:szCs w:val="28"/>
                      <w:lang w:val="en-US"/>
                    </w:rPr>
                  </w:pPr>
                  <w:r w:rsidRPr="00A421A0">
                    <w:rPr>
                      <w:szCs w:val="28"/>
                      <w:lang w:val="en-US"/>
                    </w:rPr>
                    <w:t>80,5</w:t>
                  </w:r>
                </w:p>
              </w:tc>
              <w:tc>
                <w:tcPr>
                  <w:tcW w:w="756" w:type="dxa"/>
                </w:tcPr>
                <w:p w:rsidR="00E503DF" w:rsidRPr="00A421A0" w:rsidRDefault="00E503DF" w:rsidP="0017509D">
                  <w:pPr>
                    <w:jc w:val="center"/>
                    <w:rPr>
                      <w:szCs w:val="28"/>
                      <w:lang w:val="en-US"/>
                    </w:rPr>
                  </w:pPr>
                  <w:r w:rsidRPr="00A421A0">
                    <w:rPr>
                      <w:szCs w:val="28"/>
                      <w:lang w:val="en-US"/>
                    </w:rPr>
                    <w:t>116,5</w:t>
                  </w:r>
                </w:p>
              </w:tc>
              <w:tc>
                <w:tcPr>
                  <w:tcW w:w="456" w:type="dxa"/>
                </w:tcPr>
                <w:p w:rsidR="00E503DF" w:rsidRPr="00A421A0" w:rsidRDefault="00E503DF" w:rsidP="0017509D">
                  <w:pPr>
                    <w:jc w:val="center"/>
                    <w:rPr>
                      <w:szCs w:val="28"/>
                      <w:lang w:val="en-US"/>
                    </w:rPr>
                  </w:pPr>
                  <w:r w:rsidRPr="00A421A0">
                    <w:rPr>
                      <w:szCs w:val="28"/>
                      <w:lang w:val="en-US"/>
                    </w:rPr>
                    <w:t>28</w:t>
                  </w:r>
                </w:p>
              </w:tc>
              <w:tc>
                <w:tcPr>
                  <w:tcW w:w="516" w:type="dxa"/>
                </w:tcPr>
                <w:p w:rsidR="00E503DF" w:rsidRPr="00A421A0" w:rsidRDefault="00E503DF" w:rsidP="0017509D">
                  <w:pPr>
                    <w:jc w:val="center"/>
                    <w:rPr>
                      <w:szCs w:val="28"/>
                      <w:lang w:val="en-US"/>
                    </w:rPr>
                  </w:pPr>
                  <w:r w:rsidRPr="00A421A0">
                    <w:rPr>
                      <w:szCs w:val="28"/>
                      <w:lang w:val="en-US"/>
                    </w:rPr>
                    <w:t>5,5</w:t>
                  </w:r>
                </w:p>
              </w:tc>
              <w:tc>
                <w:tcPr>
                  <w:tcW w:w="636" w:type="dxa"/>
                </w:tcPr>
                <w:p w:rsidR="00E503DF" w:rsidRPr="00A421A0" w:rsidRDefault="00E503DF" w:rsidP="0017509D">
                  <w:pPr>
                    <w:jc w:val="center"/>
                    <w:rPr>
                      <w:szCs w:val="28"/>
                      <w:lang w:val="en-US"/>
                    </w:rPr>
                  </w:pPr>
                  <w:r w:rsidRPr="00A421A0">
                    <w:rPr>
                      <w:szCs w:val="28"/>
                      <w:lang w:val="en-US"/>
                    </w:rPr>
                    <w:t>13,3</w:t>
                  </w:r>
                </w:p>
              </w:tc>
              <w:tc>
                <w:tcPr>
                  <w:tcW w:w="516" w:type="dxa"/>
                </w:tcPr>
                <w:p w:rsidR="00E503DF" w:rsidRPr="00A421A0" w:rsidRDefault="00E503DF" w:rsidP="0017509D">
                  <w:pPr>
                    <w:jc w:val="center"/>
                    <w:rPr>
                      <w:szCs w:val="28"/>
                      <w:lang w:val="en-US"/>
                    </w:rPr>
                  </w:pPr>
                  <w:r w:rsidRPr="00A421A0">
                    <w:rPr>
                      <w:szCs w:val="28"/>
                      <w:lang w:val="en-US"/>
                    </w:rPr>
                    <w:t>4,5</w:t>
                  </w:r>
                </w:p>
              </w:tc>
            </w:tr>
            <w:tr w:rsidR="00E503DF" w:rsidRPr="00A421A0" w:rsidTr="00E503DF">
              <w:tc>
                <w:tcPr>
                  <w:tcW w:w="576" w:type="dxa"/>
                </w:tcPr>
                <w:p w:rsidR="00E503DF" w:rsidRPr="00A421A0" w:rsidRDefault="00E503DF" w:rsidP="0017509D">
                  <w:pPr>
                    <w:jc w:val="center"/>
                    <w:rPr>
                      <w:szCs w:val="28"/>
                    </w:rPr>
                  </w:pPr>
                  <w:r w:rsidRPr="00A421A0">
                    <w:rPr>
                      <w:szCs w:val="28"/>
                    </w:rPr>
                    <w:t>100</w:t>
                  </w:r>
                </w:p>
              </w:tc>
              <w:tc>
                <w:tcPr>
                  <w:tcW w:w="756" w:type="dxa"/>
                </w:tcPr>
                <w:p w:rsidR="00E503DF" w:rsidRPr="00A421A0" w:rsidRDefault="00E503DF" w:rsidP="0017509D">
                  <w:pPr>
                    <w:jc w:val="center"/>
                    <w:rPr>
                      <w:szCs w:val="28"/>
                      <w:lang w:val="en-US"/>
                    </w:rPr>
                  </w:pPr>
                  <w:r w:rsidRPr="00A421A0">
                    <w:rPr>
                      <w:szCs w:val="28"/>
                      <w:lang w:val="en-US"/>
                    </w:rPr>
                    <w:t>146,5</w:t>
                  </w:r>
                </w:p>
              </w:tc>
              <w:tc>
                <w:tcPr>
                  <w:tcW w:w="756" w:type="dxa"/>
                </w:tcPr>
                <w:p w:rsidR="00E503DF" w:rsidRPr="00A421A0" w:rsidRDefault="00E503DF" w:rsidP="0017509D">
                  <w:pPr>
                    <w:jc w:val="center"/>
                    <w:rPr>
                      <w:szCs w:val="28"/>
                      <w:lang w:val="en-US"/>
                    </w:rPr>
                  </w:pPr>
                  <w:r w:rsidRPr="00A421A0">
                    <w:rPr>
                      <w:szCs w:val="28"/>
                      <w:lang w:val="en-US"/>
                    </w:rPr>
                    <w:t>134,5</w:t>
                  </w:r>
                </w:p>
              </w:tc>
              <w:tc>
                <w:tcPr>
                  <w:tcW w:w="636" w:type="dxa"/>
                </w:tcPr>
                <w:p w:rsidR="00E503DF" w:rsidRPr="00A421A0" w:rsidRDefault="00E503DF" w:rsidP="0017509D">
                  <w:pPr>
                    <w:jc w:val="center"/>
                    <w:rPr>
                      <w:szCs w:val="28"/>
                      <w:lang w:val="en-US"/>
                    </w:rPr>
                  </w:pPr>
                  <w:r w:rsidRPr="00A421A0">
                    <w:rPr>
                      <w:szCs w:val="28"/>
                      <w:lang w:val="en-US"/>
                    </w:rPr>
                    <w:t>99,5</w:t>
                  </w:r>
                </w:p>
              </w:tc>
              <w:tc>
                <w:tcPr>
                  <w:tcW w:w="756" w:type="dxa"/>
                </w:tcPr>
                <w:p w:rsidR="00E503DF" w:rsidRPr="00A421A0" w:rsidRDefault="00E503DF" w:rsidP="0017509D">
                  <w:pPr>
                    <w:jc w:val="center"/>
                    <w:rPr>
                      <w:szCs w:val="28"/>
                      <w:lang w:val="en-US"/>
                    </w:rPr>
                  </w:pPr>
                  <w:r w:rsidRPr="00A421A0">
                    <w:rPr>
                      <w:szCs w:val="28"/>
                      <w:lang w:val="en-US"/>
                    </w:rPr>
                    <w:t>140,5</w:t>
                  </w:r>
                </w:p>
              </w:tc>
              <w:tc>
                <w:tcPr>
                  <w:tcW w:w="456" w:type="dxa"/>
                </w:tcPr>
                <w:p w:rsidR="00E503DF" w:rsidRPr="00A421A0" w:rsidRDefault="00E503DF" w:rsidP="0017509D">
                  <w:pPr>
                    <w:jc w:val="center"/>
                    <w:rPr>
                      <w:szCs w:val="28"/>
                      <w:lang w:val="en-US"/>
                    </w:rPr>
                  </w:pPr>
                  <w:r w:rsidRPr="00A421A0">
                    <w:rPr>
                      <w:szCs w:val="28"/>
                      <w:lang w:val="en-US"/>
                    </w:rPr>
                    <w:t>30</w:t>
                  </w:r>
                </w:p>
              </w:tc>
              <w:tc>
                <w:tcPr>
                  <w:tcW w:w="516" w:type="dxa"/>
                </w:tcPr>
                <w:p w:rsidR="00E503DF" w:rsidRPr="00A421A0" w:rsidRDefault="00E503DF" w:rsidP="0017509D">
                  <w:pPr>
                    <w:jc w:val="center"/>
                    <w:rPr>
                      <w:szCs w:val="28"/>
                      <w:lang w:val="en-US"/>
                    </w:rPr>
                  </w:pPr>
                  <w:r w:rsidRPr="00A421A0">
                    <w:rPr>
                      <w:szCs w:val="28"/>
                      <w:lang w:val="en-US"/>
                    </w:rPr>
                    <w:t>5,5</w:t>
                  </w:r>
                </w:p>
              </w:tc>
              <w:tc>
                <w:tcPr>
                  <w:tcW w:w="636" w:type="dxa"/>
                </w:tcPr>
                <w:p w:rsidR="00E503DF" w:rsidRPr="00A421A0" w:rsidRDefault="00E503DF" w:rsidP="0017509D">
                  <w:pPr>
                    <w:jc w:val="center"/>
                    <w:rPr>
                      <w:szCs w:val="28"/>
                      <w:lang w:val="en-US"/>
                    </w:rPr>
                  </w:pPr>
                  <w:r w:rsidRPr="00A421A0">
                    <w:rPr>
                      <w:szCs w:val="28"/>
                      <w:lang w:val="en-US"/>
                    </w:rPr>
                    <w:t>14,3</w:t>
                  </w:r>
                </w:p>
              </w:tc>
              <w:tc>
                <w:tcPr>
                  <w:tcW w:w="516" w:type="dxa"/>
                </w:tcPr>
                <w:p w:rsidR="00E503DF" w:rsidRPr="00A421A0" w:rsidRDefault="00E503DF" w:rsidP="0017509D">
                  <w:pPr>
                    <w:jc w:val="center"/>
                    <w:rPr>
                      <w:szCs w:val="28"/>
                      <w:lang w:val="en-US"/>
                    </w:rPr>
                  </w:pPr>
                  <w:r w:rsidRPr="00A421A0">
                    <w:rPr>
                      <w:szCs w:val="28"/>
                      <w:lang w:val="en-US"/>
                    </w:rPr>
                    <w:t>5</w:t>
                  </w:r>
                </w:p>
              </w:tc>
            </w:tr>
            <w:tr w:rsidR="00E503DF" w:rsidRPr="00A421A0" w:rsidTr="00E503DF">
              <w:tc>
                <w:tcPr>
                  <w:tcW w:w="576" w:type="dxa"/>
                </w:tcPr>
                <w:p w:rsidR="00E503DF" w:rsidRPr="00A421A0" w:rsidRDefault="00E503DF" w:rsidP="0017509D">
                  <w:pPr>
                    <w:jc w:val="center"/>
                    <w:rPr>
                      <w:szCs w:val="28"/>
                      <w:lang w:val="en-US"/>
                    </w:rPr>
                  </w:pPr>
                  <w:r w:rsidRPr="00A421A0">
                    <w:rPr>
                      <w:szCs w:val="28"/>
                      <w:lang w:val="en-US"/>
                    </w:rPr>
                    <w:t>125</w:t>
                  </w:r>
                </w:p>
              </w:tc>
              <w:tc>
                <w:tcPr>
                  <w:tcW w:w="756" w:type="dxa"/>
                </w:tcPr>
                <w:p w:rsidR="00E503DF" w:rsidRPr="00A421A0" w:rsidRDefault="00E503DF" w:rsidP="0017509D">
                  <w:pPr>
                    <w:jc w:val="center"/>
                    <w:rPr>
                      <w:szCs w:val="28"/>
                      <w:lang w:val="en-US"/>
                    </w:rPr>
                  </w:pPr>
                  <w:r w:rsidRPr="00A421A0">
                    <w:rPr>
                      <w:szCs w:val="28"/>
                      <w:lang w:val="en-US"/>
                    </w:rPr>
                    <w:t>172,5</w:t>
                  </w:r>
                </w:p>
              </w:tc>
              <w:tc>
                <w:tcPr>
                  <w:tcW w:w="756" w:type="dxa"/>
                </w:tcPr>
                <w:p w:rsidR="00E503DF" w:rsidRPr="00A421A0" w:rsidRDefault="00E503DF" w:rsidP="0017509D">
                  <w:pPr>
                    <w:jc w:val="center"/>
                    <w:rPr>
                      <w:szCs w:val="28"/>
                      <w:lang w:val="en-US"/>
                    </w:rPr>
                  </w:pPr>
                  <w:r w:rsidRPr="00A421A0">
                    <w:rPr>
                      <w:szCs w:val="28"/>
                      <w:lang w:val="en-US"/>
                    </w:rPr>
                    <w:t>160,5</w:t>
                  </w:r>
                </w:p>
              </w:tc>
              <w:tc>
                <w:tcPr>
                  <w:tcW w:w="636" w:type="dxa"/>
                </w:tcPr>
                <w:p w:rsidR="00E503DF" w:rsidRPr="00A421A0" w:rsidRDefault="00E503DF" w:rsidP="0017509D">
                  <w:pPr>
                    <w:jc w:val="center"/>
                    <w:rPr>
                      <w:szCs w:val="28"/>
                      <w:lang w:val="en-US"/>
                    </w:rPr>
                  </w:pPr>
                  <w:r w:rsidRPr="00A421A0">
                    <w:rPr>
                      <w:szCs w:val="28"/>
                      <w:lang w:val="en-US"/>
                    </w:rPr>
                    <w:t>123</w:t>
                  </w:r>
                </w:p>
              </w:tc>
              <w:tc>
                <w:tcPr>
                  <w:tcW w:w="756" w:type="dxa"/>
                </w:tcPr>
                <w:p w:rsidR="00E503DF" w:rsidRPr="00A421A0" w:rsidRDefault="00E503DF" w:rsidP="0017509D">
                  <w:pPr>
                    <w:jc w:val="center"/>
                    <w:rPr>
                      <w:szCs w:val="28"/>
                      <w:lang w:val="en-US"/>
                    </w:rPr>
                  </w:pPr>
                  <w:r w:rsidRPr="00A421A0">
                    <w:rPr>
                      <w:szCs w:val="28"/>
                      <w:lang w:val="en-US"/>
                    </w:rPr>
                    <w:t>167</w:t>
                  </w:r>
                </w:p>
              </w:tc>
              <w:tc>
                <w:tcPr>
                  <w:tcW w:w="456" w:type="dxa"/>
                </w:tcPr>
                <w:p w:rsidR="00E503DF" w:rsidRPr="00A421A0" w:rsidRDefault="00E503DF" w:rsidP="0017509D">
                  <w:pPr>
                    <w:jc w:val="center"/>
                    <w:rPr>
                      <w:szCs w:val="28"/>
                      <w:lang w:val="en-US"/>
                    </w:rPr>
                  </w:pPr>
                  <w:r w:rsidRPr="00A421A0">
                    <w:rPr>
                      <w:szCs w:val="28"/>
                      <w:lang w:val="en-US"/>
                    </w:rPr>
                    <w:t>31</w:t>
                  </w:r>
                </w:p>
              </w:tc>
              <w:tc>
                <w:tcPr>
                  <w:tcW w:w="516" w:type="dxa"/>
                </w:tcPr>
                <w:p w:rsidR="00E503DF" w:rsidRPr="00A421A0" w:rsidRDefault="00E503DF" w:rsidP="0017509D">
                  <w:pPr>
                    <w:jc w:val="center"/>
                    <w:rPr>
                      <w:szCs w:val="28"/>
                      <w:lang w:val="en-US"/>
                    </w:rPr>
                  </w:pPr>
                  <w:r w:rsidRPr="00A421A0">
                    <w:rPr>
                      <w:szCs w:val="28"/>
                      <w:lang w:val="en-US"/>
                    </w:rPr>
                    <w:t>5,5</w:t>
                  </w:r>
                </w:p>
              </w:tc>
              <w:tc>
                <w:tcPr>
                  <w:tcW w:w="636" w:type="dxa"/>
                </w:tcPr>
                <w:p w:rsidR="00E503DF" w:rsidRPr="00A421A0" w:rsidRDefault="00E503DF" w:rsidP="0017509D">
                  <w:pPr>
                    <w:jc w:val="center"/>
                    <w:rPr>
                      <w:szCs w:val="28"/>
                      <w:lang w:val="en-US"/>
                    </w:rPr>
                  </w:pPr>
                  <w:r w:rsidRPr="00A421A0">
                    <w:rPr>
                      <w:szCs w:val="28"/>
                      <w:lang w:val="en-US"/>
                    </w:rPr>
                    <w:t>15,3</w:t>
                  </w:r>
                </w:p>
              </w:tc>
              <w:tc>
                <w:tcPr>
                  <w:tcW w:w="516" w:type="dxa"/>
                </w:tcPr>
                <w:p w:rsidR="00E503DF" w:rsidRPr="00A421A0" w:rsidRDefault="00E503DF" w:rsidP="0017509D">
                  <w:pPr>
                    <w:jc w:val="center"/>
                    <w:rPr>
                      <w:szCs w:val="28"/>
                      <w:lang w:val="en-US"/>
                    </w:rPr>
                  </w:pPr>
                  <w:r w:rsidRPr="00A421A0">
                    <w:rPr>
                      <w:szCs w:val="28"/>
                      <w:lang w:val="en-US"/>
                    </w:rPr>
                    <w:t>6</w:t>
                  </w:r>
                </w:p>
              </w:tc>
            </w:tr>
            <w:tr w:rsidR="00E503DF" w:rsidRPr="00A421A0" w:rsidTr="00E503DF">
              <w:tc>
                <w:tcPr>
                  <w:tcW w:w="576" w:type="dxa"/>
                </w:tcPr>
                <w:p w:rsidR="00E503DF" w:rsidRPr="00A421A0" w:rsidRDefault="00E503DF" w:rsidP="0017509D">
                  <w:pPr>
                    <w:jc w:val="center"/>
                    <w:rPr>
                      <w:szCs w:val="28"/>
                    </w:rPr>
                  </w:pPr>
                  <w:r w:rsidRPr="00A421A0">
                    <w:rPr>
                      <w:szCs w:val="28"/>
                    </w:rPr>
                    <w:t>150</w:t>
                  </w:r>
                </w:p>
              </w:tc>
              <w:tc>
                <w:tcPr>
                  <w:tcW w:w="756" w:type="dxa"/>
                </w:tcPr>
                <w:p w:rsidR="00E503DF" w:rsidRPr="00A421A0" w:rsidRDefault="00E503DF" w:rsidP="0017509D">
                  <w:pPr>
                    <w:jc w:val="center"/>
                    <w:rPr>
                      <w:szCs w:val="28"/>
                      <w:lang w:val="en-US"/>
                    </w:rPr>
                  </w:pPr>
                  <w:r w:rsidRPr="00A421A0">
                    <w:rPr>
                      <w:szCs w:val="28"/>
                      <w:lang w:val="en-US"/>
                    </w:rPr>
                    <w:t>203,5</w:t>
                  </w:r>
                </w:p>
              </w:tc>
              <w:tc>
                <w:tcPr>
                  <w:tcW w:w="756" w:type="dxa"/>
                </w:tcPr>
                <w:p w:rsidR="00E503DF" w:rsidRPr="00A421A0" w:rsidRDefault="00E503DF" w:rsidP="0017509D">
                  <w:pPr>
                    <w:jc w:val="center"/>
                    <w:rPr>
                      <w:szCs w:val="28"/>
                      <w:lang w:val="en-US"/>
                    </w:rPr>
                  </w:pPr>
                  <w:r w:rsidRPr="00A421A0">
                    <w:rPr>
                      <w:szCs w:val="28"/>
                      <w:lang w:val="en-US"/>
                    </w:rPr>
                    <w:t>189,5</w:t>
                  </w:r>
                </w:p>
              </w:tc>
              <w:tc>
                <w:tcPr>
                  <w:tcW w:w="636" w:type="dxa"/>
                </w:tcPr>
                <w:p w:rsidR="00E503DF" w:rsidRPr="00A421A0" w:rsidRDefault="00E503DF" w:rsidP="0017509D">
                  <w:pPr>
                    <w:jc w:val="center"/>
                    <w:rPr>
                      <w:szCs w:val="28"/>
                      <w:lang w:val="en-US"/>
                    </w:rPr>
                  </w:pPr>
                  <w:r w:rsidRPr="00A421A0">
                    <w:rPr>
                      <w:szCs w:val="28"/>
                      <w:lang w:val="en-US"/>
                    </w:rPr>
                    <w:t>151</w:t>
                  </w:r>
                </w:p>
              </w:tc>
              <w:tc>
                <w:tcPr>
                  <w:tcW w:w="756" w:type="dxa"/>
                </w:tcPr>
                <w:p w:rsidR="00E503DF" w:rsidRPr="00A421A0" w:rsidRDefault="00E503DF" w:rsidP="0017509D">
                  <w:pPr>
                    <w:jc w:val="center"/>
                    <w:rPr>
                      <w:szCs w:val="28"/>
                      <w:lang w:val="en-US"/>
                    </w:rPr>
                  </w:pPr>
                  <w:r w:rsidRPr="00A421A0">
                    <w:rPr>
                      <w:szCs w:val="28"/>
                      <w:lang w:val="en-US"/>
                    </w:rPr>
                    <w:t>196</w:t>
                  </w:r>
                </w:p>
              </w:tc>
              <w:tc>
                <w:tcPr>
                  <w:tcW w:w="456" w:type="dxa"/>
                </w:tcPr>
                <w:p w:rsidR="00E503DF" w:rsidRPr="00A421A0" w:rsidRDefault="00E503DF" w:rsidP="0017509D">
                  <w:pPr>
                    <w:jc w:val="center"/>
                    <w:rPr>
                      <w:szCs w:val="28"/>
                      <w:lang w:val="en-US"/>
                    </w:rPr>
                  </w:pPr>
                  <w:r w:rsidRPr="00A421A0">
                    <w:rPr>
                      <w:szCs w:val="28"/>
                      <w:lang w:val="en-US"/>
                    </w:rPr>
                    <w:t>32</w:t>
                  </w:r>
                </w:p>
              </w:tc>
              <w:tc>
                <w:tcPr>
                  <w:tcW w:w="516" w:type="dxa"/>
                </w:tcPr>
                <w:p w:rsidR="00E503DF" w:rsidRPr="00A421A0" w:rsidRDefault="00E503DF" w:rsidP="0017509D">
                  <w:pPr>
                    <w:jc w:val="center"/>
                    <w:rPr>
                      <w:szCs w:val="28"/>
                    </w:rPr>
                  </w:pPr>
                  <w:r w:rsidRPr="00A421A0">
                    <w:rPr>
                      <w:szCs w:val="28"/>
                      <w:lang w:val="en-US"/>
                    </w:rPr>
                    <w:t>5,5</w:t>
                  </w:r>
                </w:p>
              </w:tc>
              <w:tc>
                <w:tcPr>
                  <w:tcW w:w="636" w:type="dxa"/>
                </w:tcPr>
                <w:p w:rsidR="00E503DF" w:rsidRPr="00A421A0" w:rsidRDefault="00E503DF" w:rsidP="0017509D">
                  <w:pPr>
                    <w:jc w:val="center"/>
                    <w:rPr>
                      <w:szCs w:val="28"/>
                      <w:lang w:val="en-US"/>
                    </w:rPr>
                  </w:pPr>
                  <w:r w:rsidRPr="00A421A0">
                    <w:rPr>
                      <w:szCs w:val="28"/>
                      <w:lang w:val="en-US"/>
                    </w:rPr>
                    <w:t>15,3</w:t>
                  </w:r>
                </w:p>
              </w:tc>
              <w:tc>
                <w:tcPr>
                  <w:tcW w:w="516" w:type="dxa"/>
                </w:tcPr>
                <w:p w:rsidR="00E503DF" w:rsidRPr="00A421A0" w:rsidRDefault="00E503DF" w:rsidP="0017509D">
                  <w:pPr>
                    <w:jc w:val="center"/>
                    <w:rPr>
                      <w:szCs w:val="28"/>
                      <w:lang w:val="en-US"/>
                    </w:rPr>
                  </w:pPr>
                  <w:r w:rsidRPr="00A421A0">
                    <w:rPr>
                      <w:szCs w:val="28"/>
                      <w:lang w:val="en-US"/>
                    </w:rPr>
                    <w:t>5,5</w:t>
                  </w:r>
                </w:p>
              </w:tc>
            </w:tr>
            <w:tr w:rsidR="00E503DF" w:rsidRPr="00A421A0" w:rsidTr="00E503DF">
              <w:tc>
                <w:tcPr>
                  <w:tcW w:w="576" w:type="dxa"/>
                </w:tcPr>
                <w:p w:rsidR="00E503DF" w:rsidRPr="00A421A0" w:rsidRDefault="00E503DF" w:rsidP="0017509D">
                  <w:pPr>
                    <w:jc w:val="center"/>
                    <w:rPr>
                      <w:szCs w:val="28"/>
                    </w:rPr>
                  </w:pPr>
                  <w:r w:rsidRPr="00A421A0">
                    <w:rPr>
                      <w:szCs w:val="28"/>
                    </w:rPr>
                    <w:t>200</w:t>
                  </w:r>
                </w:p>
              </w:tc>
              <w:tc>
                <w:tcPr>
                  <w:tcW w:w="756" w:type="dxa"/>
                </w:tcPr>
                <w:p w:rsidR="00E503DF" w:rsidRPr="00A421A0" w:rsidRDefault="00E503DF" w:rsidP="0017509D">
                  <w:pPr>
                    <w:jc w:val="center"/>
                    <w:rPr>
                      <w:szCs w:val="28"/>
                      <w:lang w:val="en-US"/>
                    </w:rPr>
                  </w:pPr>
                  <w:r w:rsidRPr="00A421A0">
                    <w:rPr>
                      <w:szCs w:val="28"/>
                      <w:lang w:val="en-US"/>
                    </w:rPr>
                    <w:t>260</w:t>
                  </w:r>
                </w:p>
              </w:tc>
              <w:tc>
                <w:tcPr>
                  <w:tcW w:w="756" w:type="dxa"/>
                </w:tcPr>
                <w:p w:rsidR="00E503DF" w:rsidRPr="00A421A0" w:rsidRDefault="00E503DF" w:rsidP="0017509D">
                  <w:pPr>
                    <w:jc w:val="center"/>
                    <w:rPr>
                      <w:szCs w:val="28"/>
                      <w:lang w:val="en-US"/>
                    </w:rPr>
                  </w:pPr>
                  <w:r w:rsidRPr="00A421A0">
                    <w:rPr>
                      <w:szCs w:val="28"/>
                      <w:lang w:val="en-US"/>
                    </w:rPr>
                    <w:t>244</w:t>
                  </w:r>
                </w:p>
              </w:tc>
              <w:tc>
                <w:tcPr>
                  <w:tcW w:w="636" w:type="dxa"/>
                </w:tcPr>
                <w:p w:rsidR="00E503DF" w:rsidRPr="00A421A0" w:rsidRDefault="00E503DF" w:rsidP="0017509D">
                  <w:pPr>
                    <w:jc w:val="center"/>
                    <w:rPr>
                      <w:szCs w:val="28"/>
                      <w:lang w:val="en-US"/>
                    </w:rPr>
                  </w:pPr>
                  <w:r w:rsidRPr="00A421A0">
                    <w:rPr>
                      <w:szCs w:val="28"/>
                      <w:lang w:val="en-US"/>
                    </w:rPr>
                    <w:t>202</w:t>
                  </w:r>
                </w:p>
              </w:tc>
              <w:tc>
                <w:tcPr>
                  <w:tcW w:w="756" w:type="dxa"/>
                </w:tcPr>
                <w:p w:rsidR="00E503DF" w:rsidRPr="00A421A0" w:rsidRDefault="00E503DF" w:rsidP="0017509D">
                  <w:pPr>
                    <w:jc w:val="center"/>
                    <w:rPr>
                      <w:szCs w:val="28"/>
                      <w:lang w:val="en-US"/>
                    </w:rPr>
                  </w:pPr>
                  <w:r w:rsidRPr="00A421A0">
                    <w:rPr>
                      <w:szCs w:val="28"/>
                      <w:lang w:val="en-US"/>
                    </w:rPr>
                    <w:t>250</w:t>
                  </w:r>
                </w:p>
              </w:tc>
              <w:tc>
                <w:tcPr>
                  <w:tcW w:w="456" w:type="dxa"/>
                </w:tcPr>
                <w:p w:rsidR="00E503DF" w:rsidRPr="00A421A0" w:rsidRDefault="00E503DF" w:rsidP="0017509D">
                  <w:pPr>
                    <w:jc w:val="center"/>
                    <w:rPr>
                      <w:szCs w:val="28"/>
                      <w:lang w:val="en-US"/>
                    </w:rPr>
                  </w:pPr>
                  <w:r w:rsidRPr="00A421A0">
                    <w:rPr>
                      <w:szCs w:val="28"/>
                      <w:lang w:val="en-US"/>
                    </w:rPr>
                    <w:t>33</w:t>
                  </w:r>
                </w:p>
              </w:tc>
              <w:tc>
                <w:tcPr>
                  <w:tcW w:w="516" w:type="dxa"/>
                </w:tcPr>
                <w:p w:rsidR="00E503DF" w:rsidRPr="00A421A0" w:rsidRDefault="00E503DF" w:rsidP="0017509D">
                  <w:pPr>
                    <w:jc w:val="center"/>
                    <w:rPr>
                      <w:szCs w:val="28"/>
                    </w:rPr>
                  </w:pPr>
                  <w:r w:rsidRPr="00A421A0">
                    <w:rPr>
                      <w:szCs w:val="28"/>
                      <w:lang w:val="en-US"/>
                    </w:rPr>
                    <w:t>5,5</w:t>
                  </w:r>
                </w:p>
              </w:tc>
              <w:tc>
                <w:tcPr>
                  <w:tcW w:w="636" w:type="dxa"/>
                </w:tcPr>
                <w:p w:rsidR="00E503DF" w:rsidRPr="00A421A0" w:rsidRDefault="00E503DF" w:rsidP="0017509D">
                  <w:pPr>
                    <w:jc w:val="center"/>
                    <w:rPr>
                      <w:szCs w:val="28"/>
                    </w:rPr>
                  </w:pPr>
                  <w:r w:rsidRPr="00A421A0">
                    <w:rPr>
                      <w:szCs w:val="28"/>
                      <w:lang w:val="en-US"/>
                    </w:rPr>
                    <w:t>15,3</w:t>
                  </w:r>
                </w:p>
              </w:tc>
              <w:tc>
                <w:tcPr>
                  <w:tcW w:w="516" w:type="dxa"/>
                </w:tcPr>
                <w:p w:rsidR="00E503DF" w:rsidRPr="00A421A0" w:rsidRDefault="00E503DF" w:rsidP="0017509D">
                  <w:pPr>
                    <w:jc w:val="center"/>
                    <w:rPr>
                      <w:szCs w:val="28"/>
                      <w:lang w:val="en-US"/>
                    </w:rPr>
                  </w:pPr>
                  <w:r w:rsidRPr="00A421A0">
                    <w:rPr>
                      <w:szCs w:val="28"/>
                      <w:lang w:val="en-US"/>
                    </w:rPr>
                    <w:t>6</w:t>
                  </w:r>
                </w:p>
              </w:tc>
            </w:tr>
            <w:tr w:rsidR="00E503DF" w:rsidRPr="00A421A0" w:rsidTr="00E503DF">
              <w:tc>
                <w:tcPr>
                  <w:tcW w:w="576" w:type="dxa"/>
                </w:tcPr>
                <w:p w:rsidR="00E503DF" w:rsidRPr="00A421A0" w:rsidRDefault="00E503DF" w:rsidP="0017509D">
                  <w:pPr>
                    <w:jc w:val="center"/>
                    <w:rPr>
                      <w:szCs w:val="28"/>
                    </w:rPr>
                  </w:pPr>
                  <w:r w:rsidRPr="00A421A0">
                    <w:rPr>
                      <w:szCs w:val="28"/>
                    </w:rPr>
                    <w:t>250</w:t>
                  </w:r>
                </w:p>
              </w:tc>
              <w:tc>
                <w:tcPr>
                  <w:tcW w:w="756" w:type="dxa"/>
                </w:tcPr>
                <w:p w:rsidR="00E503DF" w:rsidRPr="00A421A0" w:rsidRDefault="00E503DF" w:rsidP="0017509D">
                  <w:pPr>
                    <w:jc w:val="center"/>
                    <w:rPr>
                      <w:szCs w:val="28"/>
                      <w:lang w:val="en-US"/>
                    </w:rPr>
                  </w:pPr>
                  <w:r w:rsidRPr="00A421A0">
                    <w:rPr>
                      <w:szCs w:val="28"/>
                      <w:lang w:val="en-US"/>
                    </w:rPr>
                    <w:t>315</w:t>
                  </w:r>
                </w:p>
              </w:tc>
              <w:tc>
                <w:tcPr>
                  <w:tcW w:w="756" w:type="dxa"/>
                </w:tcPr>
                <w:p w:rsidR="00E503DF" w:rsidRPr="00A421A0" w:rsidRDefault="00E503DF" w:rsidP="0017509D">
                  <w:pPr>
                    <w:jc w:val="center"/>
                    <w:rPr>
                      <w:szCs w:val="28"/>
                      <w:lang w:val="en-US"/>
                    </w:rPr>
                  </w:pPr>
                  <w:r w:rsidRPr="00A421A0">
                    <w:rPr>
                      <w:szCs w:val="28"/>
                      <w:lang w:val="en-US"/>
                    </w:rPr>
                    <w:t>299</w:t>
                  </w:r>
                </w:p>
              </w:tc>
              <w:tc>
                <w:tcPr>
                  <w:tcW w:w="636" w:type="dxa"/>
                </w:tcPr>
                <w:p w:rsidR="00E503DF" w:rsidRPr="00A421A0" w:rsidRDefault="00E503DF" w:rsidP="0017509D">
                  <w:pPr>
                    <w:jc w:val="center"/>
                    <w:rPr>
                      <w:szCs w:val="28"/>
                      <w:lang w:val="en-US"/>
                    </w:rPr>
                  </w:pPr>
                  <w:r w:rsidRPr="00A421A0">
                    <w:rPr>
                      <w:szCs w:val="28"/>
                      <w:lang w:val="en-US"/>
                    </w:rPr>
                    <w:t>257</w:t>
                  </w:r>
                </w:p>
              </w:tc>
              <w:tc>
                <w:tcPr>
                  <w:tcW w:w="756" w:type="dxa"/>
                </w:tcPr>
                <w:p w:rsidR="00E503DF" w:rsidRPr="00A421A0" w:rsidRDefault="00E503DF" w:rsidP="0017509D">
                  <w:pPr>
                    <w:jc w:val="center"/>
                    <w:rPr>
                      <w:szCs w:val="28"/>
                      <w:lang w:val="en-US"/>
                    </w:rPr>
                  </w:pPr>
                  <w:r w:rsidRPr="00A421A0">
                    <w:rPr>
                      <w:szCs w:val="28"/>
                      <w:lang w:val="en-US"/>
                    </w:rPr>
                    <w:t>305</w:t>
                  </w:r>
                </w:p>
              </w:tc>
              <w:tc>
                <w:tcPr>
                  <w:tcW w:w="456" w:type="dxa"/>
                </w:tcPr>
                <w:p w:rsidR="00E503DF" w:rsidRPr="00A421A0" w:rsidRDefault="00E503DF" w:rsidP="0017509D">
                  <w:pPr>
                    <w:jc w:val="center"/>
                    <w:rPr>
                      <w:szCs w:val="28"/>
                      <w:lang w:val="en-US"/>
                    </w:rPr>
                  </w:pPr>
                  <w:r w:rsidRPr="00A421A0">
                    <w:rPr>
                      <w:szCs w:val="28"/>
                      <w:lang w:val="en-US"/>
                    </w:rPr>
                    <w:t>33</w:t>
                  </w:r>
                </w:p>
              </w:tc>
              <w:tc>
                <w:tcPr>
                  <w:tcW w:w="516" w:type="dxa"/>
                </w:tcPr>
                <w:p w:rsidR="00E503DF" w:rsidRPr="00A421A0" w:rsidRDefault="00E503DF" w:rsidP="0017509D">
                  <w:pPr>
                    <w:jc w:val="center"/>
                    <w:rPr>
                      <w:szCs w:val="28"/>
                    </w:rPr>
                  </w:pPr>
                  <w:r w:rsidRPr="00A421A0">
                    <w:rPr>
                      <w:szCs w:val="28"/>
                      <w:lang w:val="en-US"/>
                    </w:rPr>
                    <w:t>5,5</w:t>
                  </w:r>
                </w:p>
              </w:tc>
              <w:tc>
                <w:tcPr>
                  <w:tcW w:w="636" w:type="dxa"/>
                </w:tcPr>
                <w:p w:rsidR="00E503DF" w:rsidRPr="00A421A0" w:rsidRDefault="00E503DF" w:rsidP="0017509D">
                  <w:pPr>
                    <w:jc w:val="center"/>
                    <w:rPr>
                      <w:szCs w:val="28"/>
                    </w:rPr>
                  </w:pPr>
                  <w:r w:rsidRPr="00A421A0">
                    <w:rPr>
                      <w:szCs w:val="28"/>
                      <w:lang w:val="en-US"/>
                    </w:rPr>
                    <w:t>15,3</w:t>
                  </w:r>
                </w:p>
              </w:tc>
              <w:tc>
                <w:tcPr>
                  <w:tcW w:w="516" w:type="dxa"/>
                </w:tcPr>
                <w:p w:rsidR="00E503DF" w:rsidRPr="00A421A0" w:rsidRDefault="00E503DF" w:rsidP="0017509D">
                  <w:pPr>
                    <w:jc w:val="center"/>
                    <w:rPr>
                      <w:szCs w:val="28"/>
                      <w:lang w:val="en-US"/>
                    </w:rPr>
                  </w:pPr>
                  <w:r w:rsidRPr="00A421A0">
                    <w:rPr>
                      <w:szCs w:val="28"/>
                      <w:lang w:val="en-US"/>
                    </w:rPr>
                    <w:t>6</w:t>
                  </w:r>
                </w:p>
              </w:tc>
            </w:tr>
            <w:tr w:rsidR="00E503DF" w:rsidRPr="00A421A0" w:rsidTr="00E503DF">
              <w:tc>
                <w:tcPr>
                  <w:tcW w:w="576" w:type="dxa"/>
                </w:tcPr>
                <w:p w:rsidR="00E503DF" w:rsidRPr="00A421A0" w:rsidRDefault="00E503DF" w:rsidP="0017509D">
                  <w:pPr>
                    <w:jc w:val="center"/>
                    <w:rPr>
                      <w:szCs w:val="28"/>
                    </w:rPr>
                  </w:pPr>
                  <w:r w:rsidRPr="00A421A0">
                    <w:rPr>
                      <w:szCs w:val="28"/>
                    </w:rPr>
                    <w:t>300</w:t>
                  </w:r>
                </w:p>
              </w:tc>
              <w:tc>
                <w:tcPr>
                  <w:tcW w:w="756" w:type="dxa"/>
                </w:tcPr>
                <w:p w:rsidR="00E503DF" w:rsidRPr="00A421A0" w:rsidRDefault="00E503DF" w:rsidP="0017509D">
                  <w:pPr>
                    <w:jc w:val="center"/>
                    <w:rPr>
                      <w:szCs w:val="28"/>
                      <w:lang w:val="en-US"/>
                    </w:rPr>
                  </w:pPr>
                  <w:r w:rsidRPr="00A421A0">
                    <w:rPr>
                      <w:szCs w:val="28"/>
                      <w:lang w:val="en-US"/>
                    </w:rPr>
                    <w:t>369</w:t>
                  </w:r>
                </w:p>
              </w:tc>
              <w:tc>
                <w:tcPr>
                  <w:tcW w:w="756" w:type="dxa"/>
                </w:tcPr>
                <w:p w:rsidR="00E503DF" w:rsidRPr="00A421A0" w:rsidRDefault="00E503DF" w:rsidP="0017509D">
                  <w:pPr>
                    <w:jc w:val="center"/>
                    <w:rPr>
                      <w:szCs w:val="28"/>
                      <w:lang w:val="en-US"/>
                    </w:rPr>
                  </w:pPr>
                  <w:r w:rsidRPr="00A421A0">
                    <w:rPr>
                      <w:szCs w:val="28"/>
                      <w:lang w:val="en-US"/>
                    </w:rPr>
                    <w:t>353</w:t>
                  </w:r>
                </w:p>
              </w:tc>
              <w:tc>
                <w:tcPr>
                  <w:tcW w:w="636" w:type="dxa"/>
                </w:tcPr>
                <w:p w:rsidR="00E503DF" w:rsidRPr="00A421A0" w:rsidRDefault="00E503DF" w:rsidP="0017509D">
                  <w:pPr>
                    <w:jc w:val="center"/>
                    <w:rPr>
                      <w:szCs w:val="28"/>
                      <w:lang w:val="en-US"/>
                    </w:rPr>
                  </w:pPr>
                  <w:r w:rsidRPr="00A421A0">
                    <w:rPr>
                      <w:szCs w:val="28"/>
                      <w:lang w:val="en-US"/>
                    </w:rPr>
                    <w:t>311</w:t>
                  </w:r>
                </w:p>
              </w:tc>
              <w:tc>
                <w:tcPr>
                  <w:tcW w:w="756" w:type="dxa"/>
                </w:tcPr>
                <w:p w:rsidR="00E503DF" w:rsidRPr="00A421A0" w:rsidRDefault="00E503DF" w:rsidP="0017509D">
                  <w:pPr>
                    <w:jc w:val="center"/>
                    <w:rPr>
                      <w:szCs w:val="28"/>
                      <w:lang w:val="en-US"/>
                    </w:rPr>
                  </w:pPr>
                  <w:r w:rsidRPr="00A421A0">
                    <w:rPr>
                      <w:szCs w:val="28"/>
                      <w:lang w:val="en-US"/>
                    </w:rPr>
                    <w:t>350</w:t>
                  </w:r>
                </w:p>
              </w:tc>
              <w:tc>
                <w:tcPr>
                  <w:tcW w:w="456" w:type="dxa"/>
                </w:tcPr>
                <w:p w:rsidR="00E503DF" w:rsidRPr="00A421A0" w:rsidRDefault="00E503DF" w:rsidP="0017509D">
                  <w:pPr>
                    <w:jc w:val="center"/>
                    <w:rPr>
                      <w:szCs w:val="28"/>
                      <w:lang w:val="en-US"/>
                    </w:rPr>
                  </w:pPr>
                  <w:r w:rsidRPr="00A421A0">
                    <w:rPr>
                      <w:szCs w:val="28"/>
                      <w:lang w:val="en-US"/>
                    </w:rPr>
                    <w:t>33</w:t>
                  </w:r>
                </w:p>
              </w:tc>
              <w:tc>
                <w:tcPr>
                  <w:tcW w:w="516" w:type="dxa"/>
                </w:tcPr>
                <w:p w:rsidR="00E503DF" w:rsidRPr="00A421A0" w:rsidRDefault="00E503DF" w:rsidP="0017509D">
                  <w:pPr>
                    <w:jc w:val="center"/>
                    <w:rPr>
                      <w:szCs w:val="28"/>
                    </w:rPr>
                  </w:pPr>
                  <w:r w:rsidRPr="00A421A0">
                    <w:rPr>
                      <w:szCs w:val="28"/>
                      <w:lang w:val="en-US"/>
                    </w:rPr>
                    <w:t>5,5</w:t>
                  </w:r>
                </w:p>
              </w:tc>
              <w:tc>
                <w:tcPr>
                  <w:tcW w:w="636" w:type="dxa"/>
                </w:tcPr>
                <w:p w:rsidR="00E503DF" w:rsidRPr="00A421A0" w:rsidRDefault="00E503DF" w:rsidP="0017509D">
                  <w:pPr>
                    <w:jc w:val="center"/>
                    <w:rPr>
                      <w:szCs w:val="28"/>
                    </w:rPr>
                  </w:pPr>
                  <w:r w:rsidRPr="00A421A0">
                    <w:rPr>
                      <w:szCs w:val="28"/>
                      <w:lang w:val="en-US"/>
                    </w:rPr>
                    <w:t>15,3</w:t>
                  </w:r>
                </w:p>
              </w:tc>
              <w:tc>
                <w:tcPr>
                  <w:tcW w:w="516" w:type="dxa"/>
                </w:tcPr>
                <w:p w:rsidR="00E503DF" w:rsidRPr="00A421A0" w:rsidRDefault="00E503DF" w:rsidP="0017509D">
                  <w:pPr>
                    <w:jc w:val="center"/>
                    <w:rPr>
                      <w:szCs w:val="28"/>
                      <w:lang w:val="en-US"/>
                    </w:rPr>
                  </w:pPr>
                  <w:r w:rsidRPr="00A421A0">
                    <w:rPr>
                      <w:szCs w:val="28"/>
                      <w:lang w:val="en-US"/>
                    </w:rPr>
                    <w:t>6</w:t>
                  </w:r>
                </w:p>
              </w:tc>
            </w:tr>
            <w:tr w:rsidR="00E503DF" w:rsidRPr="00A421A0" w:rsidTr="00E503DF">
              <w:tc>
                <w:tcPr>
                  <w:tcW w:w="576" w:type="dxa"/>
                </w:tcPr>
                <w:p w:rsidR="00E503DF" w:rsidRPr="00A421A0" w:rsidRDefault="00E503DF" w:rsidP="0017509D">
                  <w:pPr>
                    <w:jc w:val="center"/>
                    <w:rPr>
                      <w:szCs w:val="28"/>
                      <w:lang w:val="en-US"/>
                    </w:rPr>
                  </w:pPr>
                  <w:r w:rsidRPr="00A421A0">
                    <w:rPr>
                      <w:szCs w:val="28"/>
                      <w:lang w:val="en-US"/>
                    </w:rPr>
                    <w:t>350</w:t>
                  </w:r>
                </w:p>
              </w:tc>
              <w:tc>
                <w:tcPr>
                  <w:tcW w:w="756" w:type="dxa"/>
                </w:tcPr>
                <w:p w:rsidR="00E503DF" w:rsidRPr="00A421A0" w:rsidRDefault="00E503DF" w:rsidP="0017509D">
                  <w:pPr>
                    <w:jc w:val="center"/>
                    <w:rPr>
                      <w:szCs w:val="28"/>
                      <w:lang w:val="en-US"/>
                    </w:rPr>
                  </w:pPr>
                  <w:r w:rsidRPr="00A421A0">
                    <w:rPr>
                      <w:szCs w:val="28"/>
                      <w:lang w:val="en-US"/>
                    </w:rPr>
                    <w:t>424</w:t>
                  </w:r>
                </w:p>
              </w:tc>
              <w:tc>
                <w:tcPr>
                  <w:tcW w:w="756" w:type="dxa"/>
                </w:tcPr>
                <w:p w:rsidR="00E503DF" w:rsidRPr="00A421A0" w:rsidRDefault="00E503DF" w:rsidP="0017509D">
                  <w:pPr>
                    <w:jc w:val="center"/>
                    <w:rPr>
                      <w:szCs w:val="28"/>
                      <w:lang w:val="en-US"/>
                    </w:rPr>
                  </w:pPr>
                  <w:r w:rsidRPr="00A421A0">
                    <w:rPr>
                      <w:szCs w:val="28"/>
                      <w:lang w:val="en-US"/>
                    </w:rPr>
                    <w:t>406</w:t>
                  </w:r>
                </w:p>
              </w:tc>
              <w:tc>
                <w:tcPr>
                  <w:tcW w:w="636" w:type="dxa"/>
                </w:tcPr>
                <w:p w:rsidR="00E503DF" w:rsidRPr="00A421A0" w:rsidRDefault="00E503DF" w:rsidP="0017509D">
                  <w:pPr>
                    <w:jc w:val="center"/>
                    <w:rPr>
                      <w:szCs w:val="28"/>
                      <w:lang w:val="en-US"/>
                    </w:rPr>
                  </w:pPr>
                  <w:r w:rsidRPr="00A421A0">
                    <w:rPr>
                      <w:szCs w:val="28"/>
                      <w:lang w:val="en-US"/>
                    </w:rPr>
                    <w:t>361</w:t>
                  </w:r>
                </w:p>
              </w:tc>
              <w:tc>
                <w:tcPr>
                  <w:tcW w:w="756" w:type="dxa"/>
                </w:tcPr>
                <w:p w:rsidR="00E503DF" w:rsidRPr="00A421A0" w:rsidRDefault="00E503DF" w:rsidP="0017509D">
                  <w:pPr>
                    <w:jc w:val="center"/>
                    <w:rPr>
                      <w:szCs w:val="28"/>
                      <w:lang w:val="en-US"/>
                    </w:rPr>
                  </w:pPr>
                  <w:r w:rsidRPr="00A421A0">
                    <w:rPr>
                      <w:szCs w:val="28"/>
                      <w:lang w:val="en-US"/>
                    </w:rPr>
                    <w:t>413</w:t>
                  </w:r>
                </w:p>
              </w:tc>
              <w:tc>
                <w:tcPr>
                  <w:tcW w:w="456" w:type="dxa"/>
                </w:tcPr>
                <w:p w:rsidR="00E503DF" w:rsidRPr="00A421A0" w:rsidRDefault="00E503DF" w:rsidP="0017509D">
                  <w:pPr>
                    <w:jc w:val="center"/>
                    <w:rPr>
                      <w:szCs w:val="28"/>
                      <w:lang w:val="en-US"/>
                    </w:rPr>
                  </w:pPr>
                  <w:r w:rsidRPr="00A421A0">
                    <w:rPr>
                      <w:szCs w:val="28"/>
                      <w:lang w:val="en-US"/>
                    </w:rPr>
                    <w:t>36</w:t>
                  </w:r>
                </w:p>
              </w:tc>
              <w:tc>
                <w:tcPr>
                  <w:tcW w:w="516" w:type="dxa"/>
                </w:tcPr>
                <w:p w:rsidR="00E503DF" w:rsidRPr="00A421A0" w:rsidRDefault="00E503DF" w:rsidP="0017509D">
                  <w:pPr>
                    <w:jc w:val="center"/>
                    <w:rPr>
                      <w:szCs w:val="28"/>
                    </w:rPr>
                  </w:pPr>
                  <w:r w:rsidRPr="00A421A0">
                    <w:rPr>
                      <w:szCs w:val="28"/>
                      <w:lang w:val="en-US"/>
                    </w:rPr>
                    <w:t>5,5</w:t>
                  </w:r>
                </w:p>
              </w:tc>
              <w:tc>
                <w:tcPr>
                  <w:tcW w:w="636" w:type="dxa"/>
                </w:tcPr>
                <w:p w:rsidR="00E503DF" w:rsidRPr="00A421A0" w:rsidRDefault="00E503DF" w:rsidP="0017509D">
                  <w:pPr>
                    <w:jc w:val="center"/>
                    <w:rPr>
                      <w:szCs w:val="28"/>
                      <w:lang w:val="en-US"/>
                    </w:rPr>
                  </w:pPr>
                  <w:r w:rsidRPr="00A421A0">
                    <w:rPr>
                      <w:szCs w:val="28"/>
                      <w:lang w:val="en-US"/>
                    </w:rPr>
                    <w:t>16</w:t>
                  </w:r>
                </w:p>
              </w:tc>
              <w:tc>
                <w:tcPr>
                  <w:tcW w:w="516" w:type="dxa"/>
                </w:tcPr>
                <w:p w:rsidR="00E503DF" w:rsidRPr="00A421A0" w:rsidRDefault="00E503DF" w:rsidP="0017509D">
                  <w:pPr>
                    <w:jc w:val="center"/>
                    <w:rPr>
                      <w:szCs w:val="28"/>
                      <w:lang w:val="en-US"/>
                    </w:rPr>
                  </w:pPr>
                  <w:r w:rsidRPr="00A421A0">
                    <w:rPr>
                      <w:szCs w:val="28"/>
                      <w:lang w:val="en-US"/>
                    </w:rPr>
                    <w:t>7</w:t>
                  </w:r>
                </w:p>
              </w:tc>
            </w:tr>
            <w:tr w:rsidR="00E503DF" w:rsidRPr="00A421A0" w:rsidTr="00E503DF">
              <w:tc>
                <w:tcPr>
                  <w:tcW w:w="576" w:type="dxa"/>
                </w:tcPr>
                <w:p w:rsidR="00E503DF" w:rsidRPr="00A421A0" w:rsidRDefault="00E503DF" w:rsidP="0017509D">
                  <w:pPr>
                    <w:jc w:val="center"/>
                    <w:rPr>
                      <w:szCs w:val="28"/>
                      <w:lang w:val="en-US"/>
                    </w:rPr>
                  </w:pPr>
                  <w:r w:rsidRPr="00A421A0">
                    <w:rPr>
                      <w:szCs w:val="28"/>
                      <w:lang w:val="en-US"/>
                    </w:rPr>
                    <w:t>400</w:t>
                  </w:r>
                </w:p>
              </w:tc>
              <w:tc>
                <w:tcPr>
                  <w:tcW w:w="756" w:type="dxa"/>
                </w:tcPr>
                <w:p w:rsidR="00E503DF" w:rsidRPr="00A421A0" w:rsidRDefault="00E503DF" w:rsidP="0017509D">
                  <w:pPr>
                    <w:jc w:val="center"/>
                    <w:rPr>
                      <w:szCs w:val="28"/>
                      <w:lang w:val="en-US"/>
                    </w:rPr>
                  </w:pPr>
                  <w:r w:rsidRPr="00A421A0">
                    <w:rPr>
                      <w:szCs w:val="28"/>
                      <w:lang w:val="en-US"/>
                    </w:rPr>
                    <w:t>477</w:t>
                  </w:r>
                </w:p>
              </w:tc>
              <w:tc>
                <w:tcPr>
                  <w:tcW w:w="756" w:type="dxa"/>
                </w:tcPr>
                <w:p w:rsidR="00E503DF" w:rsidRPr="00A421A0" w:rsidRDefault="00E503DF" w:rsidP="0017509D">
                  <w:pPr>
                    <w:jc w:val="center"/>
                    <w:rPr>
                      <w:szCs w:val="28"/>
                      <w:lang w:val="en-US"/>
                    </w:rPr>
                  </w:pPr>
                  <w:r w:rsidRPr="00A421A0">
                    <w:rPr>
                      <w:szCs w:val="28"/>
                      <w:lang w:val="en-US"/>
                    </w:rPr>
                    <w:t>459</w:t>
                  </w:r>
                </w:p>
              </w:tc>
              <w:tc>
                <w:tcPr>
                  <w:tcW w:w="636" w:type="dxa"/>
                </w:tcPr>
                <w:p w:rsidR="00E503DF" w:rsidRPr="00A421A0" w:rsidRDefault="00E503DF" w:rsidP="0017509D">
                  <w:pPr>
                    <w:jc w:val="center"/>
                    <w:rPr>
                      <w:szCs w:val="28"/>
                      <w:lang w:val="en-US"/>
                    </w:rPr>
                  </w:pPr>
                  <w:r w:rsidRPr="00A421A0">
                    <w:rPr>
                      <w:szCs w:val="28"/>
                      <w:lang w:val="en-US"/>
                    </w:rPr>
                    <w:t>414</w:t>
                  </w:r>
                </w:p>
              </w:tc>
              <w:tc>
                <w:tcPr>
                  <w:tcW w:w="756" w:type="dxa"/>
                </w:tcPr>
                <w:p w:rsidR="00E503DF" w:rsidRPr="00A421A0" w:rsidRDefault="00E503DF" w:rsidP="0017509D">
                  <w:pPr>
                    <w:jc w:val="center"/>
                    <w:rPr>
                      <w:szCs w:val="28"/>
                      <w:lang w:val="en-US"/>
                    </w:rPr>
                  </w:pPr>
                  <w:r w:rsidRPr="00A421A0">
                    <w:rPr>
                      <w:szCs w:val="28"/>
                      <w:lang w:val="en-US"/>
                    </w:rPr>
                    <w:t>465</w:t>
                  </w:r>
                </w:p>
              </w:tc>
              <w:tc>
                <w:tcPr>
                  <w:tcW w:w="456" w:type="dxa"/>
                </w:tcPr>
                <w:p w:rsidR="00E503DF" w:rsidRPr="00A421A0" w:rsidRDefault="00E503DF" w:rsidP="0017509D">
                  <w:pPr>
                    <w:jc w:val="center"/>
                    <w:rPr>
                      <w:szCs w:val="28"/>
                      <w:lang w:val="en-US"/>
                    </w:rPr>
                  </w:pPr>
                  <w:r w:rsidRPr="00A421A0">
                    <w:rPr>
                      <w:szCs w:val="28"/>
                      <w:lang w:val="en-US"/>
                    </w:rPr>
                    <w:t>36</w:t>
                  </w:r>
                </w:p>
              </w:tc>
              <w:tc>
                <w:tcPr>
                  <w:tcW w:w="516" w:type="dxa"/>
                </w:tcPr>
                <w:p w:rsidR="00E503DF" w:rsidRPr="00A421A0" w:rsidRDefault="00E503DF" w:rsidP="0017509D">
                  <w:pPr>
                    <w:jc w:val="center"/>
                    <w:rPr>
                      <w:szCs w:val="28"/>
                    </w:rPr>
                  </w:pPr>
                  <w:r w:rsidRPr="00A421A0">
                    <w:rPr>
                      <w:szCs w:val="28"/>
                      <w:lang w:val="en-US"/>
                    </w:rPr>
                    <w:t>5,5</w:t>
                  </w:r>
                </w:p>
              </w:tc>
              <w:tc>
                <w:tcPr>
                  <w:tcW w:w="636" w:type="dxa"/>
                </w:tcPr>
                <w:p w:rsidR="00E503DF" w:rsidRPr="00A421A0" w:rsidRDefault="00E503DF" w:rsidP="0017509D">
                  <w:pPr>
                    <w:jc w:val="center"/>
                    <w:rPr>
                      <w:szCs w:val="28"/>
                      <w:lang w:val="en-US"/>
                    </w:rPr>
                  </w:pPr>
                  <w:r w:rsidRPr="00A421A0">
                    <w:rPr>
                      <w:szCs w:val="28"/>
                      <w:lang w:val="en-US"/>
                    </w:rPr>
                    <w:t>16</w:t>
                  </w:r>
                </w:p>
              </w:tc>
              <w:tc>
                <w:tcPr>
                  <w:tcW w:w="516" w:type="dxa"/>
                </w:tcPr>
                <w:p w:rsidR="00E503DF" w:rsidRPr="00A421A0" w:rsidRDefault="00E503DF" w:rsidP="0017509D">
                  <w:pPr>
                    <w:jc w:val="center"/>
                    <w:rPr>
                      <w:szCs w:val="28"/>
                      <w:lang w:val="en-US"/>
                    </w:rPr>
                  </w:pPr>
                  <w:r w:rsidRPr="00A421A0">
                    <w:rPr>
                      <w:szCs w:val="28"/>
                      <w:lang w:val="en-US"/>
                    </w:rPr>
                    <w:t>7</w:t>
                  </w:r>
                </w:p>
              </w:tc>
            </w:tr>
            <w:tr w:rsidR="00E503DF" w:rsidRPr="00A421A0" w:rsidTr="00E503DF">
              <w:tc>
                <w:tcPr>
                  <w:tcW w:w="576" w:type="dxa"/>
                </w:tcPr>
                <w:p w:rsidR="00E503DF" w:rsidRPr="00A421A0" w:rsidRDefault="00E503DF" w:rsidP="0017509D">
                  <w:pPr>
                    <w:jc w:val="center"/>
                    <w:rPr>
                      <w:szCs w:val="28"/>
                      <w:lang w:val="en-US"/>
                    </w:rPr>
                  </w:pPr>
                  <w:r w:rsidRPr="00A421A0">
                    <w:rPr>
                      <w:szCs w:val="28"/>
                      <w:lang w:val="en-US"/>
                    </w:rPr>
                    <w:t>500</w:t>
                  </w:r>
                </w:p>
              </w:tc>
              <w:tc>
                <w:tcPr>
                  <w:tcW w:w="756" w:type="dxa"/>
                </w:tcPr>
                <w:p w:rsidR="00E503DF" w:rsidRPr="00A421A0" w:rsidRDefault="00E503DF" w:rsidP="0017509D">
                  <w:pPr>
                    <w:jc w:val="center"/>
                    <w:rPr>
                      <w:szCs w:val="28"/>
                      <w:lang w:val="en-US"/>
                    </w:rPr>
                  </w:pPr>
                  <w:r w:rsidRPr="00A421A0">
                    <w:rPr>
                      <w:szCs w:val="28"/>
                      <w:lang w:val="en-US"/>
                    </w:rPr>
                    <w:t>587</w:t>
                  </w:r>
                </w:p>
              </w:tc>
              <w:tc>
                <w:tcPr>
                  <w:tcW w:w="756" w:type="dxa"/>
                </w:tcPr>
                <w:p w:rsidR="00E503DF" w:rsidRPr="00A421A0" w:rsidRDefault="00E503DF" w:rsidP="0017509D">
                  <w:pPr>
                    <w:jc w:val="center"/>
                    <w:rPr>
                      <w:szCs w:val="28"/>
                      <w:lang w:val="en-US"/>
                    </w:rPr>
                  </w:pPr>
                  <w:r w:rsidRPr="00A421A0">
                    <w:rPr>
                      <w:szCs w:val="28"/>
                      <w:lang w:val="en-US"/>
                    </w:rPr>
                    <w:t>568</w:t>
                  </w:r>
                </w:p>
              </w:tc>
              <w:tc>
                <w:tcPr>
                  <w:tcW w:w="636" w:type="dxa"/>
                </w:tcPr>
                <w:p w:rsidR="00E503DF" w:rsidRPr="00A421A0" w:rsidRDefault="00E503DF" w:rsidP="0017509D">
                  <w:pPr>
                    <w:jc w:val="center"/>
                    <w:rPr>
                      <w:szCs w:val="28"/>
                      <w:lang w:val="en-US"/>
                    </w:rPr>
                  </w:pPr>
                  <w:r w:rsidRPr="00A421A0">
                    <w:rPr>
                      <w:szCs w:val="28"/>
                      <w:lang w:val="en-US"/>
                    </w:rPr>
                    <w:t>529</w:t>
                  </w:r>
                </w:p>
              </w:tc>
              <w:tc>
                <w:tcPr>
                  <w:tcW w:w="756" w:type="dxa"/>
                </w:tcPr>
                <w:p w:rsidR="00E503DF" w:rsidRPr="00A421A0" w:rsidRDefault="00E503DF" w:rsidP="0017509D">
                  <w:pPr>
                    <w:jc w:val="center"/>
                    <w:rPr>
                      <w:szCs w:val="28"/>
                      <w:lang w:val="en-US"/>
                    </w:rPr>
                  </w:pPr>
                  <w:r w:rsidRPr="00A421A0">
                    <w:rPr>
                      <w:szCs w:val="28"/>
                      <w:lang w:val="en-US"/>
                    </w:rPr>
                    <w:t>576</w:t>
                  </w:r>
                </w:p>
              </w:tc>
              <w:tc>
                <w:tcPr>
                  <w:tcW w:w="456" w:type="dxa"/>
                </w:tcPr>
                <w:p w:rsidR="00E503DF" w:rsidRPr="00A421A0" w:rsidRDefault="00E503DF" w:rsidP="0017509D">
                  <w:pPr>
                    <w:jc w:val="center"/>
                    <w:rPr>
                      <w:szCs w:val="28"/>
                      <w:lang w:val="en-US"/>
                    </w:rPr>
                  </w:pPr>
                  <w:r w:rsidRPr="00A421A0">
                    <w:rPr>
                      <w:szCs w:val="28"/>
                      <w:lang w:val="en-US"/>
                    </w:rPr>
                    <w:t>36</w:t>
                  </w:r>
                </w:p>
              </w:tc>
              <w:tc>
                <w:tcPr>
                  <w:tcW w:w="516" w:type="dxa"/>
                </w:tcPr>
                <w:p w:rsidR="00E503DF" w:rsidRPr="00A421A0" w:rsidRDefault="00E503DF" w:rsidP="0017509D">
                  <w:pPr>
                    <w:jc w:val="center"/>
                    <w:rPr>
                      <w:szCs w:val="28"/>
                    </w:rPr>
                  </w:pPr>
                  <w:r w:rsidRPr="00A421A0">
                    <w:rPr>
                      <w:szCs w:val="28"/>
                      <w:lang w:val="en-US"/>
                    </w:rPr>
                    <w:t>5,5</w:t>
                  </w:r>
                </w:p>
              </w:tc>
              <w:tc>
                <w:tcPr>
                  <w:tcW w:w="636" w:type="dxa"/>
                </w:tcPr>
                <w:p w:rsidR="00E503DF" w:rsidRPr="00A421A0" w:rsidRDefault="00E503DF" w:rsidP="0017509D">
                  <w:pPr>
                    <w:jc w:val="center"/>
                    <w:rPr>
                      <w:szCs w:val="28"/>
                      <w:lang w:val="en-US"/>
                    </w:rPr>
                  </w:pPr>
                  <w:r w:rsidRPr="00A421A0">
                    <w:rPr>
                      <w:szCs w:val="28"/>
                      <w:lang w:val="en-US"/>
                    </w:rPr>
                    <w:t>17,1</w:t>
                  </w:r>
                </w:p>
              </w:tc>
              <w:tc>
                <w:tcPr>
                  <w:tcW w:w="516" w:type="dxa"/>
                </w:tcPr>
                <w:p w:rsidR="00E503DF" w:rsidRPr="00A421A0" w:rsidRDefault="00E503DF" w:rsidP="0017509D">
                  <w:pPr>
                    <w:jc w:val="center"/>
                    <w:rPr>
                      <w:szCs w:val="28"/>
                      <w:lang w:val="en-US"/>
                    </w:rPr>
                  </w:pPr>
                  <w:r w:rsidRPr="00A421A0">
                    <w:rPr>
                      <w:szCs w:val="28"/>
                      <w:lang w:val="en-US"/>
                    </w:rPr>
                    <w:t>7,5</w:t>
                  </w:r>
                </w:p>
              </w:tc>
            </w:tr>
          </w:tbl>
          <w:p w:rsidR="00E503DF" w:rsidRPr="00A421A0" w:rsidRDefault="00E503DF" w:rsidP="00D212A0">
            <w:pPr>
              <w:spacing w:line="360" w:lineRule="auto"/>
              <w:jc w:val="both"/>
              <w:outlineLvl w:val="0"/>
              <w:rPr>
                <w:sz w:val="28"/>
                <w:szCs w:val="28"/>
              </w:rPr>
            </w:pPr>
          </w:p>
        </w:tc>
        <w:tc>
          <w:tcPr>
            <w:tcW w:w="4075" w:type="dxa"/>
            <w:vAlign w:val="center"/>
          </w:tcPr>
          <w:p w:rsidR="00E503DF" w:rsidRPr="00A421A0" w:rsidRDefault="005058A8" w:rsidP="00D212A0">
            <w:pPr>
              <w:spacing w:line="360" w:lineRule="auto"/>
              <w:jc w:val="both"/>
              <w:outlineLvl w:val="0"/>
              <w:rPr>
                <w:sz w:val="28"/>
                <w:szCs w:val="28"/>
              </w:rPr>
            </w:pPr>
            <w:r w:rsidRPr="00A421A0">
              <w:rPr>
                <w:sz w:val="28"/>
                <w:szCs w:val="28"/>
              </w:rPr>
              <w:object w:dxaOrig="7425" w:dyaOrig="5580">
                <v:shape id="_x0000_i1045" type="#_x0000_t75" style="width:184.75pt;height:139.9pt" o:ole="">
                  <v:imagedata r:id="rId53" o:title="" gain="109227f" blacklevel="-6554f"/>
                </v:shape>
                <o:OLEObject Type="Embed" ProgID="PBrush" ShapeID="_x0000_i1045" DrawAspect="Content" ObjectID="_1466946783" r:id="rId54"/>
              </w:object>
            </w:r>
          </w:p>
        </w:tc>
      </w:tr>
    </w:tbl>
    <w:p w:rsidR="00E503DF" w:rsidRDefault="00E503DF" w:rsidP="00E503DF">
      <w:pPr>
        <w:spacing w:after="240" w:line="360" w:lineRule="auto"/>
        <w:jc w:val="both"/>
        <w:rPr>
          <w:sz w:val="28"/>
          <w:szCs w:val="28"/>
        </w:rPr>
      </w:pPr>
    </w:p>
    <w:p w:rsidR="00AA2A0F" w:rsidRPr="0017509D" w:rsidRDefault="00AA2A0F" w:rsidP="0017509D">
      <w:pPr>
        <w:spacing w:line="360" w:lineRule="auto"/>
        <w:ind w:firstLine="708"/>
        <w:jc w:val="both"/>
        <w:outlineLvl w:val="0"/>
        <w:rPr>
          <w:szCs w:val="28"/>
        </w:rPr>
      </w:pPr>
      <w:r w:rsidRPr="0017509D">
        <w:rPr>
          <w:spacing w:val="48"/>
          <w:szCs w:val="28"/>
        </w:rPr>
        <w:t>Примечани</w:t>
      </w:r>
      <w:r w:rsidR="0017509D" w:rsidRPr="0017509D">
        <w:rPr>
          <w:spacing w:val="48"/>
          <w:szCs w:val="28"/>
        </w:rPr>
        <w:t>е</w:t>
      </w:r>
      <w:r w:rsidRPr="0017509D">
        <w:rPr>
          <w:szCs w:val="28"/>
        </w:rPr>
        <w:t xml:space="preserve"> </w:t>
      </w:r>
      <w:r w:rsidR="0017509D" w:rsidRPr="006B63C2">
        <w:rPr>
          <w:sz w:val="26"/>
          <w:szCs w:val="26"/>
        </w:rPr>
        <w:t>−</w:t>
      </w:r>
      <w:r w:rsidRPr="0017509D">
        <w:rPr>
          <w:szCs w:val="28"/>
        </w:rPr>
        <w:t xml:space="preserve"> Состав материала и свойства уплотнительных резиновых колец должны соответствовать техническими условиями предприятия изготовителя колец (ТУ 2531-067</w:t>
      </w:r>
      <w:r w:rsidRPr="00A421A0">
        <w:rPr>
          <w:szCs w:val="28"/>
        </w:rPr>
        <w:t>-50254094-2004</w:t>
      </w:r>
      <w:r w:rsidR="0017509D" w:rsidRPr="00A421A0">
        <w:rPr>
          <w:szCs w:val="28"/>
        </w:rPr>
        <w:t xml:space="preserve"> [</w:t>
      </w:r>
      <w:r w:rsidR="003A16F0" w:rsidRPr="00A421A0">
        <w:rPr>
          <w:szCs w:val="28"/>
        </w:rPr>
        <w:t>8</w:t>
      </w:r>
      <w:r w:rsidR="0017509D" w:rsidRPr="00A421A0">
        <w:rPr>
          <w:szCs w:val="28"/>
        </w:rPr>
        <w:t>]</w:t>
      </w:r>
      <w:r w:rsidRPr="00A421A0">
        <w:rPr>
          <w:szCs w:val="28"/>
        </w:rPr>
        <w:t xml:space="preserve"> и ТУ 405821-2003</w:t>
      </w:r>
      <w:r w:rsidR="0017509D" w:rsidRPr="00A421A0">
        <w:rPr>
          <w:szCs w:val="28"/>
        </w:rPr>
        <w:t xml:space="preserve"> [</w:t>
      </w:r>
      <w:r w:rsidR="003A16F0" w:rsidRPr="00A421A0">
        <w:rPr>
          <w:szCs w:val="28"/>
        </w:rPr>
        <w:t>9</w:t>
      </w:r>
      <w:r w:rsidR="0017509D" w:rsidRPr="00A421A0">
        <w:rPr>
          <w:szCs w:val="28"/>
        </w:rPr>
        <w:t>]</w:t>
      </w:r>
      <w:r w:rsidRPr="00A421A0">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2254"/>
        <w:gridCol w:w="2338"/>
        <w:gridCol w:w="2366"/>
      </w:tblGrid>
      <w:tr w:rsidR="0017509D" w:rsidRPr="002D4639" w:rsidTr="0017509D">
        <w:tc>
          <w:tcPr>
            <w:tcW w:w="2392" w:type="dxa"/>
            <w:tcBorders>
              <w:top w:val="nil"/>
              <w:left w:val="nil"/>
              <w:bottom w:val="nil"/>
              <w:right w:val="nil"/>
            </w:tcBorders>
          </w:tcPr>
          <w:p w:rsidR="0017509D" w:rsidRPr="0017509D" w:rsidRDefault="0017509D" w:rsidP="0017509D">
            <w:pPr>
              <w:rPr>
                <w:i/>
                <w:sz w:val="28"/>
                <w:szCs w:val="28"/>
                <w:lang w:val="en-US"/>
              </w:rPr>
            </w:pPr>
            <w:r w:rsidRPr="0017509D">
              <w:rPr>
                <w:i/>
                <w:sz w:val="28"/>
                <w:szCs w:val="28"/>
              </w:rPr>
              <w:t xml:space="preserve">а) </w:t>
            </w:r>
          </w:p>
        </w:tc>
        <w:tc>
          <w:tcPr>
            <w:tcW w:w="2393" w:type="dxa"/>
            <w:tcBorders>
              <w:top w:val="nil"/>
              <w:left w:val="nil"/>
              <w:bottom w:val="nil"/>
              <w:right w:val="nil"/>
            </w:tcBorders>
          </w:tcPr>
          <w:p w:rsidR="0017509D" w:rsidRPr="0017509D" w:rsidRDefault="0017509D" w:rsidP="0017509D">
            <w:pPr>
              <w:rPr>
                <w:i/>
                <w:sz w:val="28"/>
                <w:szCs w:val="28"/>
                <w:lang w:val="en-US"/>
              </w:rPr>
            </w:pPr>
            <w:r w:rsidRPr="0017509D">
              <w:rPr>
                <w:i/>
                <w:sz w:val="28"/>
                <w:szCs w:val="28"/>
              </w:rPr>
              <w:t xml:space="preserve">б) </w:t>
            </w:r>
          </w:p>
        </w:tc>
        <w:tc>
          <w:tcPr>
            <w:tcW w:w="2393" w:type="dxa"/>
            <w:tcBorders>
              <w:top w:val="nil"/>
              <w:left w:val="nil"/>
              <w:bottom w:val="nil"/>
              <w:right w:val="nil"/>
            </w:tcBorders>
          </w:tcPr>
          <w:p w:rsidR="0017509D" w:rsidRPr="0017509D" w:rsidRDefault="0017509D" w:rsidP="0017509D">
            <w:pPr>
              <w:rPr>
                <w:i/>
                <w:sz w:val="28"/>
                <w:szCs w:val="28"/>
                <w:lang w:val="en-US"/>
              </w:rPr>
            </w:pPr>
            <w:r w:rsidRPr="0017509D">
              <w:rPr>
                <w:i/>
                <w:sz w:val="28"/>
                <w:szCs w:val="28"/>
              </w:rPr>
              <w:t xml:space="preserve">в) </w:t>
            </w:r>
          </w:p>
        </w:tc>
        <w:tc>
          <w:tcPr>
            <w:tcW w:w="2393" w:type="dxa"/>
            <w:tcBorders>
              <w:top w:val="nil"/>
              <w:left w:val="nil"/>
              <w:bottom w:val="nil"/>
              <w:right w:val="nil"/>
            </w:tcBorders>
          </w:tcPr>
          <w:p w:rsidR="0017509D" w:rsidRPr="0017509D" w:rsidRDefault="0017509D" w:rsidP="0017509D">
            <w:pPr>
              <w:rPr>
                <w:i/>
                <w:sz w:val="28"/>
                <w:szCs w:val="28"/>
                <w:lang w:val="en-US"/>
              </w:rPr>
            </w:pPr>
            <w:r w:rsidRPr="0017509D">
              <w:rPr>
                <w:i/>
                <w:sz w:val="28"/>
                <w:szCs w:val="28"/>
              </w:rPr>
              <w:t>г)</w:t>
            </w:r>
          </w:p>
        </w:tc>
      </w:tr>
      <w:tr w:rsidR="0017509D" w:rsidRPr="002D4639" w:rsidTr="0017509D">
        <w:tc>
          <w:tcPr>
            <w:tcW w:w="2392" w:type="dxa"/>
            <w:tcBorders>
              <w:top w:val="nil"/>
              <w:left w:val="nil"/>
              <w:bottom w:val="nil"/>
              <w:right w:val="nil"/>
            </w:tcBorders>
          </w:tcPr>
          <w:p w:rsidR="0017509D" w:rsidRPr="002D4639" w:rsidRDefault="00695C46" w:rsidP="0017509D">
            <w:pPr>
              <w:jc w:val="center"/>
              <w:rPr>
                <w:sz w:val="28"/>
                <w:szCs w:val="28"/>
                <w:lang w:val="en-US"/>
              </w:rPr>
            </w:pPr>
            <w:r>
              <w:rPr>
                <w:noProof/>
                <w:sz w:val="28"/>
                <w:szCs w:val="28"/>
              </w:rPr>
              <w:drawing>
                <wp:inline distT="0" distB="0" distL="0" distR="0">
                  <wp:extent cx="1259840" cy="122428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lum bright="-20000" contrast="40000"/>
                          </a:blip>
                          <a:srcRect b="24597"/>
                          <a:stretch>
                            <a:fillRect/>
                          </a:stretch>
                        </pic:blipFill>
                        <pic:spPr bwMode="auto">
                          <a:xfrm>
                            <a:off x="0" y="0"/>
                            <a:ext cx="1259840" cy="1224280"/>
                          </a:xfrm>
                          <a:prstGeom prst="rect">
                            <a:avLst/>
                          </a:prstGeom>
                          <a:noFill/>
                          <a:ln w="9525">
                            <a:noFill/>
                            <a:miter lim="800000"/>
                            <a:headEnd/>
                            <a:tailEnd/>
                          </a:ln>
                        </pic:spPr>
                      </pic:pic>
                    </a:graphicData>
                  </a:graphic>
                </wp:inline>
              </w:drawing>
            </w:r>
          </w:p>
        </w:tc>
        <w:tc>
          <w:tcPr>
            <w:tcW w:w="2393" w:type="dxa"/>
            <w:tcBorders>
              <w:top w:val="nil"/>
              <w:left w:val="nil"/>
              <w:bottom w:val="nil"/>
              <w:right w:val="nil"/>
            </w:tcBorders>
          </w:tcPr>
          <w:p w:rsidR="0017509D" w:rsidRPr="002D4639" w:rsidRDefault="00695C46" w:rsidP="0017509D">
            <w:pPr>
              <w:jc w:val="center"/>
              <w:rPr>
                <w:sz w:val="28"/>
                <w:szCs w:val="28"/>
                <w:lang w:val="en-US"/>
              </w:rPr>
            </w:pPr>
            <w:r>
              <w:rPr>
                <w:noProof/>
                <w:sz w:val="28"/>
                <w:szCs w:val="28"/>
              </w:rPr>
              <w:drawing>
                <wp:inline distT="0" distB="0" distL="0" distR="0">
                  <wp:extent cx="1137920" cy="1310640"/>
                  <wp:effectExtent l="1905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lum bright="-20000" contrast="40000"/>
                          </a:blip>
                          <a:srcRect/>
                          <a:stretch>
                            <a:fillRect/>
                          </a:stretch>
                        </pic:blipFill>
                        <pic:spPr bwMode="auto">
                          <a:xfrm>
                            <a:off x="0" y="0"/>
                            <a:ext cx="1137920" cy="1310640"/>
                          </a:xfrm>
                          <a:prstGeom prst="rect">
                            <a:avLst/>
                          </a:prstGeom>
                          <a:noFill/>
                          <a:ln w="9525">
                            <a:noFill/>
                            <a:miter lim="800000"/>
                            <a:headEnd/>
                            <a:tailEnd/>
                          </a:ln>
                        </pic:spPr>
                      </pic:pic>
                    </a:graphicData>
                  </a:graphic>
                </wp:inline>
              </w:drawing>
            </w:r>
          </w:p>
        </w:tc>
        <w:tc>
          <w:tcPr>
            <w:tcW w:w="2393" w:type="dxa"/>
            <w:tcBorders>
              <w:top w:val="nil"/>
              <w:left w:val="nil"/>
              <w:bottom w:val="nil"/>
              <w:right w:val="nil"/>
            </w:tcBorders>
          </w:tcPr>
          <w:p w:rsidR="0017509D" w:rsidRPr="002D4639" w:rsidRDefault="00695C46" w:rsidP="0017509D">
            <w:pPr>
              <w:jc w:val="center"/>
              <w:rPr>
                <w:sz w:val="28"/>
                <w:szCs w:val="28"/>
                <w:lang w:val="en-US"/>
              </w:rPr>
            </w:pPr>
            <w:r>
              <w:rPr>
                <w:noProof/>
                <w:sz w:val="28"/>
                <w:szCs w:val="28"/>
              </w:rPr>
              <w:drawing>
                <wp:inline distT="0" distB="0" distL="0" distR="0">
                  <wp:extent cx="1275080" cy="1310640"/>
                  <wp:effectExtent l="1905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lum bright="-20000" contrast="40000"/>
                          </a:blip>
                          <a:srcRect/>
                          <a:stretch>
                            <a:fillRect/>
                          </a:stretch>
                        </pic:blipFill>
                        <pic:spPr bwMode="auto">
                          <a:xfrm>
                            <a:off x="0" y="0"/>
                            <a:ext cx="1275080" cy="1310640"/>
                          </a:xfrm>
                          <a:prstGeom prst="rect">
                            <a:avLst/>
                          </a:prstGeom>
                          <a:noFill/>
                          <a:ln w="9525">
                            <a:noFill/>
                            <a:miter lim="800000"/>
                            <a:headEnd/>
                            <a:tailEnd/>
                          </a:ln>
                        </pic:spPr>
                      </pic:pic>
                    </a:graphicData>
                  </a:graphic>
                </wp:inline>
              </w:drawing>
            </w:r>
          </w:p>
        </w:tc>
        <w:tc>
          <w:tcPr>
            <w:tcW w:w="2393" w:type="dxa"/>
            <w:tcBorders>
              <w:top w:val="nil"/>
              <w:left w:val="nil"/>
              <w:bottom w:val="nil"/>
              <w:right w:val="nil"/>
            </w:tcBorders>
          </w:tcPr>
          <w:p w:rsidR="0017509D" w:rsidRPr="002D4639" w:rsidRDefault="00695C46" w:rsidP="0017509D">
            <w:pPr>
              <w:jc w:val="center"/>
              <w:rPr>
                <w:sz w:val="28"/>
                <w:szCs w:val="28"/>
                <w:lang w:val="en-US"/>
              </w:rPr>
            </w:pPr>
            <w:r>
              <w:rPr>
                <w:noProof/>
                <w:sz w:val="28"/>
                <w:szCs w:val="28"/>
              </w:rPr>
              <w:drawing>
                <wp:inline distT="0" distB="0" distL="0" distR="0">
                  <wp:extent cx="1320800" cy="136144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lum bright="-20000" contrast="40000"/>
                          </a:blip>
                          <a:srcRect/>
                          <a:stretch>
                            <a:fillRect/>
                          </a:stretch>
                        </pic:blipFill>
                        <pic:spPr bwMode="auto">
                          <a:xfrm>
                            <a:off x="0" y="0"/>
                            <a:ext cx="1320800" cy="1361440"/>
                          </a:xfrm>
                          <a:prstGeom prst="rect">
                            <a:avLst/>
                          </a:prstGeom>
                          <a:noFill/>
                          <a:ln w="9525">
                            <a:noFill/>
                            <a:miter lim="800000"/>
                            <a:headEnd/>
                            <a:tailEnd/>
                          </a:ln>
                        </pic:spPr>
                      </pic:pic>
                    </a:graphicData>
                  </a:graphic>
                </wp:inline>
              </w:drawing>
            </w:r>
          </w:p>
        </w:tc>
      </w:tr>
    </w:tbl>
    <w:p w:rsidR="0017509D" w:rsidRPr="0017509D" w:rsidRDefault="0017509D" w:rsidP="00AA2A0F">
      <w:pPr>
        <w:spacing w:line="360" w:lineRule="auto"/>
        <w:ind w:firstLine="708"/>
        <w:outlineLvl w:val="0"/>
        <w:rPr>
          <w:szCs w:val="28"/>
        </w:rPr>
      </w:pPr>
    </w:p>
    <w:p w:rsidR="00AA2A0F" w:rsidRPr="0017509D" w:rsidRDefault="0017509D" w:rsidP="0017509D">
      <w:pPr>
        <w:spacing w:line="360" w:lineRule="auto"/>
        <w:ind w:firstLine="708"/>
        <w:jc w:val="center"/>
        <w:outlineLvl w:val="0"/>
        <w:rPr>
          <w:sz w:val="26"/>
          <w:szCs w:val="26"/>
        </w:rPr>
      </w:pPr>
      <w:r w:rsidRPr="0017509D">
        <w:rPr>
          <w:sz w:val="26"/>
          <w:szCs w:val="26"/>
        </w:rPr>
        <w:t>Рисунок 7.1 − Расположение в плоских прокладках для фланцевых соединений ТИ из ВЧШГ отверстий</w:t>
      </w:r>
      <w:r w:rsidR="00B7321A">
        <w:rPr>
          <w:sz w:val="26"/>
          <w:szCs w:val="26"/>
        </w:rPr>
        <w:t>:</w:t>
      </w:r>
      <w:r w:rsidRPr="0017509D">
        <w:rPr>
          <w:sz w:val="26"/>
          <w:szCs w:val="26"/>
        </w:rPr>
        <w:t xml:space="preserve"> </w:t>
      </w:r>
      <w:r w:rsidR="00B7321A" w:rsidRPr="0017509D">
        <w:rPr>
          <w:i/>
          <w:szCs w:val="28"/>
        </w:rPr>
        <w:t xml:space="preserve">а </w:t>
      </w:r>
      <w:r w:rsidR="00B7321A" w:rsidRPr="0017509D">
        <w:rPr>
          <w:szCs w:val="28"/>
        </w:rPr>
        <w:t xml:space="preserve">– 4 , </w:t>
      </w:r>
      <w:r w:rsidR="00B7321A" w:rsidRPr="0017509D">
        <w:rPr>
          <w:i/>
          <w:szCs w:val="28"/>
        </w:rPr>
        <w:t xml:space="preserve">б </w:t>
      </w:r>
      <w:r w:rsidR="00B7321A" w:rsidRPr="0017509D">
        <w:rPr>
          <w:szCs w:val="28"/>
        </w:rPr>
        <w:t xml:space="preserve">– 8, </w:t>
      </w:r>
      <w:r w:rsidR="00B7321A" w:rsidRPr="0017509D">
        <w:rPr>
          <w:i/>
          <w:szCs w:val="28"/>
        </w:rPr>
        <w:t xml:space="preserve">в </w:t>
      </w:r>
      <w:r w:rsidR="00B7321A" w:rsidRPr="0017509D">
        <w:rPr>
          <w:szCs w:val="28"/>
        </w:rPr>
        <w:t xml:space="preserve">– 12; </w:t>
      </w:r>
      <w:r w:rsidR="00B7321A" w:rsidRPr="0017509D">
        <w:rPr>
          <w:i/>
          <w:szCs w:val="28"/>
        </w:rPr>
        <w:t xml:space="preserve">г </w:t>
      </w:r>
      <w:r w:rsidR="00B7321A" w:rsidRPr="0017509D">
        <w:rPr>
          <w:szCs w:val="28"/>
        </w:rPr>
        <w:t>– 16 отверстий</w:t>
      </w:r>
    </w:p>
    <w:p w:rsidR="00AD0EA6" w:rsidRPr="00AD0315" w:rsidRDefault="00AD0EA6" w:rsidP="00AD0EA6">
      <w:pPr>
        <w:pStyle w:val="affd"/>
        <w:spacing w:before="240" w:line="360" w:lineRule="auto"/>
        <w:ind w:left="709"/>
        <w:jc w:val="both"/>
        <w:rPr>
          <w:rFonts w:ascii="Times New Roman" w:hAnsi="Times New Roman"/>
          <w:b/>
          <w:sz w:val="32"/>
          <w:szCs w:val="32"/>
        </w:rPr>
      </w:pPr>
      <w:r w:rsidRPr="00AD0EA6">
        <w:rPr>
          <w:rFonts w:ascii="Times New Roman" w:hAnsi="Times New Roman"/>
          <w:sz w:val="32"/>
          <w:szCs w:val="32"/>
        </w:rPr>
        <w:t>8</w:t>
      </w:r>
      <w:r>
        <w:rPr>
          <w:rFonts w:ascii="Times New Roman" w:hAnsi="Times New Roman"/>
          <w:sz w:val="32"/>
          <w:szCs w:val="32"/>
        </w:rPr>
        <w:t>  </w:t>
      </w:r>
      <w:r w:rsidRPr="00AD0EA6">
        <w:rPr>
          <w:rFonts w:ascii="Times New Roman" w:hAnsi="Times New Roman"/>
          <w:b/>
          <w:sz w:val="32"/>
          <w:szCs w:val="32"/>
        </w:rPr>
        <w:t>Тр</w:t>
      </w:r>
      <w:r>
        <w:rPr>
          <w:rFonts w:ascii="Times New Roman" w:hAnsi="Times New Roman"/>
          <w:b/>
          <w:sz w:val="32"/>
          <w:szCs w:val="32"/>
        </w:rPr>
        <w:t xml:space="preserve">анспортирование, складирование </w:t>
      </w:r>
      <w:r w:rsidRPr="00AD0EA6">
        <w:rPr>
          <w:rFonts w:ascii="Times New Roman" w:hAnsi="Times New Roman"/>
          <w:b/>
          <w:sz w:val="32"/>
          <w:szCs w:val="32"/>
        </w:rPr>
        <w:t xml:space="preserve">и хранение трубных изделий </w:t>
      </w:r>
      <w:r w:rsidRPr="00AD0315">
        <w:rPr>
          <w:rFonts w:ascii="Times New Roman" w:hAnsi="Times New Roman"/>
          <w:b/>
          <w:sz w:val="32"/>
          <w:szCs w:val="32"/>
        </w:rPr>
        <w:t xml:space="preserve">из </w:t>
      </w:r>
      <w:r w:rsidR="00AD0315" w:rsidRPr="00AD0315">
        <w:rPr>
          <w:rFonts w:ascii="Times New Roman" w:hAnsi="Times New Roman"/>
          <w:b/>
          <w:sz w:val="32"/>
          <w:szCs w:val="32"/>
        </w:rPr>
        <w:t>высокопрочного чугуна с шаровидным графитом</w:t>
      </w:r>
    </w:p>
    <w:p w:rsidR="00AD0EA6" w:rsidRDefault="00AD0EA6" w:rsidP="00AD0EA6">
      <w:pPr>
        <w:pStyle w:val="af6"/>
        <w:tabs>
          <w:tab w:val="left" w:pos="9356"/>
        </w:tabs>
        <w:spacing w:after="0" w:line="360" w:lineRule="auto"/>
        <w:ind w:right="4" w:firstLine="708"/>
        <w:jc w:val="both"/>
        <w:rPr>
          <w:sz w:val="28"/>
          <w:szCs w:val="28"/>
        </w:rPr>
      </w:pPr>
      <w:r>
        <w:rPr>
          <w:sz w:val="28"/>
          <w:szCs w:val="28"/>
        </w:rPr>
        <w:t>8.1  </w:t>
      </w:r>
      <w:r w:rsidRPr="00D2104B">
        <w:rPr>
          <w:sz w:val="28"/>
          <w:szCs w:val="28"/>
        </w:rPr>
        <w:t xml:space="preserve">Упаковка, транспортирование, оформление документации и хранение </w:t>
      </w:r>
      <w:r>
        <w:rPr>
          <w:sz w:val="28"/>
          <w:szCs w:val="28"/>
        </w:rPr>
        <w:t xml:space="preserve">ТИ из ВЧШГ </w:t>
      </w:r>
      <w:r w:rsidRPr="00D2104B">
        <w:rPr>
          <w:sz w:val="28"/>
          <w:szCs w:val="28"/>
        </w:rPr>
        <w:t>должно производиться в соответствии с требованиями ГОСТ</w:t>
      </w:r>
      <w:r>
        <w:rPr>
          <w:sz w:val="28"/>
          <w:szCs w:val="28"/>
        </w:rPr>
        <w:t> </w:t>
      </w:r>
      <w:r w:rsidRPr="00D2104B">
        <w:rPr>
          <w:sz w:val="28"/>
          <w:szCs w:val="28"/>
        </w:rPr>
        <w:t xml:space="preserve">10692. </w:t>
      </w:r>
    </w:p>
    <w:p w:rsidR="00AD0EA6" w:rsidRPr="007370C6" w:rsidRDefault="00AD0EA6" w:rsidP="00AD0EA6">
      <w:pPr>
        <w:spacing w:line="360" w:lineRule="auto"/>
        <w:ind w:firstLine="708"/>
        <w:jc w:val="both"/>
        <w:rPr>
          <w:sz w:val="28"/>
          <w:szCs w:val="28"/>
        </w:rPr>
      </w:pPr>
      <w:r>
        <w:rPr>
          <w:sz w:val="28"/>
          <w:szCs w:val="28"/>
        </w:rPr>
        <w:t>8.2  </w:t>
      </w:r>
      <w:r w:rsidRPr="007370C6">
        <w:rPr>
          <w:sz w:val="28"/>
          <w:szCs w:val="28"/>
        </w:rPr>
        <w:t xml:space="preserve">Транспортировку, складирование и хранение </w:t>
      </w:r>
      <w:r>
        <w:rPr>
          <w:sz w:val="28"/>
          <w:szCs w:val="28"/>
        </w:rPr>
        <w:t xml:space="preserve">ТИ из ВЧШГ </w:t>
      </w:r>
      <w:r w:rsidRPr="007370C6">
        <w:rPr>
          <w:rFonts w:eastAsia="TimesNewRomanPSMT"/>
          <w:sz w:val="28"/>
          <w:szCs w:val="28"/>
        </w:rPr>
        <w:t>необходимо, как правило, сопровождать полученными при их отгрузке и заверенными синей печатью грузоотправителя документами: п</w:t>
      </w:r>
      <w:r w:rsidRPr="007370C6">
        <w:rPr>
          <w:rFonts w:eastAsia="TimesNewRomanPSMT"/>
          <w:bCs/>
          <w:sz w:val="28"/>
          <w:szCs w:val="28"/>
        </w:rPr>
        <w:t xml:space="preserve">аспортом качества </w:t>
      </w:r>
      <w:r w:rsidRPr="007370C6">
        <w:rPr>
          <w:rFonts w:eastAsia="TimesNewRomanPSMT"/>
          <w:sz w:val="28"/>
          <w:szCs w:val="28"/>
        </w:rPr>
        <w:t>(с указанием номера партии и даты изготовления, соответствующим маркировке, нанесенной</w:t>
      </w:r>
      <w:r>
        <w:rPr>
          <w:rFonts w:eastAsia="TimesNewRomanPSMT"/>
          <w:sz w:val="28"/>
          <w:szCs w:val="28"/>
        </w:rPr>
        <w:t xml:space="preserve"> на трубу с обозначением класса</w:t>
      </w:r>
      <w:r w:rsidRPr="007370C6">
        <w:rPr>
          <w:rFonts w:eastAsia="TimesNewRomanPSMT"/>
          <w:sz w:val="28"/>
          <w:szCs w:val="28"/>
        </w:rPr>
        <w:t>), с</w:t>
      </w:r>
      <w:r w:rsidRPr="007370C6">
        <w:rPr>
          <w:rFonts w:eastAsia="TimesNewRomanPSMT"/>
          <w:bCs/>
          <w:sz w:val="28"/>
          <w:szCs w:val="28"/>
        </w:rPr>
        <w:t>ертификатами соответствия и гигиеническим</w:t>
      </w:r>
      <w:r>
        <w:rPr>
          <w:rFonts w:eastAsia="TimesNewRomanPSMT"/>
          <w:bCs/>
          <w:sz w:val="28"/>
          <w:szCs w:val="28"/>
        </w:rPr>
        <w:t xml:space="preserve">и </w:t>
      </w:r>
      <w:r w:rsidRPr="007370C6">
        <w:rPr>
          <w:rFonts w:eastAsia="TimesNewRomanPSMT"/>
          <w:sz w:val="28"/>
          <w:szCs w:val="28"/>
        </w:rPr>
        <w:t>с</w:t>
      </w:r>
      <w:r w:rsidRPr="007370C6">
        <w:rPr>
          <w:rFonts w:eastAsia="TimesNewRomanPSMT"/>
          <w:bCs/>
          <w:sz w:val="28"/>
          <w:szCs w:val="28"/>
        </w:rPr>
        <w:t>ертификатами</w:t>
      </w:r>
      <w:r w:rsidRPr="007370C6">
        <w:rPr>
          <w:rFonts w:eastAsia="TimesNewRomanPSMT"/>
          <w:sz w:val="28"/>
          <w:szCs w:val="28"/>
        </w:rPr>
        <w:t>.</w:t>
      </w:r>
    </w:p>
    <w:p w:rsidR="00AD0EA6" w:rsidRDefault="00AD0EA6" w:rsidP="00AD0EA6">
      <w:pPr>
        <w:spacing w:line="360" w:lineRule="auto"/>
        <w:ind w:firstLine="708"/>
        <w:jc w:val="both"/>
        <w:rPr>
          <w:sz w:val="28"/>
          <w:szCs w:val="28"/>
        </w:rPr>
      </w:pPr>
      <w:r>
        <w:rPr>
          <w:sz w:val="28"/>
          <w:szCs w:val="28"/>
        </w:rPr>
        <w:t>8</w:t>
      </w:r>
      <w:r w:rsidRPr="00166C30">
        <w:rPr>
          <w:sz w:val="28"/>
          <w:szCs w:val="28"/>
        </w:rPr>
        <w:t>.</w:t>
      </w:r>
      <w:r>
        <w:rPr>
          <w:sz w:val="28"/>
          <w:szCs w:val="28"/>
        </w:rPr>
        <w:t>3  </w:t>
      </w:r>
      <w:r w:rsidRPr="00166C30">
        <w:rPr>
          <w:sz w:val="28"/>
          <w:szCs w:val="28"/>
        </w:rPr>
        <w:t>Т</w:t>
      </w:r>
      <w:r>
        <w:rPr>
          <w:sz w:val="28"/>
          <w:szCs w:val="28"/>
        </w:rPr>
        <w:t>И</w:t>
      </w:r>
      <w:r w:rsidRPr="00166C30">
        <w:rPr>
          <w:sz w:val="28"/>
          <w:szCs w:val="28"/>
        </w:rPr>
        <w:t xml:space="preserve"> </w:t>
      </w:r>
      <w:r>
        <w:rPr>
          <w:sz w:val="28"/>
          <w:szCs w:val="28"/>
        </w:rPr>
        <w:t xml:space="preserve">из ВЧШГ </w:t>
      </w:r>
      <w:r w:rsidRPr="00166C30">
        <w:rPr>
          <w:sz w:val="28"/>
          <w:szCs w:val="28"/>
        </w:rPr>
        <w:t>могут транспортироваться любым видом транспорта в соответствии с нормативно-правовыми актами и правилами погрузки, крепления и перевозки грузов, действующими на соответствующем виде транспорта</w:t>
      </w:r>
      <w:r>
        <w:rPr>
          <w:sz w:val="28"/>
          <w:szCs w:val="28"/>
        </w:rPr>
        <w:t xml:space="preserve"> по </w:t>
      </w:r>
      <w:r w:rsidRPr="00166C30">
        <w:rPr>
          <w:sz w:val="28"/>
          <w:szCs w:val="28"/>
        </w:rPr>
        <w:t>ГОСТ</w:t>
      </w:r>
      <w:r>
        <w:rPr>
          <w:sz w:val="28"/>
          <w:szCs w:val="28"/>
        </w:rPr>
        <w:t> </w:t>
      </w:r>
      <w:r w:rsidRPr="00166C30">
        <w:rPr>
          <w:sz w:val="28"/>
          <w:szCs w:val="28"/>
        </w:rPr>
        <w:t>26653, а также ГОСТ 22235 – на железнодорожном транспорте с максимальным использованием вместимости транспортного средства.</w:t>
      </w:r>
      <w:r>
        <w:rPr>
          <w:sz w:val="28"/>
          <w:szCs w:val="28"/>
        </w:rPr>
        <w:t xml:space="preserve"> </w:t>
      </w:r>
      <w:r w:rsidRPr="00D2104B">
        <w:rPr>
          <w:sz w:val="28"/>
          <w:szCs w:val="28"/>
        </w:rPr>
        <w:t>При перевозке автотранспортом длина свисающих концов труб не должна превышать 25</w:t>
      </w:r>
      <w:r>
        <w:rPr>
          <w:sz w:val="28"/>
          <w:szCs w:val="28"/>
        </w:rPr>
        <w:t> </w:t>
      </w:r>
      <w:r w:rsidRPr="00D2104B">
        <w:rPr>
          <w:sz w:val="28"/>
          <w:szCs w:val="28"/>
        </w:rPr>
        <w:t xml:space="preserve">% от </w:t>
      </w:r>
      <w:r>
        <w:rPr>
          <w:sz w:val="28"/>
          <w:szCs w:val="28"/>
        </w:rPr>
        <w:t xml:space="preserve">их </w:t>
      </w:r>
      <w:r w:rsidRPr="00D2104B">
        <w:rPr>
          <w:sz w:val="28"/>
          <w:szCs w:val="28"/>
        </w:rPr>
        <w:t>длины.</w:t>
      </w:r>
      <w:r>
        <w:rPr>
          <w:sz w:val="28"/>
          <w:szCs w:val="28"/>
        </w:rPr>
        <w:t xml:space="preserve"> При т</w:t>
      </w:r>
      <w:r w:rsidRPr="00AF55DA">
        <w:rPr>
          <w:sz w:val="28"/>
          <w:szCs w:val="28"/>
        </w:rPr>
        <w:t>ранспорт</w:t>
      </w:r>
      <w:r>
        <w:rPr>
          <w:sz w:val="28"/>
          <w:szCs w:val="28"/>
        </w:rPr>
        <w:t>ировании д</w:t>
      </w:r>
      <w:r w:rsidRPr="00AF55DA">
        <w:rPr>
          <w:sz w:val="28"/>
          <w:szCs w:val="28"/>
        </w:rPr>
        <w:t>ля уменьшения риска</w:t>
      </w:r>
      <w:r>
        <w:rPr>
          <w:sz w:val="28"/>
          <w:szCs w:val="28"/>
        </w:rPr>
        <w:t xml:space="preserve"> повреждения</w:t>
      </w:r>
      <w:r w:rsidRPr="00AF55DA">
        <w:rPr>
          <w:sz w:val="28"/>
          <w:szCs w:val="28"/>
        </w:rPr>
        <w:t xml:space="preserve"> внешнего покрытия</w:t>
      </w:r>
      <w:r>
        <w:rPr>
          <w:sz w:val="28"/>
          <w:szCs w:val="28"/>
        </w:rPr>
        <w:t xml:space="preserve"> трубные изделия </w:t>
      </w:r>
      <w:r w:rsidRPr="00AF55DA">
        <w:rPr>
          <w:sz w:val="28"/>
          <w:szCs w:val="28"/>
        </w:rPr>
        <w:t>не должны контакт</w:t>
      </w:r>
      <w:r>
        <w:rPr>
          <w:sz w:val="28"/>
          <w:szCs w:val="28"/>
        </w:rPr>
        <w:t>ировать</w:t>
      </w:r>
      <w:r w:rsidRPr="00AF55DA">
        <w:rPr>
          <w:sz w:val="28"/>
          <w:szCs w:val="28"/>
        </w:rPr>
        <w:t xml:space="preserve"> с дном</w:t>
      </w:r>
      <w:r>
        <w:rPr>
          <w:sz w:val="28"/>
          <w:szCs w:val="28"/>
        </w:rPr>
        <w:t xml:space="preserve"> и</w:t>
      </w:r>
      <w:r w:rsidRPr="00AF55DA">
        <w:rPr>
          <w:sz w:val="28"/>
          <w:szCs w:val="28"/>
        </w:rPr>
        <w:t xml:space="preserve"> металлическими поверхностями транспортного средства.</w:t>
      </w:r>
      <w:r>
        <w:rPr>
          <w:sz w:val="28"/>
          <w:szCs w:val="28"/>
        </w:rPr>
        <w:t xml:space="preserve"> Для этого их следует </w:t>
      </w:r>
      <w:r w:rsidRPr="00AF55DA">
        <w:rPr>
          <w:sz w:val="28"/>
          <w:szCs w:val="28"/>
        </w:rPr>
        <w:t>располага</w:t>
      </w:r>
      <w:r>
        <w:rPr>
          <w:sz w:val="28"/>
          <w:szCs w:val="28"/>
        </w:rPr>
        <w:t>ть</w:t>
      </w:r>
      <w:r w:rsidRPr="00AF55DA">
        <w:rPr>
          <w:sz w:val="28"/>
          <w:szCs w:val="28"/>
        </w:rPr>
        <w:t xml:space="preserve"> горизонтально, на параллельных деревянных брусьях</w:t>
      </w:r>
      <w:r>
        <w:rPr>
          <w:sz w:val="28"/>
          <w:szCs w:val="28"/>
        </w:rPr>
        <w:t xml:space="preserve">, </w:t>
      </w:r>
      <w:r w:rsidRPr="00AF55DA">
        <w:rPr>
          <w:sz w:val="28"/>
          <w:szCs w:val="28"/>
        </w:rPr>
        <w:t xml:space="preserve">при транспортировке </w:t>
      </w:r>
      <w:r>
        <w:rPr>
          <w:sz w:val="28"/>
          <w:szCs w:val="28"/>
        </w:rPr>
        <w:t xml:space="preserve">использовать боковые поддержки, </w:t>
      </w:r>
      <w:r w:rsidRPr="00AF55DA">
        <w:rPr>
          <w:sz w:val="28"/>
          <w:szCs w:val="28"/>
        </w:rPr>
        <w:t>упоры</w:t>
      </w:r>
      <w:r>
        <w:rPr>
          <w:sz w:val="28"/>
          <w:szCs w:val="28"/>
        </w:rPr>
        <w:t xml:space="preserve">, </w:t>
      </w:r>
      <w:r w:rsidRPr="00AF55DA">
        <w:rPr>
          <w:sz w:val="28"/>
          <w:szCs w:val="28"/>
        </w:rPr>
        <w:t>закрепл</w:t>
      </w:r>
      <w:r>
        <w:rPr>
          <w:sz w:val="28"/>
          <w:szCs w:val="28"/>
        </w:rPr>
        <w:t>ение</w:t>
      </w:r>
      <w:r w:rsidRPr="00AF55DA">
        <w:rPr>
          <w:sz w:val="28"/>
          <w:szCs w:val="28"/>
        </w:rPr>
        <w:t xml:space="preserve"> при помощи текстильных ремней и натягивающих устройств</w:t>
      </w:r>
      <w:r>
        <w:rPr>
          <w:sz w:val="28"/>
          <w:szCs w:val="28"/>
        </w:rPr>
        <w:t>.</w:t>
      </w:r>
      <w:r w:rsidRPr="00AF55DA">
        <w:rPr>
          <w:sz w:val="28"/>
          <w:szCs w:val="28"/>
        </w:rPr>
        <w:t xml:space="preserve"> </w:t>
      </w:r>
    </w:p>
    <w:p w:rsidR="00AD0EA6" w:rsidRDefault="00AD0EA6" w:rsidP="00AD0EA6">
      <w:pPr>
        <w:pStyle w:val="27"/>
        <w:spacing w:line="360" w:lineRule="auto"/>
        <w:ind w:firstLine="708"/>
        <w:rPr>
          <w:rFonts w:ascii="Times New Roman" w:hAnsi="Times New Roman" w:cs="Times New Roman"/>
          <w:sz w:val="28"/>
          <w:szCs w:val="28"/>
        </w:rPr>
      </w:pPr>
      <w:r w:rsidRPr="008625B5">
        <w:rPr>
          <w:rFonts w:ascii="Times New Roman" w:hAnsi="Times New Roman" w:cs="Times New Roman"/>
          <w:sz w:val="28"/>
          <w:szCs w:val="28"/>
        </w:rPr>
        <w:t>8.</w:t>
      </w:r>
      <w:r>
        <w:rPr>
          <w:rFonts w:ascii="Times New Roman" w:hAnsi="Times New Roman" w:cs="Times New Roman"/>
          <w:sz w:val="28"/>
          <w:szCs w:val="28"/>
        </w:rPr>
        <w:t>4  </w:t>
      </w:r>
      <w:r w:rsidRPr="008625B5">
        <w:rPr>
          <w:rFonts w:ascii="Times New Roman" w:hAnsi="Times New Roman" w:cs="Times New Roman"/>
          <w:sz w:val="28"/>
          <w:szCs w:val="28"/>
        </w:rPr>
        <w:t xml:space="preserve">Хранение ТИ из ВЧШГ с момента нанесения цементно-песчаного покрытия и до момента их монтажа должно производиться с герметично закрытыми торцами. Торцы ТИ и внутренние поверхности раструбов рекомендуется </w:t>
      </w:r>
      <w:r>
        <w:rPr>
          <w:rFonts w:ascii="Times New Roman" w:hAnsi="Times New Roman" w:cs="Times New Roman"/>
          <w:sz w:val="28"/>
          <w:szCs w:val="28"/>
        </w:rPr>
        <w:t xml:space="preserve">также </w:t>
      </w:r>
      <w:r w:rsidRPr="008625B5">
        <w:rPr>
          <w:rFonts w:ascii="Times New Roman" w:hAnsi="Times New Roman" w:cs="Times New Roman"/>
          <w:sz w:val="28"/>
          <w:szCs w:val="28"/>
        </w:rPr>
        <w:t>защищать</w:t>
      </w:r>
      <w:r>
        <w:rPr>
          <w:rFonts w:ascii="Times New Roman" w:hAnsi="Times New Roman" w:cs="Times New Roman"/>
          <w:sz w:val="28"/>
          <w:szCs w:val="28"/>
        </w:rPr>
        <w:t>, например,</w:t>
      </w:r>
      <w:r w:rsidR="000D3E93">
        <w:rPr>
          <w:rFonts w:ascii="Times New Roman" w:hAnsi="Times New Roman" w:cs="Times New Roman"/>
          <w:sz w:val="28"/>
          <w:szCs w:val="28"/>
        </w:rPr>
        <w:t xml:space="preserve"> полиэтиленовой пленкой</w:t>
      </w:r>
      <w:r w:rsidRPr="008625B5">
        <w:rPr>
          <w:rFonts w:ascii="Times New Roman" w:hAnsi="Times New Roman" w:cs="Times New Roman"/>
          <w:sz w:val="28"/>
          <w:szCs w:val="28"/>
        </w:rPr>
        <w:t xml:space="preserve"> </w:t>
      </w:r>
      <w:r w:rsidR="000D3E93" w:rsidRPr="000D3E93">
        <w:rPr>
          <w:rFonts w:ascii="Times New Roman" w:hAnsi="Times New Roman" w:cs="Times New Roman"/>
          <w:color w:val="FF0000"/>
          <w:sz w:val="28"/>
          <w:szCs w:val="28"/>
        </w:rPr>
        <w:t>(</w:t>
      </w:r>
      <w:r w:rsidRPr="008625B5">
        <w:rPr>
          <w:rFonts w:ascii="Times New Roman" w:hAnsi="Times New Roman" w:cs="Times New Roman"/>
          <w:sz w:val="28"/>
          <w:szCs w:val="28"/>
        </w:rPr>
        <w:t>целесообразно светостабилизированной</w:t>
      </w:r>
      <w:r w:rsidR="000D3E93" w:rsidRPr="000D3E93">
        <w:rPr>
          <w:rFonts w:ascii="Times New Roman" w:hAnsi="Times New Roman" w:cs="Times New Roman"/>
          <w:color w:val="FF0000"/>
          <w:sz w:val="28"/>
          <w:szCs w:val="28"/>
        </w:rPr>
        <w:t>)</w:t>
      </w:r>
      <w:r w:rsidRPr="008625B5">
        <w:rPr>
          <w:rFonts w:ascii="Times New Roman" w:hAnsi="Times New Roman" w:cs="Times New Roman"/>
          <w:sz w:val="28"/>
          <w:szCs w:val="28"/>
        </w:rPr>
        <w:t>.</w:t>
      </w:r>
    </w:p>
    <w:p w:rsidR="00AD0EA6" w:rsidRPr="00AD0EA6" w:rsidRDefault="00AD0EA6" w:rsidP="00AD0EA6">
      <w:pPr>
        <w:pStyle w:val="27"/>
        <w:spacing w:line="360" w:lineRule="auto"/>
        <w:ind w:firstLine="708"/>
        <w:rPr>
          <w:rFonts w:ascii="Times New Roman" w:hAnsi="Times New Roman" w:cs="Times New Roman"/>
          <w:sz w:val="24"/>
          <w:szCs w:val="28"/>
        </w:rPr>
      </w:pPr>
      <w:r w:rsidRPr="006A5973">
        <w:rPr>
          <w:rFonts w:ascii="Times New Roman" w:hAnsi="Times New Roman" w:cs="Times New Roman"/>
          <w:spacing w:val="48"/>
          <w:sz w:val="24"/>
        </w:rPr>
        <w:t>Примечание</w:t>
      </w:r>
      <w:r w:rsidRPr="006A5973">
        <w:rPr>
          <w:rFonts w:ascii="Times New Roman" w:hAnsi="Times New Roman" w:cs="Times New Roman"/>
          <w:sz w:val="24"/>
        </w:rPr>
        <w:t> − </w:t>
      </w:r>
      <w:r w:rsidRPr="00AD0EA6">
        <w:rPr>
          <w:rFonts w:ascii="Times New Roman" w:hAnsi="Times New Roman" w:cs="Times New Roman"/>
          <w:sz w:val="24"/>
          <w:szCs w:val="28"/>
        </w:rPr>
        <w:t xml:space="preserve">Трубы из ВЧШГ поставляются </w:t>
      </w:r>
      <w:r>
        <w:rPr>
          <w:rFonts w:ascii="Times New Roman" w:hAnsi="Times New Roman" w:cs="Times New Roman"/>
          <w:sz w:val="24"/>
          <w:szCs w:val="28"/>
        </w:rPr>
        <w:t>предприятием</w:t>
      </w:r>
      <w:r w:rsidRPr="00AD0EA6">
        <w:rPr>
          <w:rFonts w:ascii="Times New Roman" w:hAnsi="Times New Roman" w:cs="Times New Roman"/>
          <w:sz w:val="24"/>
          <w:szCs w:val="28"/>
        </w:rPr>
        <w:t>-изготовителем при диаметрах 80 – 300</w:t>
      </w:r>
      <w:r>
        <w:rPr>
          <w:rFonts w:ascii="Times New Roman" w:hAnsi="Times New Roman" w:cs="Times New Roman"/>
          <w:sz w:val="24"/>
          <w:szCs w:val="28"/>
        </w:rPr>
        <w:t> </w:t>
      </w:r>
      <w:r w:rsidRPr="00AD0EA6">
        <w:rPr>
          <w:rFonts w:ascii="Times New Roman" w:hAnsi="Times New Roman" w:cs="Times New Roman"/>
          <w:sz w:val="24"/>
          <w:szCs w:val="28"/>
        </w:rPr>
        <w:t xml:space="preserve">мм в пакетах (по согласованию с потребителем допускается транспортировать без пакетов), а при диаметрах 350 – </w:t>
      </w:r>
      <w:smartTag w:uri="urn:schemas-microsoft-com:office:smarttags" w:element="metricconverter">
        <w:smartTagPr>
          <w:attr w:name="ProductID" w:val="1000 мм"/>
        </w:smartTagPr>
        <w:r w:rsidRPr="00AD0EA6">
          <w:rPr>
            <w:rFonts w:ascii="Times New Roman" w:hAnsi="Times New Roman" w:cs="Times New Roman"/>
            <w:sz w:val="24"/>
            <w:szCs w:val="28"/>
          </w:rPr>
          <w:t>1000 мм</w:t>
        </w:r>
      </w:smartTag>
      <w:r w:rsidRPr="00AD0EA6">
        <w:rPr>
          <w:rFonts w:ascii="Times New Roman" w:hAnsi="Times New Roman" w:cs="Times New Roman"/>
          <w:sz w:val="24"/>
          <w:szCs w:val="28"/>
        </w:rPr>
        <w:t xml:space="preserve"> россыпью с пластмассовыми заглушками в раструбах и колпаками на гладких концах труб (диаметром 80 – </w:t>
      </w:r>
      <w:smartTag w:uri="urn:schemas-microsoft-com:office:smarttags" w:element="metricconverter">
        <w:smartTagPr>
          <w:attr w:name="ProductID" w:val="500 мм"/>
        </w:smartTagPr>
        <w:r w:rsidRPr="00AD0EA6">
          <w:rPr>
            <w:rFonts w:ascii="Times New Roman" w:hAnsi="Times New Roman" w:cs="Times New Roman"/>
            <w:sz w:val="24"/>
            <w:szCs w:val="28"/>
          </w:rPr>
          <w:t>500 мм</w:t>
        </w:r>
      </w:smartTag>
      <w:r w:rsidRPr="00AD0EA6">
        <w:rPr>
          <w:rFonts w:ascii="Times New Roman" w:hAnsi="Times New Roman" w:cs="Times New Roman"/>
          <w:sz w:val="24"/>
          <w:szCs w:val="28"/>
        </w:rPr>
        <w:t>).</w:t>
      </w:r>
    </w:p>
    <w:p w:rsidR="00AD0EA6" w:rsidRDefault="00AD0EA6" w:rsidP="00AD0EA6">
      <w:pPr>
        <w:spacing w:line="360" w:lineRule="auto"/>
        <w:ind w:firstLine="708"/>
        <w:jc w:val="both"/>
        <w:rPr>
          <w:sz w:val="28"/>
          <w:szCs w:val="28"/>
        </w:rPr>
      </w:pPr>
      <w:r>
        <w:rPr>
          <w:sz w:val="28"/>
          <w:szCs w:val="28"/>
        </w:rPr>
        <w:t>8.5  </w:t>
      </w:r>
      <w:r w:rsidRPr="00AF55DA">
        <w:rPr>
          <w:sz w:val="28"/>
          <w:szCs w:val="28"/>
        </w:rPr>
        <w:t xml:space="preserve">Хранение труб на складах и строительных площадках </w:t>
      </w:r>
      <w:r>
        <w:rPr>
          <w:sz w:val="28"/>
          <w:szCs w:val="28"/>
        </w:rPr>
        <w:t xml:space="preserve">допускается </w:t>
      </w:r>
      <w:r w:rsidRPr="00AF55DA">
        <w:rPr>
          <w:sz w:val="28"/>
          <w:szCs w:val="28"/>
        </w:rPr>
        <w:t>производит</w:t>
      </w:r>
      <w:r>
        <w:rPr>
          <w:sz w:val="28"/>
          <w:szCs w:val="28"/>
        </w:rPr>
        <w:t>ь</w:t>
      </w:r>
      <w:r w:rsidRPr="00AF55DA">
        <w:rPr>
          <w:sz w:val="28"/>
          <w:szCs w:val="28"/>
        </w:rPr>
        <w:t xml:space="preserve"> </w:t>
      </w:r>
      <w:r>
        <w:rPr>
          <w:sz w:val="28"/>
          <w:szCs w:val="28"/>
        </w:rPr>
        <w:t xml:space="preserve">как </w:t>
      </w:r>
      <w:r w:rsidRPr="00AF55DA">
        <w:rPr>
          <w:sz w:val="28"/>
          <w:szCs w:val="28"/>
        </w:rPr>
        <w:t>в пакетах</w:t>
      </w:r>
      <w:r>
        <w:rPr>
          <w:sz w:val="28"/>
          <w:szCs w:val="28"/>
        </w:rPr>
        <w:t xml:space="preserve">, так </w:t>
      </w:r>
      <w:r w:rsidRPr="00AF55DA">
        <w:rPr>
          <w:sz w:val="28"/>
          <w:szCs w:val="28"/>
        </w:rPr>
        <w:t xml:space="preserve">и без пакетов </w:t>
      </w:r>
      <w:r>
        <w:rPr>
          <w:sz w:val="28"/>
          <w:szCs w:val="28"/>
        </w:rPr>
        <w:t xml:space="preserve">− </w:t>
      </w:r>
      <w:r w:rsidRPr="00AF55DA">
        <w:rPr>
          <w:sz w:val="28"/>
          <w:szCs w:val="28"/>
        </w:rPr>
        <w:t>в специально оборудованных штабелях.</w:t>
      </w:r>
    </w:p>
    <w:p w:rsidR="00AD0EA6" w:rsidRDefault="00AD0EA6" w:rsidP="00AD0EA6">
      <w:pPr>
        <w:spacing w:line="360" w:lineRule="auto"/>
        <w:ind w:firstLine="708"/>
        <w:jc w:val="both"/>
        <w:rPr>
          <w:sz w:val="28"/>
          <w:szCs w:val="28"/>
        </w:rPr>
      </w:pPr>
      <w:r>
        <w:rPr>
          <w:sz w:val="28"/>
          <w:szCs w:val="28"/>
        </w:rPr>
        <w:t>8.6  Пакетированные т</w:t>
      </w:r>
      <w:r w:rsidRPr="00AF55DA">
        <w:rPr>
          <w:sz w:val="28"/>
          <w:szCs w:val="28"/>
        </w:rPr>
        <w:t>руб</w:t>
      </w:r>
      <w:r>
        <w:rPr>
          <w:sz w:val="28"/>
          <w:szCs w:val="28"/>
        </w:rPr>
        <w:t xml:space="preserve">ы следует укладывать </w:t>
      </w:r>
      <w:r w:rsidRPr="00AF55DA">
        <w:rPr>
          <w:sz w:val="28"/>
          <w:szCs w:val="28"/>
        </w:rPr>
        <w:t>штабел</w:t>
      </w:r>
      <w:r>
        <w:rPr>
          <w:sz w:val="28"/>
          <w:szCs w:val="28"/>
        </w:rPr>
        <w:t xml:space="preserve">ями (высотой до </w:t>
      </w:r>
      <w:smartTag w:uri="urn:schemas-microsoft-com:office:smarttags" w:element="metricconverter">
        <w:smartTagPr>
          <w:attr w:name="ProductID" w:val="2,5 м"/>
        </w:smartTagPr>
        <w:r>
          <w:rPr>
            <w:sz w:val="28"/>
            <w:szCs w:val="28"/>
          </w:rPr>
          <w:t>2,5 м</w:t>
        </w:r>
      </w:smartTag>
      <w:r>
        <w:rPr>
          <w:sz w:val="28"/>
          <w:szCs w:val="28"/>
        </w:rPr>
        <w:t>)</w:t>
      </w:r>
      <w:r w:rsidRPr="00AF55DA">
        <w:rPr>
          <w:sz w:val="28"/>
          <w:szCs w:val="28"/>
        </w:rPr>
        <w:t xml:space="preserve"> на брусья </w:t>
      </w:r>
      <w:r>
        <w:rPr>
          <w:sz w:val="28"/>
          <w:szCs w:val="28"/>
        </w:rPr>
        <w:t>(</w:t>
      </w:r>
      <w:r w:rsidRPr="00AF55DA">
        <w:rPr>
          <w:sz w:val="28"/>
          <w:szCs w:val="28"/>
        </w:rPr>
        <w:t>размером 80</w:t>
      </w:r>
      <w:r w:rsidRPr="005058A8">
        <w:rPr>
          <w:szCs w:val="28"/>
        </w:rPr>
        <w:t>х</w:t>
      </w:r>
      <w:r w:rsidRPr="00AF55DA">
        <w:rPr>
          <w:sz w:val="28"/>
          <w:szCs w:val="28"/>
        </w:rPr>
        <w:t>80</w:t>
      </w:r>
      <w:r w:rsidRPr="005058A8">
        <w:rPr>
          <w:szCs w:val="28"/>
        </w:rPr>
        <w:t>х</w:t>
      </w:r>
      <w:r w:rsidRPr="00AF55DA">
        <w:rPr>
          <w:sz w:val="28"/>
          <w:szCs w:val="28"/>
        </w:rPr>
        <w:t>2600 мм</w:t>
      </w:r>
      <w:r>
        <w:rPr>
          <w:sz w:val="28"/>
          <w:szCs w:val="28"/>
        </w:rPr>
        <w:t xml:space="preserve">) </w:t>
      </w:r>
      <w:r w:rsidRPr="00AF55DA">
        <w:rPr>
          <w:sz w:val="28"/>
          <w:szCs w:val="28"/>
        </w:rPr>
        <w:t xml:space="preserve">по 3 или 4 пакета в каждом ряду. Каждый последующий ярус пакетов </w:t>
      </w:r>
      <w:r>
        <w:rPr>
          <w:sz w:val="28"/>
          <w:szCs w:val="28"/>
        </w:rPr>
        <w:t xml:space="preserve">следует </w:t>
      </w:r>
      <w:r w:rsidRPr="00AF55DA">
        <w:rPr>
          <w:sz w:val="28"/>
          <w:szCs w:val="28"/>
        </w:rPr>
        <w:t>отделя</w:t>
      </w:r>
      <w:r>
        <w:rPr>
          <w:sz w:val="28"/>
          <w:szCs w:val="28"/>
        </w:rPr>
        <w:t>ть</w:t>
      </w:r>
      <w:r w:rsidRPr="00AF55DA">
        <w:rPr>
          <w:sz w:val="28"/>
          <w:szCs w:val="28"/>
        </w:rPr>
        <w:t xml:space="preserve"> от предыдущего брусьями, толщина которых </w:t>
      </w:r>
      <w:r>
        <w:rPr>
          <w:sz w:val="28"/>
          <w:szCs w:val="28"/>
        </w:rPr>
        <w:t>должна исключать контакт раструбов верхнего ряда с трубами нижнего ряда. При длительном хранении н</w:t>
      </w:r>
      <w:r w:rsidRPr="00AF55DA">
        <w:rPr>
          <w:sz w:val="28"/>
          <w:szCs w:val="28"/>
        </w:rPr>
        <w:t xml:space="preserve">еобходимо </w:t>
      </w:r>
      <w:r>
        <w:rPr>
          <w:sz w:val="28"/>
          <w:szCs w:val="28"/>
        </w:rPr>
        <w:t>п</w:t>
      </w:r>
      <w:r w:rsidRPr="00AF55DA">
        <w:rPr>
          <w:sz w:val="28"/>
          <w:szCs w:val="28"/>
        </w:rPr>
        <w:t xml:space="preserve">ериодически </w:t>
      </w:r>
      <w:r>
        <w:rPr>
          <w:sz w:val="28"/>
          <w:szCs w:val="28"/>
        </w:rPr>
        <w:t>контролировать</w:t>
      </w:r>
      <w:r w:rsidRPr="00AF55DA">
        <w:rPr>
          <w:sz w:val="28"/>
          <w:szCs w:val="28"/>
        </w:rPr>
        <w:t xml:space="preserve"> состояние пакетов</w:t>
      </w:r>
      <w:r>
        <w:rPr>
          <w:sz w:val="28"/>
          <w:szCs w:val="28"/>
        </w:rPr>
        <w:t xml:space="preserve"> и </w:t>
      </w:r>
      <w:r w:rsidRPr="00AF55DA">
        <w:rPr>
          <w:sz w:val="28"/>
          <w:szCs w:val="28"/>
        </w:rPr>
        <w:t xml:space="preserve">стабильность </w:t>
      </w:r>
      <w:r>
        <w:rPr>
          <w:sz w:val="28"/>
          <w:szCs w:val="28"/>
        </w:rPr>
        <w:t xml:space="preserve">крепления </w:t>
      </w:r>
      <w:r w:rsidRPr="00AF55DA">
        <w:rPr>
          <w:sz w:val="28"/>
          <w:szCs w:val="28"/>
        </w:rPr>
        <w:t xml:space="preserve">штабеля. </w:t>
      </w:r>
    </w:p>
    <w:p w:rsidR="00AD0EA6" w:rsidRDefault="00AD0EA6" w:rsidP="00AD0EA6">
      <w:pPr>
        <w:spacing w:line="360" w:lineRule="auto"/>
        <w:ind w:firstLine="708"/>
        <w:jc w:val="both"/>
        <w:rPr>
          <w:sz w:val="28"/>
          <w:szCs w:val="28"/>
        </w:rPr>
      </w:pPr>
      <w:r>
        <w:rPr>
          <w:sz w:val="28"/>
          <w:szCs w:val="28"/>
        </w:rPr>
        <w:t>8.7  Непакетированные</w:t>
      </w:r>
      <w:r w:rsidRPr="00AF55DA">
        <w:rPr>
          <w:sz w:val="28"/>
          <w:szCs w:val="28"/>
        </w:rPr>
        <w:t xml:space="preserve"> труб</w:t>
      </w:r>
      <w:r>
        <w:rPr>
          <w:sz w:val="28"/>
          <w:szCs w:val="28"/>
        </w:rPr>
        <w:t>ы</w:t>
      </w:r>
      <w:r w:rsidRPr="00AF55DA">
        <w:rPr>
          <w:sz w:val="28"/>
          <w:szCs w:val="28"/>
        </w:rPr>
        <w:t xml:space="preserve"> должн</w:t>
      </w:r>
      <w:r>
        <w:rPr>
          <w:sz w:val="28"/>
          <w:szCs w:val="28"/>
        </w:rPr>
        <w:t>ы храниться</w:t>
      </w:r>
      <w:r w:rsidRPr="00AF55DA">
        <w:rPr>
          <w:sz w:val="28"/>
          <w:szCs w:val="28"/>
        </w:rPr>
        <w:t xml:space="preserve"> на ровных прочных основаниях</w:t>
      </w:r>
      <w:r>
        <w:rPr>
          <w:sz w:val="28"/>
          <w:szCs w:val="28"/>
        </w:rPr>
        <w:t xml:space="preserve"> (на деревянных</w:t>
      </w:r>
      <w:r w:rsidRPr="00AF55DA">
        <w:rPr>
          <w:sz w:val="28"/>
          <w:szCs w:val="28"/>
        </w:rPr>
        <w:t xml:space="preserve"> прокладк</w:t>
      </w:r>
      <w:r>
        <w:rPr>
          <w:sz w:val="28"/>
          <w:szCs w:val="28"/>
        </w:rPr>
        <w:t>ах)</w:t>
      </w:r>
      <w:r w:rsidRPr="004B7A18">
        <w:rPr>
          <w:sz w:val="28"/>
          <w:szCs w:val="28"/>
        </w:rPr>
        <w:t xml:space="preserve"> </w:t>
      </w:r>
      <w:r>
        <w:rPr>
          <w:sz w:val="28"/>
          <w:szCs w:val="28"/>
        </w:rPr>
        <w:t>р</w:t>
      </w:r>
      <w:r w:rsidRPr="00AF55DA">
        <w:rPr>
          <w:sz w:val="28"/>
          <w:szCs w:val="28"/>
        </w:rPr>
        <w:t>яд</w:t>
      </w:r>
      <w:r>
        <w:rPr>
          <w:sz w:val="28"/>
          <w:szCs w:val="28"/>
        </w:rPr>
        <w:t>ами (</w:t>
      </w:r>
      <w:r w:rsidRPr="00166C30">
        <w:rPr>
          <w:sz w:val="28"/>
          <w:szCs w:val="28"/>
        </w:rPr>
        <w:t>раструбами в разные стороны таким образом, чтобы обеспечи</w:t>
      </w:r>
      <w:r>
        <w:rPr>
          <w:sz w:val="28"/>
          <w:szCs w:val="28"/>
        </w:rPr>
        <w:t xml:space="preserve">валось </w:t>
      </w:r>
      <w:r w:rsidRPr="00166C30">
        <w:rPr>
          <w:sz w:val="28"/>
          <w:szCs w:val="28"/>
        </w:rPr>
        <w:t xml:space="preserve">полное касание </w:t>
      </w:r>
      <w:r>
        <w:rPr>
          <w:sz w:val="28"/>
          <w:szCs w:val="28"/>
        </w:rPr>
        <w:t>тел</w:t>
      </w:r>
      <w:r w:rsidRPr="00166C30">
        <w:rPr>
          <w:sz w:val="28"/>
          <w:szCs w:val="28"/>
        </w:rPr>
        <w:t xml:space="preserve"> труб</w:t>
      </w:r>
      <w:r>
        <w:rPr>
          <w:sz w:val="28"/>
          <w:szCs w:val="28"/>
        </w:rPr>
        <w:t>),</w:t>
      </w:r>
      <w:r w:rsidRPr="00AF55DA">
        <w:rPr>
          <w:sz w:val="28"/>
          <w:szCs w:val="28"/>
        </w:rPr>
        <w:t xml:space="preserve"> в штабел</w:t>
      </w:r>
      <w:r>
        <w:rPr>
          <w:sz w:val="28"/>
          <w:szCs w:val="28"/>
        </w:rPr>
        <w:t>ях</w:t>
      </w:r>
      <w:r w:rsidRPr="00AF55DA">
        <w:rPr>
          <w:sz w:val="28"/>
          <w:szCs w:val="28"/>
        </w:rPr>
        <w:t xml:space="preserve"> </w:t>
      </w:r>
      <w:r w:rsidRPr="00097BDF">
        <w:rPr>
          <w:sz w:val="28"/>
          <w:szCs w:val="28"/>
        </w:rPr>
        <w:t>(</w:t>
      </w:r>
      <w:r>
        <w:rPr>
          <w:sz w:val="28"/>
          <w:szCs w:val="28"/>
        </w:rPr>
        <w:t>таблица 8.1) с боковыми</w:t>
      </w:r>
      <w:r w:rsidRPr="00166C30">
        <w:rPr>
          <w:sz w:val="28"/>
          <w:szCs w:val="28"/>
        </w:rPr>
        <w:t xml:space="preserve"> опор</w:t>
      </w:r>
      <w:r>
        <w:rPr>
          <w:sz w:val="28"/>
          <w:szCs w:val="28"/>
        </w:rPr>
        <w:t xml:space="preserve">ами, </w:t>
      </w:r>
      <w:r w:rsidRPr="00166C30">
        <w:rPr>
          <w:sz w:val="28"/>
          <w:szCs w:val="28"/>
        </w:rPr>
        <w:t>предотвращ</w:t>
      </w:r>
      <w:r>
        <w:rPr>
          <w:sz w:val="28"/>
          <w:szCs w:val="28"/>
        </w:rPr>
        <w:t>ающими их самопроизвольное раскатывание</w:t>
      </w:r>
      <w:r w:rsidRPr="00AF55DA">
        <w:rPr>
          <w:sz w:val="28"/>
          <w:szCs w:val="28"/>
        </w:rPr>
        <w:t>.</w:t>
      </w:r>
    </w:p>
    <w:p w:rsidR="00AD0EA6" w:rsidRDefault="00AD0EA6" w:rsidP="00AD0EA6">
      <w:pPr>
        <w:spacing w:line="360" w:lineRule="auto"/>
        <w:jc w:val="both"/>
        <w:rPr>
          <w:sz w:val="28"/>
          <w:szCs w:val="28"/>
        </w:rPr>
      </w:pPr>
      <w:r w:rsidRPr="006B63C2">
        <w:rPr>
          <w:spacing w:val="48"/>
          <w:sz w:val="26"/>
          <w:szCs w:val="26"/>
        </w:rPr>
        <w:t>Таблица</w:t>
      </w:r>
      <w:r>
        <w:rPr>
          <w:sz w:val="26"/>
          <w:szCs w:val="26"/>
          <w:lang w:val="en-US"/>
        </w:rPr>
        <w:t> </w:t>
      </w:r>
      <w:r>
        <w:rPr>
          <w:sz w:val="26"/>
          <w:szCs w:val="26"/>
        </w:rPr>
        <w:t>8.1</w:t>
      </w:r>
      <w:r>
        <w:rPr>
          <w:sz w:val="26"/>
          <w:szCs w:val="26"/>
          <w:lang w:val="en-US"/>
        </w:rPr>
        <w:t> </w:t>
      </w:r>
      <w:r w:rsidRPr="006B63C2">
        <w:rPr>
          <w:sz w:val="26"/>
          <w:szCs w:val="26"/>
        </w:rPr>
        <w:t>−</w:t>
      </w:r>
      <w:r>
        <w:rPr>
          <w:sz w:val="28"/>
          <w:szCs w:val="28"/>
          <w:lang w:val="en-US"/>
        </w:rPr>
        <w:t> </w:t>
      </w:r>
      <w:r w:rsidRPr="00AD0EA6">
        <w:rPr>
          <w:sz w:val="26"/>
          <w:szCs w:val="26"/>
        </w:rPr>
        <w:t>Характеристики штабелей с трубами из ВЧШГ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9"/>
        <w:gridCol w:w="1237"/>
        <w:gridCol w:w="956"/>
        <w:gridCol w:w="1129"/>
        <w:gridCol w:w="2195"/>
      </w:tblGrid>
      <w:tr w:rsidR="00AD0EA6" w:rsidRPr="002D4639" w:rsidTr="00AD0EA6">
        <w:trPr>
          <w:jc w:val="center"/>
        </w:trPr>
        <w:tc>
          <w:tcPr>
            <w:tcW w:w="2029" w:type="pct"/>
          </w:tcPr>
          <w:p w:rsidR="00AD0EA6" w:rsidRPr="00AD0EA6" w:rsidRDefault="00AD0EA6" w:rsidP="00AD0EA6">
            <w:pPr>
              <w:jc w:val="both"/>
              <w:rPr>
                <w:szCs w:val="28"/>
              </w:rPr>
            </w:pPr>
            <w:r w:rsidRPr="00AD0EA6">
              <w:rPr>
                <w:szCs w:val="28"/>
              </w:rPr>
              <w:t>Диаметры труб, мм</w:t>
            </w:r>
          </w:p>
        </w:tc>
        <w:tc>
          <w:tcPr>
            <w:tcW w:w="666" w:type="pct"/>
            <w:vAlign w:val="center"/>
          </w:tcPr>
          <w:p w:rsidR="00AD0EA6" w:rsidRPr="00AD0EA6" w:rsidRDefault="00AD0EA6" w:rsidP="00AD0EA6">
            <w:pPr>
              <w:jc w:val="center"/>
              <w:rPr>
                <w:szCs w:val="28"/>
              </w:rPr>
            </w:pPr>
            <w:r w:rsidRPr="00AD0EA6">
              <w:rPr>
                <w:szCs w:val="28"/>
              </w:rPr>
              <w:t>&lt; 400</w:t>
            </w:r>
          </w:p>
        </w:tc>
        <w:tc>
          <w:tcPr>
            <w:tcW w:w="515" w:type="pct"/>
            <w:vAlign w:val="center"/>
          </w:tcPr>
          <w:p w:rsidR="00AD0EA6" w:rsidRPr="00AD0EA6" w:rsidRDefault="00AD0EA6" w:rsidP="00AD0EA6">
            <w:pPr>
              <w:jc w:val="center"/>
              <w:rPr>
                <w:szCs w:val="28"/>
              </w:rPr>
            </w:pPr>
            <w:r w:rsidRPr="00AD0EA6">
              <w:rPr>
                <w:szCs w:val="28"/>
              </w:rPr>
              <w:t>600</w:t>
            </w:r>
          </w:p>
        </w:tc>
        <w:tc>
          <w:tcPr>
            <w:tcW w:w="608" w:type="pct"/>
            <w:vAlign w:val="center"/>
          </w:tcPr>
          <w:p w:rsidR="00AD0EA6" w:rsidRPr="00AD0EA6" w:rsidRDefault="00AD0EA6" w:rsidP="00AD0EA6">
            <w:pPr>
              <w:jc w:val="center"/>
              <w:rPr>
                <w:szCs w:val="28"/>
              </w:rPr>
            </w:pPr>
            <w:r w:rsidRPr="00AD0EA6">
              <w:rPr>
                <w:szCs w:val="28"/>
              </w:rPr>
              <w:t>1000</w:t>
            </w:r>
          </w:p>
        </w:tc>
        <w:tc>
          <w:tcPr>
            <w:tcW w:w="1182" w:type="pct"/>
            <w:vAlign w:val="center"/>
          </w:tcPr>
          <w:p w:rsidR="00AD0EA6" w:rsidRPr="00AD0EA6" w:rsidRDefault="00AD0EA6" w:rsidP="00AD0EA6">
            <w:pPr>
              <w:jc w:val="center"/>
              <w:rPr>
                <w:szCs w:val="28"/>
              </w:rPr>
            </w:pPr>
            <w:r w:rsidRPr="00AD0EA6">
              <w:rPr>
                <w:szCs w:val="28"/>
              </w:rPr>
              <w:t>&gt; 1000</w:t>
            </w:r>
          </w:p>
        </w:tc>
      </w:tr>
      <w:tr w:rsidR="00AD0EA6" w:rsidRPr="002D4639" w:rsidTr="00AD0EA6">
        <w:trPr>
          <w:jc w:val="center"/>
        </w:trPr>
        <w:tc>
          <w:tcPr>
            <w:tcW w:w="2029" w:type="pct"/>
          </w:tcPr>
          <w:p w:rsidR="00AD0EA6" w:rsidRPr="00AD0EA6" w:rsidRDefault="00AD0EA6" w:rsidP="00AD0EA6">
            <w:pPr>
              <w:jc w:val="both"/>
              <w:rPr>
                <w:szCs w:val="28"/>
              </w:rPr>
            </w:pPr>
            <w:r w:rsidRPr="00AD0EA6">
              <w:rPr>
                <w:szCs w:val="28"/>
              </w:rPr>
              <w:t>Количество рядов, шт.</w:t>
            </w:r>
          </w:p>
        </w:tc>
        <w:tc>
          <w:tcPr>
            <w:tcW w:w="666" w:type="pct"/>
            <w:vAlign w:val="center"/>
          </w:tcPr>
          <w:p w:rsidR="00AD0EA6" w:rsidRPr="00AD0EA6" w:rsidRDefault="00AD0EA6" w:rsidP="00AD0EA6">
            <w:pPr>
              <w:jc w:val="center"/>
              <w:rPr>
                <w:szCs w:val="28"/>
              </w:rPr>
            </w:pPr>
            <w:r w:rsidRPr="00AD0EA6">
              <w:rPr>
                <w:szCs w:val="28"/>
              </w:rPr>
              <w:t>5</w:t>
            </w:r>
          </w:p>
        </w:tc>
        <w:tc>
          <w:tcPr>
            <w:tcW w:w="515" w:type="pct"/>
            <w:vAlign w:val="center"/>
          </w:tcPr>
          <w:p w:rsidR="00AD0EA6" w:rsidRPr="00AD0EA6" w:rsidRDefault="00AD0EA6" w:rsidP="00AD0EA6">
            <w:pPr>
              <w:jc w:val="center"/>
              <w:rPr>
                <w:szCs w:val="28"/>
              </w:rPr>
            </w:pPr>
            <w:r w:rsidRPr="00AD0EA6">
              <w:rPr>
                <w:szCs w:val="28"/>
              </w:rPr>
              <w:t>4</w:t>
            </w:r>
          </w:p>
        </w:tc>
        <w:tc>
          <w:tcPr>
            <w:tcW w:w="608" w:type="pct"/>
            <w:vAlign w:val="center"/>
          </w:tcPr>
          <w:p w:rsidR="00AD0EA6" w:rsidRPr="00AD0EA6" w:rsidRDefault="00AD0EA6" w:rsidP="00AD0EA6">
            <w:pPr>
              <w:jc w:val="center"/>
              <w:rPr>
                <w:szCs w:val="28"/>
              </w:rPr>
            </w:pPr>
            <w:r w:rsidRPr="00AD0EA6">
              <w:rPr>
                <w:szCs w:val="28"/>
              </w:rPr>
              <w:t>7</w:t>
            </w:r>
          </w:p>
        </w:tc>
        <w:tc>
          <w:tcPr>
            <w:tcW w:w="1182" w:type="pct"/>
            <w:vAlign w:val="center"/>
          </w:tcPr>
          <w:p w:rsidR="00AD0EA6" w:rsidRPr="00AD0EA6" w:rsidRDefault="00AD0EA6" w:rsidP="00AD0EA6">
            <w:pPr>
              <w:jc w:val="center"/>
              <w:rPr>
                <w:szCs w:val="28"/>
              </w:rPr>
            </w:pPr>
            <w:r w:rsidRPr="00AD0EA6">
              <w:rPr>
                <w:szCs w:val="28"/>
              </w:rPr>
              <w:t>2</w:t>
            </w:r>
          </w:p>
        </w:tc>
      </w:tr>
    </w:tbl>
    <w:p w:rsidR="00AD0EA6" w:rsidRPr="00166C30" w:rsidRDefault="00AD0EA6" w:rsidP="00AD0EA6">
      <w:pPr>
        <w:spacing w:line="360" w:lineRule="auto"/>
        <w:ind w:firstLine="708"/>
        <w:jc w:val="both"/>
        <w:rPr>
          <w:sz w:val="28"/>
          <w:szCs w:val="28"/>
        </w:rPr>
      </w:pPr>
    </w:p>
    <w:p w:rsidR="00AD0EA6" w:rsidRDefault="00AD0EA6" w:rsidP="00B66FDB">
      <w:pPr>
        <w:pStyle w:val="af6"/>
        <w:spacing w:after="0" w:line="360" w:lineRule="auto"/>
        <w:ind w:right="4" w:firstLine="709"/>
        <w:jc w:val="both"/>
        <w:rPr>
          <w:sz w:val="28"/>
          <w:szCs w:val="28"/>
        </w:rPr>
      </w:pPr>
      <w:r>
        <w:rPr>
          <w:sz w:val="28"/>
          <w:szCs w:val="28"/>
        </w:rPr>
        <w:t>8.8  </w:t>
      </w:r>
      <w:r w:rsidRPr="00D2104B">
        <w:rPr>
          <w:sz w:val="28"/>
          <w:szCs w:val="28"/>
        </w:rPr>
        <w:t xml:space="preserve">При транспортировке и погрузочно-разгрузочных работах запрещается перемещать </w:t>
      </w:r>
      <w:r>
        <w:rPr>
          <w:sz w:val="28"/>
          <w:szCs w:val="28"/>
        </w:rPr>
        <w:t xml:space="preserve">ТИ </w:t>
      </w:r>
      <w:r w:rsidRPr="00D2104B">
        <w:rPr>
          <w:sz w:val="28"/>
          <w:szCs w:val="28"/>
        </w:rPr>
        <w:t xml:space="preserve">волоком, сбрасывать и спускать по наклонной плоскости, ронять и ударять друг о друга, подвергать ударным нагрузкам.  </w:t>
      </w:r>
    </w:p>
    <w:p w:rsidR="00AD0EA6" w:rsidRPr="00713349" w:rsidRDefault="00AD0EA6" w:rsidP="00B66FDB">
      <w:pPr>
        <w:pStyle w:val="af6"/>
        <w:spacing w:after="0" w:line="360" w:lineRule="auto"/>
        <w:ind w:right="4" w:firstLine="708"/>
        <w:jc w:val="both"/>
        <w:rPr>
          <w:sz w:val="28"/>
          <w:szCs w:val="28"/>
        </w:rPr>
      </w:pPr>
      <w:r>
        <w:rPr>
          <w:sz w:val="28"/>
          <w:szCs w:val="28"/>
        </w:rPr>
        <w:t>8.9  </w:t>
      </w:r>
      <w:r w:rsidRPr="00166C30">
        <w:rPr>
          <w:sz w:val="28"/>
          <w:szCs w:val="28"/>
        </w:rPr>
        <w:t>Различные по диаметру</w:t>
      </w:r>
      <w:r>
        <w:rPr>
          <w:sz w:val="28"/>
          <w:szCs w:val="28"/>
        </w:rPr>
        <w:t xml:space="preserve"> трубы из ВЧШГ</w:t>
      </w:r>
      <w:r w:rsidRPr="00166C30">
        <w:rPr>
          <w:sz w:val="28"/>
          <w:szCs w:val="28"/>
        </w:rPr>
        <w:t>, а также железобетонные кольца колодцев должны храниться раздельно. Запрещается хранить трубы навалом.</w:t>
      </w:r>
      <w:r>
        <w:rPr>
          <w:sz w:val="28"/>
          <w:szCs w:val="28"/>
        </w:rPr>
        <w:t xml:space="preserve"> </w:t>
      </w:r>
    </w:p>
    <w:p w:rsidR="00AD0EA6" w:rsidRPr="00713349" w:rsidRDefault="00AD0EA6" w:rsidP="00B66FDB">
      <w:pPr>
        <w:pStyle w:val="af6"/>
        <w:spacing w:after="0" w:line="360" w:lineRule="auto"/>
        <w:ind w:right="4" w:firstLine="709"/>
        <w:jc w:val="both"/>
        <w:rPr>
          <w:sz w:val="28"/>
          <w:szCs w:val="28"/>
        </w:rPr>
      </w:pPr>
      <w:r>
        <w:rPr>
          <w:sz w:val="28"/>
          <w:szCs w:val="28"/>
        </w:rPr>
        <w:t>8</w:t>
      </w:r>
      <w:r w:rsidRPr="00713349">
        <w:rPr>
          <w:sz w:val="28"/>
          <w:szCs w:val="28"/>
        </w:rPr>
        <w:t>.</w:t>
      </w:r>
      <w:r>
        <w:rPr>
          <w:sz w:val="28"/>
          <w:szCs w:val="28"/>
        </w:rPr>
        <w:t>10  Фасонные с</w:t>
      </w:r>
      <w:r w:rsidRPr="00713349">
        <w:rPr>
          <w:sz w:val="28"/>
          <w:szCs w:val="28"/>
        </w:rPr>
        <w:t xml:space="preserve">оединительные части </w:t>
      </w:r>
      <w:r>
        <w:rPr>
          <w:sz w:val="28"/>
          <w:szCs w:val="28"/>
        </w:rPr>
        <w:t xml:space="preserve">из ВЧШГ </w:t>
      </w:r>
      <w:r w:rsidRPr="00713349">
        <w:rPr>
          <w:sz w:val="28"/>
          <w:szCs w:val="28"/>
        </w:rPr>
        <w:t>должны храниться</w:t>
      </w:r>
      <w:r>
        <w:rPr>
          <w:sz w:val="28"/>
          <w:szCs w:val="28"/>
        </w:rPr>
        <w:t xml:space="preserve"> </w:t>
      </w:r>
      <w:r w:rsidRPr="00713349">
        <w:rPr>
          <w:sz w:val="28"/>
          <w:szCs w:val="28"/>
        </w:rPr>
        <w:t>рассортированными по вид</w:t>
      </w:r>
      <w:r>
        <w:rPr>
          <w:sz w:val="28"/>
          <w:szCs w:val="28"/>
        </w:rPr>
        <w:t>ам</w:t>
      </w:r>
      <w:r w:rsidRPr="00713349">
        <w:rPr>
          <w:sz w:val="28"/>
          <w:szCs w:val="28"/>
        </w:rPr>
        <w:t xml:space="preserve"> и диаметрам. </w:t>
      </w:r>
    </w:p>
    <w:p w:rsidR="00AD0EA6" w:rsidRPr="00713349" w:rsidRDefault="00AD0EA6" w:rsidP="00B66FDB">
      <w:pPr>
        <w:pStyle w:val="af6"/>
        <w:tabs>
          <w:tab w:val="left" w:pos="9498"/>
        </w:tabs>
        <w:spacing w:after="0" w:line="360" w:lineRule="auto"/>
        <w:ind w:right="4" w:firstLine="709"/>
        <w:jc w:val="both"/>
        <w:rPr>
          <w:sz w:val="28"/>
          <w:szCs w:val="28"/>
        </w:rPr>
      </w:pPr>
      <w:r>
        <w:rPr>
          <w:sz w:val="28"/>
          <w:szCs w:val="28"/>
        </w:rPr>
        <w:t>8</w:t>
      </w:r>
      <w:r w:rsidRPr="00713349">
        <w:rPr>
          <w:sz w:val="28"/>
          <w:szCs w:val="28"/>
        </w:rPr>
        <w:t>.</w:t>
      </w:r>
      <w:r>
        <w:rPr>
          <w:sz w:val="28"/>
          <w:szCs w:val="28"/>
        </w:rPr>
        <w:t>11  </w:t>
      </w:r>
      <w:r w:rsidRPr="00713349">
        <w:rPr>
          <w:sz w:val="28"/>
          <w:szCs w:val="28"/>
        </w:rPr>
        <w:t xml:space="preserve">В летнее время </w:t>
      </w:r>
      <w:r>
        <w:rPr>
          <w:sz w:val="28"/>
          <w:szCs w:val="28"/>
        </w:rPr>
        <w:t xml:space="preserve">ТИ из ВЧШГ </w:t>
      </w:r>
      <w:r w:rsidRPr="00713349">
        <w:rPr>
          <w:sz w:val="28"/>
          <w:szCs w:val="28"/>
        </w:rPr>
        <w:t xml:space="preserve">с ЦПП должны храниться в местах, исключающих попадание на них прямых солнечных лучей, </w:t>
      </w:r>
      <w:r>
        <w:rPr>
          <w:sz w:val="28"/>
          <w:szCs w:val="28"/>
        </w:rPr>
        <w:t>в противных случаях</w:t>
      </w:r>
      <w:r w:rsidRPr="00713349">
        <w:rPr>
          <w:sz w:val="28"/>
          <w:szCs w:val="28"/>
        </w:rPr>
        <w:t xml:space="preserve"> </w:t>
      </w:r>
      <w:r>
        <w:rPr>
          <w:sz w:val="28"/>
          <w:szCs w:val="28"/>
        </w:rPr>
        <w:t xml:space="preserve">рекомендуется орошать </w:t>
      </w:r>
      <w:r w:rsidRPr="00713349">
        <w:rPr>
          <w:sz w:val="28"/>
          <w:szCs w:val="28"/>
        </w:rPr>
        <w:t xml:space="preserve"> ЦПП один раз в сутки водой для исключения</w:t>
      </w:r>
      <w:r>
        <w:rPr>
          <w:sz w:val="28"/>
          <w:szCs w:val="28"/>
        </w:rPr>
        <w:t xml:space="preserve"> его</w:t>
      </w:r>
      <w:r w:rsidRPr="00713349">
        <w:rPr>
          <w:sz w:val="28"/>
          <w:szCs w:val="28"/>
        </w:rPr>
        <w:t xml:space="preserve"> высыхания и растрескива</w:t>
      </w:r>
      <w:r>
        <w:rPr>
          <w:sz w:val="28"/>
          <w:szCs w:val="28"/>
        </w:rPr>
        <w:t>ния</w:t>
      </w:r>
      <w:r w:rsidRPr="00713349">
        <w:rPr>
          <w:sz w:val="28"/>
          <w:szCs w:val="28"/>
        </w:rPr>
        <w:t>.</w:t>
      </w:r>
    </w:p>
    <w:p w:rsidR="00AD0EA6" w:rsidRDefault="00AD0EA6" w:rsidP="00AD0EA6">
      <w:pPr>
        <w:spacing w:line="360" w:lineRule="auto"/>
        <w:ind w:firstLine="708"/>
        <w:jc w:val="both"/>
        <w:outlineLvl w:val="0"/>
        <w:rPr>
          <w:sz w:val="28"/>
          <w:szCs w:val="28"/>
        </w:rPr>
      </w:pPr>
      <w:r w:rsidRPr="00705B6A">
        <w:rPr>
          <w:sz w:val="28"/>
          <w:szCs w:val="28"/>
        </w:rPr>
        <w:t>8.12</w:t>
      </w:r>
      <w:r>
        <w:rPr>
          <w:sz w:val="28"/>
          <w:szCs w:val="28"/>
        </w:rPr>
        <w:t>  </w:t>
      </w:r>
      <w:r w:rsidRPr="00705B6A">
        <w:rPr>
          <w:sz w:val="28"/>
          <w:szCs w:val="28"/>
        </w:rPr>
        <w:t>Манипуляции (транспортирование и погрузка-разгрузка) с ТИ из ВЧШГ должны производиться с уч</w:t>
      </w:r>
      <w:r>
        <w:rPr>
          <w:sz w:val="28"/>
          <w:szCs w:val="28"/>
        </w:rPr>
        <w:t>е</w:t>
      </w:r>
      <w:r w:rsidRPr="00705B6A">
        <w:rPr>
          <w:sz w:val="28"/>
          <w:szCs w:val="28"/>
        </w:rPr>
        <w:t>том их массы (табл</w:t>
      </w:r>
      <w:r>
        <w:rPr>
          <w:sz w:val="28"/>
          <w:szCs w:val="28"/>
        </w:rPr>
        <w:t>ица</w:t>
      </w:r>
      <w:r w:rsidRPr="00705B6A">
        <w:rPr>
          <w:sz w:val="28"/>
          <w:szCs w:val="28"/>
        </w:rPr>
        <w:t xml:space="preserve"> 8.2) при температуре не ниже минус 30°С.</w:t>
      </w:r>
    </w:p>
    <w:p w:rsidR="00AD0EA6" w:rsidRPr="00705B6A" w:rsidRDefault="00AD0EA6" w:rsidP="00AD0EA6">
      <w:pPr>
        <w:spacing w:line="360" w:lineRule="auto"/>
        <w:jc w:val="both"/>
        <w:outlineLvl w:val="0"/>
        <w:rPr>
          <w:sz w:val="28"/>
          <w:szCs w:val="28"/>
        </w:rPr>
      </w:pPr>
      <w:r w:rsidRPr="006B63C2">
        <w:rPr>
          <w:spacing w:val="48"/>
          <w:sz w:val="26"/>
          <w:szCs w:val="26"/>
        </w:rPr>
        <w:t>Таблица</w:t>
      </w:r>
      <w:r>
        <w:rPr>
          <w:sz w:val="26"/>
          <w:szCs w:val="26"/>
          <w:lang w:val="en-US"/>
        </w:rPr>
        <w:t> </w:t>
      </w:r>
      <w:r>
        <w:rPr>
          <w:sz w:val="26"/>
          <w:szCs w:val="26"/>
        </w:rPr>
        <w:t>8.2</w:t>
      </w:r>
      <w:r>
        <w:rPr>
          <w:sz w:val="26"/>
          <w:szCs w:val="26"/>
          <w:lang w:val="en-US"/>
        </w:rPr>
        <w:t> </w:t>
      </w:r>
      <w:r w:rsidRPr="006B63C2">
        <w:rPr>
          <w:sz w:val="26"/>
          <w:szCs w:val="26"/>
        </w:rPr>
        <w:t>−</w:t>
      </w:r>
      <w:r>
        <w:rPr>
          <w:sz w:val="28"/>
          <w:szCs w:val="28"/>
          <w:lang w:val="en-US"/>
        </w:rPr>
        <w:t> </w:t>
      </w:r>
      <w:r w:rsidRPr="00AD0EA6">
        <w:rPr>
          <w:sz w:val="26"/>
          <w:szCs w:val="26"/>
        </w:rPr>
        <w:t>Масса, кг,  труб из ВЧШГ с внутренним ЦПП</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4"/>
        <w:gridCol w:w="1930"/>
        <w:gridCol w:w="1829"/>
        <w:gridCol w:w="3733"/>
      </w:tblGrid>
      <w:tr w:rsidR="00AD0EA6" w:rsidRPr="002D4639" w:rsidTr="00AD0EA6">
        <w:tc>
          <w:tcPr>
            <w:tcW w:w="966" w:type="pct"/>
            <w:vMerge w:val="restart"/>
            <w:vAlign w:val="center"/>
          </w:tcPr>
          <w:p w:rsidR="00AD0EA6" w:rsidRPr="00AD0EA6" w:rsidRDefault="00AD0EA6" w:rsidP="00AD0EA6">
            <w:pPr>
              <w:shd w:val="clear" w:color="auto" w:fill="FFFFFF"/>
              <w:autoSpaceDE w:val="0"/>
              <w:autoSpaceDN w:val="0"/>
              <w:adjustRightInd w:val="0"/>
              <w:jc w:val="center"/>
              <w:rPr>
                <w:bCs/>
                <w:szCs w:val="28"/>
              </w:rPr>
            </w:pPr>
            <w:r w:rsidRPr="00AD0EA6">
              <w:rPr>
                <w:bCs/>
                <w:szCs w:val="28"/>
              </w:rPr>
              <w:t>Условный</w:t>
            </w:r>
          </w:p>
          <w:p w:rsidR="00AD0EA6" w:rsidRPr="00AD0EA6" w:rsidRDefault="00AD0EA6" w:rsidP="00AD0EA6">
            <w:pPr>
              <w:shd w:val="clear" w:color="auto" w:fill="FFFFFF"/>
              <w:autoSpaceDE w:val="0"/>
              <w:autoSpaceDN w:val="0"/>
              <w:adjustRightInd w:val="0"/>
              <w:jc w:val="center"/>
              <w:rPr>
                <w:bCs/>
                <w:szCs w:val="28"/>
              </w:rPr>
            </w:pPr>
            <w:r w:rsidRPr="00AD0EA6">
              <w:rPr>
                <w:bCs/>
                <w:szCs w:val="28"/>
              </w:rPr>
              <w:t>диаметр</w:t>
            </w:r>
          </w:p>
        </w:tc>
        <w:tc>
          <w:tcPr>
            <w:tcW w:w="4034" w:type="pct"/>
            <w:gridSpan w:val="3"/>
            <w:vAlign w:val="center"/>
          </w:tcPr>
          <w:p w:rsidR="00AD0EA6" w:rsidRPr="00AD0EA6" w:rsidRDefault="00AD0EA6" w:rsidP="00AD0EA6">
            <w:pPr>
              <w:autoSpaceDE w:val="0"/>
              <w:autoSpaceDN w:val="0"/>
              <w:adjustRightInd w:val="0"/>
              <w:jc w:val="center"/>
              <w:rPr>
                <w:szCs w:val="28"/>
              </w:rPr>
            </w:pPr>
            <w:r w:rsidRPr="00AD0EA6">
              <w:rPr>
                <w:szCs w:val="28"/>
              </w:rPr>
              <w:t>Масса труб с раструбами при длине 6</w:t>
            </w:r>
            <w:r w:rsidR="006A5973">
              <w:rPr>
                <w:szCs w:val="28"/>
              </w:rPr>
              <w:t> </w:t>
            </w:r>
            <w:r w:rsidRPr="00AD0EA6">
              <w:rPr>
                <w:szCs w:val="28"/>
              </w:rPr>
              <w:t>м, классов</w:t>
            </w:r>
          </w:p>
        </w:tc>
      </w:tr>
      <w:tr w:rsidR="00AD0EA6" w:rsidRPr="002D4639" w:rsidTr="00AD0EA6">
        <w:tc>
          <w:tcPr>
            <w:tcW w:w="966" w:type="pct"/>
            <w:vMerge/>
            <w:vAlign w:val="center"/>
          </w:tcPr>
          <w:p w:rsidR="00AD0EA6" w:rsidRPr="00AD0EA6" w:rsidRDefault="00AD0EA6" w:rsidP="00AD0EA6">
            <w:pPr>
              <w:shd w:val="clear" w:color="auto" w:fill="FFFFFF"/>
              <w:autoSpaceDE w:val="0"/>
              <w:autoSpaceDN w:val="0"/>
              <w:adjustRightInd w:val="0"/>
              <w:jc w:val="center"/>
              <w:rPr>
                <w:bCs/>
                <w:szCs w:val="28"/>
              </w:rPr>
            </w:pPr>
          </w:p>
        </w:tc>
        <w:tc>
          <w:tcPr>
            <w:tcW w:w="1039" w:type="pct"/>
            <w:vAlign w:val="center"/>
          </w:tcPr>
          <w:p w:rsidR="00AD0EA6" w:rsidRPr="00AD0EA6" w:rsidRDefault="00AD0EA6" w:rsidP="00AD0EA6">
            <w:pPr>
              <w:autoSpaceDE w:val="0"/>
              <w:autoSpaceDN w:val="0"/>
              <w:adjustRightInd w:val="0"/>
              <w:jc w:val="center"/>
              <w:rPr>
                <w:szCs w:val="28"/>
              </w:rPr>
            </w:pPr>
            <w:r w:rsidRPr="00AD0EA6">
              <w:rPr>
                <w:szCs w:val="28"/>
              </w:rPr>
              <w:t>8</w:t>
            </w:r>
          </w:p>
        </w:tc>
        <w:tc>
          <w:tcPr>
            <w:tcW w:w="985" w:type="pct"/>
            <w:vAlign w:val="center"/>
          </w:tcPr>
          <w:p w:rsidR="00AD0EA6" w:rsidRPr="00AD0EA6" w:rsidRDefault="00AD0EA6" w:rsidP="00AD0EA6">
            <w:pPr>
              <w:autoSpaceDE w:val="0"/>
              <w:autoSpaceDN w:val="0"/>
              <w:adjustRightInd w:val="0"/>
              <w:jc w:val="center"/>
              <w:rPr>
                <w:szCs w:val="28"/>
              </w:rPr>
            </w:pPr>
            <w:r w:rsidRPr="00AD0EA6">
              <w:rPr>
                <w:szCs w:val="28"/>
              </w:rPr>
              <w:t>9</w:t>
            </w:r>
          </w:p>
        </w:tc>
        <w:tc>
          <w:tcPr>
            <w:tcW w:w="2010" w:type="pct"/>
            <w:vAlign w:val="center"/>
          </w:tcPr>
          <w:p w:rsidR="00AD0EA6" w:rsidRPr="00AD0EA6" w:rsidRDefault="00AD0EA6" w:rsidP="00AD0EA6">
            <w:pPr>
              <w:autoSpaceDE w:val="0"/>
              <w:autoSpaceDN w:val="0"/>
              <w:adjustRightInd w:val="0"/>
              <w:jc w:val="center"/>
              <w:rPr>
                <w:szCs w:val="28"/>
              </w:rPr>
            </w:pPr>
            <w:r w:rsidRPr="00AD0EA6">
              <w:rPr>
                <w:szCs w:val="28"/>
              </w:rPr>
              <w:t>10</w:t>
            </w:r>
          </w:p>
        </w:tc>
      </w:tr>
      <w:tr w:rsidR="00AD0EA6" w:rsidRPr="002D4639" w:rsidTr="00AD0EA6">
        <w:trPr>
          <w:trHeight w:hRule="exact" w:val="57"/>
        </w:trPr>
        <w:tc>
          <w:tcPr>
            <w:tcW w:w="966" w:type="pct"/>
            <w:vAlign w:val="center"/>
          </w:tcPr>
          <w:p w:rsidR="00AD0EA6" w:rsidRPr="00AD0EA6" w:rsidRDefault="00AD0EA6" w:rsidP="00AD0EA6">
            <w:pPr>
              <w:shd w:val="clear" w:color="auto" w:fill="FFFFFF"/>
              <w:autoSpaceDE w:val="0"/>
              <w:autoSpaceDN w:val="0"/>
              <w:adjustRightInd w:val="0"/>
              <w:jc w:val="center"/>
              <w:rPr>
                <w:bCs/>
                <w:szCs w:val="28"/>
              </w:rPr>
            </w:pPr>
          </w:p>
        </w:tc>
        <w:tc>
          <w:tcPr>
            <w:tcW w:w="1039" w:type="pct"/>
            <w:vAlign w:val="center"/>
          </w:tcPr>
          <w:p w:rsidR="00AD0EA6" w:rsidRPr="00AD0EA6" w:rsidRDefault="00AD0EA6" w:rsidP="00AD0EA6">
            <w:pPr>
              <w:autoSpaceDE w:val="0"/>
              <w:autoSpaceDN w:val="0"/>
              <w:adjustRightInd w:val="0"/>
              <w:jc w:val="center"/>
              <w:rPr>
                <w:szCs w:val="28"/>
              </w:rPr>
            </w:pPr>
          </w:p>
        </w:tc>
        <w:tc>
          <w:tcPr>
            <w:tcW w:w="985" w:type="pct"/>
            <w:vAlign w:val="center"/>
          </w:tcPr>
          <w:p w:rsidR="00AD0EA6" w:rsidRPr="00AD0EA6" w:rsidRDefault="00AD0EA6" w:rsidP="00AD0EA6">
            <w:pPr>
              <w:autoSpaceDE w:val="0"/>
              <w:autoSpaceDN w:val="0"/>
              <w:adjustRightInd w:val="0"/>
              <w:jc w:val="center"/>
              <w:rPr>
                <w:szCs w:val="28"/>
              </w:rPr>
            </w:pPr>
          </w:p>
        </w:tc>
        <w:tc>
          <w:tcPr>
            <w:tcW w:w="2010" w:type="pct"/>
            <w:vAlign w:val="center"/>
          </w:tcPr>
          <w:p w:rsidR="00AD0EA6" w:rsidRPr="00AD0EA6" w:rsidRDefault="00AD0EA6" w:rsidP="00AD0EA6">
            <w:pPr>
              <w:autoSpaceDE w:val="0"/>
              <w:autoSpaceDN w:val="0"/>
              <w:adjustRightInd w:val="0"/>
              <w:jc w:val="center"/>
              <w:rPr>
                <w:szCs w:val="28"/>
              </w:rPr>
            </w:pP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80</w:t>
            </w:r>
          </w:p>
        </w:tc>
        <w:tc>
          <w:tcPr>
            <w:tcW w:w="1039" w:type="pct"/>
            <w:vAlign w:val="center"/>
          </w:tcPr>
          <w:p w:rsidR="00AD0EA6" w:rsidRPr="00AD0EA6" w:rsidRDefault="00AD0EA6" w:rsidP="00AD0EA6">
            <w:pPr>
              <w:autoSpaceDE w:val="0"/>
              <w:autoSpaceDN w:val="0"/>
              <w:adjustRightInd w:val="0"/>
              <w:jc w:val="center"/>
              <w:rPr>
                <w:szCs w:val="28"/>
              </w:rPr>
            </w:pPr>
            <w:r w:rsidRPr="00AD0EA6">
              <w:rPr>
                <w:szCs w:val="28"/>
              </w:rPr>
              <w:t>-</w:t>
            </w:r>
          </w:p>
        </w:tc>
        <w:tc>
          <w:tcPr>
            <w:tcW w:w="985"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88,5</w:t>
            </w:r>
          </w:p>
        </w:tc>
        <w:tc>
          <w:tcPr>
            <w:tcW w:w="2010" w:type="pct"/>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88,5</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100</w:t>
            </w:r>
          </w:p>
        </w:tc>
        <w:tc>
          <w:tcPr>
            <w:tcW w:w="1039" w:type="pct"/>
            <w:vAlign w:val="center"/>
          </w:tcPr>
          <w:p w:rsidR="00AD0EA6" w:rsidRPr="00AD0EA6" w:rsidRDefault="00AD0EA6" w:rsidP="00AD0EA6">
            <w:pPr>
              <w:autoSpaceDE w:val="0"/>
              <w:autoSpaceDN w:val="0"/>
              <w:adjustRightInd w:val="0"/>
              <w:jc w:val="center"/>
              <w:rPr>
                <w:szCs w:val="28"/>
              </w:rPr>
            </w:pPr>
            <w:r w:rsidRPr="00AD0EA6">
              <w:rPr>
                <w:szCs w:val="28"/>
              </w:rPr>
              <w:t>-</w:t>
            </w:r>
          </w:p>
        </w:tc>
        <w:tc>
          <w:tcPr>
            <w:tcW w:w="985"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iCs/>
                <w:szCs w:val="28"/>
                <w:lang w:val="en-US"/>
              </w:rPr>
              <w:t>109</w:t>
            </w:r>
          </w:p>
        </w:tc>
        <w:tc>
          <w:tcPr>
            <w:tcW w:w="2010" w:type="pct"/>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1</w:t>
            </w:r>
            <w:r w:rsidRPr="00AD0EA6">
              <w:rPr>
                <w:szCs w:val="28"/>
                <w:lang w:val="en-US"/>
              </w:rPr>
              <w:t>0</w:t>
            </w:r>
            <w:r w:rsidRPr="00AD0EA6">
              <w:rPr>
                <w:szCs w:val="28"/>
              </w:rPr>
              <w:t>9</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125</w:t>
            </w:r>
          </w:p>
        </w:tc>
        <w:tc>
          <w:tcPr>
            <w:tcW w:w="1039" w:type="pct"/>
            <w:vAlign w:val="center"/>
          </w:tcPr>
          <w:p w:rsidR="00AD0EA6" w:rsidRPr="00AD0EA6" w:rsidRDefault="00AD0EA6" w:rsidP="00AD0EA6">
            <w:pPr>
              <w:autoSpaceDE w:val="0"/>
              <w:autoSpaceDN w:val="0"/>
              <w:adjustRightInd w:val="0"/>
              <w:jc w:val="center"/>
              <w:rPr>
                <w:szCs w:val="28"/>
              </w:rPr>
            </w:pPr>
            <w:r w:rsidRPr="00AD0EA6">
              <w:rPr>
                <w:szCs w:val="28"/>
              </w:rPr>
              <w:t>-</w:t>
            </w:r>
          </w:p>
        </w:tc>
        <w:tc>
          <w:tcPr>
            <w:tcW w:w="985" w:type="pct"/>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lang w:val="en-US"/>
              </w:rPr>
              <w:t>13</w:t>
            </w:r>
            <w:r w:rsidRPr="00AD0EA6">
              <w:rPr>
                <w:szCs w:val="28"/>
              </w:rPr>
              <w:t>5</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iCs/>
                <w:szCs w:val="28"/>
                <w:lang w:val="en-US"/>
              </w:rPr>
              <w:t>138</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150</w:t>
            </w:r>
          </w:p>
        </w:tc>
        <w:tc>
          <w:tcPr>
            <w:tcW w:w="1039" w:type="pct"/>
            <w:vAlign w:val="center"/>
          </w:tcPr>
          <w:p w:rsidR="00AD0EA6" w:rsidRPr="00AD0EA6" w:rsidRDefault="00AD0EA6" w:rsidP="00AD0EA6">
            <w:pPr>
              <w:autoSpaceDE w:val="0"/>
              <w:autoSpaceDN w:val="0"/>
              <w:adjustRightInd w:val="0"/>
              <w:jc w:val="center"/>
              <w:rPr>
                <w:szCs w:val="28"/>
              </w:rPr>
            </w:pPr>
            <w:r w:rsidRPr="00AD0EA6">
              <w:rPr>
                <w:szCs w:val="28"/>
              </w:rPr>
              <w:t>-</w:t>
            </w:r>
          </w:p>
        </w:tc>
        <w:tc>
          <w:tcPr>
            <w:tcW w:w="985"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160</w:t>
            </w:r>
          </w:p>
        </w:tc>
        <w:tc>
          <w:tcPr>
            <w:tcW w:w="2010" w:type="pct"/>
            <w:vAlign w:val="center"/>
          </w:tcPr>
          <w:p w:rsidR="00AD0EA6" w:rsidRPr="00AD0EA6" w:rsidRDefault="00AD0EA6" w:rsidP="00AD0EA6">
            <w:pPr>
              <w:shd w:val="clear" w:color="auto" w:fill="FFFFFF"/>
              <w:autoSpaceDE w:val="0"/>
              <w:autoSpaceDN w:val="0"/>
              <w:adjustRightInd w:val="0"/>
              <w:jc w:val="center"/>
              <w:rPr>
                <w:szCs w:val="28"/>
              </w:rPr>
            </w:pPr>
            <w:r w:rsidRPr="00AD0EA6">
              <w:rPr>
                <w:iCs/>
                <w:szCs w:val="28"/>
                <w:lang w:val="en-US"/>
              </w:rPr>
              <w:t>170</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200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2</w:t>
            </w:r>
            <w:r w:rsidRPr="00AD0EA6">
              <w:rPr>
                <w:bCs/>
                <w:szCs w:val="28"/>
                <w:lang w:val="en-US"/>
              </w:rPr>
              <w:t>1</w:t>
            </w:r>
            <w:r w:rsidRPr="00AD0EA6">
              <w:rPr>
                <w:bCs/>
                <w:szCs w:val="28"/>
              </w:rPr>
              <w:t>2</w:t>
            </w:r>
          </w:p>
        </w:tc>
        <w:tc>
          <w:tcPr>
            <w:tcW w:w="985"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220</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lang w:val="en-US"/>
              </w:rPr>
              <w:t>239</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250</w:t>
            </w:r>
          </w:p>
        </w:tc>
        <w:tc>
          <w:tcPr>
            <w:tcW w:w="1039"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2</w:t>
            </w:r>
            <w:r w:rsidRPr="00AD0EA6">
              <w:rPr>
                <w:bCs/>
                <w:szCs w:val="28"/>
                <w:lang w:val="en-US"/>
              </w:rPr>
              <w:t>65</w:t>
            </w:r>
          </w:p>
        </w:tc>
        <w:tc>
          <w:tcPr>
            <w:tcW w:w="985"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292</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lang w:val="en-US"/>
              </w:rPr>
              <w:t>317</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rPr>
              <w:t>300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lang w:val="en-US"/>
              </w:rPr>
              <w:t>334</w:t>
            </w:r>
          </w:p>
        </w:tc>
        <w:tc>
          <w:tcPr>
            <w:tcW w:w="985" w:type="pct"/>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lang w:val="en-US"/>
              </w:rPr>
              <w:t>367</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rPr>
              <w:t>4</w:t>
            </w:r>
            <w:r w:rsidRPr="00AD0EA6">
              <w:rPr>
                <w:szCs w:val="28"/>
                <w:lang w:val="en-US"/>
              </w:rPr>
              <w:t>00</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iCs/>
                <w:szCs w:val="28"/>
              </w:rPr>
              <w:t>400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5</w:t>
            </w:r>
            <w:r w:rsidRPr="00AD0EA6">
              <w:rPr>
                <w:bCs/>
                <w:szCs w:val="28"/>
                <w:lang w:val="en-US"/>
              </w:rPr>
              <w:t>17</w:t>
            </w:r>
          </w:p>
        </w:tc>
        <w:tc>
          <w:tcPr>
            <w:tcW w:w="985"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566</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rPr>
              <w:t>61</w:t>
            </w:r>
            <w:r w:rsidRPr="00AD0EA6">
              <w:rPr>
                <w:szCs w:val="28"/>
                <w:lang w:val="en-US"/>
              </w:rPr>
              <w:t>6</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iCs/>
                <w:szCs w:val="28"/>
              </w:rPr>
              <w:t>500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lang w:val="en-US"/>
              </w:rPr>
              <w:t>705</w:t>
            </w:r>
          </w:p>
        </w:tc>
        <w:tc>
          <w:tcPr>
            <w:tcW w:w="985"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lang w:val="en-US"/>
              </w:rPr>
              <w:t>774</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iCs/>
                <w:szCs w:val="28"/>
                <w:lang w:val="en-US"/>
              </w:rPr>
              <w:t>841</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600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lang w:val="en-US"/>
              </w:rPr>
              <w:t>917</w:t>
            </w:r>
          </w:p>
        </w:tc>
        <w:tc>
          <w:tcPr>
            <w:tcW w:w="985"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lang w:val="en-US"/>
              </w:rPr>
              <w:t>1007</w:t>
            </w:r>
          </w:p>
        </w:tc>
        <w:tc>
          <w:tcPr>
            <w:tcW w:w="2010" w:type="pct"/>
            <w:vAlign w:val="center"/>
          </w:tcPr>
          <w:p w:rsidR="00AD0EA6" w:rsidRPr="00AD0EA6" w:rsidRDefault="00AD0EA6" w:rsidP="00AD0EA6">
            <w:pPr>
              <w:shd w:val="clear" w:color="auto" w:fill="FFFFFF"/>
              <w:autoSpaceDE w:val="0"/>
              <w:autoSpaceDN w:val="0"/>
              <w:adjustRightInd w:val="0"/>
              <w:jc w:val="center"/>
              <w:rPr>
                <w:szCs w:val="28"/>
              </w:rPr>
            </w:pPr>
            <w:r w:rsidRPr="00AD0EA6">
              <w:rPr>
                <w:szCs w:val="28"/>
                <w:lang w:val="en-US"/>
              </w:rPr>
              <w:t>1097</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iCs/>
                <w:szCs w:val="28"/>
              </w:rPr>
              <w:t>700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lang w:val="en-US"/>
              </w:rPr>
              <w:t>1</w:t>
            </w:r>
            <w:r w:rsidRPr="00AD0EA6">
              <w:rPr>
                <w:bCs/>
                <w:szCs w:val="28"/>
              </w:rPr>
              <w:t>18</w:t>
            </w:r>
            <w:r w:rsidRPr="00AD0EA6">
              <w:rPr>
                <w:bCs/>
                <w:szCs w:val="28"/>
                <w:lang w:val="en-US"/>
              </w:rPr>
              <w:t>4</w:t>
            </w:r>
          </w:p>
        </w:tc>
        <w:tc>
          <w:tcPr>
            <w:tcW w:w="985"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1298</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lang w:val="en-US"/>
              </w:rPr>
              <w:t>1413</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800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14</w:t>
            </w:r>
            <w:r w:rsidRPr="00AD0EA6">
              <w:rPr>
                <w:bCs/>
                <w:szCs w:val="28"/>
                <w:lang w:val="en-US"/>
              </w:rPr>
              <w:t>53</w:t>
            </w:r>
          </w:p>
        </w:tc>
        <w:tc>
          <w:tcPr>
            <w:tcW w:w="985"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1594</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lang w:val="en-US"/>
              </w:rPr>
              <w:t>1735</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900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17</w:t>
            </w:r>
            <w:r w:rsidRPr="00AD0EA6">
              <w:rPr>
                <w:bCs/>
                <w:szCs w:val="28"/>
                <w:lang w:val="en-US"/>
              </w:rPr>
              <w:t>45</w:t>
            </w:r>
          </w:p>
        </w:tc>
        <w:tc>
          <w:tcPr>
            <w:tcW w:w="985"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lang w:val="en-US"/>
              </w:rPr>
              <w:t>19</w:t>
            </w:r>
            <w:r w:rsidRPr="00AD0EA6">
              <w:rPr>
                <w:bCs/>
                <w:szCs w:val="28"/>
              </w:rPr>
              <w:t>17</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szCs w:val="28"/>
              </w:rPr>
              <w:t>2088</w:t>
            </w:r>
          </w:p>
        </w:tc>
      </w:tr>
      <w:tr w:rsidR="00AD0EA6" w:rsidRPr="002D4639" w:rsidTr="00AD0EA6">
        <w:tc>
          <w:tcPr>
            <w:tcW w:w="966" w:type="pct"/>
            <w:vAlign w:val="center"/>
          </w:tcPr>
          <w:p w:rsidR="00AD0EA6" w:rsidRPr="00AD0EA6" w:rsidRDefault="00AD0EA6" w:rsidP="00AD0EA6">
            <w:pPr>
              <w:shd w:val="clear" w:color="auto" w:fill="FFFFFF"/>
              <w:autoSpaceDE w:val="0"/>
              <w:autoSpaceDN w:val="0"/>
              <w:adjustRightInd w:val="0"/>
              <w:jc w:val="center"/>
              <w:rPr>
                <w:szCs w:val="28"/>
              </w:rPr>
            </w:pPr>
            <w:r w:rsidRPr="00AD0EA6">
              <w:rPr>
                <w:bCs/>
                <w:szCs w:val="28"/>
              </w:rPr>
              <w:t>1000</w:t>
            </w:r>
          </w:p>
        </w:tc>
        <w:tc>
          <w:tcPr>
            <w:tcW w:w="1039"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2</w:t>
            </w:r>
            <w:r w:rsidRPr="00AD0EA6">
              <w:rPr>
                <w:bCs/>
                <w:szCs w:val="28"/>
                <w:lang w:val="en-US"/>
              </w:rPr>
              <w:t>0</w:t>
            </w:r>
            <w:r w:rsidRPr="00AD0EA6">
              <w:rPr>
                <w:bCs/>
                <w:szCs w:val="28"/>
              </w:rPr>
              <w:t>6</w:t>
            </w:r>
            <w:r w:rsidRPr="00AD0EA6">
              <w:rPr>
                <w:bCs/>
                <w:szCs w:val="28"/>
                <w:lang w:val="en-US"/>
              </w:rPr>
              <w:t>3</w:t>
            </w:r>
          </w:p>
        </w:tc>
        <w:tc>
          <w:tcPr>
            <w:tcW w:w="985"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bCs/>
                <w:szCs w:val="28"/>
              </w:rPr>
              <w:t>2267</w:t>
            </w:r>
          </w:p>
        </w:tc>
        <w:tc>
          <w:tcPr>
            <w:tcW w:w="2010" w:type="pct"/>
            <w:vAlign w:val="center"/>
          </w:tcPr>
          <w:p w:rsidR="00AD0EA6" w:rsidRPr="00AD0EA6" w:rsidRDefault="00AD0EA6" w:rsidP="00AD0EA6">
            <w:pPr>
              <w:shd w:val="clear" w:color="auto" w:fill="FFFFFF"/>
              <w:autoSpaceDE w:val="0"/>
              <w:autoSpaceDN w:val="0"/>
              <w:adjustRightInd w:val="0"/>
              <w:jc w:val="center"/>
              <w:rPr>
                <w:szCs w:val="28"/>
                <w:lang w:val="en-US"/>
              </w:rPr>
            </w:pPr>
            <w:r w:rsidRPr="00AD0EA6">
              <w:rPr>
                <w:iCs/>
                <w:szCs w:val="28"/>
                <w:lang w:val="en-US"/>
              </w:rPr>
              <w:t>2471</w:t>
            </w:r>
          </w:p>
        </w:tc>
      </w:tr>
    </w:tbl>
    <w:p w:rsidR="00AD0EA6" w:rsidRDefault="00AD0EA6" w:rsidP="00AD0EA6">
      <w:pPr>
        <w:spacing w:line="360" w:lineRule="auto"/>
        <w:jc w:val="both"/>
        <w:rPr>
          <w:sz w:val="28"/>
          <w:szCs w:val="28"/>
        </w:rPr>
      </w:pPr>
    </w:p>
    <w:p w:rsidR="00AD0EA6" w:rsidRPr="00705B6A" w:rsidRDefault="00AD0EA6" w:rsidP="00AD0EA6">
      <w:pPr>
        <w:spacing w:line="360" w:lineRule="auto"/>
        <w:jc w:val="both"/>
        <w:rPr>
          <w:sz w:val="28"/>
          <w:szCs w:val="28"/>
        </w:rPr>
      </w:pPr>
      <w:r w:rsidRPr="00705B6A">
        <w:rPr>
          <w:sz w:val="28"/>
          <w:szCs w:val="28"/>
        </w:rPr>
        <w:t xml:space="preserve">Проведение указанных манипуляций при более низких температурах допускается только с соблюдением особых мер предосторожности и использовании специальных средств, обеспечивающих </w:t>
      </w:r>
      <w:r>
        <w:rPr>
          <w:sz w:val="28"/>
          <w:szCs w:val="28"/>
        </w:rPr>
        <w:t xml:space="preserve">надежную </w:t>
      </w:r>
      <w:r w:rsidRPr="00705B6A">
        <w:rPr>
          <w:sz w:val="28"/>
          <w:szCs w:val="28"/>
        </w:rPr>
        <w:t xml:space="preserve">фиксацию ТИ из ВЧШГ. </w:t>
      </w:r>
    </w:p>
    <w:p w:rsidR="006A5973" w:rsidRDefault="00AD0EA6" w:rsidP="00AD0EA6">
      <w:pPr>
        <w:pStyle w:val="27"/>
        <w:spacing w:line="360" w:lineRule="auto"/>
        <w:rPr>
          <w:rFonts w:ascii="Times New Roman" w:hAnsi="Times New Roman" w:cs="Times New Roman"/>
          <w:sz w:val="28"/>
          <w:szCs w:val="28"/>
        </w:rPr>
      </w:pPr>
      <w:r w:rsidRPr="007A53B5">
        <w:rPr>
          <w:rFonts w:ascii="Times New Roman" w:hAnsi="Times New Roman" w:cs="Times New Roman"/>
          <w:sz w:val="28"/>
          <w:szCs w:val="28"/>
        </w:rPr>
        <w:t>8.13</w:t>
      </w:r>
      <w:r>
        <w:rPr>
          <w:rFonts w:ascii="Times New Roman" w:hAnsi="Times New Roman" w:cs="Times New Roman"/>
          <w:sz w:val="28"/>
          <w:szCs w:val="28"/>
        </w:rPr>
        <w:t>  </w:t>
      </w:r>
      <w:r w:rsidRPr="007A53B5">
        <w:rPr>
          <w:rFonts w:ascii="Times New Roman" w:hAnsi="Times New Roman" w:cs="Times New Roman"/>
          <w:sz w:val="28"/>
          <w:szCs w:val="28"/>
        </w:rPr>
        <w:t xml:space="preserve">Поступившие на объект для хранения (на монтаж) ТИ из ВЧШГ должны иметь на каждую партию (не более </w:t>
      </w:r>
      <w:smartTag w:uri="urn:schemas-microsoft-com:office:smarttags" w:element="metricconverter">
        <w:smartTagPr>
          <w:attr w:name="ProductID" w:val="2500 м"/>
        </w:smartTagPr>
        <w:r w:rsidRPr="007A53B5">
          <w:rPr>
            <w:rFonts w:ascii="Times New Roman" w:hAnsi="Times New Roman" w:cs="Times New Roman"/>
            <w:sz w:val="28"/>
            <w:szCs w:val="28"/>
          </w:rPr>
          <w:t>2500 м</w:t>
        </w:r>
      </w:smartTag>
      <w:r w:rsidRPr="007A53B5">
        <w:rPr>
          <w:rFonts w:ascii="Times New Roman" w:hAnsi="Times New Roman" w:cs="Times New Roman"/>
          <w:sz w:val="28"/>
          <w:szCs w:val="28"/>
        </w:rPr>
        <w:t xml:space="preserve">) документ (паспорт) подтверждающий их качество, и включать: </w:t>
      </w:r>
    </w:p>
    <w:p w:rsidR="006A5973" w:rsidRDefault="006A5973" w:rsidP="00AD0EA6">
      <w:pPr>
        <w:pStyle w:val="27"/>
        <w:spacing w:line="360" w:lineRule="auto"/>
        <w:rPr>
          <w:rFonts w:ascii="Times New Roman" w:hAnsi="Times New Roman" w:cs="Times New Roman"/>
          <w:sz w:val="28"/>
          <w:szCs w:val="28"/>
        </w:rPr>
      </w:pPr>
      <w:r>
        <w:rPr>
          <w:rFonts w:ascii="Times New Roman" w:hAnsi="Times New Roman" w:cs="Times New Roman"/>
          <w:sz w:val="28"/>
          <w:szCs w:val="28"/>
        </w:rPr>
        <w:t>-  </w:t>
      </w:r>
      <w:r w:rsidR="00AD0EA6" w:rsidRPr="007A53B5">
        <w:rPr>
          <w:rFonts w:ascii="Times New Roman" w:hAnsi="Times New Roman" w:cs="Times New Roman"/>
          <w:sz w:val="28"/>
          <w:szCs w:val="28"/>
        </w:rPr>
        <w:t>наименование и</w:t>
      </w:r>
      <w:r w:rsidR="00AD0EA6">
        <w:rPr>
          <w:rFonts w:ascii="Times New Roman" w:hAnsi="Times New Roman" w:cs="Times New Roman"/>
          <w:sz w:val="28"/>
          <w:szCs w:val="28"/>
        </w:rPr>
        <w:t xml:space="preserve"> (</w:t>
      </w:r>
      <w:r w:rsidR="00AD0EA6" w:rsidRPr="007A53B5">
        <w:rPr>
          <w:rFonts w:ascii="Times New Roman" w:hAnsi="Times New Roman" w:cs="Times New Roman"/>
          <w:sz w:val="28"/>
          <w:szCs w:val="28"/>
        </w:rPr>
        <w:t>или</w:t>
      </w:r>
      <w:r w:rsidR="00AD0EA6">
        <w:rPr>
          <w:rFonts w:ascii="Times New Roman" w:hAnsi="Times New Roman" w:cs="Times New Roman"/>
          <w:sz w:val="28"/>
          <w:szCs w:val="28"/>
        </w:rPr>
        <w:t>)</w:t>
      </w:r>
      <w:r w:rsidR="00AD0EA6" w:rsidRPr="007A53B5">
        <w:rPr>
          <w:rFonts w:ascii="Times New Roman" w:hAnsi="Times New Roman" w:cs="Times New Roman"/>
          <w:sz w:val="28"/>
          <w:szCs w:val="28"/>
        </w:rPr>
        <w:t xml:space="preserve"> товарный знак предприятия-изготовителя;</w:t>
      </w:r>
    </w:p>
    <w:p w:rsidR="006A5973" w:rsidRDefault="006A5973" w:rsidP="00AD0EA6">
      <w:pPr>
        <w:pStyle w:val="27"/>
        <w:spacing w:line="360" w:lineRule="auto"/>
        <w:rPr>
          <w:rFonts w:ascii="Times New Roman" w:hAnsi="Times New Roman" w:cs="Times New Roman"/>
          <w:sz w:val="28"/>
          <w:szCs w:val="28"/>
        </w:rPr>
      </w:pPr>
      <w:r>
        <w:rPr>
          <w:rFonts w:ascii="Times New Roman" w:hAnsi="Times New Roman" w:cs="Times New Roman"/>
          <w:sz w:val="28"/>
          <w:szCs w:val="28"/>
        </w:rPr>
        <w:t>-  </w:t>
      </w:r>
      <w:r w:rsidR="00AD0EA6" w:rsidRPr="007A53B5">
        <w:rPr>
          <w:rFonts w:ascii="Times New Roman" w:hAnsi="Times New Roman" w:cs="Times New Roman"/>
          <w:sz w:val="28"/>
          <w:szCs w:val="28"/>
        </w:rPr>
        <w:t>местонахождение (юридический адрес) предприятия-изготовителя;</w:t>
      </w:r>
    </w:p>
    <w:p w:rsidR="006A5973" w:rsidRDefault="006A5973" w:rsidP="00AD0EA6">
      <w:pPr>
        <w:pStyle w:val="27"/>
        <w:spacing w:line="360" w:lineRule="auto"/>
        <w:rPr>
          <w:rFonts w:ascii="Times New Roman" w:hAnsi="Times New Roman" w:cs="Times New Roman"/>
          <w:sz w:val="28"/>
          <w:szCs w:val="28"/>
        </w:rPr>
      </w:pPr>
      <w:r>
        <w:rPr>
          <w:rFonts w:ascii="Times New Roman" w:hAnsi="Times New Roman" w:cs="Times New Roman"/>
          <w:sz w:val="28"/>
          <w:szCs w:val="28"/>
        </w:rPr>
        <w:t>-  </w:t>
      </w:r>
      <w:r w:rsidR="00AD0EA6" w:rsidRPr="007A53B5">
        <w:rPr>
          <w:rFonts w:ascii="Times New Roman" w:hAnsi="Times New Roman" w:cs="Times New Roman"/>
          <w:sz w:val="28"/>
          <w:szCs w:val="28"/>
        </w:rPr>
        <w:t xml:space="preserve">условное обозначение трубы; </w:t>
      </w:r>
    </w:p>
    <w:p w:rsidR="006A5973" w:rsidRDefault="006A5973" w:rsidP="00AD0EA6">
      <w:pPr>
        <w:pStyle w:val="27"/>
        <w:spacing w:line="360" w:lineRule="auto"/>
        <w:rPr>
          <w:rFonts w:ascii="Times New Roman" w:hAnsi="Times New Roman" w:cs="Times New Roman"/>
          <w:sz w:val="28"/>
          <w:szCs w:val="28"/>
        </w:rPr>
      </w:pPr>
      <w:r>
        <w:rPr>
          <w:rFonts w:ascii="Times New Roman" w:hAnsi="Times New Roman" w:cs="Times New Roman"/>
          <w:sz w:val="28"/>
          <w:szCs w:val="28"/>
        </w:rPr>
        <w:t>-  </w:t>
      </w:r>
      <w:r w:rsidR="00AD0EA6" w:rsidRPr="007A53B5">
        <w:rPr>
          <w:rFonts w:ascii="Times New Roman" w:hAnsi="Times New Roman" w:cs="Times New Roman"/>
          <w:sz w:val="28"/>
          <w:szCs w:val="28"/>
        </w:rPr>
        <w:t>номер партии и дату изготовления; размер партии в метрах;</w:t>
      </w:r>
    </w:p>
    <w:p w:rsidR="006A5973" w:rsidRDefault="006A5973" w:rsidP="00AD0EA6">
      <w:pPr>
        <w:pStyle w:val="27"/>
        <w:spacing w:line="360" w:lineRule="auto"/>
        <w:rPr>
          <w:rFonts w:ascii="Times New Roman" w:hAnsi="Times New Roman" w:cs="Times New Roman"/>
          <w:sz w:val="28"/>
          <w:szCs w:val="28"/>
        </w:rPr>
      </w:pPr>
      <w:r>
        <w:rPr>
          <w:rFonts w:ascii="Times New Roman" w:hAnsi="Times New Roman" w:cs="Times New Roman"/>
          <w:sz w:val="28"/>
          <w:szCs w:val="28"/>
        </w:rPr>
        <w:t>-  </w:t>
      </w:r>
      <w:r w:rsidR="00AD0EA6" w:rsidRPr="007A53B5">
        <w:rPr>
          <w:rFonts w:ascii="Times New Roman" w:hAnsi="Times New Roman" w:cs="Times New Roman"/>
          <w:sz w:val="28"/>
          <w:szCs w:val="28"/>
        </w:rPr>
        <w:t>условн</w:t>
      </w:r>
      <w:r w:rsidR="00AD0EA6">
        <w:rPr>
          <w:rFonts w:ascii="Times New Roman" w:hAnsi="Times New Roman" w:cs="Times New Roman"/>
          <w:sz w:val="28"/>
          <w:szCs w:val="28"/>
        </w:rPr>
        <w:t>ый</w:t>
      </w:r>
      <w:r w:rsidR="00AD0EA6" w:rsidRPr="007A53B5">
        <w:rPr>
          <w:rFonts w:ascii="Times New Roman" w:hAnsi="Times New Roman" w:cs="Times New Roman"/>
          <w:sz w:val="28"/>
          <w:szCs w:val="28"/>
        </w:rPr>
        <w:t xml:space="preserve"> проход труб, их количеств</w:t>
      </w:r>
      <w:r w:rsidR="00AD0EA6">
        <w:rPr>
          <w:rFonts w:ascii="Times New Roman" w:hAnsi="Times New Roman" w:cs="Times New Roman"/>
          <w:sz w:val="28"/>
          <w:szCs w:val="28"/>
        </w:rPr>
        <w:t>о, общую</w:t>
      </w:r>
      <w:r w:rsidR="00AD0EA6" w:rsidRPr="007A53B5">
        <w:rPr>
          <w:rFonts w:ascii="Times New Roman" w:hAnsi="Times New Roman" w:cs="Times New Roman"/>
          <w:sz w:val="28"/>
          <w:szCs w:val="28"/>
        </w:rPr>
        <w:t xml:space="preserve"> длин</w:t>
      </w:r>
      <w:r w:rsidR="00AD0EA6">
        <w:rPr>
          <w:rFonts w:ascii="Times New Roman" w:hAnsi="Times New Roman" w:cs="Times New Roman"/>
          <w:sz w:val="28"/>
          <w:szCs w:val="28"/>
        </w:rPr>
        <w:t>у, теоретическую</w:t>
      </w:r>
      <w:r w:rsidR="00AD0EA6" w:rsidRPr="007A53B5">
        <w:rPr>
          <w:rFonts w:ascii="Times New Roman" w:hAnsi="Times New Roman" w:cs="Times New Roman"/>
          <w:sz w:val="28"/>
          <w:szCs w:val="28"/>
        </w:rPr>
        <w:t xml:space="preserve"> масс</w:t>
      </w:r>
      <w:r w:rsidR="00AD0EA6">
        <w:rPr>
          <w:rFonts w:ascii="Times New Roman" w:hAnsi="Times New Roman" w:cs="Times New Roman"/>
          <w:sz w:val="28"/>
          <w:szCs w:val="28"/>
        </w:rPr>
        <w:t>у</w:t>
      </w:r>
      <w:r w:rsidR="00AD0EA6" w:rsidRPr="007A53B5">
        <w:rPr>
          <w:rFonts w:ascii="Times New Roman" w:hAnsi="Times New Roman" w:cs="Times New Roman"/>
          <w:sz w:val="28"/>
          <w:szCs w:val="28"/>
        </w:rPr>
        <w:t>, тип и количеств</w:t>
      </w:r>
      <w:r w:rsidR="00AD0EA6">
        <w:rPr>
          <w:rFonts w:ascii="Times New Roman" w:hAnsi="Times New Roman" w:cs="Times New Roman"/>
          <w:sz w:val="28"/>
          <w:szCs w:val="28"/>
        </w:rPr>
        <w:t>о РУМ</w:t>
      </w:r>
      <w:r w:rsidR="00AD0EA6" w:rsidRPr="007A53B5">
        <w:rPr>
          <w:rFonts w:ascii="Times New Roman" w:hAnsi="Times New Roman" w:cs="Times New Roman"/>
          <w:sz w:val="28"/>
          <w:szCs w:val="28"/>
        </w:rPr>
        <w:t>, величин</w:t>
      </w:r>
      <w:r w:rsidR="00AD0EA6">
        <w:rPr>
          <w:rFonts w:ascii="Times New Roman" w:hAnsi="Times New Roman" w:cs="Times New Roman"/>
          <w:sz w:val="28"/>
          <w:szCs w:val="28"/>
        </w:rPr>
        <w:t>у</w:t>
      </w:r>
      <w:r w:rsidR="00AD0EA6" w:rsidRPr="007A53B5">
        <w:rPr>
          <w:rFonts w:ascii="Times New Roman" w:hAnsi="Times New Roman" w:cs="Times New Roman"/>
          <w:sz w:val="28"/>
          <w:szCs w:val="28"/>
        </w:rPr>
        <w:t xml:space="preserve"> давления гидроиспытания, </w:t>
      </w:r>
      <w:r w:rsidR="00AD0EA6">
        <w:rPr>
          <w:rFonts w:ascii="Times New Roman" w:hAnsi="Times New Roman" w:cs="Times New Roman"/>
          <w:sz w:val="28"/>
          <w:szCs w:val="28"/>
        </w:rPr>
        <w:t>значения</w:t>
      </w:r>
      <w:r w:rsidR="00AD0EA6" w:rsidRPr="007A53B5">
        <w:rPr>
          <w:rFonts w:ascii="Times New Roman" w:hAnsi="Times New Roman" w:cs="Times New Roman"/>
          <w:sz w:val="28"/>
          <w:szCs w:val="28"/>
        </w:rPr>
        <w:t xml:space="preserve"> предела прочности и относительного удлинения при растяжении, а также тв</w:t>
      </w:r>
      <w:r w:rsidR="00AD0EA6">
        <w:rPr>
          <w:rFonts w:ascii="Times New Roman" w:hAnsi="Times New Roman" w:cs="Times New Roman"/>
          <w:sz w:val="28"/>
          <w:szCs w:val="28"/>
        </w:rPr>
        <w:t>е</w:t>
      </w:r>
      <w:r w:rsidR="00AD0EA6" w:rsidRPr="007A53B5">
        <w:rPr>
          <w:rFonts w:ascii="Times New Roman" w:hAnsi="Times New Roman" w:cs="Times New Roman"/>
          <w:sz w:val="28"/>
          <w:szCs w:val="28"/>
        </w:rPr>
        <w:t>рдости ЧШГ</w:t>
      </w:r>
      <w:r w:rsidR="00AD0EA6">
        <w:rPr>
          <w:rFonts w:ascii="Times New Roman" w:hAnsi="Times New Roman" w:cs="Times New Roman"/>
          <w:sz w:val="28"/>
          <w:szCs w:val="28"/>
        </w:rPr>
        <w:t xml:space="preserve">, </w:t>
      </w:r>
      <w:r w:rsidR="00AD0EA6" w:rsidRPr="007A53B5">
        <w:rPr>
          <w:rFonts w:ascii="Times New Roman" w:hAnsi="Times New Roman" w:cs="Times New Roman"/>
          <w:sz w:val="28"/>
          <w:szCs w:val="28"/>
        </w:rPr>
        <w:t xml:space="preserve">результаты испытаний или подтверждение о соответствии качества требованиям  норм на конкретные </w:t>
      </w:r>
      <w:r w:rsidR="00AD0EA6">
        <w:rPr>
          <w:rFonts w:ascii="Times New Roman" w:hAnsi="Times New Roman" w:cs="Times New Roman"/>
          <w:sz w:val="28"/>
          <w:szCs w:val="28"/>
        </w:rPr>
        <w:t>ТИ</w:t>
      </w:r>
      <w:r w:rsidR="00AD0EA6" w:rsidRPr="007A53B5">
        <w:rPr>
          <w:rFonts w:ascii="Times New Roman" w:hAnsi="Times New Roman" w:cs="Times New Roman"/>
          <w:sz w:val="28"/>
          <w:szCs w:val="28"/>
        </w:rPr>
        <w:t xml:space="preserve">; </w:t>
      </w:r>
    </w:p>
    <w:p w:rsidR="00AD0EA6" w:rsidRPr="007A53B5" w:rsidRDefault="006A5973" w:rsidP="00AD0EA6">
      <w:pPr>
        <w:pStyle w:val="27"/>
        <w:spacing w:line="360" w:lineRule="auto"/>
        <w:rPr>
          <w:rFonts w:ascii="Times New Roman" w:hAnsi="Times New Roman" w:cs="Times New Roman"/>
          <w:sz w:val="28"/>
          <w:szCs w:val="28"/>
        </w:rPr>
      </w:pPr>
      <w:r>
        <w:rPr>
          <w:rFonts w:ascii="Times New Roman" w:hAnsi="Times New Roman" w:cs="Times New Roman"/>
          <w:sz w:val="28"/>
          <w:szCs w:val="28"/>
        </w:rPr>
        <w:t>-  </w:t>
      </w:r>
      <w:r w:rsidR="00AD0EA6" w:rsidRPr="007A53B5">
        <w:rPr>
          <w:rFonts w:ascii="Times New Roman" w:hAnsi="Times New Roman" w:cs="Times New Roman"/>
          <w:sz w:val="28"/>
          <w:szCs w:val="28"/>
        </w:rPr>
        <w:t>отметку отдела технического контроля.</w:t>
      </w:r>
    </w:p>
    <w:p w:rsidR="00AD0EA6" w:rsidRPr="008625B5" w:rsidRDefault="00AD0EA6" w:rsidP="00AD0EA6">
      <w:pPr>
        <w:spacing w:line="360" w:lineRule="auto"/>
        <w:ind w:firstLine="708"/>
        <w:jc w:val="both"/>
        <w:rPr>
          <w:sz w:val="28"/>
          <w:szCs w:val="28"/>
        </w:rPr>
      </w:pPr>
      <w:r w:rsidRPr="008625B5">
        <w:rPr>
          <w:sz w:val="28"/>
          <w:szCs w:val="28"/>
        </w:rPr>
        <w:t>8.1</w:t>
      </w:r>
      <w:r>
        <w:rPr>
          <w:sz w:val="28"/>
          <w:szCs w:val="28"/>
        </w:rPr>
        <w:t>4  </w:t>
      </w:r>
      <w:r w:rsidRPr="008625B5">
        <w:rPr>
          <w:sz w:val="28"/>
          <w:szCs w:val="28"/>
        </w:rPr>
        <w:t xml:space="preserve">Доставка ТИ </w:t>
      </w:r>
      <w:r>
        <w:rPr>
          <w:sz w:val="28"/>
          <w:szCs w:val="28"/>
        </w:rPr>
        <w:t xml:space="preserve">из ВЧШГ </w:t>
      </w:r>
      <w:r w:rsidRPr="008625B5">
        <w:rPr>
          <w:sz w:val="28"/>
          <w:szCs w:val="28"/>
        </w:rPr>
        <w:t xml:space="preserve">на строительную площадку должна производиться специально оборудованным автотранспортом. Разгрузочно-погрузочные работы рекомендуется производить автопогрузчиками (автокранами) с использованием </w:t>
      </w:r>
      <w:r>
        <w:rPr>
          <w:sz w:val="28"/>
          <w:szCs w:val="28"/>
        </w:rPr>
        <w:t xml:space="preserve">СММ, </w:t>
      </w:r>
      <w:r w:rsidRPr="008625B5">
        <w:rPr>
          <w:sz w:val="28"/>
          <w:szCs w:val="28"/>
        </w:rPr>
        <w:t>мягких полотенец или строп с уч</w:t>
      </w:r>
      <w:r>
        <w:rPr>
          <w:sz w:val="28"/>
          <w:szCs w:val="28"/>
        </w:rPr>
        <w:t>е</w:t>
      </w:r>
      <w:r w:rsidRPr="008625B5">
        <w:rPr>
          <w:sz w:val="28"/>
          <w:szCs w:val="28"/>
        </w:rPr>
        <w:t>том массы ТИ (</w:t>
      </w:r>
      <w:r>
        <w:rPr>
          <w:sz w:val="28"/>
          <w:szCs w:val="28"/>
        </w:rPr>
        <w:t xml:space="preserve">см. </w:t>
      </w:r>
      <w:r w:rsidRPr="008625B5">
        <w:rPr>
          <w:sz w:val="28"/>
          <w:szCs w:val="28"/>
        </w:rPr>
        <w:t>табл</w:t>
      </w:r>
      <w:r w:rsidR="006A5973">
        <w:rPr>
          <w:sz w:val="28"/>
          <w:szCs w:val="28"/>
        </w:rPr>
        <w:t>ицу</w:t>
      </w:r>
      <w:r w:rsidRPr="008625B5">
        <w:rPr>
          <w:sz w:val="28"/>
          <w:szCs w:val="28"/>
        </w:rPr>
        <w:t xml:space="preserve"> </w:t>
      </w:r>
      <w:r>
        <w:rPr>
          <w:sz w:val="28"/>
          <w:szCs w:val="28"/>
        </w:rPr>
        <w:t>8.2</w:t>
      </w:r>
      <w:r w:rsidRPr="008625B5">
        <w:rPr>
          <w:sz w:val="28"/>
          <w:szCs w:val="28"/>
        </w:rPr>
        <w:t xml:space="preserve">).  </w:t>
      </w:r>
    </w:p>
    <w:p w:rsidR="00AD0EA6" w:rsidRDefault="00AD0EA6" w:rsidP="006A5973">
      <w:pPr>
        <w:tabs>
          <w:tab w:val="left" w:pos="871"/>
          <w:tab w:val="left" w:pos="9229"/>
        </w:tabs>
        <w:spacing w:before="60" w:line="360" w:lineRule="auto"/>
        <w:ind w:firstLine="709"/>
        <w:jc w:val="both"/>
        <w:rPr>
          <w:sz w:val="28"/>
          <w:szCs w:val="28"/>
        </w:rPr>
      </w:pPr>
      <w:r>
        <w:rPr>
          <w:sz w:val="28"/>
          <w:szCs w:val="28"/>
        </w:rPr>
        <w:t>8.15</w:t>
      </w:r>
      <w:r w:rsidR="006A5973">
        <w:rPr>
          <w:sz w:val="28"/>
          <w:szCs w:val="28"/>
        </w:rPr>
        <w:t>  </w:t>
      </w:r>
      <w:r w:rsidRPr="00AF55DA">
        <w:rPr>
          <w:sz w:val="28"/>
          <w:szCs w:val="28"/>
        </w:rPr>
        <w:t>Стопор</w:t>
      </w:r>
      <w:r>
        <w:rPr>
          <w:sz w:val="28"/>
          <w:szCs w:val="28"/>
        </w:rPr>
        <w:t>ы</w:t>
      </w:r>
      <w:r w:rsidRPr="00AF55DA">
        <w:rPr>
          <w:sz w:val="28"/>
          <w:szCs w:val="28"/>
        </w:rPr>
        <w:t xml:space="preserve"> под соединение «RJ» </w:t>
      </w:r>
      <w:r>
        <w:rPr>
          <w:sz w:val="28"/>
          <w:szCs w:val="28"/>
        </w:rPr>
        <w:t xml:space="preserve">следует </w:t>
      </w:r>
      <w:r w:rsidRPr="00AF55DA">
        <w:rPr>
          <w:sz w:val="28"/>
          <w:szCs w:val="28"/>
        </w:rPr>
        <w:t>хран</w:t>
      </w:r>
      <w:r>
        <w:rPr>
          <w:sz w:val="28"/>
          <w:szCs w:val="28"/>
        </w:rPr>
        <w:t>ить</w:t>
      </w:r>
      <w:r w:rsidRPr="00AF55DA">
        <w:rPr>
          <w:sz w:val="28"/>
          <w:szCs w:val="28"/>
        </w:rPr>
        <w:t xml:space="preserve"> в открытой таре, рассо</w:t>
      </w:r>
      <w:r>
        <w:rPr>
          <w:sz w:val="28"/>
          <w:szCs w:val="28"/>
        </w:rPr>
        <w:t>ртированными</w:t>
      </w:r>
      <w:r w:rsidRPr="00AF55DA">
        <w:rPr>
          <w:sz w:val="28"/>
          <w:szCs w:val="28"/>
        </w:rPr>
        <w:t xml:space="preserve"> по диаметрам. </w:t>
      </w:r>
    </w:p>
    <w:p w:rsidR="00AD0EA6" w:rsidRDefault="00AD0EA6" w:rsidP="006A5973">
      <w:pPr>
        <w:tabs>
          <w:tab w:val="left" w:pos="871"/>
          <w:tab w:val="left" w:pos="9229"/>
        </w:tabs>
        <w:spacing w:before="60" w:line="360" w:lineRule="auto"/>
        <w:ind w:firstLine="709"/>
        <w:jc w:val="both"/>
        <w:rPr>
          <w:sz w:val="28"/>
          <w:szCs w:val="28"/>
        </w:rPr>
      </w:pPr>
      <w:r>
        <w:rPr>
          <w:sz w:val="28"/>
          <w:szCs w:val="28"/>
        </w:rPr>
        <w:t>8.16</w:t>
      </w:r>
      <w:r w:rsidR="006A5973">
        <w:rPr>
          <w:sz w:val="28"/>
          <w:szCs w:val="28"/>
        </w:rPr>
        <w:t>  </w:t>
      </w:r>
      <w:r>
        <w:rPr>
          <w:sz w:val="28"/>
          <w:szCs w:val="28"/>
        </w:rPr>
        <w:t>РУМ</w:t>
      </w:r>
      <w:r w:rsidRPr="00AF55DA">
        <w:rPr>
          <w:sz w:val="28"/>
          <w:szCs w:val="28"/>
        </w:rPr>
        <w:t xml:space="preserve"> </w:t>
      </w:r>
      <w:r>
        <w:rPr>
          <w:sz w:val="28"/>
          <w:szCs w:val="28"/>
        </w:rPr>
        <w:t xml:space="preserve">могут </w:t>
      </w:r>
      <w:r w:rsidRPr="00AF55DA">
        <w:rPr>
          <w:sz w:val="28"/>
          <w:szCs w:val="28"/>
        </w:rPr>
        <w:t>транспортир</w:t>
      </w:r>
      <w:r>
        <w:rPr>
          <w:sz w:val="28"/>
          <w:szCs w:val="28"/>
        </w:rPr>
        <w:t>оваться</w:t>
      </w:r>
      <w:r w:rsidRPr="00AF55DA">
        <w:rPr>
          <w:sz w:val="28"/>
          <w:szCs w:val="28"/>
        </w:rPr>
        <w:t xml:space="preserve"> любым </w:t>
      </w:r>
      <w:r>
        <w:rPr>
          <w:sz w:val="28"/>
          <w:szCs w:val="28"/>
        </w:rPr>
        <w:t>видом транспорта</w:t>
      </w:r>
      <w:r w:rsidRPr="00AF55DA">
        <w:rPr>
          <w:sz w:val="28"/>
          <w:szCs w:val="28"/>
        </w:rPr>
        <w:t xml:space="preserve"> с соблюдением правил перевозок, установленных для данного вида транспорта</w:t>
      </w:r>
      <w:r>
        <w:rPr>
          <w:sz w:val="28"/>
          <w:szCs w:val="28"/>
        </w:rPr>
        <w:t>, и условий, обеспечивающих полную сохранность</w:t>
      </w:r>
      <w:r w:rsidRPr="004B7A18">
        <w:rPr>
          <w:sz w:val="28"/>
          <w:szCs w:val="28"/>
        </w:rPr>
        <w:t xml:space="preserve"> </w:t>
      </w:r>
      <w:r>
        <w:rPr>
          <w:sz w:val="28"/>
          <w:szCs w:val="28"/>
        </w:rPr>
        <w:t>регламентированных для них нормами потребительских свойств</w:t>
      </w:r>
      <w:r w:rsidRPr="00AF55DA">
        <w:rPr>
          <w:sz w:val="28"/>
          <w:szCs w:val="28"/>
        </w:rPr>
        <w:t>.</w:t>
      </w:r>
      <w:r>
        <w:rPr>
          <w:sz w:val="28"/>
          <w:szCs w:val="28"/>
        </w:rPr>
        <w:t xml:space="preserve"> </w:t>
      </w:r>
    </w:p>
    <w:p w:rsidR="00AD0EA6" w:rsidRDefault="00AD0EA6" w:rsidP="006A5973">
      <w:pPr>
        <w:tabs>
          <w:tab w:val="left" w:pos="871"/>
          <w:tab w:val="left" w:pos="9229"/>
        </w:tabs>
        <w:spacing w:before="60" w:line="360" w:lineRule="auto"/>
        <w:ind w:firstLine="709"/>
        <w:jc w:val="both"/>
        <w:rPr>
          <w:sz w:val="28"/>
          <w:szCs w:val="28"/>
        </w:rPr>
      </w:pPr>
      <w:r>
        <w:rPr>
          <w:sz w:val="28"/>
          <w:szCs w:val="28"/>
        </w:rPr>
        <w:t>8.17</w:t>
      </w:r>
      <w:r w:rsidR="006A5973">
        <w:rPr>
          <w:sz w:val="28"/>
          <w:szCs w:val="28"/>
        </w:rPr>
        <w:t>  </w:t>
      </w:r>
      <w:r>
        <w:rPr>
          <w:sz w:val="28"/>
          <w:szCs w:val="28"/>
        </w:rPr>
        <w:t xml:space="preserve">РУМ </w:t>
      </w:r>
      <w:r w:rsidR="006A5973" w:rsidRPr="00AF55DA">
        <w:rPr>
          <w:sz w:val="28"/>
          <w:szCs w:val="28"/>
        </w:rPr>
        <w:t xml:space="preserve">согласно </w:t>
      </w:r>
      <w:r w:rsidR="006A5973">
        <w:rPr>
          <w:sz w:val="28"/>
          <w:szCs w:val="28"/>
        </w:rPr>
        <w:t xml:space="preserve">ГОСТ </w:t>
      </w:r>
      <w:r w:rsidR="006A5973" w:rsidRPr="00AF55DA">
        <w:rPr>
          <w:sz w:val="28"/>
          <w:szCs w:val="28"/>
        </w:rPr>
        <w:t>ИСО 2230</w:t>
      </w:r>
      <w:r w:rsidR="006A5973">
        <w:rPr>
          <w:sz w:val="28"/>
          <w:szCs w:val="28"/>
        </w:rPr>
        <w:t xml:space="preserve"> </w:t>
      </w:r>
      <w:r>
        <w:rPr>
          <w:sz w:val="28"/>
          <w:szCs w:val="28"/>
        </w:rPr>
        <w:t>должны х</w:t>
      </w:r>
      <w:r w:rsidRPr="00AF55DA">
        <w:rPr>
          <w:sz w:val="28"/>
          <w:szCs w:val="28"/>
        </w:rPr>
        <w:t>раниться в закрытых помещениях в свободн</w:t>
      </w:r>
      <w:r>
        <w:rPr>
          <w:sz w:val="28"/>
          <w:szCs w:val="28"/>
        </w:rPr>
        <w:t>ом состоянии (</w:t>
      </w:r>
      <w:r w:rsidRPr="00AF55DA">
        <w:rPr>
          <w:sz w:val="28"/>
          <w:szCs w:val="28"/>
        </w:rPr>
        <w:t>без нагру</w:t>
      </w:r>
      <w:r>
        <w:rPr>
          <w:sz w:val="28"/>
          <w:szCs w:val="28"/>
        </w:rPr>
        <w:t xml:space="preserve">жения </w:t>
      </w:r>
      <w:r w:rsidR="006A5973">
        <w:rPr>
          <w:sz w:val="28"/>
          <w:szCs w:val="28"/>
        </w:rPr>
        <w:t>−</w:t>
      </w:r>
      <w:r w:rsidRPr="00AF55DA">
        <w:rPr>
          <w:sz w:val="28"/>
          <w:szCs w:val="28"/>
        </w:rPr>
        <w:t xml:space="preserve"> сжатия или другой деформации</w:t>
      </w:r>
      <w:r>
        <w:rPr>
          <w:sz w:val="28"/>
          <w:szCs w:val="28"/>
        </w:rPr>
        <w:t xml:space="preserve">), содержаться в чистоте (без загрязнения </w:t>
      </w:r>
      <w:r w:rsidRPr="00AF55DA">
        <w:rPr>
          <w:sz w:val="28"/>
          <w:szCs w:val="28"/>
        </w:rPr>
        <w:t>веществами, оказывающими вредное воздействие на резину</w:t>
      </w:r>
      <w:r>
        <w:rPr>
          <w:sz w:val="28"/>
          <w:szCs w:val="28"/>
        </w:rPr>
        <w:t xml:space="preserve"> </w:t>
      </w:r>
      <w:r w:rsidR="006A5973">
        <w:rPr>
          <w:sz w:val="28"/>
          <w:szCs w:val="28"/>
        </w:rPr>
        <w:t>−</w:t>
      </w:r>
      <w:r>
        <w:rPr>
          <w:sz w:val="28"/>
          <w:szCs w:val="28"/>
        </w:rPr>
        <w:t xml:space="preserve"> </w:t>
      </w:r>
      <w:r w:rsidRPr="00AF55DA">
        <w:rPr>
          <w:sz w:val="28"/>
          <w:szCs w:val="28"/>
        </w:rPr>
        <w:t>маслами, керосином, бензин</w:t>
      </w:r>
      <w:r>
        <w:rPr>
          <w:sz w:val="28"/>
          <w:szCs w:val="28"/>
        </w:rPr>
        <w:t>ом</w:t>
      </w:r>
      <w:r w:rsidR="006A5973">
        <w:rPr>
          <w:sz w:val="28"/>
          <w:szCs w:val="28"/>
        </w:rPr>
        <w:t xml:space="preserve">, кислотами, щелочами и т.д.), </w:t>
      </w:r>
      <w:r w:rsidRPr="00AF55DA">
        <w:rPr>
          <w:sz w:val="28"/>
          <w:szCs w:val="28"/>
        </w:rPr>
        <w:t>при те</w:t>
      </w:r>
      <w:r>
        <w:rPr>
          <w:sz w:val="28"/>
          <w:szCs w:val="28"/>
        </w:rPr>
        <w:t>мпературе от 0 до +25</w:t>
      </w:r>
      <w:r w:rsidR="006A5973">
        <w:rPr>
          <w:sz w:val="28"/>
          <w:szCs w:val="28"/>
        </w:rPr>
        <w:t> </w:t>
      </w:r>
      <w:r w:rsidR="006A5973" w:rsidRPr="006A5973">
        <w:rPr>
          <w:sz w:val="28"/>
          <w:szCs w:val="28"/>
        </w:rPr>
        <w:t>º</w:t>
      </w:r>
      <w:r w:rsidRPr="00AF55DA">
        <w:rPr>
          <w:sz w:val="28"/>
          <w:szCs w:val="28"/>
        </w:rPr>
        <w:t>С на расстоянии не менее 1</w:t>
      </w:r>
      <w:r w:rsidR="006A5973">
        <w:rPr>
          <w:sz w:val="28"/>
          <w:szCs w:val="28"/>
        </w:rPr>
        <w:t> </w:t>
      </w:r>
      <w:r w:rsidRPr="00AF55DA">
        <w:rPr>
          <w:sz w:val="28"/>
          <w:szCs w:val="28"/>
        </w:rPr>
        <w:t xml:space="preserve">м от отопительных приборов и быть защищены от прямого солнечного света и искусственного освещения с высоким ультрафиолетовым излучением. </w:t>
      </w:r>
    </w:p>
    <w:p w:rsidR="00AD0EA6" w:rsidRPr="006A5973" w:rsidRDefault="00AD0EA6" w:rsidP="00AD0EA6">
      <w:pPr>
        <w:tabs>
          <w:tab w:val="left" w:pos="871"/>
          <w:tab w:val="left" w:pos="9229"/>
        </w:tabs>
        <w:spacing w:before="60" w:line="360" w:lineRule="auto"/>
        <w:ind w:left="-72"/>
        <w:jc w:val="both"/>
        <w:rPr>
          <w:szCs w:val="28"/>
        </w:rPr>
      </w:pPr>
      <w:r>
        <w:rPr>
          <w:sz w:val="28"/>
          <w:szCs w:val="28"/>
        </w:rPr>
        <w:tab/>
      </w:r>
      <w:r w:rsidR="006A5973" w:rsidRPr="006A5973">
        <w:rPr>
          <w:spacing w:val="48"/>
        </w:rPr>
        <w:t>Примечание</w:t>
      </w:r>
      <w:r w:rsidR="006A5973" w:rsidRPr="006A5973">
        <w:t> − </w:t>
      </w:r>
      <w:r w:rsidRPr="006A5973">
        <w:rPr>
          <w:szCs w:val="28"/>
        </w:rPr>
        <w:t>РУМ не следует хранить в помещениях с оборудованием, способным вырабатывать озон, например, ртутными лампами или электрооборудованием высокого напряжения, которое может давать электрические вспышки или тихие электроразряды. Хранить уплотнительные резиновые кольца на неотапливаемых складах при температуре не ниже минус 25</w:t>
      </w:r>
      <w:r w:rsidR="006A5973">
        <w:rPr>
          <w:szCs w:val="28"/>
        </w:rPr>
        <w:t> </w:t>
      </w:r>
      <w:r w:rsidR="006A5973" w:rsidRPr="006A5973">
        <w:rPr>
          <w:szCs w:val="28"/>
        </w:rPr>
        <w:t>º</w:t>
      </w:r>
      <w:r w:rsidRPr="006A5973">
        <w:rPr>
          <w:szCs w:val="28"/>
        </w:rPr>
        <w:t>С возможно только в ненагруженном состоянии и при условии, что перед монтажом они будут быть выдержаны при температуре (20 ± 5)</w:t>
      </w:r>
      <w:r w:rsidRPr="006A5973">
        <w:rPr>
          <w:szCs w:val="28"/>
          <w:vertAlign w:val="superscript"/>
        </w:rPr>
        <w:t xml:space="preserve"> </w:t>
      </w:r>
      <w:r w:rsidR="006A5973" w:rsidRPr="006A5973">
        <w:rPr>
          <w:szCs w:val="28"/>
        </w:rPr>
        <w:t>º</w:t>
      </w:r>
      <w:r w:rsidRPr="006A5973">
        <w:rPr>
          <w:szCs w:val="28"/>
        </w:rPr>
        <w:t xml:space="preserve">С в течение 24 ч. </w:t>
      </w:r>
    </w:p>
    <w:p w:rsidR="00AD0EA6" w:rsidRDefault="00AD0EA6" w:rsidP="00AD0EA6">
      <w:pPr>
        <w:jc w:val="both"/>
      </w:pPr>
    </w:p>
    <w:p w:rsidR="00D902AC" w:rsidRDefault="00D902AC" w:rsidP="00330F89">
      <w:pPr>
        <w:spacing w:line="360" w:lineRule="auto"/>
        <w:ind w:left="708"/>
        <w:jc w:val="both"/>
        <w:rPr>
          <w:b/>
          <w:sz w:val="32"/>
          <w:szCs w:val="28"/>
        </w:rPr>
      </w:pPr>
    </w:p>
    <w:p w:rsidR="00D902AC" w:rsidRDefault="00D902AC" w:rsidP="00330F89">
      <w:pPr>
        <w:spacing w:line="360" w:lineRule="auto"/>
        <w:ind w:left="708"/>
        <w:jc w:val="both"/>
        <w:rPr>
          <w:b/>
          <w:sz w:val="32"/>
          <w:szCs w:val="28"/>
        </w:rPr>
      </w:pPr>
    </w:p>
    <w:p w:rsidR="00330F89" w:rsidRDefault="00330F89" w:rsidP="00330F89">
      <w:pPr>
        <w:spacing w:line="360" w:lineRule="auto"/>
        <w:ind w:left="708"/>
        <w:jc w:val="both"/>
        <w:rPr>
          <w:b/>
          <w:sz w:val="28"/>
          <w:szCs w:val="28"/>
        </w:rPr>
      </w:pPr>
      <w:r w:rsidRPr="00330F89">
        <w:rPr>
          <w:b/>
          <w:sz w:val="32"/>
          <w:szCs w:val="28"/>
        </w:rPr>
        <w:t xml:space="preserve">9  Земляные работы для траншейной прокладки трубопроводов из </w:t>
      </w:r>
      <w:r w:rsidR="001B4D87" w:rsidRPr="00AA2A0F">
        <w:rPr>
          <w:b/>
          <w:sz w:val="32"/>
          <w:szCs w:val="32"/>
        </w:rPr>
        <w:t>высокопрочного чугуна с шаровидным графитом</w:t>
      </w:r>
    </w:p>
    <w:p w:rsidR="00330F89" w:rsidRDefault="00330F89" w:rsidP="00330F89">
      <w:pPr>
        <w:spacing w:line="360" w:lineRule="auto"/>
        <w:ind w:firstLine="708"/>
        <w:jc w:val="both"/>
        <w:rPr>
          <w:sz w:val="28"/>
          <w:szCs w:val="28"/>
        </w:rPr>
      </w:pPr>
      <w:r w:rsidRPr="00D55E06">
        <w:rPr>
          <w:sz w:val="28"/>
          <w:szCs w:val="28"/>
        </w:rPr>
        <w:t>9.1</w:t>
      </w:r>
      <w:r>
        <w:rPr>
          <w:sz w:val="28"/>
          <w:szCs w:val="28"/>
        </w:rPr>
        <w:t>  </w:t>
      </w:r>
      <w:r w:rsidRPr="00D55E06">
        <w:rPr>
          <w:sz w:val="28"/>
          <w:szCs w:val="28"/>
        </w:rPr>
        <w:t>Земляные работы (разработка выемок – траншей и котлованов, крепление их стенок, водоотлив или водопонижени</w:t>
      </w:r>
      <w:r>
        <w:rPr>
          <w:sz w:val="28"/>
          <w:szCs w:val="28"/>
        </w:rPr>
        <w:t>е, устройство оснований, обратная</w:t>
      </w:r>
      <w:r w:rsidRPr="00D55E06">
        <w:rPr>
          <w:sz w:val="28"/>
          <w:szCs w:val="28"/>
        </w:rPr>
        <w:t xml:space="preserve"> засыпк</w:t>
      </w:r>
      <w:r>
        <w:rPr>
          <w:sz w:val="28"/>
          <w:szCs w:val="28"/>
        </w:rPr>
        <w:t>а</w:t>
      </w:r>
      <w:r w:rsidRPr="00D55E06">
        <w:rPr>
          <w:sz w:val="28"/>
          <w:szCs w:val="28"/>
        </w:rPr>
        <w:t xml:space="preserve"> и планировке территории по трассе) с целью обеспечения надлежащих условий для последующего качественного и производительного монтажа ПВТНК из ВЧШГ и дальнейшей их над</w:t>
      </w:r>
      <w:r>
        <w:rPr>
          <w:sz w:val="28"/>
          <w:szCs w:val="28"/>
        </w:rPr>
        <w:t>е</w:t>
      </w:r>
      <w:r w:rsidRPr="00D55E06">
        <w:rPr>
          <w:sz w:val="28"/>
          <w:szCs w:val="28"/>
        </w:rPr>
        <w:t>жной эксплуатации следует производить, руководствуясь проектами трубопроводной сети, ППР и ПОС, с соблюдением</w:t>
      </w:r>
      <w:r w:rsidR="005058A8">
        <w:rPr>
          <w:sz w:val="28"/>
          <w:szCs w:val="28"/>
        </w:rPr>
        <w:t xml:space="preserve"> основных положений СП 45.13330</w:t>
      </w:r>
      <w:r w:rsidRPr="00D55E06">
        <w:rPr>
          <w:sz w:val="28"/>
          <w:szCs w:val="28"/>
        </w:rPr>
        <w:t>, настоящего раздела СТО</w:t>
      </w:r>
      <w:r>
        <w:rPr>
          <w:sz w:val="28"/>
          <w:szCs w:val="28"/>
        </w:rPr>
        <w:t xml:space="preserve">, а также </w:t>
      </w:r>
      <w:r w:rsidRPr="00D55E06">
        <w:rPr>
          <w:sz w:val="28"/>
          <w:szCs w:val="28"/>
        </w:rPr>
        <w:t xml:space="preserve">обязательно учитывать особенности ТИ </w:t>
      </w:r>
      <w:r>
        <w:rPr>
          <w:sz w:val="28"/>
          <w:szCs w:val="28"/>
        </w:rPr>
        <w:t xml:space="preserve">из ВЧШГ </w:t>
      </w:r>
      <w:r w:rsidRPr="00D55E06">
        <w:rPr>
          <w:sz w:val="28"/>
          <w:szCs w:val="28"/>
        </w:rPr>
        <w:t>конкретных производителей, вид укладки и параметры грунтов.</w:t>
      </w:r>
    </w:p>
    <w:p w:rsidR="00330F89" w:rsidRDefault="00330F89" w:rsidP="00330F89">
      <w:pPr>
        <w:spacing w:line="360" w:lineRule="auto"/>
        <w:ind w:firstLine="708"/>
        <w:jc w:val="both"/>
        <w:rPr>
          <w:sz w:val="28"/>
          <w:szCs w:val="28"/>
        </w:rPr>
      </w:pPr>
      <w:r w:rsidRPr="00D55E06">
        <w:rPr>
          <w:sz w:val="28"/>
          <w:szCs w:val="28"/>
        </w:rPr>
        <w:t>9.</w:t>
      </w:r>
      <w:r>
        <w:rPr>
          <w:sz w:val="28"/>
          <w:szCs w:val="28"/>
        </w:rPr>
        <w:t>2  </w:t>
      </w:r>
      <w:r w:rsidRPr="00D55E06">
        <w:rPr>
          <w:sz w:val="28"/>
          <w:szCs w:val="28"/>
        </w:rPr>
        <w:t xml:space="preserve">Перед началом земляных работ следует убедиться в том, чтобы </w:t>
      </w:r>
      <w:r w:rsidRPr="00330F89">
        <w:rPr>
          <w:sz w:val="28"/>
          <w:szCs w:val="28"/>
        </w:rPr>
        <w:t>н</w:t>
      </w:r>
      <w:r w:rsidRPr="00330F89">
        <w:rPr>
          <w:rStyle w:val="af4"/>
          <w:b w:val="0"/>
          <w:sz w:val="28"/>
          <w:szCs w:val="28"/>
        </w:rPr>
        <w:t>а</w:t>
      </w:r>
      <w:r w:rsidRPr="00D55E06">
        <w:rPr>
          <w:rStyle w:val="af4"/>
          <w:b w:val="0"/>
        </w:rPr>
        <w:t xml:space="preserve"> </w:t>
      </w:r>
      <w:r w:rsidRPr="00BA5014">
        <w:rPr>
          <w:rStyle w:val="af4"/>
          <w:b w:val="0"/>
          <w:sz w:val="28"/>
          <w:szCs w:val="28"/>
        </w:rPr>
        <w:t>объекте своевременно, с уч</w:t>
      </w:r>
      <w:r>
        <w:rPr>
          <w:rStyle w:val="af4"/>
          <w:b w:val="0"/>
          <w:sz w:val="28"/>
          <w:szCs w:val="28"/>
        </w:rPr>
        <w:t>е</w:t>
      </w:r>
      <w:r w:rsidRPr="00BA5014">
        <w:rPr>
          <w:rStyle w:val="af4"/>
          <w:b w:val="0"/>
          <w:sz w:val="28"/>
          <w:szCs w:val="28"/>
        </w:rPr>
        <w:t>том тре</w:t>
      </w:r>
      <w:r>
        <w:rPr>
          <w:rStyle w:val="af4"/>
          <w:b w:val="0"/>
          <w:sz w:val="28"/>
          <w:szCs w:val="28"/>
        </w:rPr>
        <w:t xml:space="preserve">бований проекта ПВТНК из ВЧШГ, </w:t>
      </w:r>
      <w:r w:rsidRPr="00BA5014">
        <w:rPr>
          <w:rStyle w:val="af4"/>
          <w:b w:val="0"/>
          <w:sz w:val="28"/>
          <w:szCs w:val="28"/>
        </w:rPr>
        <w:t>ПОС и ППР</w:t>
      </w:r>
      <w:r>
        <w:rPr>
          <w:rStyle w:val="af4"/>
          <w:b w:val="0"/>
        </w:rPr>
        <w:t xml:space="preserve"> </w:t>
      </w:r>
      <w:r w:rsidRPr="00330F89">
        <w:rPr>
          <w:rStyle w:val="af4"/>
          <w:b w:val="0"/>
          <w:sz w:val="28"/>
        </w:rPr>
        <w:t>были</w:t>
      </w:r>
      <w:r w:rsidRPr="00330F89">
        <w:rPr>
          <w:sz w:val="32"/>
          <w:szCs w:val="28"/>
        </w:rPr>
        <w:t>:</w:t>
      </w:r>
      <w:r w:rsidRPr="00D55E06">
        <w:rPr>
          <w:sz w:val="28"/>
          <w:szCs w:val="28"/>
        </w:rPr>
        <w:t xml:space="preserve"> </w:t>
      </w:r>
    </w:p>
    <w:p w:rsidR="00330F89" w:rsidRDefault="00330F89" w:rsidP="00330F89">
      <w:pPr>
        <w:spacing w:line="360" w:lineRule="auto"/>
        <w:ind w:firstLine="708"/>
        <w:jc w:val="both"/>
        <w:rPr>
          <w:sz w:val="28"/>
          <w:szCs w:val="28"/>
        </w:rPr>
      </w:pPr>
      <w:r>
        <w:rPr>
          <w:sz w:val="28"/>
          <w:szCs w:val="28"/>
        </w:rPr>
        <w:t>-  </w:t>
      </w:r>
      <w:r w:rsidRPr="00D55E06">
        <w:rPr>
          <w:sz w:val="28"/>
          <w:szCs w:val="28"/>
        </w:rPr>
        <w:t xml:space="preserve">выполнены временные дороги; </w:t>
      </w:r>
    </w:p>
    <w:p w:rsidR="00330F89" w:rsidRDefault="00330F89" w:rsidP="00330F89">
      <w:pPr>
        <w:spacing w:line="360" w:lineRule="auto"/>
        <w:ind w:firstLine="708"/>
        <w:jc w:val="both"/>
        <w:rPr>
          <w:sz w:val="28"/>
          <w:szCs w:val="28"/>
        </w:rPr>
      </w:pPr>
      <w:r>
        <w:rPr>
          <w:sz w:val="28"/>
          <w:szCs w:val="28"/>
        </w:rPr>
        <w:t>-  </w:t>
      </w:r>
      <w:r w:rsidRPr="00D55E06">
        <w:rPr>
          <w:sz w:val="28"/>
          <w:szCs w:val="28"/>
        </w:rPr>
        <w:t>построены бытовые здания, закрытые склады и коммуникации для нужд строительства;</w:t>
      </w:r>
    </w:p>
    <w:p w:rsidR="00330F89" w:rsidRDefault="00330F89" w:rsidP="00330F89">
      <w:pPr>
        <w:spacing w:line="360" w:lineRule="auto"/>
        <w:ind w:firstLine="708"/>
        <w:jc w:val="both"/>
        <w:rPr>
          <w:sz w:val="28"/>
          <w:szCs w:val="28"/>
        </w:rPr>
      </w:pPr>
      <w:r>
        <w:rPr>
          <w:sz w:val="28"/>
          <w:szCs w:val="28"/>
        </w:rPr>
        <w:t>-  </w:t>
      </w:r>
      <w:r w:rsidRPr="00D55E06">
        <w:rPr>
          <w:sz w:val="28"/>
          <w:szCs w:val="28"/>
        </w:rPr>
        <w:t>вскрыты и при необходимости переложены подземные коммуникации;</w:t>
      </w:r>
    </w:p>
    <w:p w:rsidR="00330F89" w:rsidRDefault="00330F89" w:rsidP="00330F89">
      <w:pPr>
        <w:spacing w:line="360" w:lineRule="auto"/>
        <w:ind w:firstLine="708"/>
        <w:jc w:val="both"/>
        <w:rPr>
          <w:sz w:val="28"/>
          <w:szCs w:val="28"/>
        </w:rPr>
      </w:pPr>
      <w:r>
        <w:rPr>
          <w:sz w:val="28"/>
          <w:szCs w:val="28"/>
        </w:rPr>
        <w:t>-  </w:t>
      </w:r>
      <w:r w:rsidRPr="00D55E06">
        <w:rPr>
          <w:sz w:val="28"/>
          <w:szCs w:val="28"/>
        </w:rPr>
        <w:t>разбита и закреплена трасса;</w:t>
      </w:r>
    </w:p>
    <w:p w:rsidR="00252C42" w:rsidRDefault="00330F89" w:rsidP="00330F89">
      <w:pPr>
        <w:spacing w:line="360" w:lineRule="auto"/>
        <w:ind w:firstLine="708"/>
        <w:jc w:val="both"/>
        <w:rPr>
          <w:sz w:val="28"/>
          <w:szCs w:val="28"/>
        </w:rPr>
      </w:pPr>
      <w:r>
        <w:rPr>
          <w:sz w:val="28"/>
          <w:szCs w:val="28"/>
        </w:rPr>
        <w:t>-  </w:t>
      </w:r>
      <w:r w:rsidRPr="00D55E06">
        <w:rPr>
          <w:sz w:val="28"/>
          <w:szCs w:val="28"/>
        </w:rPr>
        <w:t>ограждена строительная площадка с устано</w:t>
      </w:r>
      <w:r>
        <w:rPr>
          <w:sz w:val="28"/>
          <w:szCs w:val="28"/>
        </w:rPr>
        <w:t xml:space="preserve">вкой предупредительных знаков; </w:t>
      </w:r>
    </w:p>
    <w:p w:rsidR="00252C42" w:rsidRDefault="00252C42" w:rsidP="00330F89">
      <w:pPr>
        <w:spacing w:line="360" w:lineRule="auto"/>
        <w:ind w:firstLine="708"/>
        <w:jc w:val="both"/>
        <w:rPr>
          <w:sz w:val="28"/>
          <w:szCs w:val="28"/>
        </w:rPr>
      </w:pPr>
      <w:r>
        <w:rPr>
          <w:sz w:val="28"/>
          <w:szCs w:val="28"/>
        </w:rPr>
        <w:t>-  </w:t>
      </w:r>
      <w:r w:rsidR="00330F89" w:rsidRPr="00D55E06">
        <w:rPr>
          <w:sz w:val="28"/>
          <w:szCs w:val="28"/>
        </w:rPr>
        <w:t>расчищена полоса для прокладки трубопровода;</w:t>
      </w:r>
    </w:p>
    <w:p w:rsidR="00252C42" w:rsidRDefault="00252C42" w:rsidP="00330F89">
      <w:pPr>
        <w:spacing w:line="360" w:lineRule="auto"/>
        <w:ind w:firstLine="708"/>
        <w:jc w:val="both"/>
        <w:rPr>
          <w:sz w:val="28"/>
          <w:szCs w:val="28"/>
        </w:rPr>
      </w:pPr>
      <w:r>
        <w:rPr>
          <w:sz w:val="28"/>
          <w:szCs w:val="28"/>
        </w:rPr>
        <w:t>-  </w:t>
      </w:r>
      <w:r w:rsidR="00330F89" w:rsidRPr="00D55E06">
        <w:rPr>
          <w:sz w:val="28"/>
          <w:szCs w:val="28"/>
        </w:rPr>
        <w:t xml:space="preserve">разобраны дорожные одежды; </w:t>
      </w:r>
    </w:p>
    <w:p w:rsidR="00252C42" w:rsidRDefault="00252C42" w:rsidP="00330F89">
      <w:pPr>
        <w:spacing w:line="360" w:lineRule="auto"/>
        <w:ind w:firstLine="708"/>
        <w:jc w:val="both"/>
        <w:rPr>
          <w:sz w:val="28"/>
          <w:szCs w:val="28"/>
        </w:rPr>
      </w:pPr>
      <w:r>
        <w:rPr>
          <w:sz w:val="28"/>
          <w:szCs w:val="28"/>
        </w:rPr>
        <w:t>-  </w:t>
      </w:r>
      <w:r w:rsidR="00330F89" w:rsidRPr="00D55E06">
        <w:rPr>
          <w:sz w:val="28"/>
          <w:szCs w:val="28"/>
        </w:rPr>
        <w:t xml:space="preserve">осуществлены планировочные работы; </w:t>
      </w:r>
    </w:p>
    <w:p w:rsidR="00252C42" w:rsidRDefault="00252C42" w:rsidP="00330F89">
      <w:pPr>
        <w:spacing w:line="360" w:lineRule="auto"/>
        <w:ind w:firstLine="708"/>
        <w:jc w:val="both"/>
        <w:rPr>
          <w:sz w:val="28"/>
          <w:szCs w:val="28"/>
        </w:rPr>
      </w:pPr>
      <w:r>
        <w:rPr>
          <w:sz w:val="28"/>
          <w:szCs w:val="28"/>
        </w:rPr>
        <w:t>-  </w:t>
      </w:r>
      <w:r w:rsidR="00330F89" w:rsidRPr="00D55E06">
        <w:rPr>
          <w:sz w:val="28"/>
          <w:szCs w:val="28"/>
        </w:rPr>
        <w:t>подготовлены складские площадки к при</w:t>
      </w:r>
      <w:r w:rsidR="00330F89">
        <w:rPr>
          <w:sz w:val="28"/>
          <w:szCs w:val="28"/>
        </w:rPr>
        <w:t>е</w:t>
      </w:r>
      <w:r w:rsidR="00330F89" w:rsidRPr="00D55E06">
        <w:rPr>
          <w:sz w:val="28"/>
          <w:szCs w:val="28"/>
        </w:rPr>
        <w:t xml:space="preserve">му изделий, материалов, устройства и т.п. СММ; </w:t>
      </w:r>
    </w:p>
    <w:p w:rsidR="00252C42" w:rsidRDefault="00252C42" w:rsidP="00330F89">
      <w:pPr>
        <w:spacing w:line="360" w:lineRule="auto"/>
        <w:ind w:firstLine="708"/>
        <w:jc w:val="both"/>
        <w:rPr>
          <w:sz w:val="28"/>
          <w:szCs w:val="28"/>
        </w:rPr>
      </w:pPr>
      <w:r>
        <w:rPr>
          <w:sz w:val="28"/>
          <w:szCs w:val="28"/>
        </w:rPr>
        <w:t>-  </w:t>
      </w:r>
      <w:r w:rsidR="00330F89" w:rsidRPr="00D55E06">
        <w:rPr>
          <w:sz w:val="28"/>
          <w:szCs w:val="28"/>
        </w:rPr>
        <w:t>завезены ТИ из ВЧШГ и, при необходимости, водопонижающее оборудование (насосы, шланги, изголфильтры и др.);</w:t>
      </w:r>
    </w:p>
    <w:p w:rsidR="00252C42" w:rsidRDefault="00252C42" w:rsidP="00330F89">
      <w:pPr>
        <w:spacing w:line="360" w:lineRule="auto"/>
        <w:ind w:firstLine="708"/>
        <w:jc w:val="both"/>
        <w:rPr>
          <w:sz w:val="28"/>
          <w:szCs w:val="28"/>
        </w:rPr>
      </w:pPr>
      <w:r>
        <w:rPr>
          <w:sz w:val="28"/>
          <w:szCs w:val="28"/>
        </w:rPr>
        <w:t>-  </w:t>
      </w:r>
      <w:r w:rsidR="00330F89" w:rsidRPr="00D55E06">
        <w:rPr>
          <w:sz w:val="28"/>
          <w:szCs w:val="28"/>
        </w:rPr>
        <w:t>забурены стальные трубы или забиты металлические балки (для крепления стенок</w:t>
      </w:r>
      <w:r w:rsidR="00330F89">
        <w:rPr>
          <w:sz w:val="28"/>
          <w:szCs w:val="28"/>
        </w:rPr>
        <w:t xml:space="preserve"> глубоких </w:t>
      </w:r>
      <w:r w:rsidR="00330F89" w:rsidRPr="00D55E06">
        <w:rPr>
          <w:sz w:val="28"/>
          <w:szCs w:val="28"/>
        </w:rPr>
        <w:t xml:space="preserve">траншей и котлованов); </w:t>
      </w:r>
    </w:p>
    <w:p w:rsidR="00330F89" w:rsidRDefault="00252C42" w:rsidP="00330F89">
      <w:pPr>
        <w:spacing w:line="360" w:lineRule="auto"/>
        <w:ind w:firstLine="708"/>
        <w:jc w:val="both"/>
        <w:rPr>
          <w:sz w:val="28"/>
          <w:szCs w:val="28"/>
        </w:rPr>
      </w:pPr>
      <w:r>
        <w:rPr>
          <w:sz w:val="28"/>
          <w:szCs w:val="28"/>
        </w:rPr>
        <w:t>-  </w:t>
      </w:r>
      <w:r w:rsidR="00330F89" w:rsidRPr="00D55E06">
        <w:rPr>
          <w:sz w:val="28"/>
          <w:szCs w:val="28"/>
        </w:rPr>
        <w:t>отогреты грунты (в зимних условиях).</w:t>
      </w:r>
    </w:p>
    <w:p w:rsidR="00330F89" w:rsidRDefault="00330F89" w:rsidP="00B7321A">
      <w:pPr>
        <w:spacing w:line="360" w:lineRule="auto"/>
        <w:ind w:firstLine="709"/>
        <w:jc w:val="both"/>
        <w:rPr>
          <w:sz w:val="28"/>
          <w:szCs w:val="28"/>
        </w:rPr>
      </w:pPr>
      <w:r w:rsidRPr="00D55E06">
        <w:rPr>
          <w:sz w:val="28"/>
          <w:szCs w:val="28"/>
        </w:rPr>
        <w:t>9.</w:t>
      </w:r>
      <w:r>
        <w:rPr>
          <w:sz w:val="28"/>
          <w:szCs w:val="28"/>
        </w:rPr>
        <w:t>3</w:t>
      </w:r>
      <w:r w:rsidR="00252C42">
        <w:rPr>
          <w:sz w:val="28"/>
          <w:szCs w:val="28"/>
        </w:rPr>
        <w:t>  </w:t>
      </w:r>
      <w:r w:rsidRPr="00D55E06">
        <w:rPr>
          <w:sz w:val="28"/>
          <w:szCs w:val="28"/>
        </w:rPr>
        <w:t>Зона работ прокладки ПВТНК из ВЧШГ, связанная с разрытием и восстановлением проезжей части дороги, должна быть ограждена. В городах вид ограждений, их оснащенность в ночное время, установка знаков регулирования движения городского транспорта в каждом конкретном случае определяется ГИБДД конкретного города.</w:t>
      </w:r>
    </w:p>
    <w:p w:rsidR="00330F89" w:rsidRPr="00D55E06" w:rsidRDefault="00330F89" w:rsidP="00252C42">
      <w:pPr>
        <w:spacing w:line="360" w:lineRule="auto"/>
        <w:ind w:firstLine="708"/>
        <w:jc w:val="both"/>
        <w:rPr>
          <w:sz w:val="28"/>
          <w:szCs w:val="28"/>
        </w:rPr>
      </w:pPr>
      <w:r w:rsidRPr="00D55E06">
        <w:rPr>
          <w:sz w:val="28"/>
          <w:szCs w:val="28"/>
        </w:rPr>
        <w:t>9.</w:t>
      </w:r>
      <w:r>
        <w:rPr>
          <w:sz w:val="28"/>
          <w:szCs w:val="28"/>
        </w:rPr>
        <w:t>4</w:t>
      </w:r>
      <w:r w:rsidRPr="00D55E06">
        <w:rPr>
          <w:sz w:val="28"/>
          <w:szCs w:val="28"/>
        </w:rPr>
        <w:t xml:space="preserve"> На вскрытой полосе дорог и городских проездов </w:t>
      </w:r>
      <w:r w:rsidRPr="00D55E06">
        <w:rPr>
          <w:bCs/>
          <w:sz w:val="28"/>
          <w:szCs w:val="28"/>
        </w:rPr>
        <w:t xml:space="preserve">разработку </w:t>
      </w:r>
      <w:r w:rsidRPr="00D55E06">
        <w:rPr>
          <w:sz w:val="28"/>
          <w:szCs w:val="28"/>
        </w:rPr>
        <w:t xml:space="preserve">траншей </w:t>
      </w:r>
      <w:r>
        <w:rPr>
          <w:sz w:val="28"/>
          <w:szCs w:val="28"/>
        </w:rPr>
        <w:t xml:space="preserve">для укладки </w:t>
      </w:r>
      <w:r w:rsidRPr="00BA5014">
        <w:rPr>
          <w:rStyle w:val="af4"/>
          <w:b w:val="0"/>
          <w:sz w:val="28"/>
          <w:szCs w:val="28"/>
        </w:rPr>
        <w:t>ПВТНК из ВЧШГ</w:t>
      </w:r>
      <w:r w:rsidRPr="00D55E06">
        <w:rPr>
          <w:sz w:val="28"/>
          <w:szCs w:val="28"/>
        </w:rPr>
        <w:t xml:space="preserve"> </w:t>
      </w:r>
      <w:r>
        <w:rPr>
          <w:sz w:val="28"/>
          <w:szCs w:val="28"/>
        </w:rPr>
        <w:t xml:space="preserve">следует </w:t>
      </w:r>
      <w:r w:rsidRPr="00D55E06">
        <w:rPr>
          <w:sz w:val="28"/>
          <w:szCs w:val="28"/>
        </w:rPr>
        <w:t>производить с шириной на</w:t>
      </w:r>
      <w:r w:rsidR="00252C42">
        <w:rPr>
          <w:sz w:val="28"/>
          <w:szCs w:val="28"/>
        </w:rPr>
        <w:t xml:space="preserve"> </w:t>
      </w:r>
      <w:r w:rsidRPr="00D55E06">
        <w:rPr>
          <w:sz w:val="28"/>
          <w:szCs w:val="28"/>
        </w:rPr>
        <w:t>10</w:t>
      </w:r>
      <w:r w:rsidR="00252C42">
        <w:rPr>
          <w:sz w:val="28"/>
          <w:szCs w:val="28"/>
        </w:rPr>
        <w:t> </w:t>
      </w:r>
      <w:r w:rsidRPr="00D55E06">
        <w:rPr>
          <w:sz w:val="28"/>
          <w:szCs w:val="28"/>
        </w:rPr>
        <w:t xml:space="preserve">см больше ширины траншеи с каждой стороны </w:t>
      </w:r>
      <w:r w:rsidR="00252C42">
        <w:rPr>
          <w:sz w:val="28"/>
          <w:szCs w:val="28"/>
        </w:rPr>
        <w:t>−</w:t>
      </w:r>
      <w:r w:rsidRPr="00D55E06">
        <w:rPr>
          <w:sz w:val="28"/>
          <w:szCs w:val="28"/>
        </w:rPr>
        <w:t xml:space="preserve"> при бетонном  покрытии (асфальтов</w:t>
      </w:r>
      <w:r>
        <w:rPr>
          <w:sz w:val="28"/>
          <w:szCs w:val="28"/>
        </w:rPr>
        <w:t>ы</w:t>
      </w:r>
      <w:r w:rsidRPr="00D55E06">
        <w:rPr>
          <w:sz w:val="28"/>
          <w:szCs w:val="28"/>
        </w:rPr>
        <w:t xml:space="preserve">м покрытии по бетонному основанию), при других конструкциях дорожных покрытий – на </w:t>
      </w:r>
      <w:smartTag w:uri="urn:schemas-microsoft-com:office:smarttags" w:element="metricconverter">
        <w:smartTagPr>
          <w:attr w:name="ProductID" w:val="100 мм"/>
        </w:smartTagPr>
        <w:r w:rsidRPr="00D55E06">
          <w:rPr>
            <w:sz w:val="28"/>
            <w:szCs w:val="28"/>
          </w:rPr>
          <w:t>25 см</w:t>
        </w:r>
      </w:smartTag>
      <w:r w:rsidRPr="00D55E06">
        <w:rPr>
          <w:sz w:val="28"/>
          <w:szCs w:val="28"/>
        </w:rPr>
        <w:t>.</w:t>
      </w:r>
    </w:p>
    <w:p w:rsidR="00330F89" w:rsidRPr="00A676F9" w:rsidRDefault="00252C42" w:rsidP="00252C42">
      <w:pPr>
        <w:widowControl w:val="0"/>
        <w:tabs>
          <w:tab w:val="left" w:pos="1995"/>
        </w:tabs>
        <w:autoSpaceDE w:val="0"/>
        <w:autoSpaceDN w:val="0"/>
        <w:adjustRightInd w:val="0"/>
        <w:spacing w:line="360" w:lineRule="auto"/>
        <w:ind w:firstLine="709"/>
        <w:jc w:val="both"/>
        <w:rPr>
          <w:sz w:val="28"/>
          <w:szCs w:val="28"/>
        </w:rPr>
      </w:pPr>
      <w:r w:rsidRPr="006A5973">
        <w:rPr>
          <w:spacing w:val="48"/>
        </w:rPr>
        <w:t>Примечание</w:t>
      </w:r>
      <w:r w:rsidRPr="006A5973">
        <w:t> − </w:t>
      </w:r>
      <w:r w:rsidR="00330F89" w:rsidRPr="00252C42">
        <w:rPr>
          <w:szCs w:val="28"/>
        </w:rPr>
        <w:t>Ширина вскрытия дорожных покрытий должна быть кратна размеру сборных железобетонных плит</w:t>
      </w:r>
      <w:r w:rsidR="00330F89" w:rsidRPr="00A676F9">
        <w:rPr>
          <w:sz w:val="28"/>
          <w:szCs w:val="28"/>
        </w:rPr>
        <w:t>.</w:t>
      </w:r>
    </w:p>
    <w:p w:rsidR="00330F89" w:rsidRDefault="00330F89" w:rsidP="00330F89">
      <w:pPr>
        <w:widowControl w:val="0"/>
        <w:tabs>
          <w:tab w:val="left" w:pos="1995"/>
        </w:tabs>
        <w:autoSpaceDE w:val="0"/>
        <w:autoSpaceDN w:val="0"/>
        <w:adjustRightInd w:val="0"/>
        <w:spacing w:line="360" w:lineRule="auto"/>
        <w:ind w:firstLine="709"/>
        <w:jc w:val="both"/>
        <w:rPr>
          <w:sz w:val="28"/>
          <w:szCs w:val="28"/>
        </w:rPr>
      </w:pPr>
      <w:r w:rsidRPr="00D55E06">
        <w:rPr>
          <w:sz w:val="28"/>
          <w:szCs w:val="28"/>
        </w:rPr>
        <w:t>9.</w:t>
      </w:r>
      <w:r>
        <w:rPr>
          <w:sz w:val="28"/>
          <w:szCs w:val="28"/>
        </w:rPr>
        <w:t>5</w:t>
      </w:r>
      <w:r w:rsidR="00252C42">
        <w:rPr>
          <w:sz w:val="28"/>
          <w:szCs w:val="28"/>
        </w:rPr>
        <w:t>  </w:t>
      </w:r>
      <w:r>
        <w:rPr>
          <w:sz w:val="28"/>
          <w:szCs w:val="28"/>
        </w:rPr>
        <w:t>И</w:t>
      </w:r>
      <w:r w:rsidRPr="00D55E06">
        <w:rPr>
          <w:sz w:val="28"/>
          <w:szCs w:val="28"/>
        </w:rPr>
        <w:t>нженерны</w:t>
      </w:r>
      <w:r>
        <w:rPr>
          <w:sz w:val="28"/>
          <w:szCs w:val="28"/>
        </w:rPr>
        <w:t>е</w:t>
      </w:r>
      <w:r w:rsidRPr="00D55E06">
        <w:rPr>
          <w:sz w:val="28"/>
          <w:szCs w:val="28"/>
        </w:rPr>
        <w:t xml:space="preserve"> </w:t>
      </w:r>
      <w:r>
        <w:rPr>
          <w:sz w:val="28"/>
          <w:szCs w:val="28"/>
        </w:rPr>
        <w:t>коммуникации</w:t>
      </w:r>
      <w:r w:rsidRPr="00D55E06">
        <w:rPr>
          <w:sz w:val="28"/>
          <w:szCs w:val="28"/>
        </w:rPr>
        <w:t>, пересекаемы</w:t>
      </w:r>
      <w:r>
        <w:rPr>
          <w:sz w:val="28"/>
          <w:szCs w:val="28"/>
        </w:rPr>
        <w:t xml:space="preserve">е </w:t>
      </w:r>
      <w:r w:rsidRPr="00BA5014">
        <w:rPr>
          <w:rStyle w:val="af4"/>
          <w:b w:val="0"/>
          <w:sz w:val="28"/>
          <w:szCs w:val="28"/>
        </w:rPr>
        <w:t>ПВТНК из ВЧШГ</w:t>
      </w:r>
      <w:r w:rsidRPr="00D55E06">
        <w:rPr>
          <w:sz w:val="28"/>
          <w:szCs w:val="28"/>
        </w:rPr>
        <w:t xml:space="preserve">, </w:t>
      </w:r>
      <w:r>
        <w:rPr>
          <w:sz w:val="28"/>
          <w:szCs w:val="28"/>
        </w:rPr>
        <w:t xml:space="preserve">следует вскрывать </w:t>
      </w:r>
      <w:r w:rsidRPr="00D55E06">
        <w:rPr>
          <w:sz w:val="28"/>
          <w:szCs w:val="28"/>
        </w:rPr>
        <w:t>только с обеспечением их</w:t>
      </w:r>
      <w:r>
        <w:rPr>
          <w:sz w:val="28"/>
          <w:szCs w:val="28"/>
        </w:rPr>
        <w:t xml:space="preserve"> </w:t>
      </w:r>
      <w:r w:rsidRPr="00D55E06">
        <w:rPr>
          <w:sz w:val="28"/>
          <w:szCs w:val="28"/>
        </w:rPr>
        <w:t xml:space="preserve">предохранения от повреждений, а в зимних условиях </w:t>
      </w:r>
      <w:r w:rsidR="00252C42">
        <w:rPr>
          <w:sz w:val="28"/>
          <w:szCs w:val="28"/>
        </w:rPr>
        <w:t>−</w:t>
      </w:r>
      <w:r w:rsidRPr="00D55E06">
        <w:rPr>
          <w:sz w:val="28"/>
          <w:szCs w:val="28"/>
        </w:rPr>
        <w:t xml:space="preserve"> и от промерзания и обязательно в присутствии представителей заинтересованных организаций.</w:t>
      </w:r>
    </w:p>
    <w:p w:rsidR="000D3E93" w:rsidRPr="00B66FDB" w:rsidRDefault="00330F89" w:rsidP="00330F89">
      <w:pPr>
        <w:spacing w:line="360" w:lineRule="auto"/>
        <w:ind w:firstLine="708"/>
        <w:jc w:val="both"/>
        <w:rPr>
          <w:sz w:val="28"/>
          <w:szCs w:val="28"/>
        </w:rPr>
      </w:pPr>
      <w:r w:rsidRPr="00B66FDB">
        <w:rPr>
          <w:sz w:val="28"/>
          <w:szCs w:val="28"/>
        </w:rPr>
        <w:t>9.6</w:t>
      </w:r>
      <w:r w:rsidR="00252C42" w:rsidRPr="00B66FDB">
        <w:rPr>
          <w:sz w:val="28"/>
          <w:szCs w:val="28"/>
        </w:rPr>
        <w:t>  </w:t>
      </w:r>
      <w:r w:rsidRPr="00B66FDB">
        <w:rPr>
          <w:sz w:val="28"/>
          <w:szCs w:val="28"/>
        </w:rPr>
        <w:t>Земляные работы при подготовке к прокладке ПВТНК из ВЧШГ следует производить</w:t>
      </w:r>
      <w:r w:rsidR="000D3E93" w:rsidRPr="00B66FDB">
        <w:rPr>
          <w:sz w:val="28"/>
          <w:szCs w:val="28"/>
        </w:rPr>
        <w:t>:</w:t>
      </w:r>
    </w:p>
    <w:p w:rsidR="000D3E93" w:rsidRDefault="00B66FDB" w:rsidP="00330F89">
      <w:pPr>
        <w:spacing w:line="360" w:lineRule="auto"/>
        <w:ind w:firstLine="708"/>
        <w:jc w:val="both"/>
        <w:rPr>
          <w:sz w:val="28"/>
          <w:szCs w:val="28"/>
        </w:rPr>
      </w:pPr>
      <w:r>
        <w:rPr>
          <w:sz w:val="28"/>
          <w:szCs w:val="28"/>
        </w:rPr>
        <w:t>-  </w:t>
      </w:r>
      <w:r w:rsidR="00330F89" w:rsidRPr="00D55E06">
        <w:rPr>
          <w:sz w:val="28"/>
          <w:szCs w:val="28"/>
        </w:rPr>
        <w:t>с использованием экономичных (для конкретных условий) и высокопроизводительных комплексов машин и механизмов</w:t>
      </w:r>
      <w:r w:rsidR="00252C42">
        <w:rPr>
          <w:sz w:val="28"/>
          <w:szCs w:val="28"/>
        </w:rPr>
        <w:t xml:space="preserve"> (Приложение В</w:t>
      </w:r>
      <w:r w:rsidR="00330F89">
        <w:rPr>
          <w:sz w:val="28"/>
          <w:szCs w:val="28"/>
        </w:rPr>
        <w:t>)</w:t>
      </w:r>
      <w:r w:rsidR="000D3E93">
        <w:rPr>
          <w:sz w:val="28"/>
          <w:szCs w:val="28"/>
        </w:rPr>
        <w:t>;</w:t>
      </w:r>
    </w:p>
    <w:p w:rsidR="000D3E93" w:rsidRDefault="00B66FDB" w:rsidP="00330F89">
      <w:pPr>
        <w:spacing w:line="360" w:lineRule="auto"/>
        <w:ind w:firstLine="708"/>
        <w:jc w:val="both"/>
        <w:rPr>
          <w:sz w:val="28"/>
          <w:szCs w:val="28"/>
        </w:rPr>
      </w:pPr>
      <w:r>
        <w:rPr>
          <w:sz w:val="28"/>
          <w:szCs w:val="28"/>
        </w:rPr>
        <w:t>-  </w:t>
      </w:r>
      <w:r w:rsidR="00330F89" w:rsidRPr="00D55E06">
        <w:rPr>
          <w:sz w:val="28"/>
          <w:szCs w:val="28"/>
        </w:rPr>
        <w:t>с обязательным соблюдением правил техники безопасности и экологии</w:t>
      </w:r>
      <w:r w:rsidR="000D3E93">
        <w:rPr>
          <w:sz w:val="28"/>
          <w:szCs w:val="28"/>
        </w:rPr>
        <w:t>;</w:t>
      </w:r>
    </w:p>
    <w:p w:rsidR="000D3E93" w:rsidRDefault="00B66FDB" w:rsidP="00330F89">
      <w:pPr>
        <w:spacing w:line="360" w:lineRule="auto"/>
        <w:ind w:firstLine="708"/>
        <w:jc w:val="both"/>
        <w:rPr>
          <w:sz w:val="28"/>
          <w:szCs w:val="28"/>
        </w:rPr>
      </w:pPr>
      <w:r>
        <w:rPr>
          <w:sz w:val="28"/>
          <w:szCs w:val="28"/>
        </w:rPr>
        <w:t>-  </w:t>
      </w:r>
      <w:r w:rsidR="00330F89" w:rsidRPr="00D55E06">
        <w:rPr>
          <w:sz w:val="28"/>
          <w:szCs w:val="28"/>
        </w:rPr>
        <w:t xml:space="preserve">после разбивки трубопроводной трассы и осей </w:t>
      </w:r>
      <w:r w:rsidR="00330F89">
        <w:rPr>
          <w:sz w:val="28"/>
          <w:szCs w:val="28"/>
        </w:rPr>
        <w:t>камер переключения</w:t>
      </w:r>
      <w:r w:rsidR="00A255AB">
        <w:rPr>
          <w:sz w:val="28"/>
          <w:szCs w:val="28"/>
        </w:rPr>
        <w:t xml:space="preserve"> (</w:t>
      </w:r>
      <w:r w:rsidR="00330F89" w:rsidRPr="00D55E06">
        <w:rPr>
          <w:sz w:val="28"/>
          <w:szCs w:val="28"/>
        </w:rPr>
        <w:t>колодцев</w:t>
      </w:r>
      <w:r w:rsidR="00A255AB">
        <w:rPr>
          <w:sz w:val="28"/>
          <w:szCs w:val="28"/>
        </w:rPr>
        <w:t>)</w:t>
      </w:r>
      <w:r w:rsidR="000D3E93">
        <w:rPr>
          <w:sz w:val="28"/>
          <w:szCs w:val="28"/>
        </w:rPr>
        <w:t>;</w:t>
      </w:r>
    </w:p>
    <w:p w:rsidR="000D3E93" w:rsidRDefault="00B7321A" w:rsidP="00330F89">
      <w:pPr>
        <w:spacing w:line="360" w:lineRule="auto"/>
        <w:ind w:firstLine="708"/>
        <w:jc w:val="both"/>
        <w:rPr>
          <w:sz w:val="28"/>
          <w:szCs w:val="28"/>
        </w:rPr>
      </w:pPr>
      <w:r>
        <w:rPr>
          <w:sz w:val="28"/>
          <w:szCs w:val="28"/>
        </w:rPr>
        <w:t>-  </w:t>
      </w:r>
      <w:r w:rsidR="000D3E93">
        <w:rPr>
          <w:sz w:val="28"/>
          <w:szCs w:val="28"/>
        </w:rPr>
        <w:t xml:space="preserve">после </w:t>
      </w:r>
      <w:r w:rsidR="00330F89" w:rsidRPr="00D55E06">
        <w:rPr>
          <w:sz w:val="28"/>
          <w:szCs w:val="28"/>
        </w:rPr>
        <w:t>определения границ разработки траншей и котлованов</w:t>
      </w:r>
      <w:r w:rsidR="000D3E93">
        <w:rPr>
          <w:sz w:val="28"/>
          <w:szCs w:val="28"/>
        </w:rPr>
        <w:t>;</w:t>
      </w:r>
    </w:p>
    <w:p w:rsidR="00330F89" w:rsidRPr="00D55E06" w:rsidRDefault="00B7321A" w:rsidP="00330F89">
      <w:pPr>
        <w:spacing w:line="360" w:lineRule="auto"/>
        <w:ind w:firstLine="708"/>
        <w:jc w:val="both"/>
        <w:rPr>
          <w:sz w:val="28"/>
          <w:szCs w:val="28"/>
        </w:rPr>
      </w:pPr>
      <w:r>
        <w:rPr>
          <w:sz w:val="28"/>
          <w:szCs w:val="28"/>
        </w:rPr>
        <w:t>-  </w:t>
      </w:r>
      <w:r w:rsidR="000D3E93">
        <w:rPr>
          <w:sz w:val="28"/>
          <w:szCs w:val="28"/>
        </w:rPr>
        <w:t>после</w:t>
      </w:r>
      <w:r w:rsidR="00330F89" w:rsidRPr="00D55E06">
        <w:rPr>
          <w:sz w:val="28"/>
          <w:szCs w:val="28"/>
        </w:rPr>
        <w:t xml:space="preserve"> установки указателей о подземных коммуникациях на конкретных е</w:t>
      </w:r>
      <w:r w:rsidR="00330F89">
        <w:rPr>
          <w:sz w:val="28"/>
          <w:szCs w:val="28"/>
        </w:rPr>
        <w:t>е</w:t>
      </w:r>
      <w:r w:rsidR="00330F89" w:rsidRPr="00D55E06">
        <w:rPr>
          <w:sz w:val="28"/>
          <w:szCs w:val="28"/>
        </w:rPr>
        <w:t xml:space="preserve"> участках.</w:t>
      </w:r>
    </w:p>
    <w:p w:rsidR="00E20C3D" w:rsidRPr="00B66FDB" w:rsidRDefault="00330F89" w:rsidP="00252C42">
      <w:pPr>
        <w:spacing w:line="360" w:lineRule="auto"/>
        <w:ind w:right="4" w:firstLine="720"/>
        <w:jc w:val="both"/>
        <w:rPr>
          <w:bCs/>
          <w:sz w:val="28"/>
          <w:szCs w:val="28"/>
        </w:rPr>
      </w:pPr>
      <w:r w:rsidRPr="00B66FDB">
        <w:rPr>
          <w:sz w:val="28"/>
          <w:szCs w:val="28"/>
        </w:rPr>
        <w:t>9.7</w:t>
      </w:r>
      <w:r w:rsidR="00252C42" w:rsidRPr="00B66FDB">
        <w:rPr>
          <w:sz w:val="28"/>
          <w:szCs w:val="28"/>
        </w:rPr>
        <w:t>  </w:t>
      </w:r>
      <w:r w:rsidRPr="00B66FDB">
        <w:rPr>
          <w:sz w:val="28"/>
          <w:szCs w:val="28"/>
        </w:rPr>
        <w:t>Для качественной и производительной прокладки ПВТНК</w:t>
      </w:r>
      <w:r w:rsidRPr="00B66FDB">
        <w:rPr>
          <w:bCs/>
          <w:sz w:val="28"/>
          <w:szCs w:val="28"/>
        </w:rPr>
        <w:t xml:space="preserve"> из </w:t>
      </w:r>
      <w:r w:rsidRPr="00B66FDB">
        <w:rPr>
          <w:sz w:val="28"/>
          <w:szCs w:val="28"/>
        </w:rPr>
        <w:t>ВЧШГ</w:t>
      </w:r>
      <w:r w:rsidRPr="00B66FDB">
        <w:rPr>
          <w:bCs/>
          <w:sz w:val="28"/>
          <w:szCs w:val="28"/>
        </w:rPr>
        <w:t xml:space="preserve"> следует разрабатывать соответствующие выемки</w:t>
      </w:r>
      <w:r w:rsidR="000D3E93" w:rsidRPr="00B66FDB">
        <w:rPr>
          <w:bCs/>
          <w:sz w:val="28"/>
          <w:szCs w:val="28"/>
        </w:rPr>
        <w:t>:</w:t>
      </w:r>
    </w:p>
    <w:p w:rsidR="00E20C3D" w:rsidRPr="00B66FDB" w:rsidRDefault="00B66FDB" w:rsidP="00252C42">
      <w:pPr>
        <w:spacing w:line="360" w:lineRule="auto"/>
        <w:ind w:right="4" w:firstLine="720"/>
        <w:jc w:val="both"/>
        <w:rPr>
          <w:bCs/>
          <w:sz w:val="28"/>
          <w:szCs w:val="28"/>
        </w:rPr>
      </w:pPr>
      <w:r w:rsidRPr="00B66FDB">
        <w:rPr>
          <w:bCs/>
          <w:sz w:val="28"/>
          <w:szCs w:val="28"/>
        </w:rPr>
        <w:t>-  </w:t>
      </w:r>
      <w:r w:rsidR="00E20C3D" w:rsidRPr="00B66FDB">
        <w:rPr>
          <w:bCs/>
          <w:sz w:val="28"/>
          <w:szCs w:val="28"/>
        </w:rPr>
        <w:t>траншеи</w:t>
      </w:r>
      <w:r w:rsidR="00330F89" w:rsidRPr="00B66FDB">
        <w:rPr>
          <w:bCs/>
          <w:sz w:val="28"/>
          <w:szCs w:val="28"/>
        </w:rPr>
        <w:t xml:space="preserve"> для укладки трубопроводов</w:t>
      </w:r>
      <w:r w:rsidR="00E20C3D" w:rsidRPr="00B66FDB">
        <w:rPr>
          <w:bCs/>
          <w:sz w:val="28"/>
          <w:szCs w:val="28"/>
        </w:rPr>
        <w:t>;</w:t>
      </w:r>
    </w:p>
    <w:p w:rsidR="00E20C3D" w:rsidRPr="00B66FDB" w:rsidRDefault="00B66FDB" w:rsidP="00252C42">
      <w:pPr>
        <w:spacing w:line="360" w:lineRule="auto"/>
        <w:ind w:right="4" w:firstLine="720"/>
        <w:jc w:val="both"/>
        <w:rPr>
          <w:bCs/>
          <w:sz w:val="28"/>
          <w:szCs w:val="28"/>
        </w:rPr>
      </w:pPr>
      <w:r w:rsidRPr="00B66FDB">
        <w:rPr>
          <w:bCs/>
          <w:sz w:val="28"/>
          <w:szCs w:val="28"/>
        </w:rPr>
        <w:t>-  </w:t>
      </w:r>
      <w:r w:rsidR="00330F89" w:rsidRPr="00B66FDB">
        <w:rPr>
          <w:bCs/>
          <w:sz w:val="28"/>
          <w:szCs w:val="28"/>
        </w:rPr>
        <w:t>котлованы</w:t>
      </w:r>
      <w:r w:rsidR="00E20C3D" w:rsidRPr="00B66FDB">
        <w:rPr>
          <w:bCs/>
          <w:sz w:val="28"/>
          <w:szCs w:val="28"/>
        </w:rPr>
        <w:t xml:space="preserve"> для размещения камер переключения (колодцев)</w:t>
      </w:r>
      <w:r w:rsidR="00330F89" w:rsidRPr="00B66FDB">
        <w:rPr>
          <w:bCs/>
          <w:sz w:val="28"/>
          <w:szCs w:val="28"/>
        </w:rPr>
        <w:t xml:space="preserve"> (рис</w:t>
      </w:r>
      <w:r w:rsidR="00252C42" w:rsidRPr="00B66FDB">
        <w:rPr>
          <w:bCs/>
          <w:sz w:val="28"/>
          <w:szCs w:val="28"/>
        </w:rPr>
        <w:t>унок</w:t>
      </w:r>
      <w:r w:rsidR="00330F89" w:rsidRPr="00B66FDB">
        <w:rPr>
          <w:bCs/>
          <w:sz w:val="28"/>
          <w:szCs w:val="28"/>
        </w:rPr>
        <w:t xml:space="preserve"> 9.1)</w:t>
      </w:r>
      <w:r w:rsidR="00E20C3D" w:rsidRPr="00B66FDB">
        <w:rPr>
          <w:bCs/>
          <w:sz w:val="28"/>
          <w:szCs w:val="28"/>
        </w:rPr>
        <w:t>;</w:t>
      </w:r>
    </w:p>
    <w:p w:rsidR="00330F89" w:rsidRPr="00B66FDB" w:rsidRDefault="00B66FDB" w:rsidP="00252C42">
      <w:pPr>
        <w:spacing w:line="360" w:lineRule="auto"/>
        <w:ind w:right="4" w:firstLine="720"/>
        <w:jc w:val="both"/>
        <w:rPr>
          <w:sz w:val="28"/>
          <w:szCs w:val="28"/>
        </w:rPr>
      </w:pPr>
      <w:r w:rsidRPr="00B66FDB">
        <w:rPr>
          <w:sz w:val="28"/>
          <w:szCs w:val="28"/>
        </w:rPr>
        <w:t>-  </w:t>
      </w:r>
      <w:r w:rsidR="00E20C3D" w:rsidRPr="00B66FDB">
        <w:rPr>
          <w:bCs/>
          <w:sz w:val="28"/>
          <w:szCs w:val="28"/>
        </w:rPr>
        <w:t xml:space="preserve">приямки для </w:t>
      </w:r>
      <w:r w:rsidR="00330F89" w:rsidRPr="00B66FDB">
        <w:rPr>
          <w:bCs/>
          <w:sz w:val="28"/>
          <w:szCs w:val="28"/>
        </w:rPr>
        <w:t>сборки соединений</w:t>
      </w:r>
      <w:r w:rsidR="005058A8" w:rsidRPr="00B66FDB">
        <w:rPr>
          <w:bCs/>
          <w:sz w:val="28"/>
          <w:szCs w:val="28"/>
        </w:rPr>
        <w:t xml:space="preserve"> </w:t>
      </w:r>
      <w:r w:rsidR="00330F89" w:rsidRPr="00B66FDB">
        <w:rPr>
          <w:sz w:val="28"/>
          <w:szCs w:val="28"/>
        </w:rPr>
        <w:t>с размерами 0,3/0,5/0,55 (глубина/ширина/длина, м) при диаметре ТИ до 300</w:t>
      </w:r>
      <w:r w:rsidR="005058A8" w:rsidRPr="00B66FDB">
        <w:rPr>
          <w:sz w:val="28"/>
          <w:szCs w:val="28"/>
        </w:rPr>
        <w:t> </w:t>
      </w:r>
      <w:r w:rsidR="00330F89" w:rsidRPr="00B66FDB">
        <w:rPr>
          <w:sz w:val="28"/>
          <w:szCs w:val="28"/>
        </w:rPr>
        <w:t xml:space="preserve">мм, </w:t>
      </w:r>
      <w:r w:rsidR="00E20C3D" w:rsidRPr="00B66FDB">
        <w:rPr>
          <w:sz w:val="28"/>
          <w:szCs w:val="28"/>
        </w:rPr>
        <w:t>а также с размерами</w:t>
      </w:r>
      <w:r w:rsidR="00330F89" w:rsidRPr="00B66FDB">
        <w:rPr>
          <w:sz w:val="28"/>
          <w:szCs w:val="28"/>
        </w:rPr>
        <w:t xml:space="preserve"> 0,4/0,7/1 при диаметре ТИ более </w:t>
      </w:r>
      <w:smartTag w:uri="urn:schemas-microsoft-com:office:smarttags" w:element="metricconverter">
        <w:smartTagPr>
          <w:attr w:name="ProductID" w:val="300 мм"/>
        </w:smartTagPr>
        <w:r w:rsidR="00330F89" w:rsidRPr="00B66FDB">
          <w:rPr>
            <w:sz w:val="28"/>
            <w:szCs w:val="28"/>
          </w:rPr>
          <w:t>300 мм</w:t>
        </w:r>
      </w:smartTag>
      <w:r w:rsidR="00330F89" w:rsidRPr="00B66FDB">
        <w:rPr>
          <w:sz w:val="28"/>
          <w:szCs w:val="28"/>
        </w:rPr>
        <w:t>, если др</w:t>
      </w:r>
      <w:r w:rsidR="00252C42" w:rsidRPr="00B66FDB">
        <w:rPr>
          <w:sz w:val="28"/>
          <w:szCs w:val="28"/>
        </w:rPr>
        <w:t>угое</w:t>
      </w:r>
      <w:r w:rsidR="00330F89" w:rsidRPr="00B66FDB">
        <w:rPr>
          <w:sz w:val="28"/>
          <w:szCs w:val="28"/>
        </w:rPr>
        <w:t xml:space="preserve"> не указано в ППР.</w:t>
      </w:r>
    </w:p>
    <w:tbl>
      <w:tblPr>
        <w:tblW w:w="4778" w:type="pct"/>
        <w:jc w:val="center"/>
        <w:tblLook w:val="01E0"/>
      </w:tblPr>
      <w:tblGrid>
        <w:gridCol w:w="2678"/>
        <w:gridCol w:w="3218"/>
        <w:gridCol w:w="2978"/>
      </w:tblGrid>
      <w:tr w:rsidR="00252C42" w:rsidRPr="00660B66" w:rsidTr="00252C42">
        <w:trPr>
          <w:trHeight w:val="2115"/>
          <w:jc w:val="center"/>
        </w:trPr>
        <w:tc>
          <w:tcPr>
            <w:tcW w:w="1509" w:type="pct"/>
          </w:tcPr>
          <w:p w:rsidR="00252C42" w:rsidRPr="00660B66" w:rsidRDefault="00252C42" w:rsidP="00252C42">
            <w:pPr>
              <w:spacing w:line="360" w:lineRule="auto"/>
            </w:pPr>
            <w:r w:rsidRPr="00660B66">
              <w:rPr>
                <w:i/>
                <w:iCs/>
                <w:sz w:val="28"/>
                <w:szCs w:val="28"/>
              </w:rPr>
              <w:t>а</w:t>
            </w:r>
            <w:r w:rsidRPr="00660B66">
              <w:t>)</w:t>
            </w:r>
          </w:p>
          <w:p w:rsidR="00252C42" w:rsidRPr="00660B66" w:rsidRDefault="00252C42" w:rsidP="00252C42">
            <w:pPr>
              <w:spacing w:line="360" w:lineRule="auto"/>
              <w:jc w:val="center"/>
              <w:rPr>
                <w:sz w:val="28"/>
                <w:szCs w:val="28"/>
              </w:rPr>
            </w:pPr>
            <w:r w:rsidRPr="00660B66">
              <w:object w:dxaOrig="1545" w:dyaOrig="2250">
                <v:shape id="_x0000_i1046" type="#_x0000_t75" style="width:52.3pt;height:74.7pt" o:ole="">
                  <v:imagedata r:id="rId59" o:title="" gain="109227f" blacklevel="-6554f"/>
                </v:shape>
                <o:OLEObject Type="Embed" ProgID="PBrush" ShapeID="_x0000_i1046" DrawAspect="Content" ObjectID="_1466946784" r:id="rId60"/>
              </w:object>
            </w:r>
          </w:p>
        </w:tc>
        <w:tc>
          <w:tcPr>
            <w:tcW w:w="1813" w:type="pct"/>
          </w:tcPr>
          <w:p w:rsidR="00252C42" w:rsidRPr="00660B66" w:rsidRDefault="00252C42" w:rsidP="00252C42">
            <w:pPr>
              <w:spacing w:line="360" w:lineRule="auto"/>
              <w:rPr>
                <w:i/>
                <w:iCs/>
                <w:sz w:val="28"/>
                <w:szCs w:val="28"/>
              </w:rPr>
            </w:pPr>
            <w:r w:rsidRPr="00660B66">
              <w:rPr>
                <w:i/>
                <w:iCs/>
                <w:sz w:val="28"/>
                <w:szCs w:val="28"/>
              </w:rPr>
              <w:t>б</w:t>
            </w:r>
            <w:r w:rsidRPr="00660B66">
              <w:t>)</w:t>
            </w:r>
          </w:p>
          <w:p w:rsidR="00252C42" w:rsidRPr="00660B66" w:rsidRDefault="00252C42" w:rsidP="00252C42">
            <w:pPr>
              <w:spacing w:line="360" w:lineRule="auto"/>
              <w:jc w:val="center"/>
            </w:pPr>
            <w:r w:rsidRPr="00660B66">
              <w:object w:dxaOrig="2580" w:dyaOrig="2400">
                <v:shape id="_x0000_i1047" type="#_x0000_t75" style="width:70.65pt;height:67.9pt" o:ole="">
                  <v:imagedata r:id="rId61" o:title="" gain="109227f" blacklevel="-6554f"/>
                </v:shape>
                <o:OLEObject Type="Embed" ProgID="PBrush" ShapeID="_x0000_i1047" DrawAspect="Content" ObjectID="_1466946785" r:id="rId62"/>
              </w:object>
            </w:r>
          </w:p>
        </w:tc>
        <w:tc>
          <w:tcPr>
            <w:tcW w:w="1678" w:type="pct"/>
          </w:tcPr>
          <w:p w:rsidR="00252C42" w:rsidRPr="00660B66" w:rsidRDefault="00252C42" w:rsidP="00252C42">
            <w:pPr>
              <w:spacing w:line="360" w:lineRule="auto"/>
            </w:pPr>
            <w:r w:rsidRPr="00660B66">
              <w:rPr>
                <w:i/>
                <w:iCs/>
                <w:sz w:val="28"/>
                <w:szCs w:val="28"/>
              </w:rPr>
              <w:t>в</w:t>
            </w:r>
            <w:r w:rsidRPr="00660B66">
              <w:t>)</w:t>
            </w:r>
          </w:p>
          <w:p w:rsidR="00252C42" w:rsidRPr="00660B66" w:rsidRDefault="00252C42" w:rsidP="00252C42">
            <w:pPr>
              <w:spacing w:line="360" w:lineRule="auto"/>
              <w:jc w:val="center"/>
              <w:rPr>
                <w:sz w:val="28"/>
                <w:szCs w:val="28"/>
              </w:rPr>
            </w:pPr>
            <w:r w:rsidRPr="00660B66">
              <w:object w:dxaOrig="2190" w:dyaOrig="2430">
                <v:shape id="_x0000_i1048" type="#_x0000_t75" style="width:61.15pt;height:69.3pt" o:ole="">
                  <v:imagedata r:id="rId63" o:title="" gain="109227f" blacklevel="-6554f"/>
                </v:shape>
                <o:OLEObject Type="Embed" ProgID="PBrush" ShapeID="_x0000_i1048" DrawAspect="Content" ObjectID="_1466946786" r:id="rId64"/>
              </w:object>
            </w:r>
          </w:p>
        </w:tc>
      </w:tr>
    </w:tbl>
    <w:p w:rsidR="00252C42" w:rsidRPr="00181144" w:rsidRDefault="00252C42" w:rsidP="00252C42">
      <w:pPr>
        <w:spacing w:line="360" w:lineRule="auto"/>
        <w:jc w:val="both"/>
      </w:pPr>
      <w:r w:rsidRPr="00181144">
        <w:rPr>
          <w:i/>
          <w:iCs/>
        </w:rPr>
        <w:t>а, б</w:t>
      </w:r>
      <w:r w:rsidRPr="00181144">
        <w:t xml:space="preserve"> – траншеи с прямыми боковыми стенками и с откосами, </w:t>
      </w:r>
      <w:r w:rsidRPr="00181144">
        <w:rPr>
          <w:i/>
          <w:iCs/>
        </w:rPr>
        <w:t>в</w:t>
      </w:r>
      <w:r w:rsidRPr="00181144">
        <w:t xml:space="preserve"> – котлован; </w:t>
      </w:r>
      <w:r w:rsidRPr="00181144">
        <w:rPr>
          <w:i/>
          <w:iCs/>
        </w:rPr>
        <w:t>1</w:t>
      </w:r>
      <w:r w:rsidRPr="00181144">
        <w:t xml:space="preserve"> </w:t>
      </w:r>
      <w:r>
        <w:t>–</w:t>
      </w:r>
      <w:r w:rsidRPr="00181144">
        <w:t xml:space="preserve"> дно</w:t>
      </w:r>
      <w:r>
        <w:t>;</w:t>
      </w:r>
      <w:r w:rsidRPr="00181144">
        <w:t xml:space="preserve"> </w:t>
      </w:r>
      <w:r w:rsidRPr="00181144">
        <w:rPr>
          <w:i/>
          <w:iCs/>
        </w:rPr>
        <w:t>2</w:t>
      </w:r>
      <w:r>
        <w:t> ‒ </w:t>
      </w:r>
      <w:r w:rsidRPr="00181144">
        <w:t>боковая стенка</w:t>
      </w:r>
      <w:r>
        <w:t>;</w:t>
      </w:r>
      <w:r w:rsidRPr="00181144">
        <w:t xml:space="preserve"> </w:t>
      </w:r>
      <w:r w:rsidRPr="00181144">
        <w:rPr>
          <w:i/>
          <w:iCs/>
        </w:rPr>
        <w:t>3</w:t>
      </w:r>
      <w:r>
        <w:t> ‒ </w:t>
      </w:r>
      <w:r w:rsidRPr="00181144">
        <w:t>боковой откос</w:t>
      </w:r>
      <w:r>
        <w:t>;</w:t>
      </w:r>
      <w:r w:rsidRPr="00181144">
        <w:t xml:space="preserve"> </w:t>
      </w:r>
      <w:r w:rsidRPr="00181144">
        <w:rPr>
          <w:i/>
          <w:iCs/>
        </w:rPr>
        <w:t>4</w:t>
      </w:r>
      <w:r>
        <w:t> ‒ </w:t>
      </w:r>
      <w:r w:rsidRPr="00181144">
        <w:t xml:space="preserve">бровка; </w:t>
      </w:r>
      <w:r w:rsidRPr="00181144">
        <w:rPr>
          <w:i/>
          <w:iCs/>
        </w:rPr>
        <w:t>5</w:t>
      </w:r>
      <w:r>
        <w:t> ‒ </w:t>
      </w:r>
      <w:r w:rsidRPr="00181144">
        <w:t>берма; 6 – подошва</w:t>
      </w:r>
    </w:p>
    <w:p w:rsidR="00252C42" w:rsidRPr="00181144" w:rsidRDefault="00252C42" w:rsidP="00252C42">
      <w:pPr>
        <w:spacing w:line="360" w:lineRule="auto"/>
        <w:jc w:val="center"/>
        <w:rPr>
          <w:sz w:val="26"/>
          <w:szCs w:val="26"/>
        </w:rPr>
      </w:pPr>
      <w:r w:rsidRPr="00181144">
        <w:rPr>
          <w:sz w:val="26"/>
          <w:szCs w:val="26"/>
        </w:rPr>
        <w:t>Рисунок 9.</w:t>
      </w:r>
      <w:r>
        <w:rPr>
          <w:sz w:val="26"/>
          <w:szCs w:val="26"/>
        </w:rPr>
        <w:t>1</w:t>
      </w:r>
      <w:r w:rsidRPr="00181144">
        <w:rPr>
          <w:sz w:val="26"/>
          <w:szCs w:val="26"/>
        </w:rPr>
        <w:t xml:space="preserve"> –Земляные выемки для прокладки </w:t>
      </w:r>
      <w:r w:rsidRPr="00252C42">
        <w:rPr>
          <w:sz w:val="26"/>
          <w:szCs w:val="26"/>
        </w:rPr>
        <w:t xml:space="preserve">ПВТНК </w:t>
      </w:r>
      <w:r w:rsidRPr="00252C42">
        <w:rPr>
          <w:bCs/>
          <w:sz w:val="26"/>
          <w:szCs w:val="26"/>
        </w:rPr>
        <w:t>из</w:t>
      </w:r>
      <w:r w:rsidRPr="00252C42">
        <w:rPr>
          <w:sz w:val="26"/>
          <w:szCs w:val="26"/>
        </w:rPr>
        <w:t xml:space="preserve"> ВЧШГ</w:t>
      </w:r>
    </w:p>
    <w:p w:rsidR="00330F89" w:rsidRDefault="00330F89" w:rsidP="00330F89">
      <w:pPr>
        <w:shd w:val="clear" w:color="auto" w:fill="FFFFFF"/>
        <w:spacing w:before="75" w:after="75" w:line="360" w:lineRule="auto"/>
        <w:ind w:firstLine="708"/>
        <w:jc w:val="both"/>
        <w:rPr>
          <w:sz w:val="28"/>
          <w:szCs w:val="28"/>
        </w:rPr>
      </w:pPr>
      <w:r>
        <w:rPr>
          <w:sz w:val="28"/>
          <w:szCs w:val="28"/>
        </w:rPr>
        <w:t>9.8</w:t>
      </w:r>
      <w:r w:rsidR="00252C42">
        <w:rPr>
          <w:sz w:val="28"/>
          <w:szCs w:val="28"/>
        </w:rPr>
        <w:t>  </w:t>
      </w:r>
      <w:r w:rsidRPr="00D55E06">
        <w:rPr>
          <w:sz w:val="28"/>
          <w:szCs w:val="28"/>
        </w:rPr>
        <w:t xml:space="preserve">Для укладки ПВТНК из ВЧШГ, в первую очередь, </w:t>
      </w:r>
      <w:r>
        <w:rPr>
          <w:sz w:val="28"/>
          <w:szCs w:val="28"/>
        </w:rPr>
        <w:t xml:space="preserve">отдавать предпочтение </w:t>
      </w:r>
      <w:r w:rsidRPr="00D55E06">
        <w:rPr>
          <w:sz w:val="28"/>
          <w:szCs w:val="28"/>
        </w:rPr>
        <w:t>следует</w:t>
      </w:r>
      <w:r>
        <w:rPr>
          <w:sz w:val="28"/>
          <w:szCs w:val="28"/>
        </w:rPr>
        <w:t xml:space="preserve"> </w:t>
      </w:r>
      <w:r w:rsidRPr="00D55E06">
        <w:rPr>
          <w:sz w:val="28"/>
          <w:szCs w:val="28"/>
        </w:rPr>
        <w:t>прямоугольны</w:t>
      </w:r>
      <w:r>
        <w:rPr>
          <w:sz w:val="28"/>
          <w:szCs w:val="28"/>
        </w:rPr>
        <w:t>м</w:t>
      </w:r>
      <w:r w:rsidRPr="00D55E06">
        <w:rPr>
          <w:sz w:val="28"/>
          <w:szCs w:val="28"/>
        </w:rPr>
        <w:t xml:space="preserve"> транше</w:t>
      </w:r>
      <w:r>
        <w:rPr>
          <w:sz w:val="28"/>
          <w:szCs w:val="28"/>
        </w:rPr>
        <w:t>ям</w:t>
      </w:r>
      <w:r w:rsidRPr="00D55E06">
        <w:rPr>
          <w:sz w:val="28"/>
          <w:szCs w:val="28"/>
        </w:rPr>
        <w:t xml:space="preserve"> с отвесными стенками (рисунок 9.2 а), которым присущи наименьшие объ</w:t>
      </w:r>
      <w:r>
        <w:rPr>
          <w:sz w:val="28"/>
          <w:szCs w:val="28"/>
        </w:rPr>
        <w:t>е</w:t>
      </w:r>
      <w:r w:rsidRPr="00D55E06">
        <w:rPr>
          <w:sz w:val="28"/>
          <w:szCs w:val="28"/>
        </w:rPr>
        <w:t>мы выемки грунта</w:t>
      </w:r>
      <w:r w:rsidR="00214747">
        <w:rPr>
          <w:sz w:val="28"/>
          <w:szCs w:val="28"/>
        </w:rPr>
        <w:t xml:space="preserve"> благодаря минимальной ширине, </w:t>
      </w:r>
      <w:r w:rsidRPr="00D55E06">
        <w:rPr>
          <w:sz w:val="28"/>
          <w:szCs w:val="28"/>
        </w:rPr>
        <w:t>что значительно упрощает производство земляных работ, особенно, в пределах уличных проездов</w:t>
      </w:r>
      <w:r>
        <w:rPr>
          <w:sz w:val="28"/>
          <w:szCs w:val="28"/>
        </w:rPr>
        <w:t>.</w:t>
      </w:r>
      <w:r w:rsidRPr="00D55E06">
        <w:rPr>
          <w:sz w:val="28"/>
          <w:szCs w:val="28"/>
        </w:rPr>
        <w:t xml:space="preserve"> </w:t>
      </w:r>
    </w:p>
    <w:tbl>
      <w:tblPr>
        <w:tblW w:w="5000" w:type="pct"/>
        <w:tblInd w:w="2" w:type="dxa"/>
        <w:tblLook w:val="00A0"/>
      </w:tblPr>
      <w:tblGrid>
        <w:gridCol w:w="2321"/>
        <w:gridCol w:w="2321"/>
        <w:gridCol w:w="2322"/>
        <w:gridCol w:w="2322"/>
      </w:tblGrid>
      <w:tr w:rsidR="00171376" w:rsidTr="00171376">
        <w:tc>
          <w:tcPr>
            <w:tcW w:w="1250" w:type="pct"/>
          </w:tcPr>
          <w:p w:rsidR="00171376" w:rsidRDefault="00171376" w:rsidP="00171376">
            <w:pPr>
              <w:spacing w:line="360" w:lineRule="auto"/>
            </w:pPr>
            <w:r w:rsidRPr="002374CC">
              <w:rPr>
                <w:i/>
                <w:iCs/>
                <w:sz w:val="28"/>
                <w:szCs w:val="28"/>
              </w:rPr>
              <w:t>а</w:t>
            </w:r>
            <w:r>
              <w:t>)</w:t>
            </w:r>
          </w:p>
          <w:p w:rsidR="00171376" w:rsidRPr="002374CC" w:rsidRDefault="00171376" w:rsidP="00171376">
            <w:pPr>
              <w:spacing w:line="360" w:lineRule="auto"/>
              <w:rPr>
                <w:sz w:val="28"/>
                <w:szCs w:val="28"/>
              </w:rPr>
            </w:pPr>
            <w:r w:rsidRPr="00166C30">
              <w:object w:dxaOrig="1050" w:dyaOrig="1065">
                <v:shape id="_x0000_i1049" type="#_x0000_t75" style="width:67.25pt;height:67.9pt" o:ole="">
                  <v:imagedata r:id="rId65" o:title="" gain="109227f" blacklevel="-6554f"/>
                </v:shape>
                <o:OLEObject Type="Embed" ProgID="PBrush" ShapeID="_x0000_i1049" DrawAspect="Content" ObjectID="_1466946787" r:id="rId66"/>
              </w:object>
            </w:r>
          </w:p>
        </w:tc>
        <w:tc>
          <w:tcPr>
            <w:tcW w:w="1250" w:type="pct"/>
          </w:tcPr>
          <w:p w:rsidR="00171376" w:rsidRDefault="00171376" w:rsidP="00171376">
            <w:pPr>
              <w:spacing w:line="360" w:lineRule="auto"/>
            </w:pPr>
            <w:r w:rsidRPr="002374CC">
              <w:rPr>
                <w:i/>
                <w:iCs/>
                <w:sz w:val="28"/>
                <w:szCs w:val="28"/>
              </w:rPr>
              <w:t>б</w:t>
            </w:r>
            <w:r>
              <w:t>)</w:t>
            </w:r>
            <w:r w:rsidRPr="00166C30">
              <w:t xml:space="preserve"> </w:t>
            </w:r>
          </w:p>
          <w:p w:rsidR="00171376" w:rsidRPr="002374CC" w:rsidRDefault="00171376" w:rsidP="00171376">
            <w:pPr>
              <w:spacing w:line="360" w:lineRule="auto"/>
              <w:rPr>
                <w:sz w:val="28"/>
                <w:szCs w:val="28"/>
              </w:rPr>
            </w:pPr>
            <w:r w:rsidRPr="00166C30">
              <w:object w:dxaOrig="1500" w:dyaOrig="1035">
                <v:shape id="_x0000_i1050" type="#_x0000_t75" style="width:91.7pt;height:67.25pt" o:ole="">
                  <v:imagedata r:id="rId67" o:title="" cropleft="2709f" gain="109227f" blacklevel="-6554f"/>
                </v:shape>
                <o:OLEObject Type="Embed" ProgID="PBrush" ShapeID="_x0000_i1050" DrawAspect="Content" ObjectID="_1466946788" r:id="rId68"/>
              </w:object>
            </w:r>
          </w:p>
        </w:tc>
        <w:tc>
          <w:tcPr>
            <w:tcW w:w="1250" w:type="pct"/>
          </w:tcPr>
          <w:p w:rsidR="00171376" w:rsidRDefault="00171376" w:rsidP="00171376">
            <w:pPr>
              <w:spacing w:line="360" w:lineRule="auto"/>
            </w:pPr>
            <w:r w:rsidRPr="002374CC">
              <w:rPr>
                <w:i/>
                <w:iCs/>
                <w:sz w:val="28"/>
                <w:szCs w:val="28"/>
              </w:rPr>
              <w:t>в</w:t>
            </w:r>
            <w:r>
              <w:t>)</w:t>
            </w:r>
          </w:p>
          <w:p w:rsidR="00171376" w:rsidRPr="002374CC" w:rsidRDefault="00171376" w:rsidP="00171376">
            <w:pPr>
              <w:spacing w:before="75" w:after="75" w:line="360" w:lineRule="auto"/>
              <w:jc w:val="both"/>
              <w:rPr>
                <w:sz w:val="28"/>
                <w:szCs w:val="28"/>
              </w:rPr>
            </w:pPr>
            <w:r w:rsidRPr="00166C30">
              <w:object w:dxaOrig="1590" w:dyaOrig="975">
                <v:shape id="_x0000_i1051" type="#_x0000_t75" style="width:97.15pt;height:63.15pt" o:ole="">
                  <v:imagedata r:id="rId69" o:title="" cropleft="3957f" gain="109227f" blacklevel="-6554f"/>
                </v:shape>
                <o:OLEObject Type="Embed" ProgID="PBrush" ShapeID="_x0000_i1051" DrawAspect="Content" ObjectID="_1466946789" r:id="rId70"/>
              </w:object>
            </w:r>
          </w:p>
        </w:tc>
        <w:tc>
          <w:tcPr>
            <w:tcW w:w="1250" w:type="pct"/>
          </w:tcPr>
          <w:p w:rsidR="00171376" w:rsidRDefault="00171376" w:rsidP="00171376">
            <w:pPr>
              <w:spacing w:line="360" w:lineRule="auto"/>
            </w:pPr>
            <w:r w:rsidRPr="002374CC">
              <w:rPr>
                <w:i/>
                <w:iCs/>
                <w:sz w:val="28"/>
                <w:szCs w:val="28"/>
              </w:rPr>
              <w:t>г</w:t>
            </w:r>
            <w:r>
              <w:t>)</w:t>
            </w:r>
          </w:p>
          <w:p w:rsidR="00171376" w:rsidRPr="002374CC" w:rsidRDefault="00171376" w:rsidP="00171376">
            <w:pPr>
              <w:spacing w:before="75" w:after="75" w:line="360" w:lineRule="auto"/>
              <w:jc w:val="both"/>
              <w:rPr>
                <w:sz w:val="28"/>
                <w:szCs w:val="28"/>
              </w:rPr>
            </w:pPr>
            <w:r w:rsidRPr="00166C30">
              <w:object w:dxaOrig="1365" w:dyaOrig="1005">
                <v:shape id="_x0000_i1052" type="#_x0000_t75" style="width:80.85pt;height:63.15pt" o:ole="">
                  <v:imagedata r:id="rId71" o:title="" gain="109227f" blacklevel="-6554f"/>
                </v:shape>
                <o:OLEObject Type="Embed" ProgID="PBrush" ShapeID="_x0000_i1052" DrawAspect="Content" ObjectID="_1466946790" r:id="rId72"/>
              </w:object>
            </w:r>
          </w:p>
        </w:tc>
      </w:tr>
    </w:tbl>
    <w:p w:rsidR="00171376" w:rsidRPr="000D0B36" w:rsidRDefault="00171376" w:rsidP="00171376">
      <w:pPr>
        <w:shd w:val="clear" w:color="auto" w:fill="FFFFFF"/>
        <w:spacing w:line="360" w:lineRule="auto"/>
        <w:jc w:val="both"/>
      </w:pPr>
      <w:r w:rsidRPr="000D0B36">
        <w:rPr>
          <w:i/>
          <w:iCs/>
        </w:rPr>
        <w:t>а</w:t>
      </w:r>
      <w:r w:rsidRPr="000D0B36">
        <w:t> ‒  прямоугольный профиль</w:t>
      </w:r>
      <w:r>
        <w:t>;</w:t>
      </w:r>
      <w:r w:rsidRPr="000D0B36">
        <w:t xml:space="preserve"> </w:t>
      </w:r>
      <w:r w:rsidRPr="000D0B36">
        <w:rPr>
          <w:i/>
          <w:iCs/>
        </w:rPr>
        <w:t>б</w:t>
      </w:r>
      <w:r w:rsidRPr="000D0B36">
        <w:t> ‒ трапецеидальный профиль</w:t>
      </w:r>
      <w:r>
        <w:t>;</w:t>
      </w:r>
      <w:r w:rsidRPr="000D0B36">
        <w:t xml:space="preserve"> </w:t>
      </w:r>
      <w:r w:rsidRPr="000D0B36">
        <w:rPr>
          <w:i/>
          <w:iCs/>
        </w:rPr>
        <w:t>в, г</w:t>
      </w:r>
      <w:r w:rsidRPr="000D0B36">
        <w:t xml:space="preserve"> – комбинированный профиль</w:t>
      </w:r>
    </w:p>
    <w:p w:rsidR="00171376" w:rsidRDefault="00171376" w:rsidP="00171376">
      <w:pPr>
        <w:shd w:val="clear" w:color="auto" w:fill="FFFFFF"/>
        <w:spacing w:before="75" w:after="75" w:line="360" w:lineRule="auto"/>
        <w:ind w:firstLine="708"/>
        <w:jc w:val="center"/>
        <w:rPr>
          <w:sz w:val="28"/>
          <w:szCs w:val="28"/>
        </w:rPr>
      </w:pPr>
      <w:r>
        <w:rPr>
          <w:sz w:val="26"/>
          <w:szCs w:val="26"/>
        </w:rPr>
        <w:t>Рисунок</w:t>
      </w:r>
      <w:r w:rsidRPr="000D0B36">
        <w:rPr>
          <w:sz w:val="26"/>
          <w:szCs w:val="26"/>
        </w:rPr>
        <w:t xml:space="preserve"> 9.</w:t>
      </w:r>
      <w:r>
        <w:rPr>
          <w:sz w:val="26"/>
          <w:szCs w:val="26"/>
        </w:rPr>
        <w:t>2 ‒ </w:t>
      </w:r>
      <w:r w:rsidRPr="000D0B36">
        <w:rPr>
          <w:sz w:val="26"/>
          <w:szCs w:val="26"/>
        </w:rPr>
        <w:t>Профили траншей</w:t>
      </w:r>
    </w:p>
    <w:p w:rsidR="00330F89" w:rsidRDefault="00330F89" w:rsidP="00171376">
      <w:pPr>
        <w:spacing w:line="360" w:lineRule="auto"/>
        <w:ind w:firstLine="708"/>
        <w:jc w:val="both"/>
      </w:pPr>
      <w:r>
        <w:rPr>
          <w:bCs/>
          <w:sz w:val="28"/>
          <w:szCs w:val="28"/>
        </w:rPr>
        <w:t>9.9</w:t>
      </w:r>
      <w:r w:rsidR="00171376">
        <w:rPr>
          <w:bCs/>
          <w:sz w:val="28"/>
          <w:szCs w:val="28"/>
        </w:rPr>
        <w:t>  </w:t>
      </w:r>
      <w:r w:rsidRPr="00D55E06">
        <w:rPr>
          <w:bCs/>
          <w:sz w:val="28"/>
          <w:szCs w:val="28"/>
        </w:rPr>
        <w:t>Н</w:t>
      </w:r>
      <w:r w:rsidRPr="00D55E06">
        <w:rPr>
          <w:sz w:val="28"/>
          <w:szCs w:val="28"/>
        </w:rPr>
        <w:t xml:space="preserve">аименьшую ширину траншей </w:t>
      </w:r>
      <w:r w:rsidRPr="00D55E06">
        <w:rPr>
          <w:bCs/>
          <w:sz w:val="28"/>
          <w:szCs w:val="28"/>
        </w:rPr>
        <w:t>с вертикальными стенками (без уч</w:t>
      </w:r>
      <w:r>
        <w:rPr>
          <w:bCs/>
          <w:sz w:val="28"/>
          <w:szCs w:val="28"/>
        </w:rPr>
        <w:t>е</w:t>
      </w:r>
      <w:r w:rsidRPr="00D55E06">
        <w:rPr>
          <w:bCs/>
          <w:sz w:val="28"/>
          <w:szCs w:val="28"/>
        </w:rPr>
        <w:t xml:space="preserve">та креплений) </w:t>
      </w:r>
      <w:r w:rsidRPr="00D55E06">
        <w:rPr>
          <w:sz w:val="28"/>
          <w:szCs w:val="28"/>
        </w:rPr>
        <w:t>по дну</w:t>
      </w:r>
      <w:r w:rsidR="005058A8">
        <w:rPr>
          <w:sz w:val="28"/>
          <w:szCs w:val="28"/>
        </w:rPr>
        <w:t xml:space="preserve">, </w:t>
      </w:r>
      <w:r w:rsidRPr="00137F09">
        <w:rPr>
          <w:i/>
          <w:sz w:val="28"/>
          <w:szCs w:val="28"/>
        </w:rPr>
        <w:t>B</w:t>
      </w:r>
      <w:r w:rsidRPr="00D55E06">
        <w:rPr>
          <w:sz w:val="28"/>
          <w:szCs w:val="28"/>
          <w:vertAlign w:val="subscript"/>
        </w:rPr>
        <w:t>тр.min</w:t>
      </w:r>
      <w:r w:rsidR="005058A8" w:rsidRPr="005058A8">
        <w:rPr>
          <w:sz w:val="28"/>
          <w:szCs w:val="28"/>
        </w:rPr>
        <w:t>,</w:t>
      </w:r>
      <w:r w:rsidRPr="00D55E06">
        <w:t xml:space="preserve"> </w:t>
      </w:r>
      <w:r w:rsidRPr="00D55E06">
        <w:rPr>
          <w:sz w:val="28"/>
          <w:szCs w:val="28"/>
        </w:rPr>
        <w:t>следует</w:t>
      </w:r>
      <w:r w:rsidRPr="00D55E06">
        <w:t xml:space="preserve"> </w:t>
      </w:r>
      <w:r w:rsidRPr="00D55E06">
        <w:rPr>
          <w:sz w:val="28"/>
          <w:szCs w:val="28"/>
        </w:rPr>
        <w:t>принимать с уч</w:t>
      </w:r>
      <w:r>
        <w:rPr>
          <w:sz w:val="28"/>
          <w:szCs w:val="28"/>
        </w:rPr>
        <w:t>е</w:t>
      </w:r>
      <w:r w:rsidRPr="00D55E06">
        <w:rPr>
          <w:sz w:val="28"/>
          <w:szCs w:val="28"/>
        </w:rPr>
        <w:t>том наружных диаметров</w:t>
      </w:r>
      <w:r w:rsidR="005058A8">
        <w:rPr>
          <w:sz w:val="28"/>
          <w:szCs w:val="28"/>
        </w:rPr>
        <w:t>,</w:t>
      </w:r>
      <w:r w:rsidRPr="00D55E06">
        <w:rPr>
          <w:sz w:val="28"/>
          <w:szCs w:val="28"/>
        </w:rPr>
        <w:t xml:space="preserve"> </w:t>
      </w:r>
      <w:r w:rsidRPr="00CD552F">
        <w:rPr>
          <w:i/>
          <w:sz w:val="28"/>
          <w:szCs w:val="28"/>
        </w:rPr>
        <w:t>D</w:t>
      </w:r>
      <w:r w:rsidRPr="00D55E06">
        <w:rPr>
          <w:sz w:val="28"/>
          <w:szCs w:val="28"/>
          <w:vertAlign w:val="subscript"/>
        </w:rPr>
        <w:t>н</w:t>
      </w:r>
      <w:r w:rsidR="005058A8" w:rsidRPr="005058A8">
        <w:rPr>
          <w:sz w:val="28"/>
          <w:szCs w:val="28"/>
        </w:rPr>
        <w:t>,</w:t>
      </w:r>
      <w:r w:rsidRPr="00D55E06">
        <w:rPr>
          <w:sz w:val="28"/>
          <w:szCs w:val="28"/>
        </w:rPr>
        <w:t xml:space="preserve"> укладываемых в них ПВТНК из ВЧШГ</w:t>
      </w:r>
      <w:r w:rsidRPr="00D55E06">
        <w:t xml:space="preserve"> </w:t>
      </w:r>
      <w:r w:rsidRPr="00D55E06">
        <w:rPr>
          <w:sz w:val="28"/>
          <w:szCs w:val="28"/>
        </w:rPr>
        <w:t>(табл</w:t>
      </w:r>
      <w:r w:rsidR="00137F09">
        <w:rPr>
          <w:sz w:val="28"/>
          <w:szCs w:val="28"/>
        </w:rPr>
        <w:t xml:space="preserve">ица </w:t>
      </w:r>
      <w:r>
        <w:rPr>
          <w:bCs/>
          <w:sz w:val="28"/>
          <w:szCs w:val="28"/>
        </w:rPr>
        <w:t>9.1</w:t>
      </w:r>
      <w:r w:rsidRPr="00D55E06">
        <w:rPr>
          <w:sz w:val="28"/>
          <w:szCs w:val="28"/>
        </w:rPr>
        <w:t>).</w:t>
      </w:r>
      <w:r w:rsidRPr="00D55E06">
        <w:t xml:space="preserve"> </w:t>
      </w:r>
    </w:p>
    <w:p w:rsidR="00137F09" w:rsidRDefault="00137F09" w:rsidP="00B66FDB">
      <w:pPr>
        <w:spacing w:line="360" w:lineRule="auto"/>
        <w:ind w:left="1985" w:hanging="1985"/>
        <w:jc w:val="both"/>
        <w:rPr>
          <w:sz w:val="26"/>
          <w:szCs w:val="26"/>
        </w:rPr>
      </w:pPr>
      <w:r w:rsidRPr="004D567B">
        <w:rPr>
          <w:spacing w:val="50"/>
          <w:sz w:val="26"/>
          <w:szCs w:val="26"/>
        </w:rPr>
        <w:t>Таблица</w:t>
      </w:r>
      <w:r w:rsidRPr="00ED32C1">
        <w:rPr>
          <w:sz w:val="26"/>
          <w:szCs w:val="26"/>
        </w:rPr>
        <w:t> 9.1 ‒ Наименьшая ширина траншеи с вертикальными стенками (без уч</w:t>
      </w:r>
      <w:r>
        <w:rPr>
          <w:sz w:val="26"/>
          <w:szCs w:val="26"/>
        </w:rPr>
        <w:t>е</w:t>
      </w:r>
      <w:r w:rsidRPr="00ED32C1">
        <w:rPr>
          <w:sz w:val="26"/>
          <w:szCs w:val="26"/>
        </w:rPr>
        <w:t xml:space="preserve">та креплений), м, </w:t>
      </w:r>
      <w:r>
        <w:rPr>
          <w:sz w:val="26"/>
          <w:szCs w:val="26"/>
        </w:rPr>
        <w:t xml:space="preserve">для прокладки </w:t>
      </w:r>
      <w:r w:rsidRPr="00137F09">
        <w:rPr>
          <w:sz w:val="26"/>
          <w:szCs w:val="26"/>
        </w:rPr>
        <w:t>ПВТНК из ВЧШГ</w:t>
      </w:r>
    </w:p>
    <w:tbl>
      <w:tblPr>
        <w:tblpPr w:leftFromText="180" w:rightFromText="180" w:vertAnchor="text" w:horzAnchor="margin" w:tblpY="2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4"/>
        <w:gridCol w:w="1333"/>
        <w:gridCol w:w="1729"/>
      </w:tblGrid>
      <w:tr w:rsidR="00137F09" w:rsidRPr="00166C30" w:rsidTr="00894D0E">
        <w:tc>
          <w:tcPr>
            <w:tcW w:w="3351" w:type="pct"/>
            <w:vMerge w:val="restart"/>
            <w:vAlign w:val="center"/>
          </w:tcPr>
          <w:p w:rsidR="00137F09" w:rsidRPr="002374CC" w:rsidRDefault="00137F09" w:rsidP="00B66FDB">
            <w:pPr>
              <w:spacing w:line="276" w:lineRule="auto"/>
              <w:jc w:val="center"/>
            </w:pPr>
            <w:r w:rsidRPr="002374CC">
              <w:t>Способ укладки трубопровода</w:t>
            </w:r>
          </w:p>
        </w:tc>
        <w:tc>
          <w:tcPr>
            <w:tcW w:w="1649" w:type="pct"/>
            <w:gridSpan w:val="2"/>
            <w:vAlign w:val="center"/>
          </w:tcPr>
          <w:p w:rsidR="00137F09" w:rsidRPr="002374CC" w:rsidRDefault="00137F09" w:rsidP="00B66FDB">
            <w:pPr>
              <w:spacing w:line="276" w:lineRule="auto"/>
              <w:jc w:val="center"/>
            </w:pPr>
            <w:r w:rsidRPr="002374CC">
              <w:rPr>
                <w:i/>
                <w:iCs/>
              </w:rPr>
              <w:t>B</w:t>
            </w:r>
            <w:r w:rsidRPr="002374CC">
              <w:rPr>
                <w:vertAlign w:val="subscript"/>
              </w:rPr>
              <w:t>тр.min</w:t>
            </w:r>
            <w:r w:rsidRPr="002374CC">
              <w:t xml:space="preserve">, </w:t>
            </w:r>
            <w:r w:rsidR="005058A8">
              <w:t xml:space="preserve">м, </w:t>
            </w:r>
            <w:r w:rsidRPr="002374CC">
              <w:t>для соединений</w:t>
            </w:r>
          </w:p>
        </w:tc>
      </w:tr>
      <w:tr w:rsidR="00137F09" w:rsidRPr="00166C30" w:rsidTr="00894D0E">
        <w:tc>
          <w:tcPr>
            <w:tcW w:w="3351" w:type="pct"/>
            <w:vMerge/>
            <w:vAlign w:val="center"/>
          </w:tcPr>
          <w:p w:rsidR="00137F09" w:rsidRPr="002374CC" w:rsidRDefault="00137F09" w:rsidP="00B66FDB">
            <w:pPr>
              <w:spacing w:line="276" w:lineRule="auto"/>
              <w:jc w:val="center"/>
            </w:pPr>
          </w:p>
        </w:tc>
        <w:tc>
          <w:tcPr>
            <w:tcW w:w="718" w:type="pct"/>
            <w:vAlign w:val="center"/>
          </w:tcPr>
          <w:p w:rsidR="00137F09" w:rsidRPr="002374CC" w:rsidRDefault="00137F09" w:rsidP="00B66FDB">
            <w:pPr>
              <w:spacing w:line="276" w:lineRule="auto"/>
              <w:jc w:val="center"/>
            </w:pPr>
            <w:r w:rsidRPr="002374CC">
              <w:t>сварных</w:t>
            </w:r>
          </w:p>
        </w:tc>
        <w:tc>
          <w:tcPr>
            <w:tcW w:w="931" w:type="pct"/>
            <w:vAlign w:val="center"/>
          </w:tcPr>
          <w:p w:rsidR="00137F09" w:rsidRPr="002374CC" w:rsidRDefault="00137F09" w:rsidP="00B66FDB">
            <w:pPr>
              <w:spacing w:line="276" w:lineRule="auto"/>
              <w:jc w:val="center"/>
            </w:pPr>
            <w:r w:rsidRPr="002374CC">
              <w:t>раструбных</w:t>
            </w:r>
          </w:p>
        </w:tc>
      </w:tr>
      <w:tr w:rsidR="00137F09" w:rsidRPr="00166C30" w:rsidTr="00894D0E">
        <w:trPr>
          <w:trHeight w:hRule="exact" w:val="57"/>
        </w:trPr>
        <w:tc>
          <w:tcPr>
            <w:tcW w:w="3351" w:type="pct"/>
            <w:vAlign w:val="center"/>
          </w:tcPr>
          <w:p w:rsidR="00137F09" w:rsidRPr="002374CC" w:rsidRDefault="00137F09" w:rsidP="00B66FDB">
            <w:pPr>
              <w:spacing w:line="276" w:lineRule="auto"/>
              <w:jc w:val="center"/>
            </w:pPr>
          </w:p>
        </w:tc>
        <w:tc>
          <w:tcPr>
            <w:tcW w:w="718" w:type="pct"/>
            <w:vAlign w:val="center"/>
          </w:tcPr>
          <w:p w:rsidR="00137F09" w:rsidRPr="002374CC" w:rsidRDefault="00137F09" w:rsidP="00B66FDB">
            <w:pPr>
              <w:spacing w:line="276" w:lineRule="auto"/>
              <w:jc w:val="center"/>
            </w:pPr>
          </w:p>
        </w:tc>
        <w:tc>
          <w:tcPr>
            <w:tcW w:w="931" w:type="pct"/>
            <w:vAlign w:val="center"/>
          </w:tcPr>
          <w:p w:rsidR="00137F09" w:rsidRPr="002374CC" w:rsidRDefault="00137F09" w:rsidP="00B66FDB">
            <w:pPr>
              <w:spacing w:line="276" w:lineRule="auto"/>
              <w:jc w:val="center"/>
            </w:pPr>
          </w:p>
        </w:tc>
      </w:tr>
      <w:tr w:rsidR="00137F09" w:rsidRPr="00166C30" w:rsidTr="00894D0E">
        <w:tc>
          <w:tcPr>
            <w:tcW w:w="3351" w:type="pct"/>
          </w:tcPr>
          <w:p w:rsidR="00137F09" w:rsidRPr="002374CC" w:rsidRDefault="00137F09" w:rsidP="00B66FDB">
            <w:pPr>
              <w:spacing w:line="276" w:lineRule="auto"/>
            </w:pPr>
            <w:r w:rsidRPr="002374CC">
              <w:t>Плетями или отдельными секциями при наружном диаметре </w:t>
            </w:r>
            <w:r w:rsidRPr="00D55E06">
              <w:rPr>
                <w:sz w:val="28"/>
                <w:szCs w:val="28"/>
              </w:rPr>
              <w:t xml:space="preserve"> </w:t>
            </w:r>
            <w:r w:rsidRPr="002374CC">
              <w:t xml:space="preserve"> труб</w:t>
            </w:r>
            <w:r w:rsidRPr="00137F09">
              <w:rPr>
                <w:szCs w:val="28"/>
              </w:rPr>
              <w:t xml:space="preserve"> </w:t>
            </w:r>
            <w:r>
              <w:rPr>
                <w:szCs w:val="28"/>
              </w:rPr>
              <w:t xml:space="preserve"> </w:t>
            </w:r>
            <w:r w:rsidRPr="00137F09">
              <w:rPr>
                <w:szCs w:val="28"/>
              </w:rPr>
              <w:t>D</w:t>
            </w:r>
            <w:r w:rsidRPr="00137F09">
              <w:rPr>
                <w:szCs w:val="28"/>
                <w:vertAlign w:val="subscript"/>
              </w:rPr>
              <w:t>н</w:t>
            </w:r>
            <w:r w:rsidRPr="002374CC">
              <w:t>, м:</w:t>
            </w:r>
          </w:p>
          <w:p w:rsidR="00137F09" w:rsidRPr="002374CC" w:rsidRDefault="00137F09" w:rsidP="00B66FDB">
            <w:pPr>
              <w:spacing w:line="276" w:lineRule="auto"/>
              <w:ind w:firstLine="4111"/>
            </w:pPr>
            <w:r w:rsidRPr="002374CC">
              <w:t>до 0,7</w:t>
            </w:r>
          </w:p>
          <w:p w:rsidR="00137F09" w:rsidRPr="002374CC" w:rsidRDefault="00137F09" w:rsidP="00B66FDB">
            <w:pPr>
              <w:spacing w:line="276" w:lineRule="auto"/>
              <w:ind w:firstLine="4111"/>
            </w:pPr>
            <w:r w:rsidRPr="002374CC">
              <w:t>более 0,7</w:t>
            </w:r>
          </w:p>
        </w:tc>
        <w:tc>
          <w:tcPr>
            <w:tcW w:w="1649" w:type="pct"/>
            <w:gridSpan w:val="2"/>
            <w:vAlign w:val="bottom"/>
          </w:tcPr>
          <w:p w:rsidR="00137F09" w:rsidRPr="002374CC" w:rsidRDefault="00137F09" w:rsidP="00B66FDB">
            <w:pPr>
              <w:spacing w:line="276" w:lineRule="auto"/>
              <w:jc w:val="center"/>
            </w:pPr>
          </w:p>
          <w:p w:rsidR="00137F09" w:rsidRDefault="00137F09" w:rsidP="00B66FDB">
            <w:pPr>
              <w:spacing w:line="276" w:lineRule="auto"/>
              <w:jc w:val="center"/>
            </w:pPr>
          </w:p>
          <w:p w:rsidR="00137F09" w:rsidRPr="002374CC" w:rsidRDefault="00137F09" w:rsidP="00B66FDB">
            <w:pPr>
              <w:spacing w:line="276" w:lineRule="auto"/>
              <w:jc w:val="center"/>
            </w:pPr>
            <w:r w:rsidRPr="002374CC">
              <w:t>D + 0,3 и ≥ 0,7</w:t>
            </w:r>
          </w:p>
          <w:p w:rsidR="00137F09" w:rsidRPr="002374CC" w:rsidRDefault="00137F09" w:rsidP="00B66FDB">
            <w:pPr>
              <w:spacing w:line="276" w:lineRule="auto"/>
              <w:jc w:val="center"/>
            </w:pPr>
            <w:r w:rsidRPr="002374CC">
              <w:t>1,5D</w:t>
            </w:r>
          </w:p>
        </w:tc>
      </w:tr>
      <w:tr w:rsidR="00137F09" w:rsidRPr="00166C30" w:rsidTr="00137F09">
        <w:tc>
          <w:tcPr>
            <w:tcW w:w="3351" w:type="pct"/>
          </w:tcPr>
          <w:p w:rsidR="00137F09" w:rsidRPr="002374CC" w:rsidRDefault="00137F09" w:rsidP="00B66FDB">
            <w:pPr>
              <w:spacing w:line="276" w:lineRule="auto"/>
            </w:pPr>
            <w:r w:rsidRPr="002374CC">
              <w:t>Отдельными трубами при наружном диаметре </w:t>
            </w:r>
            <w:r w:rsidRPr="00137F09">
              <w:rPr>
                <w:szCs w:val="28"/>
              </w:rPr>
              <w:t xml:space="preserve"> D</w:t>
            </w:r>
            <w:r w:rsidRPr="00137F09">
              <w:rPr>
                <w:szCs w:val="28"/>
                <w:vertAlign w:val="subscript"/>
              </w:rPr>
              <w:t>н</w:t>
            </w:r>
            <w:r w:rsidRPr="002374CC">
              <w:t xml:space="preserve"> , м:</w:t>
            </w:r>
          </w:p>
          <w:p w:rsidR="00137F09" w:rsidRPr="002374CC" w:rsidRDefault="00137F09" w:rsidP="00894D0E">
            <w:pPr>
              <w:spacing w:line="276" w:lineRule="auto"/>
              <w:ind w:firstLine="4111"/>
              <w:jc w:val="both"/>
            </w:pPr>
            <w:r w:rsidRPr="002374CC">
              <w:t>до 0,5</w:t>
            </w:r>
          </w:p>
          <w:p w:rsidR="00137F09" w:rsidRPr="002374CC" w:rsidRDefault="00137F09" w:rsidP="00137F09">
            <w:pPr>
              <w:spacing w:line="276" w:lineRule="auto"/>
              <w:ind w:firstLine="4111"/>
              <w:jc w:val="both"/>
            </w:pPr>
            <w:r w:rsidRPr="002374CC">
              <w:t>от 0,5 до 1,6</w:t>
            </w:r>
          </w:p>
        </w:tc>
        <w:tc>
          <w:tcPr>
            <w:tcW w:w="1649" w:type="pct"/>
            <w:gridSpan w:val="2"/>
            <w:vAlign w:val="bottom"/>
          </w:tcPr>
          <w:p w:rsidR="00137F09" w:rsidRPr="002374CC" w:rsidRDefault="00137F09" w:rsidP="00894D0E">
            <w:pPr>
              <w:spacing w:line="276" w:lineRule="auto"/>
              <w:jc w:val="center"/>
            </w:pPr>
          </w:p>
          <w:p w:rsidR="00137F09" w:rsidRPr="002374CC" w:rsidRDefault="00137F09" w:rsidP="00137F09">
            <w:pPr>
              <w:spacing w:line="276" w:lineRule="auto"/>
              <w:jc w:val="center"/>
            </w:pPr>
            <w:r w:rsidRPr="002374CC">
              <w:t>D + 0,6</w:t>
            </w:r>
            <w:r w:rsidRPr="002374CC">
              <w:br/>
              <w:t>D + 1,0</w:t>
            </w:r>
          </w:p>
        </w:tc>
      </w:tr>
    </w:tbl>
    <w:p w:rsidR="00137F09" w:rsidRDefault="00330F89" w:rsidP="00A421A0">
      <w:pPr>
        <w:spacing w:before="240" w:after="100" w:afterAutospacing="1" w:line="360" w:lineRule="auto"/>
        <w:ind w:firstLine="708"/>
        <w:jc w:val="both"/>
        <w:rPr>
          <w:sz w:val="28"/>
          <w:szCs w:val="28"/>
        </w:rPr>
      </w:pPr>
      <w:r>
        <w:rPr>
          <w:bCs/>
          <w:sz w:val="28"/>
          <w:szCs w:val="28"/>
        </w:rPr>
        <w:t>9.10</w:t>
      </w:r>
      <w:r w:rsidR="00137F09">
        <w:rPr>
          <w:bCs/>
          <w:sz w:val="28"/>
          <w:szCs w:val="28"/>
        </w:rPr>
        <w:t>  </w:t>
      </w:r>
      <w:r>
        <w:rPr>
          <w:bCs/>
          <w:sz w:val="28"/>
          <w:szCs w:val="28"/>
        </w:rPr>
        <w:t>Глубину траншей</w:t>
      </w:r>
      <w:r w:rsidRPr="00D55E06">
        <w:rPr>
          <w:bCs/>
          <w:sz w:val="28"/>
          <w:szCs w:val="28"/>
        </w:rPr>
        <w:t xml:space="preserve"> и котлован</w:t>
      </w:r>
      <w:r>
        <w:rPr>
          <w:bCs/>
          <w:sz w:val="28"/>
          <w:szCs w:val="28"/>
        </w:rPr>
        <w:t>ов</w:t>
      </w:r>
      <w:r w:rsidRPr="00D55E06">
        <w:rPr>
          <w:bCs/>
          <w:sz w:val="28"/>
          <w:szCs w:val="28"/>
        </w:rPr>
        <w:t xml:space="preserve"> </w:t>
      </w:r>
      <w:r w:rsidRPr="00D55E06">
        <w:rPr>
          <w:sz w:val="28"/>
          <w:szCs w:val="28"/>
        </w:rPr>
        <w:t>с вертикальными откосами</w:t>
      </w:r>
      <w:r>
        <w:rPr>
          <w:sz w:val="28"/>
          <w:szCs w:val="28"/>
        </w:rPr>
        <w:t xml:space="preserve"> следует принимать с учетом вида грунта (табл</w:t>
      </w:r>
      <w:r w:rsidR="00137F09">
        <w:rPr>
          <w:sz w:val="28"/>
          <w:szCs w:val="28"/>
        </w:rPr>
        <w:t>ица</w:t>
      </w:r>
      <w:r>
        <w:rPr>
          <w:sz w:val="28"/>
          <w:szCs w:val="28"/>
        </w:rPr>
        <w:t xml:space="preserve"> 9.2)</w:t>
      </w:r>
      <w:r w:rsidRPr="00D55E06">
        <w:rPr>
          <w:sz w:val="28"/>
          <w:szCs w:val="28"/>
        </w:rPr>
        <w:t>,</w:t>
      </w:r>
      <w:r>
        <w:rPr>
          <w:sz w:val="28"/>
          <w:szCs w:val="28"/>
        </w:rPr>
        <w:t xml:space="preserve"> на </w:t>
      </w:r>
      <w:r w:rsidRPr="00D55E06">
        <w:rPr>
          <w:sz w:val="28"/>
          <w:szCs w:val="28"/>
        </w:rPr>
        <w:t xml:space="preserve">вертикальных </w:t>
      </w:r>
      <w:r>
        <w:rPr>
          <w:sz w:val="28"/>
          <w:szCs w:val="28"/>
        </w:rPr>
        <w:t>стенках выемок с большей глубиной (например,</w:t>
      </w:r>
      <w:r w:rsidRPr="00D55E06">
        <w:rPr>
          <w:sz w:val="28"/>
          <w:szCs w:val="28"/>
        </w:rPr>
        <w:t xml:space="preserve"> </w:t>
      </w:r>
      <w:r>
        <w:rPr>
          <w:sz w:val="28"/>
          <w:szCs w:val="28"/>
        </w:rPr>
        <w:t>в</w:t>
      </w:r>
      <w:r w:rsidRPr="00D55E06">
        <w:rPr>
          <w:sz w:val="28"/>
          <w:szCs w:val="28"/>
        </w:rPr>
        <w:t xml:space="preserve"> стесн</w:t>
      </w:r>
      <w:r>
        <w:rPr>
          <w:sz w:val="28"/>
          <w:szCs w:val="28"/>
        </w:rPr>
        <w:t>е</w:t>
      </w:r>
      <w:r w:rsidRPr="00D55E06">
        <w:rPr>
          <w:sz w:val="28"/>
          <w:szCs w:val="28"/>
        </w:rPr>
        <w:t>нных условиях гор</w:t>
      </w:r>
      <w:r>
        <w:rPr>
          <w:sz w:val="28"/>
          <w:szCs w:val="28"/>
        </w:rPr>
        <w:t>одской застройки) необходимо</w:t>
      </w:r>
      <w:r w:rsidRPr="00D55E06">
        <w:rPr>
          <w:sz w:val="28"/>
          <w:szCs w:val="28"/>
        </w:rPr>
        <w:t xml:space="preserve"> устраивать их временное крепление </w:t>
      </w:r>
      <w:r>
        <w:rPr>
          <w:sz w:val="28"/>
          <w:szCs w:val="28"/>
        </w:rPr>
        <w:t xml:space="preserve">с целью </w:t>
      </w:r>
      <w:r w:rsidRPr="00D55E06">
        <w:rPr>
          <w:sz w:val="28"/>
          <w:szCs w:val="28"/>
        </w:rPr>
        <w:t xml:space="preserve">предотвращения </w:t>
      </w:r>
      <w:r>
        <w:rPr>
          <w:sz w:val="28"/>
          <w:szCs w:val="28"/>
        </w:rPr>
        <w:t xml:space="preserve">возможного </w:t>
      </w:r>
      <w:r w:rsidRPr="00D55E06">
        <w:rPr>
          <w:sz w:val="28"/>
          <w:szCs w:val="28"/>
        </w:rPr>
        <w:t>обрушения.</w:t>
      </w:r>
    </w:p>
    <w:p w:rsidR="00894D0E" w:rsidRPr="006C1CA6" w:rsidRDefault="00894D0E" w:rsidP="005058A8">
      <w:pPr>
        <w:spacing w:line="360" w:lineRule="auto"/>
        <w:ind w:left="1985" w:hanging="1985"/>
        <w:jc w:val="both"/>
        <w:rPr>
          <w:sz w:val="26"/>
          <w:szCs w:val="26"/>
        </w:rPr>
      </w:pPr>
      <w:r w:rsidRPr="004D567B">
        <w:rPr>
          <w:spacing w:val="50"/>
          <w:sz w:val="26"/>
          <w:szCs w:val="26"/>
        </w:rPr>
        <w:t>Таблица</w:t>
      </w:r>
      <w:r w:rsidRPr="006C1CA6">
        <w:rPr>
          <w:sz w:val="26"/>
          <w:szCs w:val="26"/>
        </w:rPr>
        <w:t> 9.</w:t>
      </w:r>
      <w:r>
        <w:rPr>
          <w:sz w:val="26"/>
          <w:szCs w:val="26"/>
        </w:rPr>
        <w:t>2</w:t>
      </w:r>
      <w:r w:rsidRPr="006C1CA6">
        <w:rPr>
          <w:sz w:val="26"/>
          <w:szCs w:val="26"/>
        </w:rPr>
        <w:t xml:space="preserve"> ‒ Допустимая глубина траншей с вертикальными стенками для прокладки самотечных трубопроводов из </w:t>
      </w:r>
      <w:r w:rsidRPr="00894D0E">
        <w:rPr>
          <w:sz w:val="26"/>
          <w:szCs w:val="26"/>
        </w:rPr>
        <w:t>ВЧШГ</w:t>
      </w:r>
      <w:r w:rsidRPr="006C1CA6">
        <w:rPr>
          <w:sz w:val="26"/>
          <w:szCs w:val="26"/>
        </w:rPr>
        <w:t xml:space="preserve"> выше УГВ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2"/>
        <w:gridCol w:w="4642"/>
      </w:tblGrid>
      <w:tr w:rsidR="00894D0E" w:rsidTr="00894D0E">
        <w:tc>
          <w:tcPr>
            <w:tcW w:w="4643" w:type="dxa"/>
            <w:vAlign w:val="center"/>
          </w:tcPr>
          <w:p w:rsidR="00894D0E" w:rsidRPr="002374CC" w:rsidRDefault="00894D0E" w:rsidP="00894D0E">
            <w:pPr>
              <w:spacing w:line="276" w:lineRule="auto"/>
              <w:jc w:val="center"/>
            </w:pPr>
            <w:r w:rsidRPr="002374CC">
              <w:t>Грунты</w:t>
            </w:r>
          </w:p>
        </w:tc>
        <w:tc>
          <w:tcPr>
            <w:tcW w:w="4643" w:type="dxa"/>
            <w:vAlign w:val="center"/>
          </w:tcPr>
          <w:p w:rsidR="00894D0E" w:rsidRPr="002374CC" w:rsidRDefault="00894D0E" w:rsidP="00894D0E">
            <w:pPr>
              <w:spacing w:line="276" w:lineRule="auto"/>
              <w:jc w:val="center"/>
            </w:pPr>
            <w:r w:rsidRPr="002374CC">
              <w:t>Глубина</w:t>
            </w:r>
          </w:p>
        </w:tc>
      </w:tr>
      <w:tr w:rsidR="00894D0E" w:rsidTr="00894D0E">
        <w:trPr>
          <w:trHeight w:hRule="exact" w:val="57"/>
        </w:trPr>
        <w:tc>
          <w:tcPr>
            <w:tcW w:w="4643" w:type="dxa"/>
            <w:vAlign w:val="center"/>
          </w:tcPr>
          <w:p w:rsidR="00894D0E" w:rsidRPr="002374CC" w:rsidRDefault="00894D0E" w:rsidP="00894D0E">
            <w:pPr>
              <w:spacing w:line="276" w:lineRule="auto"/>
              <w:jc w:val="center"/>
            </w:pPr>
          </w:p>
        </w:tc>
        <w:tc>
          <w:tcPr>
            <w:tcW w:w="4643" w:type="dxa"/>
            <w:vAlign w:val="center"/>
          </w:tcPr>
          <w:p w:rsidR="00894D0E" w:rsidRPr="002374CC" w:rsidRDefault="00894D0E" w:rsidP="00894D0E">
            <w:pPr>
              <w:spacing w:line="276" w:lineRule="auto"/>
              <w:jc w:val="center"/>
            </w:pPr>
          </w:p>
        </w:tc>
      </w:tr>
      <w:tr w:rsidR="00894D0E" w:rsidTr="00894D0E">
        <w:tc>
          <w:tcPr>
            <w:tcW w:w="4643" w:type="dxa"/>
            <w:vAlign w:val="center"/>
          </w:tcPr>
          <w:p w:rsidR="00894D0E" w:rsidRPr="002374CC" w:rsidRDefault="00894D0E" w:rsidP="00894D0E">
            <w:pPr>
              <w:spacing w:line="276" w:lineRule="auto"/>
            </w:pPr>
            <w:r w:rsidRPr="002374CC">
              <w:t xml:space="preserve">Песчаные и крупнообломочные </w:t>
            </w:r>
          </w:p>
        </w:tc>
        <w:tc>
          <w:tcPr>
            <w:tcW w:w="4643" w:type="dxa"/>
            <w:vAlign w:val="center"/>
          </w:tcPr>
          <w:p w:rsidR="00894D0E" w:rsidRPr="002374CC" w:rsidRDefault="00894D0E" w:rsidP="00894D0E">
            <w:pPr>
              <w:spacing w:line="276" w:lineRule="auto"/>
              <w:jc w:val="center"/>
            </w:pPr>
            <w:r w:rsidRPr="002374CC">
              <w:t>1</w:t>
            </w:r>
          </w:p>
        </w:tc>
      </w:tr>
      <w:tr w:rsidR="00894D0E" w:rsidTr="00894D0E">
        <w:tc>
          <w:tcPr>
            <w:tcW w:w="4643" w:type="dxa"/>
            <w:vAlign w:val="center"/>
          </w:tcPr>
          <w:p w:rsidR="00894D0E" w:rsidRPr="002374CC" w:rsidRDefault="00894D0E" w:rsidP="00894D0E">
            <w:pPr>
              <w:spacing w:line="276" w:lineRule="auto"/>
            </w:pPr>
            <w:r w:rsidRPr="002374CC">
              <w:t>Супеси</w:t>
            </w:r>
          </w:p>
        </w:tc>
        <w:tc>
          <w:tcPr>
            <w:tcW w:w="4643" w:type="dxa"/>
            <w:vAlign w:val="center"/>
          </w:tcPr>
          <w:p w:rsidR="00894D0E" w:rsidRPr="002374CC" w:rsidRDefault="00894D0E" w:rsidP="00894D0E">
            <w:pPr>
              <w:spacing w:line="276" w:lineRule="auto"/>
              <w:jc w:val="center"/>
            </w:pPr>
            <w:r w:rsidRPr="002374CC">
              <w:t>1,25</w:t>
            </w:r>
          </w:p>
        </w:tc>
      </w:tr>
      <w:tr w:rsidR="00894D0E" w:rsidTr="00894D0E">
        <w:tc>
          <w:tcPr>
            <w:tcW w:w="4643" w:type="dxa"/>
            <w:vAlign w:val="center"/>
          </w:tcPr>
          <w:p w:rsidR="00894D0E" w:rsidRPr="002374CC" w:rsidRDefault="00894D0E" w:rsidP="00894D0E">
            <w:pPr>
              <w:spacing w:line="276" w:lineRule="auto"/>
            </w:pPr>
            <w:r w:rsidRPr="002374CC">
              <w:t xml:space="preserve">Суглинки и глины </w:t>
            </w:r>
          </w:p>
        </w:tc>
        <w:tc>
          <w:tcPr>
            <w:tcW w:w="4643" w:type="dxa"/>
            <w:vAlign w:val="center"/>
          </w:tcPr>
          <w:p w:rsidR="00894D0E" w:rsidRPr="002374CC" w:rsidRDefault="00894D0E" w:rsidP="00894D0E">
            <w:pPr>
              <w:spacing w:line="276" w:lineRule="auto"/>
              <w:jc w:val="center"/>
            </w:pPr>
            <w:r w:rsidRPr="002374CC">
              <w:t>1,5/2*</w:t>
            </w:r>
            <w:r w:rsidRPr="002374CC">
              <w:rPr>
                <w:vertAlign w:val="superscript"/>
              </w:rPr>
              <w:t>)</w:t>
            </w:r>
          </w:p>
        </w:tc>
      </w:tr>
      <w:tr w:rsidR="00894D0E" w:rsidTr="00894D0E">
        <w:tc>
          <w:tcPr>
            <w:tcW w:w="9286" w:type="dxa"/>
            <w:gridSpan w:val="2"/>
            <w:vAlign w:val="center"/>
          </w:tcPr>
          <w:p w:rsidR="00894D0E" w:rsidRPr="002374CC" w:rsidRDefault="00894D0E" w:rsidP="00894D0E">
            <w:pPr>
              <w:spacing w:line="276" w:lineRule="auto"/>
            </w:pPr>
            <w:r w:rsidRPr="002374CC">
              <w:t>*</w:t>
            </w:r>
            <w:r w:rsidRPr="002374CC">
              <w:rPr>
                <w:vertAlign w:val="superscript"/>
              </w:rPr>
              <w:t>)</w:t>
            </w:r>
            <w:r w:rsidRPr="002374CC">
              <w:t xml:space="preserve"> –для очень прочных (в знаменателе)</w:t>
            </w:r>
          </w:p>
        </w:tc>
      </w:tr>
    </w:tbl>
    <w:p w:rsidR="00330F89" w:rsidRDefault="00330F89" w:rsidP="00894D0E">
      <w:pPr>
        <w:spacing w:before="100" w:beforeAutospacing="1" w:after="100" w:afterAutospacing="1" w:line="360" w:lineRule="auto"/>
        <w:ind w:firstLine="708"/>
        <w:jc w:val="both"/>
        <w:rPr>
          <w:sz w:val="28"/>
          <w:szCs w:val="28"/>
        </w:rPr>
      </w:pPr>
      <w:r w:rsidRPr="00C27E83">
        <w:rPr>
          <w:sz w:val="28"/>
          <w:szCs w:val="28"/>
        </w:rPr>
        <w:t>9.</w:t>
      </w:r>
      <w:r>
        <w:rPr>
          <w:sz w:val="28"/>
          <w:szCs w:val="28"/>
        </w:rPr>
        <w:t>11</w:t>
      </w:r>
      <w:r w:rsidR="00894D0E">
        <w:rPr>
          <w:sz w:val="28"/>
          <w:szCs w:val="28"/>
        </w:rPr>
        <w:t>  </w:t>
      </w:r>
      <w:r>
        <w:rPr>
          <w:sz w:val="28"/>
          <w:szCs w:val="28"/>
        </w:rPr>
        <w:t>Крепления по конструкции</w:t>
      </w:r>
      <w:r w:rsidRPr="00C27E83">
        <w:rPr>
          <w:sz w:val="28"/>
          <w:szCs w:val="28"/>
        </w:rPr>
        <w:t xml:space="preserve"> следует выбирать с уч</w:t>
      </w:r>
      <w:r>
        <w:rPr>
          <w:sz w:val="28"/>
          <w:szCs w:val="28"/>
        </w:rPr>
        <w:t>е</w:t>
      </w:r>
      <w:r w:rsidRPr="00C27E83">
        <w:rPr>
          <w:sz w:val="28"/>
          <w:szCs w:val="28"/>
        </w:rPr>
        <w:t>то</w:t>
      </w:r>
      <w:r>
        <w:rPr>
          <w:sz w:val="28"/>
          <w:szCs w:val="28"/>
        </w:rPr>
        <w:t xml:space="preserve">м размеров и назначения выемки </w:t>
      </w:r>
      <w:r w:rsidRPr="00C27E83">
        <w:rPr>
          <w:sz w:val="28"/>
          <w:szCs w:val="28"/>
        </w:rPr>
        <w:t>для прокладки ПВТНК, для размещения камеры переключения</w:t>
      </w:r>
      <w:r w:rsidR="00A255AB">
        <w:rPr>
          <w:sz w:val="28"/>
          <w:szCs w:val="28"/>
        </w:rPr>
        <w:t xml:space="preserve"> (</w:t>
      </w:r>
      <w:r w:rsidRPr="00C27E83">
        <w:rPr>
          <w:sz w:val="28"/>
          <w:szCs w:val="28"/>
        </w:rPr>
        <w:t>колодца), свойс</w:t>
      </w:r>
      <w:r>
        <w:rPr>
          <w:sz w:val="28"/>
          <w:szCs w:val="28"/>
        </w:rPr>
        <w:t>тв окружающих грунтов</w:t>
      </w:r>
      <w:r w:rsidRPr="00C27E83">
        <w:rPr>
          <w:sz w:val="28"/>
          <w:szCs w:val="28"/>
        </w:rPr>
        <w:t>, величины притока грунтовых вод и условий производства земляных работ (табл</w:t>
      </w:r>
      <w:r w:rsidR="00894D0E">
        <w:rPr>
          <w:sz w:val="28"/>
          <w:szCs w:val="28"/>
        </w:rPr>
        <w:t>ица</w:t>
      </w:r>
      <w:r w:rsidRPr="00C27E83">
        <w:rPr>
          <w:sz w:val="28"/>
          <w:szCs w:val="28"/>
        </w:rPr>
        <w:t xml:space="preserve"> 9.3</w:t>
      </w:r>
      <w:r>
        <w:rPr>
          <w:sz w:val="28"/>
          <w:szCs w:val="28"/>
        </w:rPr>
        <w:t xml:space="preserve">, </w:t>
      </w:r>
      <w:r w:rsidRPr="00C27E83">
        <w:rPr>
          <w:sz w:val="28"/>
          <w:szCs w:val="28"/>
        </w:rPr>
        <w:t>рис</w:t>
      </w:r>
      <w:r w:rsidR="00894D0E">
        <w:rPr>
          <w:sz w:val="28"/>
          <w:szCs w:val="28"/>
        </w:rPr>
        <w:t>унок</w:t>
      </w:r>
      <w:r w:rsidRPr="00C27E83">
        <w:rPr>
          <w:sz w:val="28"/>
          <w:szCs w:val="28"/>
        </w:rPr>
        <w:t xml:space="preserve"> 9.3</w:t>
      </w:r>
      <w:r>
        <w:rPr>
          <w:sz w:val="28"/>
          <w:szCs w:val="28"/>
        </w:rPr>
        <w:t xml:space="preserve">, </w:t>
      </w:r>
      <w:r w:rsidRPr="00C27E83">
        <w:rPr>
          <w:sz w:val="28"/>
          <w:szCs w:val="28"/>
        </w:rPr>
        <w:t xml:space="preserve">приложение </w:t>
      </w:r>
      <w:r w:rsidR="00436F38">
        <w:rPr>
          <w:sz w:val="28"/>
          <w:szCs w:val="28"/>
        </w:rPr>
        <w:t>Г</w:t>
      </w:r>
      <w:r w:rsidRPr="00C27E83">
        <w:rPr>
          <w:sz w:val="28"/>
          <w:szCs w:val="28"/>
        </w:rPr>
        <w:t>).</w:t>
      </w:r>
    </w:p>
    <w:p w:rsidR="00B656CF" w:rsidRDefault="00B656CF" w:rsidP="00436F38">
      <w:pPr>
        <w:shd w:val="clear" w:color="auto" w:fill="FFFFFF"/>
        <w:spacing w:line="360" w:lineRule="auto"/>
        <w:ind w:left="1985" w:hanging="1985"/>
        <w:jc w:val="both"/>
        <w:rPr>
          <w:spacing w:val="-6"/>
          <w:sz w:val="26"/>
          <w:szCs w:val="26"/>
        </w:rPr>
      </w:pPr>
      <w:r w:rsidRPr="00615E59">
        <w:rPr>
          <w:spacing w:val="48"/>
          <w:sz w:val="26"/>
          <w:szCs w:val="26"/>
        </w:rPr>
        <w:t>Таблица</w:t>
      </w:r>
      <w:r w:rsidRPr="00685D03">
        <w:rPr>
          <w:sz w:val="26"/>
          <w:szCs w:val="26"/>
        </w:rPr>
        <w:t> 9.</w:t>
      </w:r>
      <w:r>
        <w:rPr>
          <w:sz w:val="26"/>
          <w:szCs w:val="26"/>
        </w:rPr>
        <w:t>3</w:t>
      </w:r>
      <w:r w:rsidRPr="00685D03">
        <w:rPr>
          <w:sz w:val="26"/>
          <w:szCs w:val="26"/>
        </w:rPr>
        <w:t> ‒ </w:t>
      </w:r>
      <w:r w:rsidRPr="00B656CF">
        <w:rPr>
          <w:spacing w:val="-6"/>
          <w:sz w:val="26"/>
          <w:szCs w:val="26"/>
        </w:rPr>
        <w:t xml:space="preserve">Конструкции креплений траншей </w:t>
      </w:r>
      <w:r>
        <w:rPr>
          <w:spacing w:val="-6"/>
          <w:sz w:val="26"/>
          <w:szCs w:val="26"/>
        </w:rPr>
        <w:t xml:space="preserve">в </w:t>
      </w:r>
      <w:r w:rsidRPr="00B656CF">
        <w:rPr>
          <w:spacing w:val="-6"/>
          <w:sz w:val="26"/>
          <w:szCs w:val="26"/>
        </w:rPr>
        <w:t>различных грунтах для прокладки ПВТНК</w:t>
      </w:r>
    </w:p>
    <w:tbl>
      <w:tblPr>
        <w:tblpPr w:leftFromText="180" w:rightFromText="180" w:vertAnchor="text" w:horzAnchor="margin" w:tblpXSpec="center"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3600"/>
        <w:gridCol w:w="2787"/>
      </w:tblGrid>
      <w:tr w:rsidR="00436F38" w:rsidRPr="00166C30" w:rsidTr="00436F38">
        <w:trPr>
          <w:trHeight w:val="234"/>
        </w:trPr>
        <w:tc>
          <w:tcPr>
            <w:tcW w:w="2755" w:type="dxa"/>
            <w:vMerge w:val="restart"/>
            <w:tcMar>
              <w:left w:w="0" w:type="dxa"/>
              <w:right w:w="0" w:type="dxa"/>
            </w:tcMar>
          </w:tcPr>
          <w:p w:rsidR="00436F38" w:rsidRPr="002374CC" w:rsidRDefault="00436F38" w:rsidP="00436F38">
            <w:pPr>
              <w:spacing w:line="360" w:lineRule="auto"/>
              <w:jc w:val="center"/>
            </w:pPr>
            <w:r w:rsidRPr="002374CC">
              <w:t>Грунты</w:t>
            </w:r>
          </w:p>
        </w:tc>
        <w:tc>
          <w:tcPr>
            <w:tcW w:w="6531" w:type="dxa"/>
            <w:gridSpan w:val="2"/>
            <w:tcMar>
              <w:left w:w="0" w:type="dxa"/>
              <w:right w:w="0" w:type="dxa"/>
            </w:tcMar>
          </w:tcPr>
          <w:p w:rsidR="00436F38" w:rsidRPr="002374CC" w:rsidRDefault="00436F38" w:rsidP="00436F38">
            <w:pPr>
              <w:spacing w:line="360" w:lineRule="auto"/>
              <w:jc w:val="center"/>
            </w:pPr>
            <w:r w:rsidRPr="002374CC">
              <w:rPr>
                <w:spacing w:val="-6"/>
              </w:rPr>
              <w:t>Конструкции крепления при  г</w:t>
            </w:r>
            <w:r w:rsidRPr="002374CC">
              <w:t>лубине траншеи, м</w:t>
            </w:r>
          </w:p>
        </w:tc>
      </w:tr>
      <w:tr w:rsidR="00436F38" w:rsidRPr="00166C30" w:rsidTr="00436F38">
        <w:trPr>
          <w:trHeight w:val="234"/>
        </w:trPr>
        <w:tc>
          <w:tcPr>
            <w:tcW w:w="2755" w:type="dxa"/>
            <w:vMerge/>
            <w:tcMar>
              <w:left w:w="0" w:type="dxa"/>
              <w:right w:w="0" w:type="dxa"/>
            </w:tcMar>
          </w:tcPr>
          <w:p w:rsidR="00436F38" w:rsidRPr="002374CC" w:rsidRDefault="00436F38" w:rsidP="00436F38">
            <w:pPr>
              <w:spacing w:line="360" w:lineRule="auto"/>
              <w:jc w:val="center"/>
            </w:pPr>
          </w:p>
        </w:tc>
        <w:tc>
          <w:tcPr>
            <w:tcW w:w="3690" w:type="dxa"/>
            <w:tcMar>
              <w:left w:w="0" w:type="dxa"/>
              <w:right w:w="0" w:type="dxa"/>
            </w:tcMar>
          </w:tcPr>
          <w:p w:rsidR="00436F38" w:rsidRPr="002374CC" w:rsidRDefault="00436F38" w:rsidP="00436F38">
            <w:pPr>
              <w:spacing w:line="360" w:lineRule="auto"/>
              <w:jc w:val="center"/>
            </w:pPr>
            <w:r w:rsidRPr="002374CC">
              <w:t>до 3</w:t>
            </w:r>
          </w:p>
        </w:tc>
        <w:tc>
          <w:tcPr>
            <w:tcW w:w="2841" w:type="dxa"/>
            <w:tcMar>
              <w:left w:w="0" w:type="dxa"/>
              <w:right w:w="0" w:type="dxa"/>
            </w:tcMar>
          </w:tcPr>
          <w:p w:rsidR="00436F38" w:rsidRPr="002374CC" w:rsidRDefault="00436F38" w:rsidP="00436F38">
            <w:pPr>
              <w:spacing w:line="360" w:lineRule="auto"/>
              <w:jc w:val="center"/>
            </w:pPr>
            <w:r w:rsidRPr="002374CC">
              <w:t>от 3 до 5</w:t>
            </w:r>
          </w:p>
        </w:tc>
      </w:tr>
      <w:tr w:rsidR="00436F38" w:rsidRPr="00166C30" w:rsidTr="00436F38">
        <w:trPr>
          <w:trHeight w:hRule="exact" w:val="57"/>
        </w:trPr>
        <w:tc>
          <w:tcPr>
            <w:tcW w:w="2755" w:type="dxa"/>
            <w:tcMar>
              <w:left w:w="0" w:type="dxa"/>
              <w:right w:w="0" w:type="dxa"/>
            </w:tcMar>
          </w:tcPr>
          <w:p w:rsidR="00436F38" w:rsidRPr="002374CC" w:rsidRDefault="00436F38" w:rsidP="00436F38">
            <w:pPr>
              <w:spacing w:line="360" w:lineRule="auto"/>
              <w:jc w:val="center"/>
            </w:pPr>
          </w:p>
        </w:tc>
        <w:tc>
          <w:tcPr>
            <w:tcW w:w="3690" w:type="dxa"/>
            <w:tcMar>
              <w:left w:w="0" w:type="dxa"/>
              <w:right w:w="0" w:type="dxa"/>
            </w:tcMar>
          </w:tcPr>
          <w:p w:rsidR="00436F38" w:rsidRPr="002374CC" w:rsidRDefault="00436F38" w:rsidP="00436F38">
            <w:pPr>
              <w:spacing w:line="360" w:lineRule="auto"/>
              <w:jc w:val="center"/>
            </w:pPr>
          </w:p>
        </w:tc>
        <w:tc>
          <w:tcPr>
            <w:tcW w:w="2841" w:type="dxa"/>
            <w:tcMar>
              <w:left w:w="0" w:type="dxa"/>
              <w:right w:w="0" w:type="dxa"/>
            </w:tcMar>
          </w:tcPr>
          <w:p w:rsidR="00436F38" w:rsidRPr="002374CC" w:rsidRDefault="00436F38" w:rsidP="00436F38">
            <w:pPr>
              <w:spacing w:line="360" w:lineRule="auto"/>
              <w:jc w:val="center"/>
            </w:pPr>
          </w:p>
        </w:tc>
      </w:tr>
      <w:tr w:rsidR="00436F38" w:rsidRPr="00166C30" w:rsidTr="00436F38">
        <w:trPr>
          <w:trHeight w:val="234"/>
        </w:trPr>
        <w:tc>
          <w:tcPr>
            <w:tcW w:w="2755" w:type="dxa"/>
            <w:tcMar>
              <w:left w:w="0" w:type="dxa"/>
              <w:right w:w="0" w:type="dxa"/>
            </w:tcMar>
          </w:tcPr>
          <w:p w:rsidR="00436F38" w:rsidRPr="002374CC" w:rsidRDefault="00436F38" w:rsidP="00436F38">
            <w:pPr>
              <w:spacing w:line="276" w:lineRule="auto"/>
            </w:pPr>
            <w:r w:rsidRPr="002374CC">
              <w:t>Нормальной влажности, кроме сыпучих</w:t>
            </w:r>
          </w:p>
        </w:tc>
        <w:tc>
          <w:tcPr>
            <w:tcW w:w="3690" w:type="dxa"/>
            <w:tcMar>
              <w:left w:w="0" w:type="dxa"/>
              <w:right w:w="0" w:type="dxa"/>
            </w:tcMar>
          </w:tcPr>
          <w:p w:rsidR="00436F38" w:rsidRPr="002374CC" w:rsidRDefault="00436F38" w:rsidP="00436F38">
            <w:pPr>
              <w:spacing w:line="276" w:lineRule="auto"/>
              <w:jc w:val="both"/>
            </w:pPr>
            <w:r w:rsidRPr="002374CC">
              <w:t>Горизонтальное крепление с прозорами через одну доску</w:t>
            </w:r>
          </w:p>
        </w:tc>
        <w:tc>
          <w:tcPr>
            <w:tcW w:w="2841" w:type="dxa"/>
            <w:tcMar>
              <w:left w:w="0" w:type="dxa"/>
              <w:right w:w="0" w:type="dxa"/>
            </w:tcMar>
          </w:tcPr>
          <w:p w:rsidR="00436F38" w:rsidRPr="002374CC" w:rsidRDefault="00436F38" w:rsidP="00436F38">
            <w:pPr>
              <w:spacing w:line="276" w:lineRule="auto"/>
              <w:jc w:val="both"/>
            </w:pPr>
            <w:r w:rsidRPr="002374CC">
              <w:t>Сплошное горизонтальное крепление</w:t>
            </w:r>
          </w:p>
        </w:tc>
      </w:tr>
      <w:tr w:rsidR="00436F38" w:rsidRPr="00166C30" w:rsidTr="00436F38">
        <w:trPr>
          <w:trHeight w:val="234"/>
        </w:trPr>
        <w:tc>
          <w:tcPr>
            <w:tcW w:w="2755" w:type="dxa"/>
            <w:tcMar>
              <w:left w:w="0" w:type="dxa"/>
              <w:right w:w="0" w:type="dxa"/>
            </w:tcMar>
          </w:tcPr>
          <w:p w:rsidR="00436F38" w:rsidRPr="002374CC" w:rsidRDefault="00436F38" w:rsidP="00436F38">
            <w:pPr>
              <w:spacing w:line="276" w:lineRule="auto"/>
              <w:jc w:val="both"/>
            </w:pPr>
            <w:r w:rsidRPr="002374CC">
              <w:t>Повышенной влажности и сыпучие</w:t>
            </w:r>
          </w:p>
        </w:tc>
        <w:tc>
          <w:tcPr>
            <w:tcW w:w="6531" w:type="dxa"/>
            <w:gridSpan w:val="2"/>
            <w:tcMar>
              <w:left w:w="0" w:type="dxa"/>
              <w:right w:w="0" w:type="dxa"/>
            </w:tcMar>
          </w:tcPr>
          <w:p w:rsidR="00436F38" w:rsidRPr="002374CC" w:rsidRDefault="00436F38" w:rsidP="00436F38">
            <w:pPr>
              <w:spacing w:line="276" w:lineRule="auto"/>
              <w:jc w:val="both"/>
            </w:pPr>
            <w:r w:rsidRPr="002374CC">
              <w:t>Сплошное вертикальное и горизонтальное крепление</w:t>
            </w:r>
          </w:p>
        </w:tc>
      </w:tr>
      <w:tr w:rsidR="00436F38" w:rsidRPr="00166C30" w:rsidTr="00436F38">
        <w:trPr>
          <w:trHeight w:val="234"/>
        </w:trPr>
        <w:tc>
          <w:tcPr>
            <w:tcW w:w="2755" w:type="dxa"/>
            <w:tcMar>
              <w:left w:w="0" w:type="dxa"/>
              <w:right w:w="0" w:type="dxa"/>
            </w:tcMar>
          </w:tcPr>
          <w:p w:rsidR="00436F38" w:rsidRPr="002374CC" w:rsidRDefault="00436F38" w:rsidP="00436F38">
            <w:pPr>
              <w:spacing w:line="276" w:lineRule="auto"/>
              <w:jc w:val="both"/>
            </w:pPr>
            <w:r w:rsidRPr="002374CC">
              <w:t>Всех видов при сильном притоке грунтовых вод</w:t>
            </w:r>
          </w:p>
        </w:tc>
        <w:tc>
          <w:tcPr>
            <w:tcW w:w="6531" w:type="dxa"/>
            <w:gridSpan w:val="2"/>
            <w:tcMar>
              <w:left w:w="0" w:type="dxa"/>
              <w:right w:w="0" w:type="dxa"/>
            </w:tcMar>
          </w:tcPr>
          <w:p w:rsidR="00436F38" w:rsidRPr="002374CC" w:rsidRDefault="00436F38" w:rsidP="00436F38">
            <w:pPr>
              <w:spacing w:line="276" w:lineRule="auto"/>
              <w:jc w:val="both"/>
            </w:pPr>
            <w:r w:rsidRPr="002374CC">
              <w:t>Шпунтовое ограждение в пределах грунтовой воды на глубину не менее 0,75 м, считая от проектной отметки дна котлована или траншеи</w:t>
            </w:r>
          </w:p>
        </w:tc>
      </w:tr>
    </w:tbl>
    <w:p w:rsidR="00436F38" w:rsidRPr="00B656CF" w:rsidRDefault="00436F38" w:rsidP="00436F38">
      <w:pPr>
        <w:shd w:val="clear" w:color="auto" w:fill="FFFFFF"/>
        <w:spacing w:line="360" w:lineRule="auto"/>
        <w:ind w:left="1985" w:hanging="1985"/>
        <w:jc w:val="both"/>
        <w:rPr>
          <w:sz w:val="26"/>
          <w:szCs w:val="26"/>
        </w:rPr>
      </w:pPr>
    </w:p>
    <w:tbl>
      <w:tblPr>
        <w:tblW w:w="5153" w:type="pct"/>
        <w:jc w:val="center"/>
        <w:tblLayout w:type="fixed"/>
        <w:tblLook w:val="01E0"/>
      </w:tblPr>
      <w:tblGrid>
        <w:gridCol w:w="1723"/>
        <w:gridCol w:w="1751"/>
        <w:gridCol w:w="1899"/>
        <w:gridCol w:w="2046"/>
        <w:gridCol w:w="2151"/>
      </w:tblGrid>
      <w:tr w:rsidR="00BF3BBA" w:rsidRPr="00166C30" w:rsidTr="00BF3BBA">
        <w:trPr>
          <w:jc w:val="center"/>
        </w:trPr>
        <w:tc>
          <w:tcPr>
            <w:tcW w:w="900" w:type="pct"/>
          </w:tcPr>
          <w:p w:rsidR="00BF3BBA" w:rsidRDefault="00BF3BBA" w:rsidP="005058A8">
            <w:r w:rsidRPr="004F2909">
              <w:rPr>
                <w:i/>
                <w:iCs/>
                <w:sz w:val="28"/>
                <w:szCs w:val="28"/>
              </w:rPr>
              <w:t>а</w:t>
            </w:r>
            <w:r w:rsidRPr="004F2909">
              <w:t>)</w:t>
            </w:r>
          </w:p>
          <w:p w:rsidR="00BF3BBA" w:rsidRPr="002374CC" w:rsidRDefault="00BF3BBA" w:rsidP="005058A8">
            <w:pPr>
              <w:jc w:val="center"/>
              <w:rPr>
                <w:sz w:val="28"/>
                <w:szCs w:val="28"/>
              </w:rPr>
            </w:pPr>
            <w:r w:rsidRPr="00166C30">
              <w:object w:dxaOrig="1170" w:dyaOrig="1980">
                <v:shape id="_x0000_i1053" type="#_x0000_t75" style="width:59.75pt;height:97.8pt" o:ole="">
                  <v:imagedata r:id="rId73" o:title="" gain="109227f" blacklevel="-6554f"/>
                </v:shape>
                <o:OLEObject Type="Embed" ProgID="PBrush" ShapeID="_x0000_i1053" DrawAspect="Content" ObjectID="_1466946791" r:id="rId74"/>
              </w:object>
            </w:r>
          </w:p>
        </w:tc>
        <w:tc>
          <w:tcPr>
            <w:tcW w:w="915" w:type="pct"/>
          </w:tcPr>
          <w:p w:rsidR="00BF3BBA" w:rsidRDefault="00BF3BBA" w:rsidP="005058A8">
            <w:r w:rsidRPr="002374CC">
              <w:rPr>
                <w:i/>
                <w:iCs/>
                <w:sz w:val="28"/>
                <w:szCs w:val="28"/>
              </w:rPr>
              <w:t>б</w:t>
            </w:r>
            <w:r>
              <w:t>)</w:t>
            </w:r>
          </w:p>
          <w:p w:rsidR="00BF3BBA" w:rsidRPr="002374CC" w:rsidRDefault="00BF3BBA" w:rsidP="005058A8">
            <w:pPr>
              <w:jc w:val="center"/>
              <w:rPr>
                <w:sz w:val="28"/>
                <w:szCs w:val="28"/>
              </w:rPr>
            </w:pPr>
            <w:r w:rsidRPr="00166C30">
              <w:object w:dxaOrig="1440" w:dyaOrig="1950">
                <v:shape id="_x0000_i1054" type="#_x0000_t75" style="width:1in;height:95.75pt" o:ole="">
                  <v:imagedata r:id="rId75" o:title="" gain="109227f" blacklevel="-6554f"/>
                </v:shape>
                <o:OLEObject Type="Embed" ProgID="PBrush" ShapeID="_x0000_i1054" DrawAspect="Content" ObjectID="_1466946792" r:id="rId76"/>
              </w:object>
            </w:r>
          </w:p>
        </w:tc>
        <w:tc>
          <w:tcPr>
            <w:tcW w:w="992" w:type="pct"/>
          </w:tcPr>
          <w:p w:rsidR="00BF3BBA" w:rsidRDefault="00BF3BBA" w:rsidP="005058A8">
            <w:r w:rsidRPr="002374CC">
              <w:rPr>
                <w:i/>
                <w:iCs/>
                <w:sz w:val="28"/>
                <w:szCs w:val="28"/>
              </w:rPr>
              <w:t>в</w:t>
            </w:r>
            <w:r>
              <w:t>)</w:t>
            </w:r>
          </w:p>
          <w:p w:rsidR="00BF3BBA" w:rsidRPr="002374CC" w:rsidRDefault="00BF3BBA" w:rsidP="005058A8">
            <w:pPr>
              <w:jc w:val="center"/>
              <w:rPr>
                <w:sz w:val="28"/>
                <w:szCs w:val="28"/>
              </w:rPr>
            </w:pPr>
            <w:r w:rsidRPr="00166C30">
              <w:object w:dxaOrig="1575" w:dyaOrig="2310">
                <v:shape id="_x0000_i1055" type="#_x0000_t75" style="width:76.75pt;height:116.15pt" o:ole="">
                  <v:imagedata r:id="rId77" o:title="" gain="109227f" blacklevel="-6554f"/>
                </v:shape>
                <o:OLEObject Type="Embed" ProgID="PBrush" ShapeID="_x0000_i1055" DrawAspect="Content" ObjectID="_1466946793" r:id="rId78"/>
              </w:object>
            </w:r>
          </w:p>
        </w:tc>
        <w:tc>
          <w:tcPr>
            <w:tcW w:w="1069" w:type="pct"/>
          </w:tcPr>
          <w:p w:rsidR="00BF3BBA" w:rsidRDefault="00BF3BBA" w:rsidP="005058A8">
            <w:pPr>
              <w:spacing w:line="360" w:lineRule="auto"/>
            </w:pPr>
            <w:r w:rsidRPr="002374CC">
              <w:rPr>
                <w:i/>
                <w:iCs/>
                <w:sz w:val="28"/>
                <w:szCs w:val="28"/>
              </w:rPr>
              <w:t>г</w:t>
            </w:r>
            <w:r>
              <w:t>)</w:t>
            </w:r>
          </w:p>
          <w:p w:rsidR="00BF3BBA" w:rsidRPr="002374CC" w:rsidRDefault="00BF3BBA" w:rsidP="005058A8">
            <w:pPr>
              <w:jc w:val="center"/>
              <w:rPr>
                <w:sz w:val="28"/>
                <w:szCs w:val="28"/>
              </w:rPr>
            </w:pPr>
            <w:r w:rsidRPr="00166C30">
              <w:object w:dxaOrig="1695" w:dyaOrig="2025">
                <v:shape id="_x0000_i1056" type="#_x0000_t75" style="width:82.85pt;height:99.85pt" o:ole="">
                  <v:imagedata r:id="rId79" o:title="" gain="109227f" blacklevel="-6554f"/>
                </v:shape>
                <o:OLEObject Type="Embed" ProgID="PBrush" ShapeID="_x0000_i1056" DrawAspect="Content" ObjectID="_1466946794" r:id="rId80"/>
              </w:object>
            </w:r>
          </w:p>
        </w:tc>
        <w:tc>
          <w:tcPr>
            <w:tcW w:w="1124" w:type="pct"/>
          </w:tcPr>
          <w:p w:rsidR="00BF3BBA" w:rsidRDefault="00BF3BBA" w:rsidP="005058A8">
            <w:pPr>
              <w:spacing w:line="360" w:lineRule="auto"/>
            </w:pPr>
            <w:r w:rsidRPr="002374CC">
              <w:rPr>
                <w:i/>
                <w:iCs/>
                <w:sz w:val="28"/>
                <w:szCs w:val="28"/>
              </w:rPr>
              <w:t>д</w:t>
            </w:r>
            <w:r>
              <w:t>)</w:t>
            </w:r>
          </w:p>
          <w:p w:rsidR="00BF3BBA" w:rsidRPr="002374CC" w:rsidRDefault="00BF3BBA" w:rsidP="005058A8">
            <w:pPr>
              <w:jc w:val="center"/>
              <w:rPr>
                <w:sz w:val="28"/>
                <w:szCs w:val="28"/>
              </w:rPr>
            </w:pPr>
            <w:r w:rsidRPr="00166C30">
              <w:object w:dxaOrig="1395" w:dyaOrig="1545">
                <v:shape id="_x0000_i1057" type="#_x0000_t75" style="width:80.15pt;height:89pt" o:ole="">
                  <v:imagedata r:id="rId81" o:title="" gain="109227f" blacklevel="-6554f"/>
                </v:shape>
                <o:OLEObject Type="Embed" ProgID="PBrush" ShapeID="_x0000_i1057" DrawAspect="Content" ObjectID="_1466946795" r:id="rId82"/>
              </w:object>
            </w:r>
          </w:p>
        </w:tc>
      </w:tr>
    </w:tbl>
    <w:p w:rsidR="00BF3BBA" w:rsidRPr="00685D03" w:rsidRDefault="00BF3BBA" w:rsidP="00BF3BBA">
      <w:pPr>
        <w:shd w:val="clear" w:color="auto" w:fill="FFFFFF"/>
        <w:spacing w:before="75" w:after="75" w:line="360" w:lineRule="auto"/>
        <w:jc w:val="both"/>
      </w:pPr>
      <w:r w:rsidRPr="00685D03">
        <w:rPr>
          <w:i/>
          <w:iCs/>
        </w:rPr>
        <w:t>а</w:t>
      </w:r>
      <w:r>
        <w:rPr>
          <w:sz w:val="26"/>
          <w:szCs w:val="26"/>
        </w:rPr>
        <w:t> ‒ </w:t>
      </w:r>
      <w:r w:rsidRPr="00685D03">
        <w:t xml:space="preserve">распорное; </w:t>
      </w:r>
      <w:r w:rsidRPr="00685D03">
        <w:rPr>
          <w:i/>
          <w:iCs/>
        </w:rPr>
        <w:t>б</w:t>
      </w:r>
      <w:r>
        <w:rPr>
          <w:sz w:val="26"/>
          <w:szCs w:val="26"/>
        </w:rPr>
        <w:t> ‒ </w:t>
      </w:r>
      <w:r w:rsidRPr="00685D03">
        <w:t xml:space="preserve">консольное; </w:t>
      </w:r>
      <w:r w:rsidRPr="00685D03">
        <w:rPr>
          <w:i/>
          <w:iCs/>
        </w:rPr>
        <w:t>в</w:t>
      </w:r>
      <w:r>
        <w:rPr>
          <w:sz w:val="26"/>
          <w:szCs w:val="26"/>
        </w:rPr>
        <w:t> ‒ </w:t>
      </w:r>
      <w:r w:rsidRPr="00685D03">
        <w:t xml:space="preserve">консольно-распорное; </w:t>
      </w:r>
      <w:r w:rsidRPr="00685D03">
        <w:rPr>
          <w:i/>
          <w:iCs/>
        </w:rPr>
        <w:t>г</w:t>
      </w:r>
      <w:r w:rsidRPr="00685D03">
        <w:rPr>
          <w:sz w:val="26"/>
          <w:szCs w:val="26"/>
        </w:rPr>
        <w:t xml:space="preserve"> </w:t>
      </w:r>
      <w:r>
        <w:rPr>
          <w:sz w:val="26"/>
          <w:szCs w:val="26"/>
        </w:rPr>
        <w:t> ‒ </w:t>
      </w:r>
      <w:r>
        <w:t xml:space="preserve">консольно-анкерное; </w:t>
      </w:r>
      <w:r w:rsidRPr="00685D03">
        <w:rPr>
          <w:i/>
          <w:iCs/>
        </w:rPr>
        <w:t>д</w:t>
      </w:r>
      <w:r w:rsidRPr="00685D03">
        <w:t xml:space="preserve"> – подкосное</w:t>
      </w:r>
      <w:r>
        <w:t>;</w:t>
      </w:r>
      <w:r w:rsidRPr="00685D03">
        <w:t xml:space="preserve"> </w:t>
      </w:r>
      <w:r w:rsidRPr="00685D03">
        <w:rPr>
          <w:i/>
          <w:iCs/>
        </w:rPr>
        <w:t>1</w:t>
      </w:r>
      <w:r>
        <w:rPr>
          <w:sz w:val="26"/>
          <w:szCs w:val="26"/>
        </w:rPr>
        <w:t> ‒ </w:t>
      </w:r>
      <w:r w:rsidRPr="00685D03">
        <w:t xml:space="preserve">щиты; </w:t>
      </w:r>
      <w:r w:rsidRPr="00685D03">
        <w:rPr>
          <w:i/>
          <w:iCs/>
        </w:rPr>
        <w:t>2</w:t>
      </w:r>
      <w:r>
        <w:rPr>
          <w:sz w:val="26"/>
          <w:szCs w:val="26"/>
        </w:rPr>
        <w:t> ‒ </w:t>
      </w:r>
      <w:r w:rsidRPr="00685D03">
        <w:t xml:space="preserve">стойки (сваи); </w:t>
      </w:r>
      <w:r w:rsidRPr="00685D03">
        <w:rPr>
          <w:i/>
          <w:iCs/>
        </w:rPr>
        <w:t>3</w:t>
      </w:r>
      <w:r>
        <w:rPr>
          <w:sz w:val="26"/>
          <w:szCs w:val="26"/>
        </w:rPr>
        <w:t> ‒ </w:t>
      </w:r>
      <w:r w:rsidRPr="00685D03">
        <w:t xml:space="preserve">анкеры; </w:t>
      </w:r>
      <w:r w:rsidRPr="00685D03">
        <w:rPr>
          <w:i/>
          <w:iCs/>
        </w:rPr>
        <w:t>4</w:t>
      </w:r>
      <w:r>
        <w:rPr>
          <w:sz w:val="26"/>
          <w:szCs w:val="26"/>
        </w:rPr>
        <w:t> ‒ </w:t>
      </w:r>
      <w:r w:rsidRPr="00685D03">
        <w:t xml:space="preserve">распорки; </w:t>
      </w:r>
      <w:r w:rsidRPr="00685D03">
        <w:rPr>
          <w:i/>
          <w:iCs/>
        </w:rPr>
        <w:t>5</w:t>
      </w:r>
      <w:r>
        <w:rPr>
          <w:sz w:val="26"/>
          <w:szCs w:val="26"/>
        </w:rPr>
        <w:t> ‒ </w:t>
      </w:r>
      <w:r w:rsidRPr="00685D03">
        <w:t xml:space="preserve">подкосы; </w:t>
      </w:r>
      <w:r w:rsidRPr="00685D03">
        <w:rPr>
          <w:i/>
          <w:iCs/>
        </w:rPr>
        <w:t>6</w:t>
      </w:r>
      <w:r>
        <w:rPr>
          <w:sz w:val="26"/>
          <w:szCs w:val="26"/>
        </w:rPr>
        <w:t> ‒ </w:t>
      </w:r>
      <w:r w:rsidRPr="00685D03">
        <w:t xml:space="preserve">упоры </w:t>
      </w:r>
    </w:p>
    <w:p w:rsidR="00B656CF" w:rsidRDefault="00BF3BBA" w:rsidP="00BF3BBA">
      <w:pPr>
        <w:spacing w:line="360" w:lineRule="auto"/>
        <w:jc w:val="center"/>
      </w:pPr>
      <w:r w:rsidRPr="00685D03">
        <w:rPr>
          <w:sz w:val="26"/>
          <w:szCs w:val="26"/>
        </w:rPr>
        <w:t>Рисунок</w:t>
      </w:r>
      <w:r>
        <w:rPr>
          <w:sz w:val="26"/>
          <w:szCs w:val="26"/>
        </w:rPr>
        <w:t> </w:t>
      </w:r>
      <w:r w:rsidRPr="00685D03">
        <w:rPr>
          <w:sz w:val="26"/>
          <w:szCs w:val="26"/>
        </w:rPr>
        <w:t>9.3</w:t>
      </w:r>
      <w:r>
        <w:rPr>
          <w:sz w:val="26"/>
          <w:szCs w:val="26"/>
        </w:rPr>
        <w:t> ‒ </w:t>
      </w:r>
      <w:r w:rsidRPr="00685D03">
        <w:rPr>
          <w:sz w:val="26"/>
          <w:szCs w:val="26"/>
        </w:rPr>
        <w:t xml:space="preserve">Типовые крепления вертикальных стен выемок </w:t>
      </w:r>
      <w:r>
        <w:rPr>
          <w:sz w:val="26"/>
          <w:szCs w:val="26"/>
        </w:rPr>
        <w:t xml:space="preserve"> для прокладки ПВТНК из ВЧШГ</w:t>
      </w:r>
    </w:p>
    <w:p w:rsidR="00330F89" w:rsidRPr="00D55E06" w:rsidRDefault="00330F89" w:rsidP="00330F89">
      <w:pPr>
        <w:spacing w:line="360" w:lineRule="auto"/>
        <w:ind w:firstLine="708"/>
        <w:jc w:val="both"/>
        <w:rPr>
          <w:sz w:val="28"/>
          <w:szCs w:val="28"/>
        </w:rPr>
      </w:pPr>
      <w:r>
        <w:rPr>
          <w:sz w:val="28"/>
          <w:szCs w:val="28"/>
        </w:rPr>
        <w:t>9.12</w:t>
      </w:r>
      <w:r w:rsidR="00BF3BBA">
        <w:rPr>
          <w:sz w:val="28"/>
          <w:szCs w:val="28"/>
        </w:rPr>
        <w:t>  </w:t>
      </w:r>
      <w:r w:rsidRPr="00D55E06">
        <w:rPr>
          <w:sz w:val="28"/>
          <w:szCs w:val="28"/>
        </w:rPr>
        <w:t xml:space="preserve">Разборку креплений траншей </w:t>
      </w:r>
      <w:r>
        <w:rPr>
          <w:sz w:val="28"/>
          <w:szCs w:val="28"/>
        </w:rPr>
        <w:t xml:space="preserve">следует </w:t>
      </w:r>
      <w:r w:rsidRPr="00D55E06">
        <w:rPr>
          <w:sz w:val="28"/>
          <w:szCs w:val="28"/>
        </w:rPr>
        <w:t xml:space="preserve">производить снизу по мере обратной засыпки </w:t>
      </w:r>
      <w:r w:rsidRPr="00D55E06">
        <w:rPr>
          <w:bCs/>
          <w:sz w:val="28"/>
          <w:szCs w:val="28"/>
        </w:rPr>
        <w:t xml:space="preserve">трубопроводов из </w:t>
      </w:r>
      <w:r w:rsidRPr="00D55E06">
        <w:rPr>
          <w:sz w:val="28"/>
          <w:szCs w:val="28"/>
        </w:rPr>
        <w:t>ВЧШГ грунтом</w:t>
      </w:r>
      <w:r w:rsidRPr="00E67D54">
        <w:rPr>
          <w:sz w:val="28"/>
          <w:szCs w:val="28"/>
        </w:rPr>
        <w:t xml:space="preserve"> </w:t>
      </w:r>
      <w:r w:rsidRPr="00D55E06">
        <w:rPr>
          <w:sz w:val="28"/>
          <w:szCs w:val="28"/>
        </w:rPr>
        <w:t>с одновременным</w:t>
      </w:r>
      <w:r>
        <w:rPr>
          <w:sz w:val="28"/>
          <w:szCs w:val="28"/>
        </w:rPr>
        <w:t xml:space="preserve"> его</w:t>
      </w:r>
      <w:r w:rsidRPr="00D55E06">
        <w:rPr>
          <w:sz w:val="28"/>
          <w:szCs w:val="28"/>
        </w:rPr>
        <w:t xml:space="preserve"> уплотнением, количество одновременно удаляемых досок по высоте в плотных грунтах не должно превышать трех, а в сыпучих или неустойчивых – одной, а сквозные стойки каждый раз отпиливать на ширину снимаемой доски. Вертикальное и шпунтовое крепление следует извлекать из земли после засыпки траншеи с </w:t>
      </w:r>
      <w:r w:rsidRPr="00D55E06">
        <w:rPr>
          <w:bCs/>
          <w:sz w:val="28"/>
          <w:szCs w:val="28"/>
        </w:rPr>
        <w:t>ПВТНК из</w:t>
      </w:r>
      <w:r w:rsidRPr="00D55E06">
        <w:rPr>
          <w:sz w:val="28"/>
          <w:szCs w:val="28"/>
        </w:rPr>
        <w:t xml:space="preserve"> ВЧШГ.</w:t>
      </w:r>
      <w:r>
        <w:rPr>
          <w:sz w:val="28"/>
          <w:szCs w:val="28"/>
        </w:rPr>
        <w:t xml:space="preserve"> </w:t>
      </w:r>
      <w:r w:rsidRPr="00D55E06">
        <w:rPr>
          <w:spacing w:val="6"/>
          <w:sz w:val="28"/>
          <w:szCs w:val="28"/>
        </w:rPr>
        <w:t>При снятии креплений</w:t>
      </w:r>
      <w:r w:rsidRPr="00D55E06">
        <w:rPr>
          <w:spacing w:val="4"/>
          <w:sz w:val="28"/>
          <w:szCs w:val="28"/>
        </w:rPr>
        <w:t xml:space="preserve"> следует соблюдать особую осторожность для </w:t>
      </w:r>
      <w:r w:rsidRPr="00D55E06">
        <w:rPr>
          <w:spacing w:val="9"/>
          <w:sz w:val="28"/>
          <w:szCs w:val="28"/>
        </w:rPr>
        <w:t>предотвращения обвала грунта в верхней части траншеи</w:t>
      </w:r>
      <w:r w:rsidRPr="00D55E06">
        <w:rPr>
          <w:i/>
          <w:spacing w:val="9"/>
          <w:sz w:val="28"/>
          <w:szCs w:val="28"/>
        </w:rPr>
        <w:t xml:space="preserve"> </w:t>
      </w:r>
      <w:r w:rsidRPr="00D55E06">
        <w:rPr>
          <w:spacing w:val="6"/>
          <w:sz w:val="28"/>
          <w:szCs w:val="28"/>
        </w:rPr>
        <w:t>и образования пустот под ТИ</w:t>
      </w:r>
      <w:r w:rsidRPr="00D55E06">
        <w:rPr>
          <w:sz w:val="28"/>
          <w:szCs w:val="28"/>
        </w:rPr>
        <w:t xml:space="preserve"> из ВЧШГ </w:t>
      </w:r>
      <w:r w:rsidRPr="00D55E06">
        <w:rPr>
          <w:spacing w:val="6"/>
          <w:sz w:val="28"/>
          <w:szCs w:val="28"/>
        </w:rPr>
        <w:t>либо сбоку от них</w:t>
      </w:r>
      <w:r w:rsidRPr="00D55E06">
        <w:rPr>
          <w:spacing w:val="-6"/>
          <w:sz w:val="28"/>
          <w:szCs w:val="28"/>
        </w:rPr>
        <w:t>.</w:t>
      </w:r>
    </w:p>
    <w:p w:rsidR="00330F89" w:rsidRPr="00D022DC" w:rsidRDefault="00330F89" w:rsidP="00330F89">
      <w:pPr>
        <w:spacing w:line="360" w:lineRule="auto"/>
        <w:ind w:firstLine="708"/>
        <w:jc w:val="both"/>
        <w:rPr>
          <w:sz w:val="28"/>
          <w:szCs w:val="28"/>
        </w:rPr>
      </w:pPr>
      <w:r w:rsidRPr="00D022DC">
        <w:rPr>
          <w:sz w:val="28"/>
          <w:szCs w:val="28"/>
        </w:rPr>
        <w:t>9.</w:t>
      </w:r>
      <w:r>
        <w:rPr>
          <w:sz w:val="28"/>
          <w:szCs w:val="28"/>
        </w:rPr>
        <w:t>13</w:t>
      </w:r>
      <w:r w:rsidR="00BF3BBA">
        <w:rPr>
          <w:sz w:val="28"/>
          <w:szCs w:val="28"/>
        </w:rPr>
        <w:t>  </w:t>
      </w:r>
      <w:r w:rsidRPr="00D022DC">
        <w:rPr>
          <w:sz w:val="28"/>
          <w:szCs w:val="28"/>
        </w:rPr>
        <w:t>В случае невозможности использовать д</w:t>
      </w:r>
      <w:r w:rsidRPr="00D022DC">
        <w:rPr>
          <w:bCs/>
          <w:sz w:val="28"/>
          <w:szCs w:val="28"/>
        </w:rPr>
        <w:t>ля прокладки ПВТНК из ВЧШГ</w:t>
      </w:r>
      <w:r w:rsidRPr="00D022DC">
        <w:rPr>
          <w:sz w:val="28"/>
          <w:szCs w:val="28"/>
        </w:rPr>
        <w:t xml:space="preserve"> выемки с вертикальными стенками</w:t>
      </w:r>
      <w:r w:rsidRPr="00D022DC">
        <w:rPr>
          <w:bCs/>
          <w:sz w:val="28"/>
          <w:szCs w:val="28"/>
        </w:rPr>
        <w:t xml:space="preserve">, </w:t>
      </w:r>
      <w:r w:rsidRPr="00D022DC">
        <w:rPr>
          <w:sz w:val="28"/>
          <w:szCs w:val="28"/>
        </w:rPr>
        <w:t xml:space="preserve">следует </w:t>
      </w:r>
      <w:r w:rsidRPr="00D022DC">
        <w:rPr>
          <w:bCs/>
          <w:sz w:val="28"/>
          <w:szCs w:val="28"/>
        </w:rPr>
        <w:t xml:space="preserve">разрабатывать </w:t>
      </w:r>
      <w:r w:rsidRPr="00D022DC">
        <w:rPr>
          <w:sz w:val="28"/>
          <w:szCs w:val="28"/>
        </w:rPr>
        <w:t xml:space="preserve">траншеи и котлованы  </w:t>
      </w:r>
      <w:r w:rsidRPr="00D022DC">
        <w:rPr>
          <w:bCs/>
          <w:sz w:val="28"/>
          <w:szCs w:val="28"/>
        </w:rPr>
        <w:t xml:space="preserve">с откосами. </w:t>
      </w:r>
      <w:r w:rsidRPr="00D022DC">
        <w:rPr>
          <w:sz w:val="28"/>
          <w:szCs w:val="28"/>
        </w:rPr>
        <w:t>Ширина траншеи поверху определяется, как правило, крутизной е</w:t>
      </w:r>
      <w:r>
        <w:rPr>
          <w:sz w:val="28"/>
          <w:szCs w:val="28"/>
        </w:rPr>
        <w:t>е</w:t>
      </w:r>
      <w:r w:rsidRPr="00D022DC">
        <w:rPr>
          <w:sz w:val="28"/>
          <w:szCs w:val="28"/>
        </w:rPr>
        <w:t xml:space="preserve"> откосов. Глубина траншеи зависит от глубины заложения труб, которая во всех случаях должна быть на 0,5</w:t>
      </w:r>
      <w:r w:rsidR="00BF3BBA">
        <w:rPr>
          <w:sz w:val="28"/>
          <w:szCs w:val="28"/>
        </w:rPr>
        <w:t> </w:t>
      </w:r>
      <w:r w:rsidRPr="00D022DC">
        <w:rPr>
          <w:sz w:val="28"/>
          <w:szCs w:val="28"/>
        </w:rPr>
        <w:t>м больше расч</w:t>
      </w:r>
      <w:r>
        <w:rPr>
          <w:sz w:val="28"/>
          <w:szCs w:val="28"/>
        </w:rPr>
        <w:t>е</w:t>
      </w:r>
      <w:r w:rsidRPr="00D022DC">
        <w:rPr>
          <w:sz w:val="28"/>
          <w:szCs w:val="28"/>
        </w:rPr>
        <w:t xml:space="preserve">тной глубины промерзания грунта. Продольный уклон траншеи должен соответствовать проектному уклону </w:t>
      </w:r>
      <w:r w:rsidRPr="00D022DC">
        <w:rPr>
          <w:bCs/>
          <w:sz w:val="28"/>
          <w:szCs w:val="28"/>
        </w:rPr>
        <w:t>ПВТНК</w:t>
      </w:r>
      <w:r w:rsidRPr="00D022DC">
        <w:rPr>
          <w:sz w:val="28"/>
          <w:szCs w:val="28"/>
        </w:rPr>
        <w:t xml:space="preserve">. </w:t>
      </w:r>
    </w:p>
    <w:p w:rsidR="00330F89" w:rsidRDefault="00330F89" w:rsidP="00BF3BBA">
      <w:pPr>
        <w:spacing w:line="360" w:lineRule="auto"/>
        <w:ind w:firstLine="708"/>
        <w:jc w:val="both"/>
        <w:rPr>
          <w:sz w:val="28"/>
          <w:szCs w:val="28"/>
        </w:rPr>
      </w:pPr>
      <w:r>
        <w:rPr>
          <w:sz w:val="28"/>
          <w:szCs w:val="28"/>
        </w:rPr>
        <w:t>9.14</w:t>
      </w:r>
      <w:r w:rsidR="00BF3BBA">
        <w:rPr>
          <w:sz w:val="28"/>
          <w:szCs w:val="28"/>
        </w:rPr>
        <w:t>  </w:t>
      </w:r>
      <w:r w:rsidRPr="00D55E06">
        <w:rPr>
          <w:bCs/>
          <w:sz w:val="28"/>
          <w:szCs w:val="28"/>
        </w:rPr>
        <w:t xml:space="preserve">Устойчивость боковых стенок </w:t>
      </w:r>
      <w:r w:rsidRPr="00D55E06">
        <w:rPr>
          <w:sz w:val="28"/>
          <w:szCs w:val="28"/>
        </w:rPr>
        <w:t xml:space="preserve">траншей и котлованов </w:t>
      </w:r>
      <w:r>
        <w:rPr>
          <w:sz w:val="28"/>
          <w:szCs w:val="28"/>
        </w:rPr>
        <w:t xml:space="preserve">следует </w:t>
      </w:r>
      <w:r w:rsidRPr="00D55E06">
        <w:rPr>
          <w:bCs/>
          <w:sz w:val="28"/>
          <w:szCs w:val="28"/>
        </w:rPr>
        <w:t xml:space="preserve">обеспечивать </w:t>
      </w:r>
      <w:r>
        <w:rPr>
          <w:bCs/>
          <w:sz w:val="28"/>
          <w:szCs w:val="28"/>
        </w:rPr>
        <w:t xml:space="preserve">срезкой грунта с боковых стенок с соблюдением  допустимой </w:t>
      </w:r>
      <w:r w:rsidRPr="00D55E06">
        <w:rPr>
          <w:sz w:val="28"/>
          <w:szCs w:val="28"/>
        </w:rPr>
        <w:t>крутизны откосов</w:t>
      </w:r>
      <w:r>
        <w:rPr>
          <w:sz w:val="28"/>
          <w:szCs w:val="28"/>
        </w:rPr>
        <w:t>, которая, как правило, должна быть не меньше</w:t>
      </w:r>
      <w:r w:rsidRPr="00D55E06">
        <w:rPr>
          <w:sz w:val="28"/>
          <w:szCs w:val="28"/>
        </w:rPr>
        <w:t xml:space="preserve"> угла естественного откоса </w:t>
      </w:r>
      <w:r>
        <w:rPr>
          <w:sz w:val="28"/>
          <w:szCs w:val="28"/>
        </w:rPr>
        <w:t>для местного грунта</w:t>
      </w:r>
      <w:r w:rsidRPr="00D55E06">
        <w:rPr>
          <w:sz w:val="28"/>
          <w:szCs w:val="28"/>
        </w:rPr>
        <w:t xml:space="preserve"> (табл</w:t>
      </w:r>
      <w:r w:rsidR="00BF3BBA">
        <w:rPr>
          <w:sz w:val="28"/>
          <w:szCs w:val="28"/>
        </w:rPr>
        <w:t xml:space="preserve">ица </w:t>
      </w:r>
      <w:r>
        <w:rPr>
          <w:bCs/>
          <w:sz w:val="28"/>
          <w:szCs w:val="28"/>
        </w:rPr>
        <w:t>9.4</w:t>
      </w:r>
      <w:r w:rsidRPr="00D55E06">
        <w:rPr>
          <w:sz w:val="28"/>
          <w:szCs w:val="28"/>
        </w:rPr>
        <w:t>)</w:t>
      </w:r>
      <w:r w:rsidR="00E20C3D">
        <w:rPr>
          <w:sz w:val="28"/>
          <w:szCs w:val="28"/>
        </w:rPr>
        <w:t xml:space="preserve">. </w:t>
      </w:r>
      <w:r w:rsidR="00E20C3D" w:rsidRPr="00E20C3D">
        <w:rPr>
          <w:color w:val="FF0000"/>
          <w:sz w:val="28"/>
          <w:szCs w:val="28"/>
        </w:rPr>
        <w:t>П</w:t>
      </w:r>
      <w:r w:rsidRPr="00E20C3D">
        <w:rPr>
          <w:color w:val="FF0000"/>
          <w:sz w:val="28"/>
          <w:szCs w:val="28"/>
        </w:rPr>
        <w:t xml:space="preserve">ри </w:t>
      </w:r>
      <w:r w:rsidRPr="00D55E06">
        <w:rPr>
          <w:sz w:val="28"/>
          <w:szCs w:val="28"/>
        </w:rPr>
        <w:t xml:space="preserve">напластовании различных видов грунтов (кроме растительного) крутизну откоса для всех пластов - принимать по более слабому грунту. </w:t>
      </w:r>
    </w:p>
    <w:p w:rsidR="00BF3BBA" w:rsidRDefault="00BF3BBA" w:rsidP="00436F38">
      <w:pPr>
        <w:spacing w:line="360" w:lineRule="auto"/>
        <w:ind w:left="1985" w:hanging="1985"/>
        <w:jc w:val="both"/>
        <w:rPr>
          <w:sz w:val="26"/>
          <w:szCs w:val="26"/>
        </w:rPr>
      </w:pPr>
      <w:r w:rsidRPr="004D567B">
        <w:rPr>
          <w:spacing w:val="50"/>
          <w:sz w:val="26"/>
          <w:szCs w:val="26"/>
        </w:rPr>
        <w:t>Таблица</w:t>
      </w:r>
      <w:r>
        <w:rPr>
          <w:sz w:val="26"/>
          <w:szCs w:val="26"/>
        </w:rPr>
        <w:t> 9.4 ‒ Максимальная</w:t>
      </w:r>
      <w:r w:rsidRPr="00ED32C1">
        <w:rPr>
          <w:sz w:val="26"/>
          <w:szCs w:val="26"/>
        </w:rPr>
        <w:t xml:space="preserve"> крутизна откосов </w:t>
      </w:r>
      <w:r>
        <w:rPr>
          <w:sz w:val="26"/>
          <w:szCs w:val="26"/>
        </w:rPr>
        <w:t>выемок</w:t>
      </w:r>
      <w:r w:rsidRPr="00ED32C1">
        <w:rPr>
          <w:sz w:val="26"/>
          <w:szCs w:val="26"/>
        </w:rPr>
        <w:t xml:space="preserve"> для прокладки </w:t>
      </w:r>
      <w:r>
        <w:rPr>
          <w:sz w:val="26"/>
          <w:szCs w:val="26"/>
        </w:rPr>
        <w:t>ПВТНК из ВЧШГ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8"/>
        <w:gridCol w:w="992"/>
        <w:gridCol w:w="1276"/>
        <w:gridCol w:w="992"/>
        <w:gridCol w:w="1276"/>
        <w:gridCol w:w="894"/>
        <w:gridCol w:w="1196"/>
      </w:tblGrid>
      <w:tr w:rsidR="00BF3BBA" w:rsidTr="00BF3BBA">
        <w:tc>
          <w:tcPr>
            <w:tcW w:w="2658" w:type="dxa"/>
            <w:vMerge w:val="restart"/>
            <w:vAlign w:val="center"/>
          </w:tcPr>
          <w:p w:rsidR="00BF3BBA" w:rsidRPr="002374CC" w:rsidRDefault="00BF3BBA" w:rsidP="00BF3BBA">
            <w:pPr>
              <w:spacing w:line="276" w:lineRule="auto"/>
              <w:jc w:val="center"/>
            </w:pPr>
            <w:r w:rsidRPr="002374CC">
              <w:t>Грунт</w:t>
            </w:r>
          </w:p>
        </w:tc>
        <w:tc>
          <w:tcPr>
            <w:tcW w:w="6626" w:type="dxa"/>
            <w:gridSpan w:val="6"/>
            <w:vAlign w:val="bottom"/>
          </w:tcPr>
          <w:p w:rsidR="00BF3BBA" w:rsidRPr="002374CC" w:rsidRDefault="0005026D" w:rsidP="0005026D">
            <w:pPr>
              <w:spacing w:line="276" w:lineRule="auto"/>
              <w:jc w:val="center"/>
            </w:pPr>
            <w:r>
              <w:t>Значения</w:t>
            </w:r>
            <w:r w:rsidR="00BF3BBA" w:rsidRPr="002374CC">
              <w:t xml:space="preserve"> при глубине выемки, м, </w:t>
            </w:r>
          </w:p>
        </w:tc>
      </w:tr>
      <w:tr w:rsidR="00BF3BBA" w:rsidTr="00BF3BBA">
        <w:tc>
          <w:tcPr>
            <w:tcW w:w="2658" w:type="dxa"/>
            <w:vMerge/>
          </w:tcPr>
          <w:p w:rsidR="00BF3BBA" w:rsidRPr="002374CC" w:rsidRDefault="00BF3BBA" w:rsidP="00BF3BBA">
            <w:pPr>
              <w:spacing w:line="276" w:lineRule="auto"/>
              <w:jc w:val="center"/>
            </w:pPr>
          </w:p>
        </w:tc>
        <w:tc>
          <w:tcPr>
            <w:tcW w:w="2268" w:type="dxa"/>
            <w:gridSpan w:val="2"/>
            <w:vAlign w:val="bottom"/>
          </w:tcPr>
          <w:p w:rsidR="00BF3BBA" w:rsidRPr="002374CC" w:rsidRDefault="00BF3BBA" w:rsidP="00BF3BBA">
            <w:pPr>
              <w:spacing w:line="276" w:lineRule="auto"/>
              <w:jc w:val="center"/>
            </w:pPr>
            <w:r w:rsidRPr="002374CC">
              <w:t>1,5</w:t>
            </w:r>
          </w:p>
        </w:tc>
        <w:tc>
          <w:tcPr>
            <w:tcW w:w="2268" w:type="dxa"/>
            <w:gridSpan w:val="2"/>
            <w:vAlign w:val="bottom"/>
          </w:tcPr>
          <w:p w:rsidR="00BF3BBA" w:rsidRPr="002374CC" w:rsidRDefault="00BF3BBA" w:rsidP="00BF3BBA">
            <w:pPr>
              <w:spacing w:line="276" w:lineRule="auto"/>
              <w:jc w:val="center"/>
            </w:pPr>
            <w:r w:rsidRPr="002374CC">
              <w:t>3</w:t>
            </w:r>
          </w:p>
        </w:tc>
        <w:tc>
          <w:tcPr>
            <w:tcW w:w="2090" w:type="dxa"/>
            <w:gridSpan w:val="2"/>
            <w:vAlign w:val="bottom"/>
          </w:tcPr>
          <w:p w:rsidR="00BF3BBA" w:rsidRPr="002374CC" w:rsidRDefault="00BF3BBA" w:rsidP="00BF3BBA">
            <w:pPr>
              <w:spacing w:line="276" w:lineRule="auto"/>
              <w:jc w:val="center"/>
            </w:pPr>
            <w:r w:rsidRPr="002374CC">
              <w:t>5</w:t>
            </w:r>
          </w:p>
        </w:tc>
      </w:tr>
      <w:tr w:rsidR="00BF3BBA" w:rsidTr="00BF3BBA">
        <w:tc>
          <w:tcPr>
            <w:tcW w:w="2658" w:type="dxa"/>
            <w:vMerge/>
          </w:tcPr>
          <w:p w:rsidR="00BF3BBA" w:rsidRPr="002374CC" w:rsidRDefault="00BF3BBA" w:rsidP="00BF3BBA">
            <w:pPr>
              <w:spacing w:line="276" w:lineRule="auto"/>
              <w:jc w:val="center"/>
            </w:pPr>
          </w:p>
        </w:tc>
        <w:tc>
          <w:tcPr>
            <w:tcW w:w="992" w:type="dxa"/>
          </w:tcPr>
          <w:p w:rsidR="00BF3BBA" w:rsidRPr="002374CC" w:rsidRDefault="00BF3BBA" w:rsidP="00BF3BBA">
            <w:pPr>
              <w:spacing w:line="276" w:lineRule="auto"/>
              <w:jc w:val="center"/>
            </w:pPr>
            <w:r w:rsidRPr="002374CC">
              <w:t>угол</w:t>
            </w:r>
          </w:p>
        </w:tc>
        <w:tc>
          <w:tcPr>
            <w:tcW w:w="1276" w:type="dxa"/>
          </w:tcPr>
          <w:p w:rsidR="00BF3BBA" w:rsidRPr="002374CC" w:rsidRDefault="00BF3BBA" w:rsidP="00BF3BBA">
            <w:pPr>
              <w:spacing w:line="276" w:lineRule="auto"/>
              <w:jc w:val="center"/>
            </w:pPr>
            <w:r w:rsidRPr="002374CC">
              <w:t>крутизна</w:t>
            </w:r>
          </w:p>
        </w:tc>
        <w:tc>
          <w:tcPr>
            <w:tcW w:w="992" w:type="dxa"/>
          </w:tcPr>
          <w:p w:rsidR="00BF3BBA" w:rsidRPr="002374CC" w:rsidRDefault="00BF3BBA" w:rsidP="00BF3BBA">
            <w:pPr>
              <w:spacing w:line="276" w:lineRule="auto"/>
              <w:jc w:val="center"/>
            </w:pPr>
            <w:r w:rsidRPr="002374CC">
              <w:t>угол</w:t>
            </w:r>
          </w:p>
        </w:tc>
        <w:tc>
          <w:tcPr>
            <w:tcW w:w="1276" w:type="dxa"/>
          </w:tcPr>
          <w:p w:rsidR="00BF3BBA" w:rsidRPr="002374CC" w:rsidRDefault="00BF3BBA" w:rsidP="00BF3BBA">
            <w:pPr>
              <w:spacing w:line="276" w:lineRule="auto"/>
              <w:jc w:val="center"/>
            </w:pPr>
            <w:r w:rsidRPr="002374CC">
              <w:t>крутизна</w:t>
            </w:r>
          </w:p>
        </w:tc>
        <w:tc>
          <w:tcPr>
            <w:tcW w:w="894" w:type="dxa"/>
          </w:tcPr>
          <w:p w:rsidR="00BF3BBA" w:rsidRPr="002374CC" w:rsidRDefault="00BF3BBA" w:rsidP="00BF3BBA">
            <w:pPr>
              <w:spacing w:line="276" w:lineRule="auto"/>
              <w:jc w:val="center"/>
            </w:pPr>
            <w:r w:rsidRPr="002374CC">
              <w:t>угол</w:t>
            </w:r>
          </w:p>
        </w:tc>
        <w:tc>
          <w:tcPr>
            <w:tcW w:w="1196" w:type="dxa"/>
          </w:tcPr>
          <w:p w:rsidR="00BF3BBA" w:rsidRPr="002374CC" w:rsidRDefault="00BF3BBA" w:rsidP="00BF3BBA">
            <w:pPr>
              <w:spacing w:line="276" w:lineRule="auto"/>
              <w:jc w:val="center"/>
            </w:pPr>
            <w:r w:rsidRPr="002374CC">
              <w:t>крутизна</w:t>
            </w:r>
          </w:p>
        </w:tc>
      </w:tr>
      <w:tr w:rsidR="00BF3BBA" w:rsidTr="00BF3BBA">
        <w:trPr>
          <w:trHeight w:hRule="exact" w:val="57"/>
        </w:trPr>
        <w:tc>
          <w:tcPr>
            <w:tcW w:w="2658" w:type="dxa"/>
          </w:tcPr>
          <w:p w:rsidR="00BF3BBA" w:rsidRPr="002374CC" w:rsidRDefault="00BF3BBA" w:rsidP="00BF3BBA">
            <w:pPr>
              <w:spacing w:line="276" w:lineRule="auto"/>
              <w:jc w:val="center"/>
            </w:pPr>
          </w:p>
        </w:tc>
        <w:tc>
          <w:tcPr>
            <w:tcW w:w="992" w:type="dxa"/>
          </w:tcPr>
          <w:p w:rsidR="00BF3BBA" w:rsidRPr="002374CC" w:rsidRDefault="00BF3BBA" w:rsidP="00BF3BBA">
            <w:pPr>
              <w:spacing w:line="276" w:lineRule="auto"/>
              <w:jc w:val="center"/>
            </w:pPr>
          </w:p>
        </w:tc>
        <w:tc>
          <w:tcPr>
            <w:tcW w:w="1276" w:type="dxa"/>
          </w:tcPr>
          <w:p w:rsidR="00BF3BBA" w:rsidRPr="002374CC" w:rsidRDefault="00BF3BBA" w:rsidP="00BF3BBA">
            <w:pPr>
              <w:spacing w:line="276" w:lineRule="auto"/>
              <w:jc w:val="center"/>
            </w:pPr>
          </w:p>
        </w:tc>
        <w:tc>
          <w:tcPr>
            <w:tcW w:w="992" w:type="dxa"/>
          </w:tcPr>
          <w:p w:rsidR="00BF3BBA" w:rsidRPr="002374CC" w:rsidRDefault="00BF3BBA" w:rsidP="00BF3BBA">
            <w:pPr>
              <w:spacing w:line="276" w:lineRule="auto"/>
              <w:jc w:val="center"/>
            </w:pPr>
          </w:p>
        </w:tc>
        <w:tc>
          <w:tcPr>
            <w:tcW w:w="1276" w:type="dxa"/>
          </w:tcPr>
          <w:p w:rsidR="00BF3BBA" w:rsidRPr="002374CC" w:rsidRDefault="00BF3BBA" w:rsidP="00BF3BBA">
            <w:pPr>
              <w:spacing w:line="276" w:lineRule="auto"/>
              <w:jc w:val="center"/>
            </w:pPr>
          </w:p>
        </w:tc>
        <w:tc>
          <w:tcPr>
            <w:tcW w:w="894" w:type="dxa"/>
          </w:tcPr>
          <w:p w:rsidR="00BF3BBA" w:rsidRPr="002374CC" w:rsidRDefault="00BF3BBA" w:rsidP="00BF3BBA">
            <w:pPr>
              <w:spacing w:line="276" w:lineRule="auto"/>
              <w:jc w:val="center"/>
            </w:pPr>
          </w:p>
        </w:tc>
        <w:tc>
          <w:tcPr>
            <w:tcW w:w="1196" w:type="dxa"/>
          </w:tcPr>
          <w:p w:rsidR="00BF3BBA" w:rsidRPr="002374CC" w:rsidRDefault="00BF3BBA" w:rsidP="00BF3BBA">
            <w:pPr>
              <w:spacing w:line="276" w:lineRule="auto"/>
              <w:jc w:val="center"/>
            </w:pPr>
          </w:p>
        </w:tc>
      </w:tr>
      <w:tr w:rsidR="00BF3BBA" w:rsidTr="00BF3BBA">
        <w:tc>
          <w:tcPr>
            <w:tcW w:w="2658" w:type="dxa"/>
          </w:tcPr>
          <w:p w:rsidR="00BF3BBA" w:rsidRPr="002374CC" w:rsidRDefault="00BF3BBA" w:rsidP="00BF3BBA">
            <w:pPr>
              <w:spacing w:line="276" w:lineRule="auto"/>
            </w:pPr>
            <w:r w:rsidRPr="002374CC">
              <w:t>Насыпной</w:t>
            </w:r>
          </w:p>
        </w:tc>
        <w:tc>
          <w:tcPr>
            <w:tcW w:w="992" w:type="dxa"/>
            <w:vAlign w:val="bottom"/>
          </w:tcPr>
          <w:p w:rsidR="00BF3BBA" w:rsidRPr="002374CC" w:rsidRDefault="00BF3BBA" w:rsidP="00BF3BBA">
            <w:pPr>
              <w:spacing w:line="276" w:lineRule="auto"/>
              <w:jc w:val="center"/>
            </w:pPr>
            <w:r w:rsidRPr="002374CC">
              <w:t>56</w:t>
            </w:r>
          </w:p>
        </w:tc>
        <w:tc>
          <w:tcPr>
            <w:tcW w:w="1276" w:type="dxa"/>
            <w:vAlign w:val="bottom"/>
          </w:tcPr>
          <w:p w:rsidR="00BF3BBA" w:rsidRPr="002374CC" w:rsidRDefault="00BF3BBA" w:rsidP="00BF3BBA">
            <w:pPr>
              <w:spacing w:line="276" w:lineRule="auto"/>
              <w:jc w:val="center"/>
            </w:pPr>
            <w:r w:rsidRPr="002374CC">
              <w:t>1: 0,67</w:t>
            </w:r>
          </w:p>
        </w:tc>
        <w:tc>
          <w:tcPr>
            <w:tcW w:w="992" w:type="dxa"/>
            <w:vAlign w:val="bottom"/>
          </w:tcPr>
          <w:p w:rsidR="00BF3BBA" w:rsidRPr="002374CC" w:rsidRDefault="00BF3BBA" w:rsidP="00BF3BBA">
            <w:pPr>
              <w:spacing w:line="276" w:lineRule="auto"/>
              <w:jc w:val="center"/>
            </w:pPr>
            <w:r w:rsidRPr="002374CC">
              <w:t>45</w:t>
            </w:r>
          </w:p>
        </w:tc>
        <w:tc>
          <w:tcPr>
            <w:tcW w:w="1276" w:type="dxa"/>
            <w:vAlign w:val="bottom"/>
          </w:tcPr>
          <w:p w:rsidR="00BF3BBA" w:rsidRPr="002374CC" w:rsidRDefault="00BF3BBA" w:rsidP="00BF3BBA">
            <w:pPr>
              <w:spacing w:line="276" w:lineRule="auto"/>
              <w:jc w:val="center"/>
            </w:pPr>
            <w:r w:rsidRPr="002374CC">
              <w:t>1: 1</w:t>
            </w:r>
          </w:p>
        </w:tc>
        <w:tc>
          <w:tcPr>
            <w:tcW w:w="894" w:type="dxa"/>
            <w:vAlign w:val="bottom"/>
          </w:tcPr>
          <w:p w:rsidR="00BF3BBA" w:rsidRPr="002374CC" w:rsidRDefault="00BF3BBA" w:rsidP="00BF3BBA">
            <w:pPr>
              <w:spacing w:line="276" w:lineRule="auto"/>
              <w:jc w:val="center"/>
            </w:pPr>
            <w:r w:rsidRPr="002374CC">
              <w:t>38</w:t>
            </w:r>
          </w:p>
        </w:tc>
        <w:tc>
          <w:tcPr>
            <w:tcW w:w="1196" w:type="dxa"/>
            <w:vAlign w:val="bottom"/>
          </w:tcPr>
          <w:p w:rsidR="00BF3BBA" w:rsidRPr="002374CC" w:rsidRDefault="00BF3BBA" w:rsidP="00BF3BBA">
            <w:pPr>
              <w:spacing w:line="276" w:lineRule="auto"/>
              <w:jc w:val="center"/>
            </w:pPr>
            <w:r w:rsidRPr="002374CC">
              <w:t>1: 1,25</w:t>
            </w:r>
          </w:p>
        </w:tc>
      </w:tr>
      <w:tr w:rsidR="00BF3BBA" w:rsidTr="00BF3BBA">
        <w:tc>
          <w:tcPr>
            <w:tcW w:w="2658" w:type="dxa"/>
          </w:tcPr>
          <w:p w:rsidR="00BF3BBA" w:rsidRPr="002374CC" w:rsidRDefault="00BF3BBA" w:rsidP="00BF3BBA">
            <w:pPr>
              <w:spacing w:line="276" w:lineRule="auto"/>
            </w:pPr>
            <w:r w:rsidRPr="002374CC">
              <w:t>Песчаный и гравийный влажный (ненасыщенный)</w:t>
            </w:r>
          </w:p>
        </w:tc>
        <w:tc>
          <w:tcPr>
            <w:tcW w:w="992" w:type="dxa"/>
            <w:vAlign w:val="center"/>
          </w:tcPr>
          <w:p w:rsidR="00BF3BBA" w:rsidRPr="002374CC" w:rsidRDefault="00BF3BBA" w:rsidP="00BF3BBA">
            <w:pPr>
              <w:spacing w:line="276" w:lineRule="auto"/>
              <w:jc w:val="center"/>
            </w:pPr>
            <w:r w:rsidRPr="002374CC">
              <w:t>63</w:t>
            </w:r>
          </w:p>
        </w:tc>
        <w:tc>
          <w:tcPr>
            <w:tcW w:w="1276" w:type="dxa"/>
            <w:vAlign w:val="center"/>
          </w:tcPr>
          <w:p w:rsidR="00BF3BBA" w:rsidRPr="002374CC" w:rsidRDefault="00BF3BBA" w:rsidP="00BF3BBA">
            <w:pPr>
              <w:spacing w:line="276" w:lineRule="auto"/>
              <w:jc w:val="center"/>
            </w:pPr>
            <w:r w:rsidRPr="002374CC">
              <w:t>1: 0,5</w:t>
            </w:r>
          </w:p>
        </w:tc>
        <w:tc>
          <w:tcPr>
            <w:tcW w:w="992" w:type="dxa"/>
            <w:vAlign w:val="center"/>
          </w:tcPr>
          <w:p w:rsidR="00BF3BBA" w:rsidRPr="002374CC" w:rsidRDefault="00BF3BBA" w:rsidP="00BF3BBA">
            <w:pPr>
              <w:spacing w:line="276" w:lineRule="auto"/>
              <w:jc w:val="center"/>
            </w:pPr>
            <w:r w:rsidRPr="002374CC">
              <w:t>45</w:t>
            </w:r>
          </w:p>
        </w:tc>
        <w:tc>
          <w:tcPr>
            <w:tcW w:w="1276" w:type="dxa"/>
            <w:vAlign w:val="center"/>
          </w:tcPr>
          <w:p w:rsidR="00BF3BBA" w:rsidRPr="002374CC" w:rsidRDefault="00BF3BBA" w:rsidP="00BF3BBA">
            <w:pPr>
              <w:spacing w:line="276" w:lineRule="auto"/>
              <w:jc w:val="center"/>
            </w:pPr>
            <w:r w:rsidRPr="002374CC">
              <w:t>1: 1</w:t>
            </w:r>
          </w:p>
        </w:tc>
        <w:tc>
          <w:tcPr>
            <w:tcW w:w="894" w:type="dxa"/>
            <w:vAlign w:val="center"/>
          </w:tcPr>
          <w:p w:rsidR="00BF3BBA" w:rsidRPr="002374CC" w:rsidRDefault="00BF3BBA" w:rsidP="00BF3BBA">
            <w:pPr>
              <w:spacing w:line="276" w:lineRule="auto"/>
              <w:jc w:val="center"/>
            </w:pPr>
            <w:r w:rsidRPr="002374CC">
              <w:t>45</w:t>
            </w:r>
          </w:p>
        </w:tc>
        <w:tc>
          <w:tcPr>
            <w:tcW w:w="1196" w:type="dxa"/>
            <w:vAlign w:val="center"/>
          </w:tcPr>
          <w:p w:rsidR="00BF3BBA" w:rsidRPr="002374CC" w:rsidRDefault="00BF3BBA" w:rsidP="00BF3BBA">
            <w:pPr>
              <w:spacing w:line="276" w:lineRule="auto"/>
              <w:jc w:val="center"/>
            </w:pPr>
            <w:r w:rsidRPr="002374CC">
              <w:t>1: 1</w:t>
            </w:r>
          </w:p>
        </w:tc>
      </w:tr>
      <w:tr w:rsidR="00BF3BBA" w:rsidTr="00BF3BBA">
        <w:tc>
          <w:tcPr>
            <w:tcW w:w="2658" w:type="dxa"/>
          </w:tcPr>
          <w:p w:rsidR="00BF3BBA" w:rsidRPr="002374CC" w:rsidRDefault="00BF3BBA" w:rsidP="00BF3BBA">
            <w:pPr>
              <w:spacing w:line="276" w:lineRule="auto"/>
            </w:pPr>
            <w:r w:rsidRPr="002374CC">
              <w:t>Глинистый: супесь</w:t>
            </w:r>
            <w:r w:rsidRPr="002374CC">
              <w:br/>
              <w:t>суглинок</w:t>
            </w:r>
          </w:p>
        </w:tc>
        <w:tc>
          <w:tcPr>
            <w:tcW w:w="992" w:type="dxa"/>
            <w:vAlign w:val="bottom"/>
          </w:tcPr>
          <w:p w:rsidR="00BF3BBA" w:rsidRPr="002374CC" w:rsidRDefault="00BF3BBA" w:rsidP="00BF3BBA">
            <w:pPr>
              <w:spacing w:before="100" w:beforeAutospacing="1" w:after="100" w:afterAutospacing="1" w:line="276" w:lineRule="auto"/>
              <w:jc w:val="center"/>
            </w:pPr>
            <w:r w:rsidRPr="002374CC">
              <w:t>76</w:t>
            </w:r>
            <w:r w:rsidRPr="002374CC">
              <w:br/>
              <w:t>90</w:t>
            </w:r>
          </w:p>
        </w:tc>
        <w:tc>
          <w:tcPr>
            <w:tcW w:w="1276" w:type="dxa"/>
            <w:vAlign w:val="bottom"/>
          </w:tcPr>
          <w:p w:rsidR="00BF3BBA" w:rsidRPr="002374CC" w:rsidRDefault="00BF3BBA" w:rsidP="00BF3BBA">
            <w:pPr>
              <w:spacing w:line="276" w:lineRule="auto"/>
              <w:jc w:val="center"/>
            </w:pPr>
            <w:r w:rsidRPr="002374CC">
              <w:t>1: 0,25</w:t>
            </w:r>
            <w:r w:rsidRPr="002374CC">
              <w:br/>
              <w:t>1: 0</w:t>
            </w:r>
          </w:p>
        </w:tc>
        <w:tc>
          <w:tcPr>
            <w:tcW w:w="992" w:type="dxa"/>
            <w:vAlign w:val="bottom"/>
          </w:tcPr>
          <w:p w:rsidR="00BF3BBA" w:rsidRPr="002374CC" w:rsidRDefault="00BF3BBA" w:rsidP="00BF3BBA">
            <w:pPr>
              <w:spacing w:line="276" w:lineRule="auto"/>
              <w:jc w:val="center"/>
            </w:pPr>
            <w:r w:rsidRPr="002374CC">
              <w:t>56</w:t>
            </w:r>
            <w:r w:rsidRPr="002374CC">
              <w:br/>
              <w:t>63</w:t>
            </w:r>
          </w:p>
        </w:tc>
        <w:tc>
          <w:tcPr>
            <w:tcW w:w="1276" w:type="dxa"/>
            <w:vAlign w:val="bottom"/>
          </w:tcPr>
          <w:p w:rsidR="00BF3BBA" w:rsidRPr="002374CC" w:rsidRDefault="00BF3BBA" w:rsidP="00BF3BBA">
            <w:pPr>
              <w:spacing w:line="276" w:lineRule="auto"/>
              <w:jc w:val="center"/>
            </w:pPr>
            <w:r w:rsidRPr="002374CC">
              <w:t>1: 0,67</w:t>
            </w:r>
            <w:r w:rsidRPr="002374CC">
              <w:br/>
              <w:t>1: 0,5</w:t>
            </w:r>
          </w:p>
        </w:tc>
        <w:tc>
          <w:tcPr>
            <w:tcW w:w="894" w:type="dxa"/>
            <w:vAlign w:val="bottom"/>
          </w:tcPr>
          <w:p w:rsidR="00BF3BBA" w:rsidRPr="002374CC" w:rsidRDefault="00BF3BBA" w:rsidP="00BF3BBA">
            <w:pPr>
              <w:spacing w:line="276" w:lineRule="auto"/>
              <w:jc w:val="center"/>
            </w:pPr>
            <w:r w:rsidRPr="002374CC">
              <w:t>50</w:t>
            </w:r>
            <w:r w:rsidRPr="002374CC">
              <w:br/>
              <w:t>53</w:t>
            </w:r>
          </w:p>
        </w:tc>
        <w:tc>
          <w:tcPr>
            <w:tcW w:w="1196" w:type="dxa"/>
            <w:vAlign w:val="bottom"/>
          </w:tcPr>
          <w:p w:rsidR="00BF3BBA" w:rsidRPr="002374CC" w:rsidRDefault="00BF3BBA" w:rsidP="00BF3BBA">
            <w:pPr>
              <w:spacing w:line="276" w:lineRule="auto"/>
              <w:jc w:val="center"/>
            </w:pPr>
            <w:r w:rsidRPr="002374CC">
              <w:t>1: 0,85</w:t>
            </w:r>
            <w:r w:rsidRPr="002374CC">
              <w:br/>
              <w:t>1: 0,75</w:t>
            </w:r>
          </w:p>
        </w:tc>
      </w:tr>
      <w:tr w:rsidR="00BF3BBA" w:rsidTr="00BF3BBA">
        <w:tc>
          <w:tcPr>
            <w:tcW w:w="2658" w:type="dxa"/>
          </w:tcPr>
          <w:p w:rsidR="00BF3BBA" w:rsidRPr="002374CC" w:rsidRDefault="00BF3BBA" w:rsidP="00BF3BBA">
            <w:pPr>
              <w:spacing w:line="276" w:lineRule="auto"/>
            </w:pPr>
            <w:r w:rsidRPr="002374CC">
              <w:t>Глина</w:t>
            </w:r>
          </w:p>
        </w:tc>
        <w:tc>
          <w:tcPr>
            <w:tcW w:w="992" w:type="dxa"/>
            <w:vAlign w:val="bottom"/>
          </w:tcPr>
          <w:p w:rsidR="00BF3BBA" w:rsidRPr="002374CC" w:rsidRDefault="00BF3BBA" w:rsidP="00BF3BBA">
            <w:pPr>
              <w:spacing w:line="276" w:lineRule="auto"/>
              <w:jc w:val="center"/>
            </w:pPr>
            <w:r w:rsidRPr="002374CC">
              <w:t>90</w:t>
            </w:r>
          </w:p>
        </w:tc>
        <w:tc>
          <w:tcPr>
            <w:tcW w:w="1276" w:type="dxa"/>
            <w:vAlign w:val="bottom"/>
          </w:tcPr>
          <w:p w:rsidR="00BF3BBA" w:rsidRPr="002374CC" w:rsidRDefault="00BF3BBA" w:rsidP="00BF3BBA">
            <w:pPr>
              <w:spacing w:line="276" w:lineRule="auto"/>
              <w:jc w:val="center"/>
            </w:pPr>
            <w:r w:rsidRPr="002374CC">
              <w:t>1: 0</w:t>
            </w:r>
          </w:p>
        </w:tc>
        <w:tc>
          <w:tcPr>
            <w:tcW w:w="992" w:type="dxa"/>
            <w:vAlign w:val="bottom"/>
          </w:tcPr>
          <w:p w:rsidR="00BF3BBA" w:rsidRPr="002374CC" w:rsidRDefault="00BF3BBA" w:rsidP="00BF3BBA">
            <w:pPr>
              <w:spacing w:line="276" w:lineRule="auto"/>
              <w:jc w:val="center"/>
            </w:pPr>
            <w:r w:rsidRPr="002374CC">
              <w:t>76</w:t>
            </w:r>
          </w:p>
        </w:tc>
        <w:tc>
          <w:tcPr>
            <w:tcW w:w="1276" w:type="dxa"/>
            <w:vAlign w:val="bottom"/>
          </w:tcPr>
          <w:p w:rsidR="00BF3BBA" w:rsidRPr="002374CC" w:rsidRDefault="00BF3BBA" w:rsidP="00BF3BBA">
            <w:pPr>
              <w:spacing w:line="276" w:lineRule="auto"/>
              <w:jc w:val="center"/>
            </w:pPr>
            <w:r w:rsidRPr="002374CC">
              <w:t>1: 0,25</w:t>
            </w:r>
          </w:p>
        </w:tc>
        <w:tc>
          <w:tcPr>
            <w:tcW w:w="894" w:type="dxa"/>
            <w:vAlign w:val="bottom"/>
          </w:tcPr>
          <w:p w:rsidR="00BF3BBA" w:rsidRPr="002374CC" w:rsidRDefault="00BF3BBA" w:rsidP="00BF3BBA">
            <w:pPr>
              <w:spacing w:line="276" w:lineRule="auto"/>
              <w:jc w:val="center"/>
            </w:pPr>
            <w:r w:rsidRPr="002374CC">
              <w:t>63</w:t>
            </w:r>
          </w:p>
        </w:tc>
        <w:tc>
          <w:tcPr>
            <w:tcW w:w="1196" w:type="dxa"/>
            <w:vAlign w:val="bottom"/>
          </w:tcPr>
          <w:p w:rsidR="00BF3BBA" w:rsidRPr="002374CC" w:rsidRDefault="00BF3BBA" w:rsidP="00BF3BBA">
            <w:pPr>
              <w:spacing w:line="276" w:lineRule="auto"/>
              <w:jc w:val="center"/>
            </w:pPr>
            <w:r w:rsidRPr="002374CC">
              <w:t>1: 0,5</w:t>
            </w:r>
          </w:p>
        </w:tc>
      </w:tr>
      <w:tr w:rsidR="00BF3BBA" w:rsidTr="00BF3BBA">
        <w:tc>
          <w:tcPr>
            <w:tcW w:w="2658" w:type="dxa"/>
          </w:tcPr>
          <w:p w:rsidR="00BF3BBA" w:rsidRPr="002374CC" w:rsidRDefault="00BF3BBA" w:rsidP="00BF3BBA">
            <w:pPr>
              <w:spacing w:line="276" w:lineRule="auto"/>
            </w:pPr>
            <w:r w:rsidRPr="002374CC">
              <w:t>Моренный: песчаный, супесчаный суглинистый</w:t>
            </w:r>
          </w:p>
        </w:tc>
        <w:tc>
          <w:tcPr>
            <w:tcW w:w="992" w:type="dxa"/>
          </w:tcPr>
          <w:p w:rsidR="00BF3BBA" w:rsidRPr="002374CC" w:rsidRDefault="00BF3BBA" w:rsidP="00BF3BBA">
            <w:pPr>
              <w:spacing w:line="276" w:lineRule="auto"/>
              <w:jc w:val="center"/>
            </w:pPr>
            <w:r w:rsidRPr="002374CC">
              <w:t>76</w:t>
            </w:r>
            <w:r w:rsidRPr="002374CC">
              <w:br/>
            </w:r>
          </w:p>
          <w:p w:rsidR="00BF3BBA" w:rsidRPr="002374CC" w:rsidRDefault="00BF3BBA" w:rsidP="00BF3BBA">
            <w:pPr>
              <w:spacing w:line="276" w:lineRule="auto"/>
              <w:jc w:val="center"/>
            </w:pPr>
            <w:r w:rsidRPr="002374CC">
              <w:t>78</w:t>
            </w:r>
          </w:p>
        </w:tc>
        <w:tc>
          <w:tcPr>
            <w:tcW w:w="1276" w:type="dxa"/>
          </w:tcPr>
          <w:p w:rsidR="00BF3BBA" w:rsidRPr="002374CC" w:rsidRDefault="00BF3BBA" w:rsidP="00BF3BBA">
            <w:pPr>
              <w:spacing w:line="276" w:lineRule="auto"/>
              <w:jc w:val="center"/>
            </w:pPr>
            <w:r w:rsidRPr="002374CC">
              <w:t>1: 0,25</w:t>
            </w:r>
            <w:r w:rsidRPr="002374CC">
              <w:br/>
            </w:r>
          </w:p>
          <w:p w:rsidR="00BF3BBA" w:rsidRPr="002374CC" w:rsidRDefault="00BF3BBA" w:rsidP="00BF3BBA">
            <w:pPr>
              <w:spacing w:line="276" w:lineRule="auto"/>
              <w:jc w:val="center"/>
            </w:pPr>
            <w:r w:rsidRPr="002374CC">
              <w:t>1: 0,2</w:t>
            </w:r>
          </w:p>
        </w:tc>
        <w:tc>
          <w:tcPr>
            <w:tcW w:w="992" w:type="dxa"/>
          </w:tcPr>
          <w:p w:rsidR="00BF3BBA" w:rsidRPr="002374CC" w:rsidRDefault="00BF3BBA" w:rsidP="00BF3BBA">
            <w:pPr>
              <w:spacing w:line="276" w:lineRule="auto"/>
              <w:jc w:val="center"/>
            </w:pPr>
            <w:r w:rsidRPr="002374CC">
              <w:t>60</w:t>
            </w:r>
            <w:r w:rsidRPr="002374CC">
              <w:br/>
            </w:r>
          </w:p>
          <w:p w:rsidR="00BF3BBA" w:rsidRPr="002374CC" w:rsidRDefault="00BF3BBA" w:rsidP="00BF3BBA">
            <w:pPr>
              <w:spacing w:line="276" w:lineRule="auto"/>
              <w:jc w:val="center"/>
            </w:pPr>
            <w:r w:rsidRPr="002374CC">
              <w:t>63</w:t>
            </w:r>
          </w:p>
        </w:tc>
        <w:tc>
          <w:tcPr>
            <w:tcW w:w="1276" w:type="dxa"/>
          </w:tcPr>
          <w:p w:rsidR="00BF3BBA" w:rsidRPr="002374CC" w:rsidRDefault="00BF3BBA" w:rsidP="00BF3BBA">
            <w:pPr>
              <w:spacing w:line="276" w:lineRule="auto"/>
              <w:jc w:val="center"/>
            </w:pPr>
            <w:r w:rsidRPr="002374CC">
              <w:t>1: 0,57</w:t>
            </w:r>
            <w:r w:rsidRPr="002374CC">
              <w:br/>
            </w:r>
          </w:p>
          <w:p w:rsidR="00BF3BBA" w:rsidRPr="002374CC" w:rsidRDefault="00BF3BBA" w:rsidP="00BF3BBA">
            <w:pPr>
              <w:spacing w:line="276" w:lineRule="auto"/>
              <w:jc w:val="center"/>
            </w:pPr>
            <w:r w:rsidRPr="002374CC">
              <w:t>1: 0,5</w:t>
            </w:r>
          </w:p>
        </w:tc>
        <w:tc>
          <w:tcPr>
            <w:tcW w:w="894" w:type="dxa"/>
          </w:tcPr>
          <w:p w:rsidR="00BF3BBA" w:rsidRPr="002374CC" w:rsidRDefault="00BF3BBA" w:rsidP="00BF3BBA">
            <w:pPr>
              <w:spacing w:line="276" w:lineRule="auto"/>
              <w:jc w:val="center"/>
            </w:pPr>
            <w:r w:rsidRPr="002374CC">
              <w:t>53</w:t>
            </w:r>
            <w:r w:rsidRPr="002374CC">
              <w:br/>
            </w:r>
          </w:p>
          <w:p w:rsidR="00BF3BBA" w:rsidRPr="002374CC" w:rsidRDefault="00BF3BBA" w:rsidP="00BF3BBA">
            <w:pPr>
              <w:spacing w:line="276" w:lineRule="auto"/>
              <w:jc w:val="center"/>
            </w:pPr>
            <w:r w:rsidRPr="002374CC">
              <w:t>57</w:t>
            </w:r>
          </w:p>
        </w:tc>
        <w:tc>
          <w:tcPr>
            <w:tcW w:w="1196" w:type="dxa"/>
          </w:tcPr>
          <w:p w:rsidR="00BF3BBA" w:rsidRPr="002374CC" w:rsidRDefault="00BF3BBA" w:rsidP="00BF3BBA">
            <w:pPr>
              <w:spacing w:line="276" w:lineRule="auto"/>
              <w:jc w:val="center"/>
            </w:pPr>
            <w:r w:rsidRPr="002374CC">
              <w:t>1: 0,75</w:t>
            </w:r>
            <w:r w:rsidRPr="002374CC">
              <w:br/>
            </w:r>
          </w:p>
          <w:p w:rsidR="00BF3BBA" w:rsidRPr="002374CC" w:rsidRDefault="00BF3BBA" w:rsidP="00BF3BBA">
            <w:pPr>
              <w:spacing w:line="276" w:lineRule="auto"/>
              <w:jc w:val="center"/>
            </w:pPr>
            <w:r w:rsidRPr="002374CC">
              <w:t>1: 0,65</w:t>
            </w:r>
          </w:p>
        </w:tc>
      </w:tr>
    </w:tbl>
    <w:p w:rsidR="00BF3BBA" w:rsidRPr="00ED32C1" w:rsidRDefault="00BF3BBA" w:rsidP="00BF3BBA">
      <w:pPr>
        <w:spacing w:line="360" w:lineRule="auto"/>
        <w:jc w:val="both"/>
        <w:rPr>
          <w:sz w:val="26"/>
          <w:szCs w:val="26"/>
        </w:rPr>
      </w:pPr>
    </w:p>
    <w:p w:rsidR="00330F89" w:rsidRDefault="00330F89" w:rsidP="00922854">
      <w:pPr>
        <w:spacing w:line="360" w:lineRule="auto"/>
        <w:ind w:firstLine="708"/>
        <w:jc w:val="both"/>
        <w:rPr>
          <w:sz w:val="28"/>
          <w:szCs w:val="28"/>
        </w:rPr>
      </w:pPr>
      <w:r w:rsidRPr="003A166A">
        <w:rPr>
          <w:bCs/>
          <w:sz w:val="28"/>
          <w:szCs w:val="28"/>
        </w:rPr>
        <w:t>9.</w:t>
      </w:r>
      <w:r>
        <w:rPr>
          <w:bCs/>
          <w:sz w:val="28"/>
          <w:szCs w:val="28"/>
        </w:rPr>
        <w:t>1</w:t>
      </w:r>
      <w:r w:rsidRPr="00D55E06">
        <w:rPr>
          <w:bCs/>
          <w:sz w:val="28"/>
          <w:szCs w:val="28"/>
        </w:rPr>
        <w:t>5</w:t>
      </w:r>
      <w:r w:rsidR="00922854">
        <w:rPr>
          <w:bCs/>
          <w:sz w:val="28"/>
          <w:szCs w:val="28"/>
        </w:rPr>
        <w:t>  </w:t>
      </w:r>
      <w:r w:rsidRPr="00D55E06">
        <w:rPr>
          <w:sz w:val="28"/>
          <w:szCs w:val="28"/>
        </w:rPr>
        <w:t>Для выемок глубиной более 5</w:t>
      </w:r>
      <w:r w:rsidR="00922854">
        <w:rPr>
          <w:sz w:val="28"/>
          <w:szCs w:val="28"/>
        </w:rPr>
        <w:t> </w:t>
      </w:r>
      <w:r w:rsidRPr="00D55E06">
        <w:rPr>
          <w:sz w:val="28"/>
          <w:szCs w:val="28"/>
        </w:rPr>
        <w:t>м крутизн</w:t>
      </w:r>
      <w:r>
        <w:rPr>
          <w:sz w:val="28"/>
          <w:szCs w:val="28"/>
        </w:rPr>
        <w:t xml:space="preserve">у откосов </w:t>
      </w:r>
      <w:r w:rsidRPr="00D55E06">
        <w:rPr>
          <w:sz w:val="28"/>
          <w:szCs w:val="28"/>
        </w:rPr>
        <w:t>следует устанавливать расчетом, с уч</w:t>
      </w:r>
      <w:r>
        <w:rPr>
          <w:sz w:val="28"/>
          <w:szCs w:val="28"/>
        </w:rPr>
        <w:t>е</w:t>
      </w:r>
      <w:r w:rsidRPr="00D55E06">
        <w:rPr>
          <w:sz w:val="28"/>
          <w:szCs w:val="28"/>
        </w:rPr>
        <w:t>том угла внутреннего трения (сигма</w:t>
      </w:r>
      <w:r>
        <w:rPr>
          <w:sz w:val="28"/>
          <w:szCs w:val="28"/>
        </w:rPr>
        <w:t>, σ</w:t>
      </w:r>
      <w:r w:rsidRPr="00D55E06">
        <w:rPr>
          <w:sz w:val="28"/>
          <w:szCs w:val="28"/>
        </w:rPr>
        <w:t>)</w:t>
      </w:r>
      <w:r>
        <w:rPr>
          <w:sz w:val="28"/>
          <w:szCs w:val="28"/>
        </w:rPr>
        <w:t>, удельного сцепления грунта (</w:t>
      </w:r>
      <w:r>
        <w:rPr>
          <w:sz w:val="28"/>
          <w:szCs w:val="28"/>
          <w:lang w:val="en-US"/>
        </w:rPr>
        <w:t>c</w:t>
      </w:r>
      <w:r w:rsidRPr="00D55E06">
        <w:rPr>
          <w:sz w:val="28"/>
          <w:szCs w:val="28"/>
        </w:rPr>
        <w:t xml:space="preserve">) и нагрузки на берме откоса. </w:t>
      </w:r>
      <w:r>
        <w:rPr>
          <w:sz w:val="28"/>
          <w:szCs w:val="28"/>
        </w:rPr>
        <w:t xml:space="preserve">При </w:t>
      </w:r>
      <w:r w:rsidRPr="00D55E06">
        <w:rPr>
          <w:sz w:val="28"/>
          <w:szCs w:val="28"/>
        </w:rPr>
        <w:t>средних значени</w:t>
      </w:r>
      <w:r>
        <w:rPr>
          <w:sz w:val="28"/>
          <w:szCs w:val="28"/>
        </w:rPr>
        <w:t>ях</w:t>
      </w:r>
      <w:r w:rsidRPr="00D55E06">
        <w:rPr>
          <w:sz w:val="28"/>
          <w:szCs w:val="28"/>
        </w:rPr>
        <w:t xml:space="preserve"> (сигма</w:t>
      </w:r>
      <w:r>
        <w:rPr>
          <w:sz w:val="28"/>
          <w:szCs w:val="28"/>
        </w:rPr>
        <w:t>, σ</w:t>
      </w:r>
      <w:r w:rsidRPr="00D55E06">
        <w:rPr>
          <w:sz w:val="28"/>
          <w:szCs w:val="28"/>
        </w:rPr>
        <w:t>) и (</w:t>
      </w:r>
      <w:r>
        <w:rPr>
          <w:sz w:val="28"/>
          <w:szCs w:val="28"/>
          <w:lang w:val="en-US"/>
        </w:rPr>
        <w:t>c</w:t>
      </w:r>
      <w:r w:rsidRPr="00D55E06">
        <w:rPr>
          <w:sz w:val="28"/>
          <w:szCs w:val="28"/>
        </w:rPr>
        <w:t xml:space="preserve">) значения крутизны откосов </w:t>
      </w:r>
      <w:r>
        <w:rPr>
          <w:sz w:val="28"/>
          <w:szCs w:val="28"/>
        </w:rPr>
        <w:t xml:space="preserve">выемок следует </w:t>
      </w:r>
      <w:r w:rsidRPr="00D55E06">
        <w:rPr>
          <w:sz w:val="28"/>
          <w:szCs w:val="28"/>
        </w:rPr>
        <w:t xml:space="preserve">принимать </w:t>
      </w:r>
      <w:r>
        <w:rPr>
          <w:sz w:val="28"/>
          <w:szCs w:val="28"/>
        </w:rPr>
        <w:t xml:space="preserve">с учетом влажности грунтов </w:t>
      </w:r>
      <w:r w:rsidR="00922854">
        <w:rPr>
          <w:sz w:val="26"/>
          <w:szCs w:val="26"/>
        </w:rPr>
        <w:t>‒</w:t>
      </w:r>
      <w:r>
        <w:rPr>
          <w:sz w:val="28"/>
          <w:szCs w:val="28"/>
        </w:rPr>
        <w:t xml:space="preserve"> непереувлажненных (</w:t>
      </w:r>
      <w:r w:rsidRPr="00D55E06">
        <w:rPr>
          <w:sz w:val="28"/>
          <w:szCs w:val="28"/>
        </w:rPr>
        <w:t>табл</w:t>
      </w:r>
      <w:r w:rsidR="00922854">
        <w:rPr>
          <w:sz w:val="28"/>
          <w:szCs w:val="28"/>
        </w:rPr>
        <w:t>ица</w:t>
      </w:r>
      <w:r w:rsidRPr="00D55E06">
        <w:rPr>
          <w:sz w:val="28"/>
          <w:szCs w:val="28"/>
        </w:rPr>
        <w:t xml:space="preserve"> </w:t>
      </w:r>
      <w:r>
        <w:rPr>
          <w:bCs/>
          <w:sz w:val="28"/>
          <w:szCs w:val="28"/>
        </w:rPr>
        <w:t>9.5</w:t>
      </w:r>
      <w:r>
        <w:rPr>
          <w:sz w:val="28"/>
          <w:szCs w:val="28"/>
        </w:rPr>
        <w:t xml:space="preserve">) и </w:t>
      </w:r>
      <w:r w:rsidRPr="00D55E06">
        <w:rPr>
          <w:sz w:val="28"/>
          <w:szCs w:val="28"/>
        </w:rPr>
        <w:t>обводн</w:t>
      </w:r>
      <w:r>
        <w:rPr>
          <w:sz w:val="28"/>
          <w:szCs w:val="28"/>
        </w:rPr>
        <w:t>енных (</w:t>
      </w:r>
      <w:r w:rsidRPr="00D55E06">
        <w:rPr>
          <w:sz w:val="28"/>
          <w:szCs w:val="28"/>
        </w:rPr>
        <w:t>табл</w:t>
      </w:r>
      <w:r w:rsidR="00922854">
        <w:rPr>
          <w:sz w:val="28"/>
          <w:szCs w:val="28"/>
        </w:rPr>
        <w:t>ица</w:t>
      </w:r>
      <w:r>
        <w:rPr>
          <w:sz w:val="28"/>
          <w:szCs w:val="28"/>
        </w:rPr>
        <w:t xml:space="preserve"> </w:t>
      </w:r>
      <w:r>
        <w:rPr>
          <w:bCs/>
          <w:sz w:val="28"/>
          <w:szCs w:val="28"/>
        </w:rPr>
        <w:t>9.6</w:t>
      </w:r>
      <w:r>
        <w:rPr>
          <w:sz w:val="28"/>
          <w:szCs w:val="28"/>
        </w:rPr>
        <w:t>)</w:t>
      </w:r>
      <w:r w:rsidRPr="00D55E06">
        <w:rPr>
          <w:sz w:val="28"/>
          <w:szCs w:val="28"/>
        </w:rPr>
        <w:t>.</w:t>
      </w:r>
    </w:p>
    <w:p w:rsidR="00922854" w:rsidRDefault="00922854" w:rsidP="00922854">
      <w:pPr>
        <w:spacing w:line="360" w:lineRule="auto"/>
        <w:ind w:left="2127" w:hanging="2127"/>
        <w:jc w:val="both"/>
        <w:rPr>
          <w:sz w:val="28"/>
          <w:szCs w:val="28"/>
        </w:rPr>
      </w:pPr>
      <w:r w:rsidRPr="004D567B">
        <w:rPr>
          <w:spacing w:val="50"/>
          <w:sz w:val="26"/>
          <w:szCs w:val="26"/>
        </w:rPr>
        <w:t>Таблица</w:t>
      </w:r>
      <w:r w:rsidRPr="00262AEA">
        <w:rPr>
          <w:sz w:val="26"/>
          <w:szCs w:val="26"/>
        </w:rPr>
        <w:t> 9.</w:t>
      </w:r>
      <w:r>
        <w:rPr>
          <w:sz w:val="26"/>
          <w:szCs w:val="26"/>
        </w:rPr>
        <w:t>5</w:t>
      </w:r>
      <w:r w:rsidRPr="00262AEA">
        <w:rPr>
          <w:sz w:val="26"/>
          <w:szCs w:val="26"/>
        </w:rPr>
        <w:t xml:space="preserve"> ‒ Допустимая крутизна откосов траншей </w:t>
      </w:r>
      <w:r w:rsidR="00704B9E" w:rsidRPr="00ED32C1">
        <w:rPr>
          <w:sz w:val="26"/>
          <w:szCs w:val="26"/>
        </w:rPr>
        <w:t xml:space="preserve">для прокладки </w:t>
      </w:r>
      <w:r w:rsidR="00704B9E">
        <w:rPr>
          <w:sz w:val="26"/>
          <w:szCs w:val="26"/>
        </w:rPr>
        <w:t>ПВТНК из ВЧШГ</w:t>
      </w:r>
      <w:r w:rsidRPr="00262AEA">
        <w:rPr>
          <w:sz w:val="26"/>
          <w:szCs w:val="26"/>
        </w:rPr>
        <w:t xml:space="preserve"> в непереувлаж</w:t>
      </w:r>
      <w:r>
        <w:rPr>
          <w:sz w:val="26"/>
          <w:szCs w:val="26"/>
        </w:rPr>
        <w:t>не</w:t>
      </w:r>
      <w:r w:rsidRPr="00262AEA">
        <w:rPr>
          <w:sz w:val="26"/>
          <w:szCs w:val="26"/>
        </w:rPr>
        <w:t>нных грунтах</w:t>
      </w:r>
      <w:r w:rsidR="00704B9E">
        <w:rPr>
          <w:sz w:val="26"/>
          <w:szCs w:val="26"/>
        </w:rPr>
        <w:t xml:space="preserve"> при глубине траншей, м, до 6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7"/>
        <w:gridCol w:w="3934"/>
        <w:gridCol w:w="4075"/>
      </w:tblGrid>
      <w:tr w:rsidR="00922854" w:rsidTr="00704B9E">
        <w:tc>
          <w:tcPr>
            <w:tcW w:w="2806" w:type="pct"/>
            <w:gridSpan w:val="2"/>
            <w:vAlign w:val="center"/>
          </w:tcPr>
          <w:p w:rsidR="00922854" w:rsidRPr="002374CC" w:rsidRDefault="00922854" w:rsidP="00922854">
            <w:pPr>
              <w:spacing w:line="360" w:lineRule="auto"/>
              <w:jc w:val="center"/>
              <w:rPr>
                <w:sz w:val="26"/>
                <w:szCs w:val="26"/>
              </w:rPr>
            </w:pPr>
            <w:r w:rsidRPr="002374CC">
              <w:t>Грунт</w:t>
            </w:r>
          </w:p>
        </w:tc>
        <w:tc>
          <w:tcPr>
            <w:tcW w:w="2194" w:type="pct"/>
            <w:vMerge w:val="restart"/>
            <w:vAlign w:val="center"/>
          </w:tcPr>
          <w:p w:rsidR="00922854" w:rsidRPr="002374CC" w:rsidRDefault="00922854" w:rsidP="00922854">
            <w:pPr>
              <w:spacing w:line="360" w:lineRule="auto"/>
              <w:jc w:val="center"/>
              <w:rPr>
                <w:sz w:val="26"/>
                <w:szCs w:val="26"/>
              </w:rPr>
            </w:pPr>
            <w:r>
              <w:t>Крутизна</w:t>
            </w:r>
          </w:p>
        </w:tc>
      </w:tr>
      <w:tr w:rsidR="00922854" w:rsidTr="00704B9E">
        <w:tc>
          <w:tcPr>
            <w:tcW w:w="688" w:type="pct"/>
            <w:vAlign w:val="center"/>
          </w:tcPr>
          <w:p w:rsidR="00922854" w:rsidRPr="002374CC" w:rsidRDefault="00922854" w:rsidP="00922854">
            <w:pPr>
              <w:spacing w:line="360" w:lineRule="auto"/>
              <w:jc w:val="center"/>
              <w:rPr>
                <w:sz w:val="26"/>
                <w:szCs w:val="26"/>
              </w:rPr>
            </w:pPr>
            <w:r>
              <w:t>г</w:t>
            </w:r>
            <w:r w:rsidRPr="002374CC">
              <w:t>руппа</w:t>
            </w:r>
          </w:p>
        </w:tc>
        <w:tc>
          <w:tcPr>
            <w:tcW w:w="2118" w:type="pct"/>
            <w:vAlign w:val="center"/>
          </w:tcPr>
          <w:p w:rsidR="00922854" w:rsidRPr="002374CC" w:rsidRDefault="00922854" w:rsidP="00922854">
            <w:pPr>
              <w:spacing w:line="360" w:lineRule="auto"/>
              <w:jc w:val="center"/>
              <w:rPr>
                <w:sz w:val="26"/>
                <w:szCs w:val="26"/>
              </w:rPr>
            </w:pPr>
            <w:r>
              <w:rPr>
                <w:sz w:val="26"/>
                <w:szCs w:val="26"/>
              </w:rPr>
              <w:t>вид</w:t>
            </w:r>
          </w:p>
        </w:tc>
        <w:tc>
          <w:tcPr>
            <w:tcW w:w="2194" w:type="pct"/>
            <w:vMerge/>
            <w:vAlign w:val="center"/>
          </w:tcPr>
          <w:p w:rsidR="00922854" w:rsidRPr="002374CC" w:rsidRDefault="00922854" w:rsidP="00922854">
            <w:pPr>
              <w:spacing w:line="360" w:lineRule="auto"/>
              <w:jc w:val="center"/>
            </w:pPr>
          </w:p>
        </w:tc>
      </w:tr>
      <w:tr w:rsidR="00922854" w:rsidTr="00704B9E">
        <w:trPr>
          <w:trHeight w:hRule="exact" w:val="57"/>
        </w:trPr>
        <w:tc>
          <w:tcPr>
            <w:tcW w:w="688" w:type="pct"/>
          </w:tcPr>
          <w:p w:rsidR="00922854" w:rsidRPr="002374CC" w:rsidRDefault="00922854" w:rsidP="00922854">
            <w:pPr>
              <w:spacing w:line="360" w:lineRule="auto"/>
              <w:jc w:val="both"/>
              <w:rPr>
                <w:sz w:val="26"/>
                <w:szCs w:val="26"/>
              </w:rPr>
            </w:pPr>
          </w:p>
        </w:tc>
        <w:tc>
          <w:tcPr>
            <w:tcW w:w="2118" w:type="pct"/>
          </w:tcPr>
          <w:p w:rsidR="00922854" w:rsidRPr="002374CC" w:rsidRDefault="00922854" w:rsidP="00922854">
            <w:pPr>
              <w:spacing w:line="360" w:lineRule="auto"/>
              <w:jc w:val="both"/>
              <w:rPr>
                <w:sz w:val="26"/>
                <w:szCs w:val="26"/>
              </w:rPr>
            </w:pPr>
          </w:p>
        </w:tc>
        <w:tc>
          <w:tcPr>
            <w:tcW w:w="2194" w:type="pct"/>
          </w:tcPr>
          <w:p w:rsidR="00922854" w:rsidRPr="002374CC" w:rsidRDefault="00922854" w:rsidP="00922854">
            <w:pPr>
              <w:spacing w:line="360" w:lineRule="auto"/>
              <w:jc w:val="both"/>
              <w:rPr>
                <w:sz w:val="26"/>
                <w:szCs w:val="26"/>
              </w:rPr>
            </w:pPr>
          </w:p>
        </w:tc>
      </w:tr>
      <w:tr w:rsidR="00922854" w:rsidTr="00704B9E">
        <w:tc>
          <w:tcPr>
            <w:tcW w:w="688" w:type="pct"/>
          </w:tcPr>
          <w:p w:rsidR="00922854" w:rsidRPr="002374CC" w:rsidRDefault="00922854" w:rsidP="00922854">
            <w:pPr>
              <w:spacing w:line="276" w:lineRule="auto"/>
              <w:jc w:val="center"/>
            </w:pPr>
            <w:r w:rsidRPr="002374CC">
              <w:t>I</w:t>
            </w:r>
          </w:p>
        </w:tc>
        <w:tc>
          <w:tcPr>
            <w:tcW w:w="2118" w:type="pct"/>
          </w:tcPr>
          <w:p w:rsidR="00922854" w:rsidRPr="002374CC" w:rsidRDefault="00922854" w:rsidP="00922854">
            <w:pPr>
              <w:spacing w:line="276" w:lineRule="auto"/>
              <w:jc w:val="center"/>
            </w:pPr>
            <w:r w:rsidRPr="002374CC">
              <w:t>Песок (влажный ненасыщенный)</w:t>
            </w:r>
          </w:p>
        </w:tc>
        <w:tc>
          <w:tcPr>
            <w:tcW w:w="2194" w:type="pct"/>
          </w:tcPr>
          <w:p w:rsidR="00922854" w:rsidRPr="002374CC" w:rsidRDefault="00922854" w:rsidP="00922854">
            <w:pPr>
              <w:spacing w:line="276" w:lineRule="auto"/>
              <w:jc w:val="center"/>
            </w:pPr>
            <w:r w:rsidRPr="002374CC">
              <w:t>1: 1,25</w:t>
            </w:r>
          </w:p>
        </w:tc>
      </w:tr>
      <w:tr w:rsidR="00922854" w:rsidTr="00704B9E">
        <w:tc>
          <w:tcPr>
            <w:tcW w:w="688" w:type="pct"/>
          </w:tcPr>
          <w:p w:rsidR="00922854" w:rsidRPr="002374CC" w:rsidRDefault="00922854" w:rsidP="00922854">
            <w:pPr>
              <w:spacing w:line="276" w:lineRule="auto"/>
              <w:jc w:val="center"/>
            </w:pPr>
            <w:r w:rsidRPr="002374CC">
              <w:t>II</w:t>
            </w:r>
          </w:p>
        </w:tc>
        <w:tc>
          <w:tcPr>
            <w:tcW w:w="2118" w:type="pct"/>
          </w:tcPr>
          <w:p w:rsidR="00922854" w:rsidRPr="002374CC" w:rsidRDefault="00922854" w:rsidP="00922854">
            <w:pPr>
              <w:spacing w:line="276" w:lineRule="auto"/>
              <w:jc w:val="center"/>
            </w:pPr>
            <w:r w:rsidRPr="002374CC">
              <w:t>Супесь</w:t>
            </w:r>
          </w:p>
        </w:tc>
        <w:tc>
          <w:tcPr>
            <w:tcW w:w="2194" w:type="pct"/>
          </w:tcPr>
          <w:p w:rsidR="00922854" w:rsidRPr="002374CC" w:rsidRDefault="00922854" w:rsidP="00922854">
            <w:pPr>
              <w:spacing w:line="276" w:lineRule="auto"/>
              <w:jc w:val="center"/>
            </w:pPr>
            <w:r w:rsidRPr="002374CC">
              <w:t>1: 1</w:t>
            </w:r>
          </w:p>
        </w:tc>
      </w:tr>
      <w:tr w:rsidR="00922854" w:rsidTr="00704B9E">
        <w:tc>
          <w:tcPr>
            <w:tcW w:w="688" w:type="pct"/>
          </w:tcPr>
          <w:p w:rsidR="00922854" w:rsidRPr="002374CC" w:rsidRDefault="00922854" w:rsidP="00922854">
            <w:pPr>
              <w:spacing w:line="276" w:lineRule="auto"/>
              <w:jc w:val="center"/>
            </w:pPr>
            <w:r w:rsidRPr="002374CC">
              <w:t>I, II</w:t>
            </w:r>
          </w:p>
        </w:tc>
        <w:tc>
          <w:tcPr>
            <w:tcW w:w="2118" w:type="pct"/>
          </w:tcPr>
          <w:p w:rsidR="00922854" w:rsidRPr="002374CC" w:rsidRDefault="00922854" w:rsidP="00922854">
            <w:pPr>
              <w:spacing w:line="276" w:lineRule="auto"/>
              <w:jc w:val="center"/>
            </w:pPr>
            <w:r w:rsidRPr="002374CC">
              <w:t>Суглинок</w:t>
            </w:r>
          </w:p>
        </w:tc>
        <w:tc>
          <w:tcPr>
            <w:tcW w:w="2194" w:type="pct"/>
          </w:tcPr>
          <w:p w:rsidR="00922854" w:rsidRPr="002374CC" w:rsidRDefault="00922854" w:rsidP="00922854">
            <w:pPr>
              <w:spacing w:line="276" w:lineRule="auto"/>
              <w:jc w:val="center"/>
            </w:pPr>
            <w:r w:rsidRPr="002374CC">
              <w:t>1: 0,85</w:t>
            </w:r>
          </w:p>
        </w:tc>
      </w:tr>
      <w:tr w:rsidR="00922854" w:rsidTr="00704B9E">
        <w:tc>
          <w:tcPr>
            <w:tcW w:w="688" w:type="pct"/>
          </w:tcPr>
          <w:p w:rsidR="00922854" w:rsidRPr="002374CC" w:rsidRDefault="00922854" w:rsidP="00922854">
            <w:pPr>
              <w:spacing w:line="276" w:lineRule="auto"/>
              <w:jc w:val="center"/>
            </w:pPr>
            <w:r w:rsidRPr="002374CC">
              <w:t>III, IV</w:t>
            </w:r>
          </w:p>
        </w:tc>
        <w:tc>
          <w:tcPr>
            <w:tcW w:w="2118" w:type="pct"/>
          </w:tcPr>
          <w:p w:rsidR="00922854" w:rsidRPr="002374CC" w:rsidRDefault="00922854" w:rsidP="00922854">
            <w:pPr>
              <w:spacing w:line="276" w:lineRule="auto"/>
              <w:jc w:val="center"/>
            </w:pPr>
            <w:r w:rsidRPr="002374CC">
              <w:t>Тяжелый суглинок, глина</w:t>
            </w:r>
          </w:p>
        </w:tc>
        <w:tc>
          <w:tcPr>
            <w:tcW w:w="2194" w:type="pct"/>
          </w:tcPr>
          <w:p w:rsidR="00922854" w:rsidRPr="002374CC" w:rsidRDefault="00922854" w:rsidP="00922854">
            <w:pPr>
              <w:spacing w:line="276" w:lineRule="auto"/>
              <w:jc w:val="center"/>
            </w:pPr>
            <w:r w:rsidRPr="002374CC">
              <w:t>1: 0,75</w:t>
            </w:r>
          </w:p>
        </w:tc>
      </w:tr>
    </w:tbl>
    <w:p w:rsidR="00922854" w:rsidRDefault="00922854" w:rsidP="00922854">
      <w:pPr>
        <w:spacing w:line="360" w:lineRule="auto"/>
        <w:ind w:firstLine="708"/>
        <w:jc w:val="both"/>
        <w:rPr>
          <w:sz w:val="28"/>
          <w:szCs w:val="28"/>
        </w:rPr>
      </w:pPr>
    </w:p>
    <w:p w:rsidR="00704B9E" w:rsidRDefault="00704B9E" w:rsidP="00704B9E">
      <w:pPr>
        <w:spacing w:line="360" w:lineRule="auto"/>
        <w:ind w:left="2127" w:hanging="2127"/>
        <w:jc w:val="both"/>
        <w:rPr>
          <w:sz w:val="26"/>
          <w:szCs w:val="26"/>
        </w:rPr>
      </w:pPr>
      <w:r w:rsidRPr="004D567B">
        <w:rPr>
          <w:spacing w:val="50"/>
          <w:sz w:val="26"/>
          <w:szCs w:val="26"/>
        </w:rPr>
        <w:t>Таблица</w:t>
      </w:r>
      <w:r w:rsidRPr="006C1CA6">
        <w:rPr>
          <w:sz w:val="26"/>
          <w:szCs w:val="26"/>
        </w:rPr>
        <w:t> 9.</w:t>
      </w:r>
      <w:r>
        <w:rPr>
          <w:sz w:val="26"/>
          <w:szCs w:val="26"/>
        </w:rPr>
        <w:t>6</w:t>
      </w:r>
      <w:r w:rsidRPr="006C1CA6">
        <w:rPr>
          <w:sz w:val="26"/>
          <w:szCs w:val="26"/>
        </w:rPr>
        <w:t> ‒ </w:t>
      </w:r>
      <w:r w:rsidRPr="00704B9E">
        <w:rPr>
          <w:szCs w:val="28"/>
        </w:rPr>
        <w:t>Допустимая крутизна откосов для безопасной прокладки ПВТНК из ВЧШГ в обводненных грунтах</w:t>
      </w:r>
      <w:r w:rsidRPr="00704B9E">
        <w:rPr>
          <w:bCs/>
          <w:szCs w:val="28"/>
        </w:rPr>
        <w:t xml:space="preserve"> при глубине траншей, м, до </w:t>
      </w:r>
      <w:smartTag w:uri="urn:schemas-microsoft-com:office:smarttags" w:element="metricconverter">
        <w:smartTagPr>
          <w:attr w:name="ProductID" w:val="6 м"/>
        </w:smartTagPr>
        <w:r w:rsidRPr="00704B9E">
          <w:rPr>
            <w:bCs/>
            <w:szCs w:val="28"/>
          </w:rPr>
          <w:t>6 м</w:t>
        </w:r>
      </w:smartTag>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4643"/>
      </w:tblGrid>
      <w:tr w:rsidR="00704B9E" w:rsidTr="006D4A59">
        <w:tc>
          <w:tcPr>
            <w:tcW w:w="2500" w:type="pct"/>
            <w:vAlign w:val="center"/>
          </w:tcPr>
          <w:p w:rsidR="00704B9E" w:rsidRPr="006D4A59" w:rsidRDefault="00704B9E" w:rsidP="00704B9E">
            <w:pPr>
              <w:spacing w:line="276" w:lineRule="auto"/>
              <w:jc w:val="center"/>
            </w:pPr>
            <w:r w:rsidRPr="006D4A59">
              <w:t>Грунт</w:t>
            </w:r>
          </w:p>
        </w:tc>
        <w:tc>
          <w:tcPr>
            <w:tcW w:w="2500" w:type="pct"/>
            <w:vAlign w:val="center"/>
          </w:tcPr>
          <w:p w:rsidR="00704B9E" w:rsidRPr="006D4A59" w:rsidRDefault="00704B9E" w:rsidP="00704B9E">
            <w:pPr>
              <w:spacing w:line="276" w:lineRule="auto"/>
              <w:jc w:val="center"/>
            </w:pPr>
            <w:r w:rsidRPr="006D4A59">
              <w:t>Крутизна</w:t>
            </w:r>
          </w:p>
        </w:tc>
      </w:tr>
      <w:tr w:rsidR="00704B9E" w:rsidTr="006D4A59">
        <w:trPr>
          <w:trHeight w:hRule="exact" w:val="57"/>
        </w:trPr>
        <w:tc>
          <w:tcPr>
            <w:tcW w:w="2500" w:type="pct"/>
            <w:vAlign w:val="center"/>
          </w:tcPr>
          <w:p w:rsidR="00704B9E" w:rsidRPr="006D4A59" w:rsidRDefault="00704B9E" w:rsidP="00704B9E">
            <w:pPr>
              <w:spacing w:line="276" w:lineRule="auto"/>
              <w:jc w:val="center"/>
            </w:pPr>
          </w:p>
        </w:tc>
        <w:tc>
          <w:tcPr>
            <w:tcW w:w="2500" w:type="pct"/>
            <w:vAlign w:val="center"/>
          </w:tcPr>
          <w:p w:rsidR="00704B9E" w:rsidRPr="006D4A59" w:rsidRDefault="00704B9E" w:rsidP="00704B9E">
            <w:pPr>
              <w:spacing w:line="276" w:lineRule="auto"/>
              <w:jc w:val="center"/>
            </w:pPr>
          </w:p>
        </w:tc>
      </w:tr>
      <w:tr w:rsidR="006D4A59" w:rsidTr="006D4A59">
        <w:tc>
          <w:tcPr>
            <w:tcW w:w="2500" w:type="pct"/>
            <w:vAlign w:val="center"/>
          </w:tcPr>
          <w:p w:rsidR="006D4A59" w:rsidRPr="006D4A59" w:rsidRDefault="006D4A59" w:rsidP="00704B9E">
            <w:pPr>
              <w:spacing w:line="276" w:lineRule="auto"/>
            </w:pPr>
            <w:r w:rsidRPr="006D4A59">
              <w:t xml:space="preserve">Песок: мелкозернистый, средне- и крупнозернистый </w:t>
            </w:r>
          </w:p>
        </w:tc>
        <w:tc>
          <w:tcPr>
            <w:tcW w:w="2500" w:type="pct"/>
            <w:vAlign w:val="center"/>
          </w:tcPr>
          <w:p w:rsidR="006D4A59" w:rsidRPr="006D4A59" w:rsidRDefault="006D4A59" w:rsidP="00B66FCB">
            <w:pPr>
              <w:jc w:val="center"/>
            </w:pPr>
            <w:r w:rsidRPr="006D4A59">
              <w:t>1: 2</w:t>
            </w:r>
          </w:p>
        </w:tc>
      </w:tr>
      <w:tr w:rsidR="006D4A59" w:rsidTr="006D4A59">
        <w:tc>
          <w:tcPr>
            <w:tcW w:w="2500" w:type="pct"/>
            <w:vAlign w:val="center"/>
          </w:tcPr>
          <w:p w:rsidR="006D4A59" w:rsidRPr="006D4A59" w:rsidRDefault="006D4A59" w:rsidP="00704B9E">
            <w:pPr>
              <w:spacing w:line="276" w:lineRule="auto"/>
            </w:pPr>
            <w:r w:rsidRPr="006D4A59">
              <w:t>Суглинок</w:t>
            </w:r>
          </w:p>
        </w:tc>
        <w:tc>
          <w:tcPr>
            <w:tcW w:w="2500" w:type="pct"/>
            <w:vAlign w:val="center"/>
          </w:tcPr>
          <w:p w:rsidR="006D4A59" w:rsidRPr="006D4A59" w:rsidRDefault="006D4A59" w:rsidP="00B66FCB">
            <w:pPr>
              <w:jc w:val="center"/>
            </w:pPr>
            <w:r w:rsidRPr="006D4A59">
              <w:t>1: 1,5</w:t>
            </w:r>
          </w:p>
        </w:tc>
      </w:tr>
      <w:tr w:rsidR="006D4A59" w:rsidTr="006D4A59">
        <w:tc>
          <w:tcPr>
            <w:tcW w:w="2500" w:type="pct"/>
            <w:vAlign w:val="center"/>
          </w:tcPr>
          <w:p w:rsidR="006D4A59" w:rsidRPr="006D4A59" w:rsidRDefault="006D4A59" w:rsidP="00704B9E">
            <w:pPr>
              <w:spacing w:line="276" w:lineRule="auto"/>
            </w:pPr>
            <w:r w:rsidRPr="006D4A59">
              <w:t>Гравелистый и галечниковый (гравия и гальки свыше 40%)</w:t>
            </w:r>
          </w:p>
        </w:tc>
        <w:tc>
          <w:tcPr>
            <w:tcW w:w="2500" w:type="pct"/>
            <w:vAlign w:val="center"/>
          </w:tcPr>
          <w:p w:rsidR="006D4A59" w:rsidRPr="006D4A59" w:rsidRDefault="006D4A59" w:rsidP="00B66FCB">
            <w:pPr>
              <w:jc w:val="center"/>
            </w:pPr>
            <w:r w:rsidRPr="006D4A59">
              <w:t>1: 1,25</w:t>
            </w:r>
          </w:p>
        </w:tc>
      </w:tr>
      <w:tr w:rsidR="006D4A59" w:rsidTr="006D4A59">
        <w:tc>
          <w:tcPr>
            <w:tcW w:w="2500" w:type="pct"/>
            <w:vAlign w:val="center"/>
          </w:tcPr>
          <w:p w:rsidR="006D4A59" w:rsidRPr="006D4A59" w:rsidRDefault="006D4A59" w:rsidP="00704B9E">
            <w:pPr>
              <w:spacing w:line="276" w:lineRule="auto"/>
            </w:pPr>
            <w:r w:rsidRPr="006D4A59">
              <w:t xml:space="preserve">Глина </w:t>
            </w:r>
          </w:p>
        </w:tc>
        <w:tc>
          <w:tcPr>
            <w:tcW w:w="2500" w:type="pct"/>
            <w:vAlign w:val="center"/>
          </w:tcPr>
          <w:p w:rsidR="006D4A59" w:rsidRPr="006D4A59" w:rsidRDefault="006D4A59" w:rsidP="00B66FCB">
            <w:pPr>
              <w:jc w:val="center"/>
            </w:pPr>
            <w:r w:rsidRPr="006D4A59">
              <w:t>1: 1</w:t>
            </w:r>
          </w:p>
        </w:tc>
      </w:tr>
      <w:tr w:rsidR="006D4A59" w:rsidTr="006D4A59">
        <w:tc>
          <w:tcPr>
            <w:tcW w:w="2500" w:type="pct"/>
            <w:vAlign w:val="center"/>
          </w:tcPr>
          <w:p w:rsidR="006D4A59" w:rsidRPr="006D4A59" w:rsidRDefault="006D4A59" w:rsidP="00704B9E">
            <w:pPr>
              <w:spacing w:line="276" w:lineRule="auto"/>
            </w:pPr>
            <w:r w:rsidRPr="006D4A59">
              <w:t>Разрыхленный скальный</w:t>
            </w:r>
          </w:p>
        </w:tc>
        <w:tc>
          <w:tcPr>
            <w:tcW w:w="2500" w:type="pct"/>
            <w:vAlign w:val="center"/>
          </w:tcPr>
          <w:p w:rsidR="006D4A59" w:rsidRPr="006D4A59" w:rsidRDefault="006D4A59" w:rsidP="00B66FCB">
            <w:pPr>
              <w:jc w:val="center"/>
            </w:pPr>
            <w:r w:rsidRPr="006D4A59">
              <w:t>1: 0,75</w:t>
            </w:r>
          </w:p>
        </w:tc>
      </w:tr>
    </w:tbl>
    <w:p w:rsidR="00330F89" w:rsidRDefault="00330F89" w:rsidP="00330F89">
      <w:pPr>
        <w:spacing w:line="360" w:lineRule="auto"/>
        <w:ind w:firstLine="708"/>
        <w:jc w:val="both"/>
      </w:pPr>
    </w:p>
    <w:p w:rsidR="00330F89" w:rsidRDefault="00330F89" w:rsidP="006D4A59">
      <w:pPr>
        <w:spacing w:line="360" w:lineRule="auto"/>
        <w:ind w:firstLine="708"/>
        <w:jc w:val="both"/>
        <w:rPr>
          <w:sz w:val="28"/>
          <w:szCs w:val="28"/>
        </w:rPr>
      </w:pPr>
      <w:r w:rsidRPr="00D55E06">
        <w:rPr>
          <w:sz w:val="28"/>
          <w:szCs w:val="28"/>
        </w:rPr>
        <w:t>9.</w:t>
      </w:r>
      <w:r>
        <w:rPr>
          <w:sz w:val="28"/>
          <w:szCs w:val="28"/>
        </w:rPr>
        <w:t>16</w:t>
      </w:r>
      <w:r w:rsidR="006D4A59">
        <w:rPr>
          <w:sz w:val="28"/>
          <w:szCs w:val="28"/>
        </w:rPr>
        <w:t>  </w:t>
      </w:r>
      <w:r w:rsidRPr="00D55E06">
        <w:rPr>
          <w:sz w:val="28"/>
          <w:szCs w:val="28"/>
        </w:rPr>
        <w:t>При рытье траншей для укладки трубопроводов и котлованов для размещения камер переключения (колодцев) грунт рекомендуется выбрасывать на бровку в отвал либо в кузов самосвала сразу на вывоз. Глубину и ширину выемок по верху следует принимать из ППР.</w:t>
      </w:r>
    </w:p>
    <w:p w:rsidR="00330F89" w:rsidRDefault="00330F89" w:rsidP="00395B25">
      <w:pPr>
        <w:spacing w:line="360" w:lineRule="auto"/>
        <w:ind w:right="4" w:firstLine="709"/>
        <w:jc w:val="both"/>
        <w:rPr>
          <w:sz w:val="28"/>
          <w:szCs w:val="28"/>
        </w:rPr>
      </w:pPr>
      <w:r w:rsidRPr="00D55E06">
        <w:rPr>
          <w:sz w:val="28"/>
          <w:szCs w:val="28"/>
        </w:rPr>
        <w:t>9.</w:t>
      </w:r>
      <w:r>
        <w:rPr>
          <w:sz w:val="28"/>
          <w:szCs w:val="28"/>
        </w:rPr>
        <w:t>17</w:t>
      </w:r>
      <w:r w:rsidR="006D4A59">
        <w:rPr>
          <w:sz w:val="28"/>
          <w:szCs w:val="28"/>
        </w:rPr>
        <w:t>  </w:t>
      </w:r>
      <w:r w:rsidRPr="00D55E06">
        <w:rPr>
          <w:sz w:val="28"/>
          <w:szCs w:val="28"/>
        </w:rPr>
        <w:t xml:space="preserve">Перед укладкой </w:t>
      </w:r>
      <w:r>
        <w:rPr>
          <w:sz w:val="28"/>
          <w:szCs w:val="28"/>
        </w:rPr>
        <w:t xml:space="preserve">ПВТНК </w:t>
      </w:r>
      <w:r w:rsidRPr="00D55E06">
        <w:rPr>
          <w:sz w:val="28"/>
          <w:szCs w:val="28"/>
        </w:rPr>
        <w:t xml:space="preserve">из ВЧШГ следует производить специальную подготовку дна траншеи с обеспечением уклона в сторону предполагаемого спуска воды </w:t>
      </w:r>
      <w:r w:rsidRPr="00D55E06">
        <w:rPr>
          <w:sz w:val="28"/>
          <w:szCs w:val="28"/>
        </w:rPr>
        <w:sym w:font="Symbol" w:char="F0B3"/>
      </w:r>
      <w:r w:rsidRPr="00D55E06">
        <w:rPr>
          <w:sz w:val="28"/>
          <w:szCs w:val="28"/>
        </w:rPr>
        <w:t xml:space="preserve"> 0,005 и с доведением до проектной отметки: при естественном основании – ровной срезкой грунта с профилированием на угол (по проекту); при искусственном – насыпкой песка, гравия, щебенки с утрамбовкой слоями толщиной </w:t>
      </w:r>
      <w:r w:rsidR="006D4A59">
        <w:rPr>
          <w:sz w:val="28"/>
          <w:szCs w:val="28"/>
        </w:rPr>
        <w:t xml:space="preserve">от </w:t>
      </w:r>
      <w:r w:rsidRPr="00D55E06">
        <w:rPr>
          <w:sz w:val="28"/>
          <w:szCs w:val="28"/>
        </w:rPr>
        <w:t>100</w:t>
      </w:r>
      <w:r w:rsidR="006D4A59">
        <w:rPr>
          <w:sz w:val="28"/>
          <w:szCs w:val="28"/>
        </w:rPr>
        <w:t xml:space="preserve"> до </w:t>
      </w:r>
      <w:r w:rsidRPr="00D55E06">
        <w:rPr>
          <w:sz w:val="28"/>
          <w:szCs w:val="28"/>
        </w:rPr>
        <w:t>150 мм, бетонированием (монолитным, сборным), установкой свай – по проекту.</w:t>
      </w:r>
    </w:p>
    <w:p w:rsidR="00330F89" w:rsidRPr="00D55E06" w:rsidRDefault="00330F89" w:rsidP="00330F89">
      <w:pPr>
        <w:shd w:val="clear" w:color="auto" w:fill="FFFFFF"/>
        <w:autoSpaceDE w:val="0"/>
        <w:autoSpaceDN w:val="0"/>
        <w:adjustRightInd w:val="0"/>
        <w:spacing w:line="360" w:lineRule="auto"/>
        <w:ind w:firstLine="708"/>
        <w:jc w:val="both"/>
        <w:rPr>
          <w:sz w:val="28"/>
          <w:szCs w:val="28"/>
        </w:rPr>
      </w:pPr>
      <w:r>
        <w:rPr>
          <w:spacing w:val="2"/>
          <w:sz w:val="28"/>
          <w:szCs w:val="28"/>
        </w:rPr>
        <w:t>9</w:t>
      </w:r>
      <w:r w:rsidRPr="00D55E06">
        <w:rPr>
          <w:spacing w:val="2"/>
          <w:sz w:val="28"/>
          <w:szCs w:val="28"/>
        </w:rPr>
        <w:t>.1</w:t>
      </w:r>
      <w:r>
        <w:rPr>
          <w:spacing w:val="2"/>
          <w:sz w:val="28"/>
          <w:szCs w:val="28"/>
        </w:rPr>
        <w:t>8</w:t>
      </w:r>
      <w:r w:rsidR="006D4A59">
        <w:rPr>
          <w:spacing w:val="2"/>
          <w:sz w:val="28"/>
          <w:szCs w:val="28"/>
        </w:rPr>
        <w:t>  </w:t>
      </w:r>
      <w:r w:rsidRPr="00D55E06">
        <w:rPr>
          <w:spacing w:val="2"/>
          <w:sz w:val="28"/>
          <w:szCs w:val="28"/>
        </w:rPr>
        <w:t>Н</w:t>
      </w:r>
      <w:r w:rsidRPr="00D55E06">
        <w:rPr>
          <w:sz w:val="28"/>
          <w:szCs w:val="28"/>
        </w:rPr>
        <w:t xml:space="preserve">асыпной слой грунта не рекомендуется укладывать на замерзшее дно траншеи. Если на дне траншеи имеется снег или лед, его удаляют непосредственно перед отсыпкой выравнивающего слоя из талого грунта (песка). </w:t>
      </w:r>
      <w:r w:rsidR="006D4A59">
        <w:rPr>
          <w:spacing w:val="4"/>
          <w:sz w:val="28"/>
          <w:szCs w:val="28"/>
        </w:rPr>
        <w:t xml:space="preserve">Если </w:t>
      </w:r>
      <w:r w:rsidRPr="00D55E06">
        <w:rPr>
          <w:spacing w:val="4"/>
          <w:sz w:val="28"/>
          <w:szCs w:val="28"/>
        </w:rPr>
        <w:t xml:space="preserve">монтаж </w:t>
      </w:r>
      <w:r w:rsidRPr="00D55E06">
        <w:rPr>
          <w:sz w:val="28"/>
          <w:szCs w:val="28"/>
        </w:rPr>
        <w:t>трубопроводов производится</w:t>
      </w:r>
      <w:r w:rsidR="006D4A59">
        <w:rPr>
          <w:spacing w:val="4"/>
          <w:sz w:val="28"/>
          <w:szCs w:val="28"/>
        </w:rPr>
        <w:t xml:space="preserve"> </w:t>
      </w:r>
      <w:r w:rsidRPr="00D55E06">
        <w:rPr>
          <w:spacing w:val="4"/>
          <w:sz w:val="28"/>
          <w:szCs w:val="28"/>
        </w:rPr>
        <w:t xml:space="preserve">в холодное время </w:t>
      </w:r>
      <w:r w:rsidR="006D4A59">
        <w:rPr>
          <w:spacing w:val="3"/>
          <w:sz w:val="28"/>
          <w:szCs w:val="28"/>
        </w:rPr>
        <w:t xml:space="preserve">года, </w:t>
      </w:r>
      <w:r w:rsidRPr="00D55E06">
        <w:rPr>
          <w:spacing w:val="3"/>
          <w:sz w:val="28"/>
          <w:szCs w:val="28"/>
        </w:rPr>
        <w:t>то рекомендуется принимать соответствующие меры по защите дна траншеи от промерзания</w:t>
      </w:r>
      <w:r w:rsidRPr="00D55E06">
        <w:rPr>
          <w:spacing w:val="1"/>
          <w:sz w:val="28"/>
          <w:szCs w:val="28"/>
        </w:rPr>
        <w:t xml:space="preserve">, чтобы под уложенными </w:t>
      </w:r>
      <w:r w:rsidRPr="00D55E06">
        <w:rPr>
          <w:sz w:val="28"/>
          <w:szCs w:val="28"/>
        </w:rPr>
        <w:t xml:space="preserve">ТИ </w:t>
      </w:r>
      <w:r w:rsidRPr="00D55E06">
        <w:rPr>
          <w:spacing w:val="2"/>
          <w:sz w:val="28"/>
          <w:szCs w:val="28"/>
        </w:rPr>
        <w:t>не осталось промерзшего твердого грунта.</w:t>
      </w:r>
    </w:p>
    <w:p w:rsidR="00330F89" w:rsidRPr="00D55E06" w:rsidRDefault="00330F89" w:rsidP="00330F89">
      <w:pPr>
        <w:shd w:val="clear" w:color="auto" w:fill="FFFFFF"/>
        <w:autoSpaceDE w:val="0"/>
        <w:autoSpaceDN w:val="0"/>
        <w:adjustRightInd w:val="0"/>
        <w:spacing w:line="360" w:lineRule="auto"/>
        <w:ind w:firstLine="708"/>
        <w:jc w:val="both"/>
        <w:rPr>
          <w:sz w:val="28"/>
          <w:szCs w:val="28"/>
        </w:rPr>
      </w:pPr>
      <w:r>
        <w:rPr>
          <w:sz w:val="28"/>
          <w:szCs w:val="28"/>
        </w:rPr>
        <w:t>9</w:t>
      </w:r>
      <w:r w:rsidRPr="00D55E06">
        <w:rPr>
          <w:sz w:val="28"/>
          <w:szCs w:val="28"/>
        </w:rPr>
        <w:t>.1</w:t>
      </w:r>
      <w:r>
        <w:rPr>
          <w:sz w:val="28"/>
          <w:szCs w:val="28"/>
        </w:rPr>
        <w:t>9</w:t>
      </w:r>
      <w:r w:rsidR="006D4A59">
        <w:rPr>
          <w:sz w:val="28"/>
          <w:szCs w:val="28"/>
        </w:rPr>
        <w:t>  </w:t>
      </w:r>
      <w:r w:rsidRPr="00D55E06">
        <w:rPr>
          <w:sz w:val="28"/>
          <w:szCs w:val="28"/>
        </w:rPr>
        <w:t>Грунт насыпать на дно траншеи и выше, в зоны, расположенные вокруг трубопр</w:t>
      </w:r>
      <w:r w:rsidR="006D4A59">
        <w:rPr>
          <w:sz w:val="28"/>
          <w:szCs w:val="28"/>
        </w:rPr>
        <w:t xml:space="preserve">овода из ВЧШГ, рекомендуется по </w:t>
      </w:r>
      <w:r w:rsidRPr="00D55E06">
        <w:rPr>
          <w:sz w:val="28"/>
          <w:szCs w:val="28"/>
        </w:rPr>
        <w:t xml:space="preserve">возможности, с бровки вручную либо экскаватором-планировщиком. </w:t>
      </w:r>
    </w:p>
    <w:p w:rsidR="00330F89" w:rsidRDefault="00330F89" w:rsidP="006D4A59">
      <w:pPr>
        <w:spacing w:line="360" w:lineRule="auto"/>
        <w:ind w:right="4" w:firstLine="708"/>
        <w:jc w:val="both"/>
        <w:rPr>
          <w:sz w:val="28"/>
          <w:szCs w:val="28"/>
        </w:rPr>
      </w:pPr>
      <w:r w:rsidRPr="009D7837">
        <w:rPr>
          <w:sz w:val="28"/>
          <w:szCs w:val="28"/>
        </w:rPr>
        <w:t>9.</w:t>
      </w:r>
      <w:r>
        <w:rPr>
          <w:sz w:val="28"/>
          <w:szCs w:val="28"/>
        </w:rPr>
        <w:t>20</w:t>
      </w:r>
      <w:r w:rsidR="006D4A59">
        <w:rPr>
          <w:sz w:val="28"/>
          <w:szCs w:val="28"/>
        </w:rPr>
        <w:t>  </w:t>
      </w:r>
      <w:r w:rsidRPr="009D7837">
        <w:rPr>
          <w:sz w:val="28"/>
          <w:szCs w:val="28"/>
        </w:rPr>
        <w:t>В общих случаях</w:t>
      </w:r>
      <w:r w:rsidR="006D4A59">
        <w:rPr>
          <w:sz w:val="28"/>
          <w:szCs w:val="28"/>
        </w:rPr>
        <w:t xml:space="preserve">, </w:t>
      </w:r>
      <w:r w:rsidRPr="009D7837">
        <w:rPr>
          <w:sz w:val="28"/>
          <w:szCs w:val="28"/>
        </w:rPr>
        <w:t>если др</w:t>
      </w:r>
      <w:r w:rsidR="006D4A59">
        <w:rPr>
          <w:sz w:val="28"/>
          <w:szCs w:val="28"/>
        </w:rPr>
        <w:t>угое</w:t>
      </w:r>
      <w:r w:rsidRPr="009D7837">
        <w:rPr>
          <w:sz w:val="28"/>
          <w:szCs w:val="28"/>
        </w:rPr>
        <w:t xml:space="preserve"> не указано в ППР</w:t>
      </w:r>
      <w:r w:rsidR="006D4A59">
        <w:rPr>
          <w:sz w:val="28"/>
          <w:szCs w:val="28"/>
        </w:rPr>
        <w:t>,</w:t>
      </w:r>
      <w:r w:rsidRPr="009D7837">
        <w:rPr>
          <w:sz w:val="28"/>
          <w:szCs w:val="28"/>
        </w:rPr>
        <w:t xml:space="preserve"> следует своевременно и технологически последовательно производить засыпку траншеи с ПВТНК из ВЧШГ: </w:t>
      </w:r>
      <w:r w:rsidRPr="00D55E06">
        <w:rPr>
          <w:sz w:val="28"/>
          <w:szCs w:val="28"/>
        </w:rPr>
        <w:t>насыпать песок (мягкий грунт) на дно траншеи с уплотнением до степени 86</w:t>
      </w:r>
      <w:r w:rsidR="006D4A59">
        <w:rPr>
          <w:sz w:val="28"/>
          <w:szCs w:val="28"/>
        </w:rPr>
        <w:t xml:space="preserve"> </w:t>
      </w:r>
      <w:r w:rsidR="006D4A59" w:rsidRPr="00D55E06">
        <w:rPr>
          <w:sz w:val="28"/>
          <w:szCs w:val="28"/>
        </w:rPr>
        <w:t>–</w:t>
      </w:r>
      <w:r w:rsidR="006D4A59">
        <w:rPr>
          <w:sz w:val="28"/>
          <w:szCs w:val="28"/>
        </w:rPr>
        <w:t xml:space="preserve"> </w:t>
      </w:r>
      <w:r w:rsidRPr="00D55E06">
        <w:rPr>
          <w:sz w:val="28"/>
          <w:szCs w:val="28"/>
        </w:rPr>
        <w:t>90 %;</w:t>
      </w:r>
      <w:r>
        <w:rPr>
          <w:sz w:val="28"/>
          <w:szCs w:val="28"/>
        </w:rPr>
        <w:t xml:space="preserve"> </w:t>
      </w:r>
      <w:r w:rsidRPr="00D55E06">
        <w:rPr>
          <w:sz w:val="28"/>
          <w:szCs w:val="28"/>
        </w:rPr>
        <w:t>подсыпать песок (мягкий талый грунт) под трубу на высоту 15</w:t>
      </w:r>
      <w:r w:rsidR="006D4A59">
        <w:rPr>
          <w:sz w:val="28"/>
          <w:szCs w:val="28"/>
        </w:rPr>
        <w:t xml:space="preserve"> </w:t>
      </w:r>
      <w:r w:rsidR="006D4A59" w:rsidRPr="00D55E06">
        <w:rPr>
          <w:sz w:val="28"/>
          <w:szCs w:val="28"/>
        </w:rPr>
        <w:t>–</w:t>
      </w:r>
      <w:r w:rsidR="006D4A59">
        <w:rPr>
          <w:sz w:val="28"/>
          <w:szCs w:val="28"/>
        </w:rPr>
        <w:t xml:space="preserve"> </w:t>
      </w:r>
      <w:r w:rsidRPr="00D55E06">
        <w:rPr>
          <w:sz w:val="28"/>
          <w:szCs w:val="28"/>
        </w:rPr>
        <w:t>20% наружного диаметра, подбивать его и «штопать» до степени уплотнения не ниже 0,86; засыпать пазухи траншеи до верха труб с уплотнением до степени не ниже 0,9; присыпать трубы грунтом на высоту 0,8</w:t>
      </w:r>
      <w:r w:rsidRPr="00D55E06">
        <w:rPr>
          <w:sz w:val="28"/>
          <w:szCs w:val="28"/>
        </w:rPr>
        <w:sym w:font="Symbol" w:char="F0B1"/>
      </w:r>
      <w:r w:rsidRPr="00D55E06">
        <w:rPr>
          <w:sz w:val="28"/>
          <w:szCs w:val="28"/>
        </w:rPr>
        <w:t>0,1 м; укладывать такой же грунт в приямки вокруг стыков с уплотнением не ниже степени 0,86; насыпать защитный слой над трубопроводом толщиной 0,25</w:t>
      </w:r>
      <w:r w:rsidR="006D4A59">
        <w:rPr>
          <w:sz w:val="28"/>
          <w:szCs w:val="28"/>
        </w:rPr>
        <w:t xml:space="preserve"> </w:t>
      </w:r>
      <w:r w:rsidR="006D4A59" w:rsidRPr="00D55E06">
        <w:rPr>
          <w:sz w:val="28"/>
          <w:szCs w:val="28"/>
        </w:rPr>
        <w:t>–</w:t>
      </w:r>
      <w:r w:rsidR="006D4A59">
        <w:rPr>
          <w:sz w:val="28"/>
          <w:szCs w:val="28"/>
        </w:rPr>
        <w:t xml:space="preserve"> </w:t>
      </w:r>
      <w:r w:rsidRPr="00D55E06">
        <w:rPr>
          <w:sz w:val="28"/>
          <w:szCs w:val="28"/>
        </w:rPr>
        <w:t>0,3</w:t>
      </w:r>
      <w:r w:rsidR="006D4A59">
        <w:rPr>
          <w:sz w:val="28"/>
          <w:szCs w:val="28"/>
        </w:rPr>
        <w:t> </w:t>
      </w:r>
      <w:r w:rsidRPr="00D55E06">
        <w:rPr>
          <w:sz w:val="28"/>
          <w:szCs w:val="28"/>
        </w:rPr>
        <w:t xml:space="preserve">м </w:t>
      </w:r>
      <w:r w:rsidRPr="00D55E06">
        <w:rPr>
          <w:sz w:val="28"/>
          <w:szCs w:val="28"/>
          <w:lang w:val="en-US"/>
        </w:rPr>
        <w:t>c</w:t>
      </w:r>
      <w:r w:rsidRPr="00D55E06">
        <w:rPr>
          <w:sz w:val="28"/>
          <w:szCs w:val="28"/>
        </w:rPr>
        <w:t xml:space="preserve"> последу</w:t>
      </w:r>
      <w:r>
        <w:rPr>
          <w:sz w:val="28"/>
          <w:szCs w:val="28"/>
        </w:rPr>
        <w:t>ющим тщательным разравниванием; о</w:t>
      </w:r>
      <w:r w:rsidRPr="00D55E06">
        <w:rPr>
          <w:sz w:val="28"/>
          <w:szCs w:val="28"/>
        </w:rPr>
        <w:t xml:space="preserve">кончательно (до поверхности земли) засыпать траншею местным грунтом с уплотнением до степени 0, 98-1,0 (под будущую дорогу) или 0,92 (в др. местах).  </w:t>
      </w:r>
    </w:p>
    <w:p w:rsidR="00330F89" w:rsidRPr="00D55E06" w:rsidRDefault="00330F89" w:rsidP="006D4A59">
      <w:pPr>
        <w:pStyle w:val="22"/>
        <w:spacing w:line="360" w:lineRule="auto"/>
        <w:ind w:firstLine="708"/>
        <w:jc w:val="both"/>
        <w:rPr>
          <w:sz w:val="28"/>
          <w:szCs w:val="28"/>
        </w:rPr>
      </w:pPr>
      <w:r w:rsidRPr="006D4A59">
        <w:rPr>
          <w:spacing w:val="48"/>
          <w:szCs w:val="28"/>
        </w:rPr>
        <w:t>Примечание</w:t>
      </w:r>
      <w:r w:rsidR="006D4A59">
        <w:rPr>
          <w:sz w:val="28"/>
          <w:szCs w:val="28"/>
        </w:rPr>
        <w:t xml:space="preserve"> </w:t>
      </w:r>
      <w:r w:rsidR="006D4A59" w:rsidRPr="00D55E06">
        <w:rPr>
          <w:sz w:val="28"/>
          <w:szCs w:val="28"/>
        </w:rPr>
        <w:t>–</w:t>
      </w:r>
      <w:r w:rsidR="006D4A59">
        <w:rPr>
          <w:sz w:val="28"/>
          <w:szCs w:val="28"/>
        </w:rPr>
        <w:t xml:space="preserve"> </w:t>
      </w:r>
      <w:r w:rsidRPr="006D4A59">
        <w:rPr>
          <w:szCs w:val="28"/>
        </w:rPr>
        <w:t>Деревянные прокладки (в виде брусков и досок), которые использовались для выравнивания трубопроводов по проекту, необходимо удалять  из траншеи перед засыпкой грунтом пазух с тем, чтобы исключить воздействие на ТИ из ВЧШГ локальных нагрузок, могущих вызвать их преждевременное разрушение</w:t>
      </w:r>
      <w:r w:rsidR="006D4A59">
        <w:rPr>
          <w:szCs w:val="28"/>
        </w:rPr>
        <w:t>.</w:t>
      </w:r>
      <w:r w:rsidRPr="00D55E06">
        <w:rPr>
          <w:sz w:val="28"/>
          <w:szCs w:val="28"/>
        </w:rPr>
        <w:t xml:space="preserve"> </w:t>
      </w:r>
    </w:p>
    <w:p w:rsidR="00330F89" w:rsidRDefault="00330F89" w:rsidP="006D4A59">
      <w:pPr>
        <w:spacing w:line="360" w:lineRule="auto"/>
        <w:ind w:right="4" w:firstLine="708"/>
        <w:jc w:val="both"/>
        <w:rPr>
          <w:sz w:val="28"/>
          <w:szCs w:val="28"/>
        </w:rPr>
      </w:pPr>
      <w:r w:rsidRPr="00D55E06">
        <w:rPr>
          <w:sz w:val="28"/>
          <w:szCs w:val="28"/>
        </w:rPr>
        <w:t>9.</w:t>
      </w:r>
      <w:r>
        <w:rPr>
          <w:sz w:val="28"/>
          <w:szCs w:val="28"/>
        </w:rPr>
        <w:t>21</w:t>
      </w:r>
      <w:r w:rsidR="006D4A59">
        <w:rPr>
          <w:sz w:val="28"/>
          <w:szCs w:val="28"/>
        </w:rPr>
        <w:t>  </w:t>
      </w:r>
      <w:r w:rsidRPr="00D55E06">
        <w:rPr>
          <w:sz w:val="28"/>
          <w:szCs w:val="28"/>
        </w:rPr>
        <w:t xml:space="preserve">При засыпке пазух траншеи и устройстве защитного грунтового слоя над </w:t>
      </w:r>
      <w:r w:rsidRPr="009D7837">
        <w:rPr>
          <w:sz w:val="28"/>
          <w:szCs w:val="28"/>
        </w:rPr>
        <w:t>ПВТНК из ВЧШГ</w:t>
      </w:r>
      <w:r w:rsidRPr="00D55E06">
        <w:rPr>
          <w:sz w:val="28"/>
          <w:szCs w:val="28"/>
        </w:rPr>
        <w:t xml:space="preserve"> раструбные соединения </w:t>
      </w:r>
      <w:r>
        <w:rPr>
          <w:sz w:val="28"/>
          <w:szCs w:val="28"/>
        </w:rPr>
        <w:t xml:space="preserve">следует </w:t>
      </w:r>
      <w:r w:rsidRPr="00D55E06">
        <w:rPr>
          <w:sz w:val="28"/>
          <w:szCs w:val="28"/>
        </w:rPr>
        <w:t>оставлять незасыпанными до проведения предварительных испытаний на герметичность</w:t>
      </w:r>
      <w:r w:rsidR="006D4A59">
        <w:rPr>
          <w:sz w:val="28"/>
          <w:szCs w:val="28"/>
        </w:rPr>
        <w:t>.</w:t>
      </w:r>
      <w:r w:rsidRPr="00D55E06">
        <w:rPr>
          <w:sz w:val="28"/>
          <w:szCs w:val="28"/>
        </w:rPr>
        <w:t xml:space="preserve"> </w:t>
      </w:r>
      <w:r w:rsidR="006D4A59">
        <w:rPr>
          <w:sz w:val="28"/>
          <w:szCs w:val="28"/>
        </w:rPr>
        <w:t>П</w:t>
      </w:r>
      <w:r w:rsidRPr="00D55E06">
        <w:rPr>
          <w:sz w:val="28"/>
          <w:szCs w:val="28"/>
        </w:rPr>
        <w:t>о завершении предварительных испытаний выполняется засыпка приямков и соединений с уплотнением грунта до проектной степени.</w:t>
      </w:r>
      <w:r w:rsidRPr="00967514">
        <w:rPr>
          <w:sz w:val="28"/>
          <w:szCs w:val="28"/>
        </w:rPr>
        <w:t xml:space="preserve"> </w:t>
      </w:r>
    </w:p>
    <w:p w:rsidR="00330F89" w:rsidRPr="00D55E06" w:rsidRDefault="00330F89" w:rsidP="00330F89">
      <w:pPr>
        <w:shd w:val="clear" w:color="auto" w:fill="FFFFFF"/>
        <w:autoSpaceDE w:val="0"/>
        <w:autoSpaceDN w:val="0"/>
        <w:adjustRightInd w:val="0"/>
        <w:spacing w:line="360" w:lineRule="auto"/>
        <w:ind w:firstLine="708"/>
        <w:jc w:val="both"/>
        <w:rPr>
          <w:sz w:val="28"/>
          <w:szCs w:val="28"/>
        </w:rPr>
      </w:pPr>
      <w:r>
        <w:rPr>
          <w:sz w:val="28"/>
          <w:szCs w:val="28"/>
        </w:rPr>
        <w:t>9.22</w:t>
      </w:r>
      <w:r w:rsidR="006D4A59">
        <w:rPr>
          <w:sz w:val="28"/>
          <w:szCs w:val="28"/>
        </w:rPr>
        <w:t>  </w:t>
      </w:r>
      <w:r w:rsidRPr="00D55E06">
        <w:rPr>
          <w:sz w:val="28"/>
          <w:szCs w:val="28"/>
        </w:rPr>
        <w:t xml:space="preserve">При отсыпке грунта необходимо внимательно следить за тем, чтобы уложенный трубопровод из ВЧШГ не смещался из проектного положения. Для этого следует одновременно заполнять грунтом обе </w:t>
      </w:r>
      <w:r w:rsidRPr="00D55E06">
        <w:rPr>
          <w:bCs/>
          <w:sz w:val="28"/>
          <w:szCs w:val="28"/>
        </w:rPr>
        <w:t>пазухи</w:t>
      </w:r>
      <w:r w:rsidRPr="00D55E06">
        <w:rPr>
          <w:b/>
          <w:bCs/>
          <w:sz w:val="28"/>
          <w:szCs w:val="28"/>
        </w:rPr>
        <w:t xml:space="preserve"> </w:t>
      </w:r>
      <w:r w:rsidRPr="00D55E06">
        <w:rPr>
          <w:sz w:val="28"/>
          <w:szCs w:val="28"/>
        </w:rPr>
        <w:t>траншеи.</w:t>
      </w:r>
    </w:p>
    <w:p w:rsidR="00330F89" w:rsidRPr="00B66FDB" w:rsidRDefault="00330F89" w:rsidP="006D4A59">
      <w:pPr>
        <w:tabs>
          <w:tab w:val="left" w:pos="9214"/>
          <w:tab w:val="left" w:pos="9498"/>
        </w:tabs>
        <w:spacing w:line="360" w:lineRule="auto"/>
        <w:ind w:right="4" w:firstLine="708"/>
        <w:jc w:val="both"/>
        <w:rPr>
          <w:sz w:val="28"/>
          <w:szCs w:val="28"/>
        </w:rPr>
      </w:pPr>
      <w:r w:rsidRPr="00D55E06">
        <w:rPr>
          <w:sz w:val="28"/>
          <w:szCs w:val="28"/>
        </w:rPr>
        <w:t>9.</w:t>
      </w:r>
      <w:r>
        <w:rPr>
          <w:sz w:val="28"/>
          <w:szCs w:val="28"/>
        </w:rPr>
        <w:t>23</w:t>
      </w:r>
      <w:r w:rsidR="006D4A59">
        <w:rPr>
          <w:sz w:val="28"/>
          <w:szCs w:val="28"/>
        </w:rPr>
        <w:t>  </w:t>
      </w:r>
      <w:r w:rsidRPr="00D55E06">
        <w:rPr>
          <w:sz w:val="28"/>
          <w:szCs w:val="28"/>
        </w:rPr>
        <w:t xml:space="preserve">Грунт в пазухах </w:t>
      </w:r>
      <w:r>
        <w:rPr>
          <w:sz w:val="28"/>
          <w:szCs w:val="28"/>
        </w:rPr>
        <w:t xml:space="preserve">траншеи с </w:t>
      </w:r>
      <w:r w:rsidRPr="009D7837">
        <w:rPr>
          <w:sz w:val="28"/>
          <w:szCs w:val="28"/>
        </w:rPr>
        <w:t>ПВТНК из ВЧШГ</w:t>
      </w:r>
      <w:r w:rsidRPr="00D55E06">
        <w:rPr>
          <w:sz w:val="28"/>
          <w:szCs w:val="28"/>
        </w:rPr>
        <w:t xml:space="preserve"> </w:t>
      </w:r>
      <w:r>
        <w:rPr>
          <w:sz w:val="28"/>
          <w:szCs w:val="28"/>
        </w:rPr>
        <w:t xml:space="preserve">следует </w:t>
      </w:r>
      <w:r w:rsidRPr="00D55E06">
        <w:rPr>
          <w:sz w:val="28"/>
          <w:szCs w:val="28"/>
        </w:rPr>
        <w:t xml:space="preserve">уплотнять </w:t>
      </w:r>
      <w:r>
        <w:rPr>
          <w:sz w:val="28"/>
          <w:szCs w:val="28"/>
        </w:rPr>
        <w:t>трамбов</w:t>
      </w:r>
      <w:r w:rsidRPr="00D55E06">
        <w:rPr>
          <w:sz w:val="28"/>
          <w:szCs w:val="28"/>
        </w:rPr>
        <w:t>к</w:t>
      </w:r>
      <w:r>
        <w:rPr>
          <w:sz w:val="28"/>
          <w:szCs w:val="28"/>
        </w:rPr>
        <w:t>ами</w:t>
      </w:r>
      <w:r w:rsidRPr="00D55E06">
        <w:rPr>
          <w:sz w:val="28"/>
          <w:szCs w:val="28"/>
        </w:rPr>
        <w:t xml:space="preserve"> ИЭ-4505 </w:t>
      </w:r>
      <w:r w:rsidR="00932AF4" w:rsidRPr="00B66FDB">
        <w:rPr>
          <w:sz w:val="28"/>
          <w:szCs w:val="28"/>
        </w:rPr>
        <w:t>(</w:t>
      </w:r>
      <w:r w:rsidRPr="00B66FDB">
        <w:rPr>
          <w:sz w:val="28"/>
          <w:szCs w:val="28"/>
        </w:rPr>
        <w:t>или аналогичн</w:t>
      </w:r>
      <w:r w:rsidR="00932AF4" w:rsidRPr="00B66FDB">
        <w:rPr>
          <w:sz w:val="28"/>
          <w:szCs w:val="28"/>
        </w:rPr>
        <w:t>ыми)</w:t>
      </w:r>
      <w:r w:rsidRPr="00B66FDB">
        <w:rPr>
          <w:sz w:val="28"/>
          <w:szCs w:val="28"/>
        </w:rPr>
        <w:t xml:space="preserve"> за несколько проходов поверх одного и того же слоя</w:t>
      </w:r>
      <w:r w:rsidR="00932AF4" w:rsidRPr="00B66FDB">
        <w:rPr>
          <w:sz w:val="28"/>
          <w:szCs w:val="28"/>
        </w:rPr>
        <w:t>.</w:t>
      </w:r>
      <w:r w:rsidRPr="00B66FDB">
        <w:rPr>
          <w:sz w:val="28"/>
          <w:szCs w:val="28"/>
        </w:rPr>
        <w:t xml:space="preserve"> </w:t>
      </w:r>
      <w:r w:rsidR="00932AF4" w:rsidRPr="00B66FDB">
        <w:rPr>
          <w:sz w:val="28"/>
          <w:szCs w:val="28"/>
        </w:rPr>
        <w:t>В</w:t>
      </w:r>
      <w:r w:rsidRPr="00B66FDB">
        <w:rPr>
          <w:sz w:val="28"/>
          <w:szCs w:val="28"/>
        </w:rPr>
        <w:t xml:space="preserve"> глинист</w:t>
      </w:r>
      <w:r w:rsidR="00932AF4" w:rsidRPr="00B66FDB">
        <w:rPr>
          <w:sz w:val="28"/>
          <w:szCs w:val="28"/>
        </w:rPr>
        <w:t>ых</w:t>
      </w:r>
      <w:r w:rsidRPr="00B66FDB">
        <w:rPr>
          <w:sz w:val="28"/>
          <w:szCs w:val="28"/>
        </w:rPr>
        <w:t xml:space="preserve"> и песчан</w:t>
      </w:r>
      <w:r w:rsidR="00932AF4" w:rsidRPr="00B66FDB">
        <w:rPr>
          <w:sz w:val="28"/>
          <w:szCs w:val="28"/>
        </w:rPr>
        <w:t>ных</w:t>
      </w:r>
      <w:r w:rsidRPr="00B66FDB">
        <w:rPr>
          <w:sz w:val="28"/>
          <w:szCs w:val="28"/>
        </w:rPr>
        <w:t xml:space="preserve"> грунт</w:t>
      </w:r>
      <w:r w:rsidR="00932AF4" w:rsidRPr="00B66FDB">
        <w:rPr>
          <w:sz w:val="28"/>
          <w:szCs w:val="28"/>
        </w:rPr>
        <w:t>ах</w:t>
      </w:r>
      <w:r w:rsidRPr="00B66FDB">
        <w:rPr>
          <w:sz w:val="28"/>
          <w:szCs w:val="28"/>
        </w:rPr>
        <w:t xml:space="preserve"> для достижения степени уплотнения 0,93 требуется один проход</w:t>
      </w:r>
      <w:r w:rsidR="00932AF4" w:rsidRPr="00B66FDB">
        <w:rPr>
          <w:sz w:val="28"/>
          <w:szCs w:val="28"/>
        </w:rPr>
        <w:t xml:space="preserve"> (</w:t>
      </w:r>
      <w:r w:rsidRPr="00B66FDB">
        <w:rPr>
          <w:sz w:val="28"/>
          <w:szCs w:val="28"/>
        </w:rPr>
        <w:t>за два прохода грунт уплотняется до степени 0,95 и за три – до 0,96 и т.д.).</w:t>
      </w:r>
    </w:p>
    <w:p w:rsidR="00330F89" w:rsidRPr="00D55E06" w:rsidRDefault="00330F89" w:rsidP="006D4A59">
      <w:pPr>
        <w:spacing w:line="360" w:lineRule="auto"/>
        <w:ind w:right="4" w:firstLine="708"/>
        <w:jc w:val="both"/>
        <w:rPr>
          <w:sz w:val="28"/>
          <w:szCs w:val="28"/>
        </w:rPr>
      </w:pPr>
      <w:r w:rsidRPr="00D55E06">
        <w:rPr>
          <w:sz w:val="28"/>
          <w:szCs w:val="28"/>
        </w:rPr>
        <w:t>9.</w:t>
      </w:r>
      <w:r>
        <w:rPr>
          <w:sz w:val="28"/>
          <w:szCs w:val="28"/>
        </w:rPr>
        <w:t>24</w:t>
      </w:r>
      <w:r w:rsidR="006D4A59">
        <w:rPr>
          <w:sz w:val="28"/>
          <w:szCs w:val="28"/>
        </w:rPr>
        <w:t>  </w:t>
      </w:r>
      <w:r w:rsidRPr="00D55E06">
        <w:rPr>
          <w:sz w:val="28"/>
          <w:szCs w:val="28"/>
        </w:rPr>
        <w:t>Засыпку тр</w:t>
      </w:r>
      <w:r>
        <w:rPr>
          <w:sz w:val="28"/>
          <w:szCs w:val="28"/>
        </w:rPr>
        <w:t>аншеи поверх защитного слоя до 700</w:t>
      </w:r>
      <w:r w:rsidR="006D4A59">
        <w:rPr>
          <w:sz w:val="28"/>
          <w:szCs w:val="28"/>
        </w:rPr>
        <w:t> </w:t>
      </w:r>
      <w:r w:rsidRPr="00D55E06">
        <w:rPr>
          <w:sz w:val="28"/>
          <w:szCs w:val="28"/>
        </w:rPr>
        <w:t>мм</w:t>
      </w:r>
      <w:r>
        <w:rPr>
          <w:sz w:val="28"/>
          <w:szCs w:val="28"/>
        </w:rPr>
        <w:t xml:space="preserve"> над </w:t>
      </w:r>
      <w:r w:rsidRPr="009D7837">
        <w:rPr>
          <w:sz w:val="28"/>
          <w:szCs w:val="28"/>
        </w:rPr>
        <w:t>ПВТНК из ВЧШГ</w:t>
      </w:r>
      <w:r w:rsidRPr="00D55E06">
        <w:rPr>
          <w:sz w:val="28"/>
          <w:szCs w:val="28"/>
        </w:rPr>
        <w:t xml:space="preserve"> </w:t>
      </w:r>
      <w:r>
        <w:rPr>
          <w:sz w:val="28"/>
          <w:szCs w:val="28"/>
        </w:rPr>
        <w:t xml:space="preserve">следует </w:t>
      </w:r>
      <w:r w:rsidRPr="00D55E06">
        <w:rPr>
          <w:sz w:val="28"/>
          <w:szCs w:val="28"/>
        </w:rPr>
        <w:t>производить грунтом, не содержащим твердых включении обломков строительных деталей и т.п. размерами более 0,1 от наружн</w:t>
      </w:r>
      <w:r>
        <w:rPr>
          <w:sz w:val="28"/>
          <w:szCs w:val="28"/>
        </w:rPr>
        <w:t>ого диаметра труб, но не более 10</w:t>
      </w:r>
      <w:r w:rsidRPr="00D55E06">
        <w:rPr>
          <w:sz w:val="28"/>
          <w:szCs w:val="28"/>
        </w:rPr>
        <w:t>0</w:t>
      </w:r>
      <w:r w:rsidR="006D4A59">
        <w:rPr>
          <w:sz w:val="28"/>
          <w:szCs w:val="28"/>
        </w:rPr>
        <w:t> </w:t>
      </w:r>
      <w:r w:rsidRPr="00D55E06">
        <w:rPr>
          <w:sz w:val="28"/>
          <w:szCs w:val="28"/>
        </w:rPr>
        <w:t>мм.</w:t>
      </w:r>
    </w:p>
    <w:p w:rsidR="00330F89" w:rsidRDefault="00330F89" w:rsidP="006D4A59">
      <w:pPr>
        <w:pStyle w:val="22"/>
        <w:spacing w:after="0" w:line="360" w:lineRule="auto"/>
        <w:ind w:right="4" w:firstLine="708"/>
        <w:jc w:val="both"/>
        <w:rPr>
          <w:sz w:val="28"/>
          <w:szCs w:val="28"/>
        </w:rPr>
      </w:pPr>
      <w:r>
        <w:rPr>
          <w:sz w:val="28"/>
          <w:szCs w:val="28"/>
        </w:rPr>
        <w:t>9.25</w:t>
      </w:r>
      <w:r w:rsidR="006D4A59">
        <w:rPr>
          <w:sz w:val="28"/>
          <w:szCs w:val="28"/>
        </w:rPr>
        <w:t>  </w:t>
      </w:r>
      <w:r w:rsidRPr="00D55E06">
        <w:rPr>
          <w:sz w:val="28"/>
          <w:szCs w:val="28"/>
        </w:rPr>
        <w:t xml:space="preserve">Окончательную засыпку траншеи </w:t>
      </w:r>
      <w:r>
        <w:rPr>
          <w:sz w:val="28"/>
          <w:szCs w:val="28"/>
        </w:rPr>
        <w:t xml:space="preserve">с </w:t>
      </w:r>
      <w:r w:rsidRPr="009D7837">
        <w:rPr>
          <w:sz w:val="28"/>
          <w:szCs w:val="28"/>
        </w:rPr>
        <w:t>ПВТНК из ВЧШГ</w:t>
      </w:r>
      <w:r w:rsidR="006D4A59">
        <w:rPr>
          <w:sz w:val="28"/>
          <w:szCs w:val="28"/>
        </w:rPr>
        <w:t xml:space="preserve"> следует </w:t>
      </w:r>
      <w:r w:rsidRPr="00D55E06">
        <w:rPr>
          <w:sz w:val="28"/>
          <w:szCs w:val="28"/>
        </w:rPr>
        <w:t>производить экскаватором-планировщиком с уплотнением до степени по проекту после завершения предварительных гидравлических испытаний. В засыпаемом грунте, в том числе местном, не должно содержаться твердых включений крупнее 200</w:t>
      </w:r>
      <w:r w:rsidR="006D4A59">
        <w:rPr>
          <w:sz w:val="28"/>
          <w:szCs w:val="28"/>
        </w:rPr>
        <w:t> </w:t>
      </w:r>
      <w:r w:rsidRPr="00D55E06">
        <w:rPr>
          <w:sz w:val="28"/>
          <w:szCs w:val="28"/>
        </w:rPr>
        <w:t>мм (щебня, камней, кирпичей, др. строительного мусора), а также органических включений. Для уплотнения до проектной степени допускается к использованию любые механизмы, в том числе навесное оборудование к строительным машинам.</w:t>
      </w:r>
    </w:p>
    <w:p w:rsidR="00330F89" w:rsidRDefault="00330F89" w:rsidP="00330F89">
      <w:pPr>
        <w:spacing w:line="360" w:lineRule="auto"/>
        <w:ind w:firstLine="708"/>
        <w:jc w:val="both"/>
        <w:rPr>
          <w:sz w:val="28"/>
          <w:szCs w:val="28"/>
        </w:rPr>
      </w:pPr>
      <w:r>
        <w:rPr>
          <w:sz w:val="28"/>
          <w:szCs w:val="28"/>
        </w:rPr>
        <w:t>9.26</w:t>
      </w:r>
      <w:r w:rsidR="006D4A59">
        <w:rPr>
          <w:b/>
          <w:sz w:val="28"/>
          <w:szCs w:val="28"/>
        </w:rPr>
        <w:t>  </w:t>
      </w:r>
      <w:r w:rsidRPr="00D55E06">
        <w:rPr>
          <w:sz w:val="28"/>
          <w:szCs w:val="28"/>
        </w:rPr>
        <w:t xml:space="preserve">Засыпку грунтом траншеи с </w:t>
      </w:r>
      <w:r w:rsidRPr="009D7837">
        <w:rPr>
          <w:sz w:val="28"/>
          <w:szCs w:val="28"/>
        </w:rPr>
        <w:t>ПВТНК из ВЧШГ</w:t>
      </w:r>
      <w:r w:rsidRPr="00D55E06">
        <w:rPr>
          <w:sz w:val="28"/>
          <w:szCs w:val="28"/>
        </w:rPr>
        <w:t xml:space="preserve"> следует производить в строгом соответствии с ППР и ПОС</w:t>
      </w:r>
      <w:r>
        <w:rPr>
          <w:sz w:val="28"/>
          <w:szCs w:val="28"/>
        </w:rPr>
        <w:t>, п</w:t>
      </w:r>
      <w:r w:rsidRPr="00D55E06">
        <w:rPr>
          <w:sz w:val="28"/>
          <w:szCs w:val="28"/>
        </w:rPr>
        <w:t xml:space="preserve">ри </w:t>
      </w:r>
      <w:r>
        <w:rPr>
          <w:sz w:val="28"/>
          <w:szCs w:val="28"/>
        </w:rPr>
        <w:t xml:space="preserve">их </w:t>
      </w:r>
      <w:r w:rsidRPr="00D55E06">
        <w:rPr>
          <w:sz w:val="28"/>
          <w:szCs w:val="28"/>
        </w:rPr>
        <w:t>отсутствии обратную засыпку следует производить с использованием типовой технологической схемы (рис</w:t>
      </w:r>
      <w:r w:rsidR="006D4A59">
        <w:rPr>
          <w:sz w:val="28"/>
          <w:szCs w:val="28"/>
        </w:rPr>
        <w:t>унок</w:t>
      </w:r>
      <w:r>
        <w:rPr>
          <w:sz w:val="28"/>
          <w:szCs w:val="28"/>
        </w:rPr>
        <w:t xml:space="preserve"> 9.4</w:t>
      </w:r>
      <w:r w:rsidRPr="00D55E06">
        <w:rPr>
          <w:sz w:val="28"/>
          <w:szCs w:val="28"/>
        </w:rPr>
        <w:t>).</w:t>
      </w:r>
    </w:p>
    <w:tbl>
      <w:tblPr>
        <w:tblW w:w="5153" w:type="pct"/>
        <w:jc w:val="center"/>
        <w:tblLook w:val="01E0"/>
      </w:tblPr>
      <w:tblGrid>
        <w:gridCol w:w="1770"/>
        <w:gridCol w:w="1922"/>
        <w:gridCol w:w="1922"/>
        <w:gridCol w:w="1675"/>
        <w:gridCol w:w="2281"/>
      </w:tblGrid>
      <w:tr w:rsidR="00B66FCB" w:rsidRPr="00E00534" w:rsidTr="00B66FCB">
        <w:trPr>
          <w:jc w:val="center"/>
        </w:trPr>
        <w:tc>
          <w:tcPr>
            <w:tcW w:w="925" w:type="pct"/>
          </w:tcPr>
          <w:p w:rsidR="00B66FCB" w:rsidRDefault="00B66FCB" w:rsidP="00B66FCB">
            <w:pPr>
              <w:spacing w:line="360" w:lineRule="auto"/>
            </w:pPr>
            <w:r w:rsidRPr="002374CC">
              <w:rPr>
                <w:i/>
                <w:iCs/>
                <w:sz w:val="28"/>
                <w:szCs w:val="28"/>
              </w:rPr>
              <w:t>а</w:t>
            </w:r>
            <w:r w:rsidRPr="002374CC">
              <w:t>)</w:t>
            </w:r>
          </w:p>
          <w:p w:rsidR="00B66FCB" w:rsidRPr="002374CC" w:rsidRDefault="00B66FCB" w:rsidP="00B66FCB">
            <w:pPr>
              <w:spacing w:line="360" w:lineRule="auto"/>
              <w:rPr>
                <w:sz w:val="28"/>
                <w:szCs w:val="28"/>
              </w:rPr>
            </w:pPr>
            <w:r w:rsidRPr="002374CC">
              <w:object w:dxaOrig="1800" w:dyaOrig="1695">
                <v:shape id="_x0000_i1058" type="#_x0000_t75" style="width:76.75pt;height:72.7pt" o:ole="">
                  <v:imagedata r:id="rId83" o:title="" gain="109227f" blacklevel="-6554f"/>
                </v:shape>
                <o:OLEObject Type="Embed" ProgID="PBrush" ShapeID="_x0000_i1058" DrawAspect="Content" ObjectID="_1466946796" r:id="rId84"/>
              </w:object>
            </w:r>
          </w:p>
        </w:tc>
        <w:tc>
          <w:tcPr>
            <w:tcW w:w="1004" w:type="pct"/>
          </w:tcPr>
          <w:p w:rsidR="00B66FCB" w:rsidRPr="002374CC" w:rsidRDefault="00B66FCB" w:rsidP="00B66FCB">
            <w:pPr>
              <w:spacing w:line="360" w:lineRule="auto"/>
            </w:pPr>
            <w:r w:rsidRPr="002374CC">
              <w:rPr>
                <w:i/>
                <w:iCs/>
                <w:sz w:val="28"/>
                <w:szCs w:val="28"/>
              </w:rPr>
              <w:t>б</w:t>
            </w:r>
            <w:r w:rsidRPr="002374CC">
              <w:t>)</w:t>
            </w:r>
          </w:p>
          <w:p w:rsidR="00B66FCB" w:rsidRPr="002374CC" w:rsidRDefault="00B66FCB" w:rsidP="00B66FCB">
            <w:pPr>
              <w:spacing w:line="360" w:lineRule="auto"/>
              <w:rPr>
                <w:sz w:val="28"/>
                <w:szCs w:val="28"/>
              </w:rPr>
            </w:pPr>
            <w:r w:rsidRPr="002374CC">
              <w:object w:dxaOrig="1635" w:dyaOrig="1695">
                <v:shape id="_x0000_i1059" type="#_x0000_t75" style="width:67.9pt;height:72.7pt" o:ole="">
                  <v:imagedata r:id="rId85" o:title="" gain="109227f" blacklevel="-6554f"/>
                </v:shape>
                <o:OLEObject Type="Embed" ProgID="PBrush" ShapeID="_x0000_i1059" DrawAspect="Content" ObjectID="_1466946797" r:id="rId86"/>
              </w:object>
            </w:r>
          </w:p>
        </w:tc>
        <w:tc>
          <w:tcPr>
            <w:tcW w:w="1004" w:type="pct"/>
          </w:tcPr>
          <w:p w:rsidR="00B66FCB" w:rsidRPr="002374CC" w:rsidRDefault="00B66FCB" w:rsidP="00B66FCB">
            <w:pPr>
              <w:spacing w:line="360" w:lineRule="auto"/>
            </w:pPr>
            <w:r w:rsidRPr="002374CC">
              <w:rPr>
                <w:i/>
                <w:iCs/>
                <w:sz w:val="28"/>
                <w:szCs w:val="28"/>
              </w:rPr>
              <w:t>в</w:t>
            </w:r>
            <w:r w:rsidRPr="002374CC">
              <w:t>)</w:t>
            </w:r>
          </w:p>
          <w:p w:rsidR="00B66FCB" w:rsidRPr="002374CC" w:rsidRDefault="00B66FCB" w:rsidP="00B66FCB">
            <w:pPr>
              <w:spacing w:line="360" w:lineRule="auto"/>
              <w:rPr>
                <w:sz w:val="28"/>
                <w:szCs w:val="28"/>
              </w:rPr>
            </w:pPr>
            <w:r w:rsidRPr="002374CC">
              <w:object w:dxaOrig="1695" w:dyaOrig="1725">
                <v:shape id="_x0000_i1060" type="#_x0000_t75" style="width:71.3pt;height:74.7pt" o:ole="">
                  <v:imagedata r:id="rId87" o:title="" gain="109227f" blacklevel="-6554f"/>
                </v:shape>
                <o:OLEObject Type="Embed" ProgID="PBrush" ShapeID="_x0000_i1060" DrawAspect="Content" ObjectID="_1466946798" r:id="rId88"/>
              </w:object>
            </w:r>
          </w:p>
        </w:tc>
        <w:tc>
          <w:tcPr>
            <w:tcW w:w="875" w:type="pct"/>
          </w:tcPr>
          <w:p w:rsidR="00B66FCB" w:rsidRPr="002374CC" w:rsidRDefault="00B66FCB" w:rsidP="00B66FCB">
            <w:pPr>
              <w:spacing w:line="360" w:lineRule="auto"/>
            </w:pPr>
            <w:r w:rsidRPr="002374CC">
              <w:rPr>
                <w:i/>
                <w:iCs/>
                <w:sz w:val="28"/>
                <w:szCs w:val="28"/>
              </w:rPr>
              <w:t>г</w:t>
            </w:r>
            <w:r w:rsidRPr="002374CC">
              <w:t>)</w:t>
            </w:r>
          </w:p>
          <w:p w:rsidR="00B66FCB" w:rsidRPr="002374CC" w:rsidRDefault="00B66FCB" w:rsidP="00B66FCB">
            <w:pPr>
              <w:spacing w:line="360" w:lineRule="auto"/>
              <w:rPr>
                <w:sz w:val="28"/>
                <w:szCs w:val="28"/>
              </w:rPr>
            </w:pPr>
            <w:r w:rsidRPr="002374CC">
              <w:object w:dxaOrig="1830" w:dyaOrig="1935">
                <v:shape id="_x0000_i1061" type="#_x0000_t75" style="width:72.7pt;height:76.75pt" o:ole="">
                  <v:imagedata r:id="rId89" o:title="" gain="109227f" blacklevel="-6554f"/>
                </v:shape>
                <o:OLEObject Type="Embed" ProgID="PBrush" ShapeID="_x0000_i1061" DrawAspect="Content" ObjectID="_1466946799" r:id="rId90"/>
              </w:object>
            </w:r>
          </w:p>
        </w:tc>
        <w:tc>
          <w:tcPr>
            <w:tcW w:w="1192" w:type="pct"/>
          </w:tcPr>
          <w:p w:rsidR="00B66FCB" w:rsidRPr="002374CC" w:rsidRDefault="00B66FCB" w:rsidP="00B66FCB">
            <w:pPr>
              <w:spacing w:line="360" w:lineRule="auto"/>
            </w:pPr>
            <w:r w:rsidRPr="002374CC">
              <w:rPr>
                <w:i/>
                <w:iCs/>
                <w:sz w:val="28"/>
                <w:szCs w:val="28"/>
              </w:rPr>
              <w:t>д</w:t>
            </w:r>
            <w:r w:rsidRPr="002374CC">
              <w:t>)</w:t>
            </w:r>
          </w:p>
          <w:p w:rsidR="00B66FCB" w:rsidRPr="002374CC" w:rsidRDefault="00B66FCB" w:rsidP="00B66FCB">
            <w:pPr>
              <w:spacing w:line="360" w:lineRule="auto"/>
              <w:rPr>
                <w:sz w:val="28"/>
                <w:szCs w:val="28"/>
              </w:rPr>
            </w:pPr>
            <w:r w:rsidRPr="002374CC">
              <w:object w:dxaOrig="3165" w:dyaOrig="2415">
                <v:shape id="_x0000_i1062" type="#_x0000_t75" style="width:99.15pt;height:78.8pt" o:ole="">
                  <v:imagedata r:id="rId91" o:title="" gain="109227f" blacklevel="-6554f"/>
                </v:shape>
                <o:OLEObject Type="Embed" ProgID="PBrush" ShapeID="_x0000_i1062" DrawAspect="Content" ObjectID="_1466946800" r:id="rId92"/>
              </w:object>
            </w:r>
          </w:p>
        </w:tc>
      </w:tr>
    </w:tbl>
    <w:p w:rsidR="00B66FCB" w:rsidRDefault="00B66FCB" w:rsidP="00B66FCB">
      <w:pPr>
        <w:spacing w:line="360" w:lineRule="auto"/>
        <w:jc w:val="both"/>
      </w:pPr>
      <w:r w:rsidRPr="0007369B">
        <w:rPr>
          <w:i/>
          <w:iCs/>
        </w:rPr>
        <w:t>а</w:t>
      </w:r>
      <w:r w:rsidRPr="0007369B">
        <w:t xml:space="preserve"> – подбивка грунта под трубу штопками; </w:t>
      </w:r>
      <w:r w:rsidRPr="0007369B">
        <w:rPr>
          <w:i/>
          <w:iCs/>
        </w:rPr>
        <w:t>б</w:t>
      </w:r>
      <w:r w:rsidRPr="0007369B">
        <w:t xml:space="preserve"> ‒ засыпка и уплотнение песка в пазухах электротрамбовками и в защитной зоне на </w:t>
      </w:r>
      <w:r>
        <w:t>25</w:t>
      </w:r>
      <w:r w:rsidRPr="0007369B">
        <w:t xml:space="preserve"> см выше труб вручную; </w:t>
      </w:r>
      <w:r w:rsidRPr="0007369B">
        <w:rPr>
          <w:i/>
          <w:iCs/>
        </w:rPr>
        <w:t>в</w:t>
      </w:r>
      <w:r w:rsidRPr="0007369B">
        <w:t> ‒ засыпка и уплотнение песка на 7</w:t>
      </w:r>
      <w:r>
        <w:t>0</w:t>
      </w:r>
      <w:r w:rsidRPr="0007369B">
        <w:t xml:space="preserve"> см выше труб ручными инструментами-электротрамбовками (виброплитами массой до 50 кг); г ‒ засыпка песка верхней зоны траншеи и уплотнение </w:t>
      </w:r>
      <w:r w:rsidR="002E1C00">
        <w:t>(</w:t>
      </w:r>
      <w:r w:rsidRPr="0007369B">
        <w:t>виброплитами массой до 100 кг</w:t>
      </w:r>
      <w:r w:rsidR="002E1C00">
        <w:t>)</w:t>
      </w:r>
      <w:r w:rsidRPr="0007369B">
        <w:t xml:space="preserve">; д ‒ восстановление дорожного покрытия дороги; </w:t>
      </w:r>
    </w:p>
    <w:p w:rsidR="00B66FCB" w:rsidRPr="0007369B" w:rsidRDefault="00B66FCB" w:rsidP="00B66FCB">
      <w:pPr>
        <w:spacing w:line="360" w:lineRule="auto"/>
        <w:jc w:val="both"/>
      </w:pPr>
      <w:r w:rsidRPr="0007369B">
        <w:rPr>
          <w:i/>
          <w:iCs/>
        </w:rPr>
        <w:t>1</w:t>
      </w:r>
      <w:r w:rsidRPr="0007369B">
        <w:t> ‒ трубопровод в траншее</w:t>
      </w:r>
      <w:r>
        <w:t>;</w:t>
      </w:r>
      <w:r w:rsidRPr="0007369B">
        <w:t xml:space="preserve"> </w:t>
      </w:r>
      <w:r w:rsidRPr="0007369B">
        <w:rPr>
          <w:i/>
          <w:iCs/>
        </w:rPr>
        <w:t>2</w:t>
      </w:r>
      <w:r>
        <w:t> </w:t>
      </w:r>
      <w:r w:rsidRPr="0007369B">
        <w:t>–</w:t>
      </w:r>
      <w:r>
        <w:t> </w:t>
      </w:r>
      <w:r w:rsidRPr="0007369B">
        <w:t>засыпка песком пазух и защитной зоны,</w:t>
      </w:r>
      <w:r w:rsidRPr="0007369B">
        <w:rPr>
          <w:i/>
          <w:iCs/>
        </w:rPr>
        <w:t xml:space="preserve"> 3</w:t>
      </w:r>
      <w:r>
        <w:t> </w:t>
      </w:r>
      <w:r w:rsidRPr="0007369B">
        <w:t xml:space="preserve">– засыпка песка выше трубопровода на 70 см, </w:t>
      </w:r>
      <w:r w:rsidRPr="0007369B">
        <w:rPr>
          <w:i/>
          <w:iCs/>
        </w:rPr>
        <w:t>4</w:t>
      </w:r>
      <w:r>
        <w:t> </w:t>
      </w:r>
      <w:r w:rsidRPr="0007369B">
        <w:t>–</w:t>
      </w:r>
      <w:r>
        <w:t> </w:t>
      </w:r>
      <w:r w:rsidRPr="0007369B">
        <w:t xml:space="preserve">защитный слой песка, </w:t>
      </w:r>
      <w:r w:rsidRPr="0007369B">
        <w:rPr>
          <w:i/>
          <w:iCs/>
        </w:rPr>
        <w:t>5</w:t>
      </w:r>
      <w:r>
        <w:t> </w:t>
      </w:r>
      <w:r w:rsidRPr="0007369B">
        <w:t>–</w:t>
      </w:r>
      <w:r>
        <w:t> </w:t>
      </w:r>
      <w:r w:rsidRPr="0007369B">
        <w:t xml:space="preserve">окончательная песчаная засыпка, </w:t>
      </w:r>
      <w:r w:rsidRPr="0007369B">
        <w:rPr>
          <w:i/>
          <w:iCs/>
        </w:rPr>
        <w:t>6, 8</w:t>
      </w:r>
      <w:r w:rsidRPr="0007369B">
        <w:t xml:space="preserve"> ‒ покрытие и основание дороги, </w:t>
      </w:r>
      <w:r w:rsidRPr="0007369B">
        <w:rPr>
          <w:i/>
          <w:iCs/>
        </w:rPr>
        <w:t>7</w:t>
      </w:r>
      <w:r w:rsidRPr="0007369B">
        <w:t> ‒ существующая дорога</w:t>
      </w:r>
    </w:p>
    <w:p w:rsidR="00BA7CC6" w:rsidRDefault="00B66FCB" w:rsidP="00B66FCB">
      <w:pPr>
        <w:spacing w:line="360" w:lineRule="auto"/>
        <w:ind w:firstLine="708"/>
        <w:jc w:val="center"/>
        <w:rPr>
          <w:sz w:val="26"/>
          <w:szCs w:val="26"/>
        </w:rPr>
      </w:pPr>
      <w:r w:rsidRPr="0007369B">
        <w:rPr>
          <w:sz w:val="26"/>
          <w:szCs w:val="26"/>
        </w:rPr>
        <w:t>Рисунок 9.</w:t>
      </w:r>
      <w:r>
        <w:rPr>
          <w:sz w:val="26"/>
          <w:szCs w:val="26"/>
        </w:rPr>
        <w:t>4</w:t>
      </w:r>
      <w:r w:rsidRPr="0007369B">
        <w:rPr>
          <w:sz w:val="26"/>
          <w:szCs w:val="26"/>
        </w:rPr>
        <w:t xml:space="preserve"> ‒ Типовая технологическая схема обратной засыпки </w:t>
      </w:r>
      <w:r w:rsidRPr="00B66FCB">
        <w:rPr>
          <w:bCs/>
          <w:iCs/>
          <w:sz w:val="26"/>
          <w:szCs w:val="26"/>
        </w:rPr>
        <w:t xml:space="preserve">грунтом ПВТНК </w:t>
      </w:r>
      <w:r w:rsidRPr="00B66FCB">
        <w:rPr>
          <w:sz w:val="26"/>
          <w:szCs w:val="26"/>
        </w:rPr>
        <w:t>из ВЧШГ</w:t>
      </w:r>
    </w:p>
    <w:p w:rsidR="00330F89" w:rsidRPr="00D55E06" w:rsidRDefault="00330F89" w:rsidP="00B66FCB">
      <w:pPr>
        <w:spacing w:line="360" w:lineRule="auto"/>
        <w:ind w:firstLine="708"/>
        <w:jc w:val="both"/>
        <w:rPr>
          <w:sz w:val="28"/>
          <w:szCs w:val="28"/>
        </w:rPr>
      </w:pPr>
      <w:r>
        <w:rPr>
          <w:sz w:val="28"/>
          <w:szCs w:val="28"/>
        </w:rPr>
        <w:t>9.27</w:t>
      </w:r>
      <w:r w:rsidR="00B66FCB">
        <w:rPr>
          <w:sz w:val="28"/>
          <w:szCs w:val="28"/>
        </w:rPr>
        <w:t>  </w:t>
      </w:r>
      <w:r w:rsidRPr="00D55E06">
        <w:rPr>
          <w:sz w:val="28"/>
          <w:szCs w:val="28"/>
        </w:rPr>
        <w:t xml:space="preserve">Засыпку траншей грунтом </w:t>
      </w:r>
      <w:r>
        <w:rPr>
          <w:sz w:val="28"/>
          <w:szCs w:val="28"/>
        </w:rPr>
        <w:t xml:space="preserve">следует </w:t>
      </w:r>
      <w:r w:rsidRPr="00D55E06">
        <w:rPr>
          <w:sz w:val="28"/>
          <w:szCs w:val="28"/>
        </w:rPr>
        <w:t>осуществлять</w:t>
      </w:r>
      <w:r>
        <w:rPr>
          <w:sz w:val="28"/>
          <w:szCs w:val="28"/>
        </w:rPr>
        <w:t xml:space="preserve"> примерно</w:t>
      </w:r>
      <w:r w:rsidRPr="00D55E06">
        <w:rPr>
          <w:sz w:val="28"/>
          <w:szCs w:val="28"/>
        </w:rPr>
        <w:t xml:space="preserve"> </w:t>
      </w:r>
      <w:r>
        <w:rPr>
          <w:sz w:val="28"/>
          <w:szCs w:val="28"/>
        </w:rPr>
        <w:t>в одно и то же время с</w:t>
      </w:r>
      <w:r w:rsidRPr="00D55E06">
        <w:rPr>
          <w:sz w:val="28"/>
          <w:szCs w:val="28"/>
        </w:rPr>
        <w:t xml:space="preserve"> </w:t>
      </w:r>
      <w:r>
        <w:rPr>
          <w:sz w:val="28"/>
          <w:szCs w:val="28"/>
        </w:rPr>
        <w:t>у</w:t>
      </w:r>
      <w:r w:rsidRPr="00D55E06">
        <w:rPr>
          <w:sz w:val="28"/>
          <w:szCs w:val="28"/>
        </w:rPr>
        <w:t>кладкой</w:t>
      </w:r>
      <w:r w:rsidRPr="005B5515">
        <w:rPr>
          <w:sz w:val="28"/>
          <w:szCs w:val="28"/>
        </w:rPr>
        <w:t xml:space="preserve"> </w:t>
      </w:r>
      <w:r w:rsidRPr="009D7837">
        <w:rPr>
          <w:sz w:val="28"/>
          <w:szCs w:val="28"/>
        </w:rPr>
        <w:t>ПВТНК из ВЧШГ</w:t>
      </w:r>
      <w:r w:rsidRPr="00D55E06">
        <w:rPr>
          <w:bCs/>
          <w:sz w:val="28"/>
          <w:szCs w:val="28"/>
        </w:rPr>
        <w:t>,</w:t>
      </w:r>
      <w:r w:rsidRPr="00D55E06">
        <w:rPr>
          <w:sz w:val="28"/>
          <w:szCs w:val="28"/>
        </w:rPr>
        <w:t xml:space="preserve"> установкой камер переключения</w:t>
      </w:r>
      <w:r w:rsidR="00A255AB">
        <w:rPr>
          <w:sz w:val="28"/>
          <w:szCs w:val="28"/>
        </w:rPr>
        <w:t xml:space="preserve"> (</w:t>
      </w:r>
      <w:r w:rsidRPr="00D55E06">
        <w:rPr>
          <w:sz w:val="28"/>
          <w:szCs w:val="28"/>
        </w:rPr>
        <w:t xml:space="preserve"> колодцев</w:t>
      </w:r>
      <w:r w:rsidR="00A255AB">
        <w:rPr>
          <w:sz w:val="28"/>
          <w:szCs w:val="28"/>
        </w:rPr>
        <w:t>)</w:t>
      </w:r>
      <w:r w:rsidRPr="00D55E06">
        <w:rPr>
          <w:sz w:val="28"/>
          <w:szCs w:val="28"/>
        </w:rPr>
        <w:t>, проведени</w:t>
      </w:r>
      <w:r>
        <w:rPr>
          <w:sz w:val="28"/>
          <w:szCs w:val="28"/>
        </w:rPr>
        <w:t>ем</w:t>
      </w:r>
      <w:r w:rsidRPr="00D55E06">
        <w:rPr>
          <w:sz w:val="28"/>
          <w:szCs w:val="28"/>
        </w:rPr>
        <w:t xml:space="preserve"> их испытаний с оформлением акта и получени</w:t>
      </w:r>
      <w:r>
        <w:rPr>
          <w:sz w:val="28"/>
          <w:szCs w:val="28"/>
        </w:rPr>
        <w:t>ем</w:t>
      </w:r>
      <w:r w:rsidRPr="00D55E06">
        <w:rPr>
          <w:sz w:val="28"/>
          <w:szCs w:val="28"/>
        </w:rPr>
        <w:t xml:space="preserve"> разрешения на проведение обратной засыпки.  </w:t>
      </w:r>
    </w:p>
    <w:p w:rsidR="00330F89" w:rsidRPr="00D55E06" w:rsidRDefault="00330F89" w:rsidP="00B66FCB">
      <w:pPr>
        <w:widowControl w:val="0"/>
        <w:tabs>
          <w:tab w:val="left" w:pos="1995"/>
        </w:tabs>
        <w:autoSpaceDE w:val="0"/>
        <w:autoSpaceDN w:val="0"/>
        <w:adjustRightInd w:val="0"/>
        <w:spacing w:line="360" w:lineRule="auto"/>
        <w:ind w:firstLine="709"/>
        <w:jc w:val="both"/>
        <w:rPr>
          <w:sz w:val="28"/>
          <w:szCs w:val="28"/>
        </w:rPr>
      </w:pPr>
      <w:r>
        <w:rPr>
          <w:sz w:val="28"/>
          <w:szCs w:val="28"/>
        </w:rPr>
        <w:t>9.28</w:t>
      </w:r>
      <w:r w:rsidR="00B66FCB">
        <w:rPr>
          <w:sz w:val="28"/>
          <w:szCs w:val="28"/>
        </w:rPr>
        <w:t>  </w:t>
      </w:r>
      <w:r>
        <w:rPr>
          <w:sz w:val="28"/>
          <w:szCs w:val="28"/>
        </w:rPr>
        <w:t>Зимой п</w:t>
      </w:r>
      <w:r w:rsidRPr="00D55E06">
        <w:rPr>
          <w:sz w:val="28"/>
          <w:szCs w:val="28"/>
        </w:rPr>
        <w:t xml:space="preserve">еред засыпкой </w:t>
      </w:r>
      <w:r w:rsidRPr="009D7837">
        <w:rPr>
          <w:sz w:val="28"/>
          <w:szCs w:val="28"/>
        </w:rPr>
        <w:t>ПВТНК из ВЧШГ</w:t>
      </w:r>
      <w:r w:rsidRPr="00D55E06">
        <w:rPr>
          <w:sz w:val="28"/>
          <w:szCs w:val="28"/>
        </w:rPr>
        <w:t xml:space="preserve"> грунтом транше</w:t>
      </w:r>
      <w:r>
        <w:rPr>
          <w:sz w:val="28"/>
          <w:szCs w:val="28"/>
        </w:rPr>
        <w:t>ю следует</w:t>
      </w:r>
      <w:r w:rsidRPr="00D55E06">
        <w:rPr>
          <w:sz w:val="28"/>
          <w:szCs w:val="28"/>
        </w:rPr>
        <w:t xml:space="preserve"> </w:t>
      </w:r>
      <w:r>
        <w:rPr>
          <w:sz w:val="28"/>
          <w:szCs w:val="28"/>
        </w:rPr>
        <w:t xml:space="preserve">тщательно </w:t>
      </w:r>
      <w:r w:rsidRPr="00D55E06">
        <w:rPr>
          <w:sz w:val="28"/>
          <w:szCs w:val="28"/>
        </w:rPr>
        <w:t>очищ</w:t>
      </w:r>
      <w:r>
        <w:rPr>
          <w:sz w:val="28"/>
          <w:szCs w:val="28"/>
        </w:rPr>
        <w:t>ать</w:t>
      </w:r>
      <w:r w:rsidRPr="00D55E06">
        <w:rPr>
          <w:sz w:val="28"/>
          <w:szCs w:val="28"/>
        </w:rPr>
        <w:t xml:space="preserve"> от снега.  </w:t>
      </w:r>
    </w:p>
    <w:p w:rsidR="00330F89" w:rsidRDefault="00330F89" w:rsidP="00330F89">
      <w:pPr>
        <w:spacing w:line="360" w:lineRule="auto"/>
        <w:ind w:firstLine="708"/>
        <w:jc w:val="both"/>
        <w:rPr>
          <w:sz w:val="28"/>
          <w:szCs w:val="28"/>
        </w:rPr>
      </w:pPr>
      <w:r>
        <w:rPr>
          <w:sz w:val="28"/>
          <w:szCs w:val="28"/>
        </w:rPr>
        <w:t>9.29</w:t>
      </w:r>
      <w:r w:rsidR="00B66FCB">
        <w:rPr>
          <w:sz w:val="28"/>
          <w:szCs w:val="28"/>
        </w:rPr>
        <w:t>  </w:t>
      </w:r>
      <w:r w:rsidRPr="00D55E06">
        <w:rPr>
          <w:sz w:val="28"/>
          <w:szCs w:val="28"/>
        </w:rPr>
        <w:t xml:space="preserve">При засыпке грунтом траншеи с использованием </w:t>
      </w:r>
      <w:r w:rsidRPr="00D55E06">
        <w:rPr>
          <w:iCs/>
          <w:sz w:val="28"/>
          <w:szCs w:val="28"/>
        </w:rPr>
        <w:t>экскаватора-планировщика и</w:t>
      </w:r>
      <w:r>
        <w:rPr>
          <w:iCs/>
          <w:sz w:val="28"/>
          <w:szCs w:val="28"/>
        </w:rPr>
        <w:t>ли</w:t>
      </w:r>
      <w:r w:rsidRPr="00D55E06">
        <w:rPr>
          <w:iCs/>
          <w:sz w:val="28"/>
          <w:szCs w:val="28"/>
        </w:rPr>
        <w:t xml:space="preserve"> бульдозера</w:t>
      </w:r>
      <w:r w:rsidRPr="00D55E06">
        <w:rPr>
          <w:sz w:val="28"/>
          <w:szCs w:val="28"/>
        </w:rPr>
        <w:t xml:space="preserve"> (рис</w:t>
      </w:r>
      <w:r w:rsidR="00B66FCB">
        <w:rPr>
          <w:sz w:val="28"/>
          <w:szCs w:val="28"/>
        </w:rPr>
        <w:t>унок</w:t>
      </w:r>
      <w:r>
        <w:rPr>
          <w:sz w:val="28"/>
          <w:szCs w:val="28"/>
        </w:rPr>
        <w:t xml:space="preserve"> 9.</w:t>
      </w:r>
      <w:r w:rsidRPr="00D55E06">
        <w:rPr>
          <w:sz w:val="28"/>
          <w:szCs w:val="28"/>
        </w:rPr>
        <w:t>5</w:t>
      </w:r>
      <w:r>
        <w:rPr>
          <w:sz w:val="28"/>
          <w:szCs w:val="28"/>
        </w:rPr>
        <w:t>)</w:t>
      </w:r>
      <w:r w:rsidRPr="00D96EBB">
        <w:rPr>
          <w:sz w:val="28"/>
          <w:szCs w:val="28"/>
        </w:rPr>
        <w:t xml:space="preserve"> </w:t>
      </w:r>
      <w:r>
        <w:rPr>
          <w:sz w:val="28"/>
          <w:szCs w:val="28"/>
        </w:rPr>
        <w:t xml:space="preserve">следует не допускать </w:t>
      </w:r>
      <w:r w:rsidRPr="00D55E06">
        <w:rPr>
          <w:sz w:val="28"/>
          <w:szCs w:val="28"/>
        </w:rPr>
        <w:t xml:space="preserve">сдвига </w:t>
      </w:r>
      <w:r w:rsidRPr="009D7837">
        <w:rPr>
          <w:sz w:val="28"/>
          <w:szCs w:val="28"/>
        </w:rPr>
        <w:t>ПВТНК из ВЧШГ</w:t>
      </w:r>
      <w:r w:rsidRPr="00D55E06">
        <w:rPr>
          <w:sz w:val="28"/>
          <w:szCs w:val="28"/>
        </w:rPr>
        <w:t xml:space="preserve"> и повреждений </w:t>
      </w:r>
      <w:r>
        <w:rPr>
          <w:sz w:val="28"/>
          <w:szCs w:val="28"/>
        </w:rPr>
        <w:t>ТИ</w:t>
      </w:r>
      <w:r w:rsidRPr="00D55E06">
        <w:rPr>
          <w:sz w:val="28"/>
          <w:szCs w:val="28"/>
        </w:rPr>
        <w:t xml:space="preserve"> и их соединений</w:t>
      </w:r>
      <w:r>
        <w:rPr>
          <w:sz w:val="28"/>
          <w:szCs w:val="28"/>
        </w:rPr>
        <w:t>.</w:t>
      </w:r>
    </w:p>
    <w:tbl>
      <w:tblPr>
        <w:tblW w:w="5000" w:type="pct"/>
        <w:jc w:val="center"/>
        <w:tblLook w:val="01E0"/>
      </w:tblPr>
      <w:tblGrid>
        <w:gridCol w:w="4782"/>
        <w:gridCol w:w="4504"/>
      </w:tblGrid>
      <w:tr w:rsidR="00B66FCB" w:rsidRPr="00166C30" w:rsidTr="00B66FCB">
        <w:trPr>
          <w:trHeight w:val="1935"/>
          <w:jc w:val="center"/>
        </w:trPr>
        <w:tc>
          <w:tcPr>
            <w:tcW w:w="2572" w:type="pct"/>
          </w:tcPr>
          <w:p w:rsidR="00B66FCB" w:rsidRPr="002B39DE" w:rsidRDefault="00B66FCB" w:rsidP="00B66FCB">
            <w:pPr>
              <w:spacing w:line="360" w:lineRule="auto"/>
              <w:rPr>
                <w:i/>
                <w:iCs/>
                <w:sz w:val="28"/>
                <w:szCs w:val="28"/>
              </w:rPr>
            </w:pPr>
            <w:r w:rsidRPr="002374CC">
              <w:rPr>
                <w:i/>
                <w:iCs/>
                <w:sz w:val="28"/>
                <w:szCs w:val="28"/>
              </w:rPr>
              <w:t>а</w:t>
            </w:r>
            <w:r w:rsidRPr="002B39DE">
              <w:rPr>
                <w:i/>
                <w:iCs/>
                <w:sz w:val="28"/>
                <w:szCs w:val="28"/>
              </w:rPr>
              <w:t>)</w:t>
            </w:r>
          </w:p>
          <w:p w:rsidR="00B66FCB" w:rsidRPr="002B39DE" w:rsidRDefault="00B66FCB" w:rsidP="00B66FCB">
            <w:pPr>
              <w:spacing w:line="360" w:lineRule="auto"/>
              <w:rPr>
                <w:i/>
                <w:iCs/>
                <w:sz w:val="28"/>
                <w:szCs w:val="28"/>
              </w:rPr>
            </w:pPr>
            <w:r w:rsidRPr="002B39DE">
              <w:rPr>
                <w:i/>
                <w:iCs/>
                <w:sz w:val="28"/>
                <w:szCs w:val="28"/>
              </w:rPr>
              <w:object w:dxaOrig="5521" w:dyaOrig="2940">
                <v:shape id="_x0000_i1063" type="#_x0000_t75" style="width:228.25pt;height:120.9pt" o:ole="">
                  <v:imagedata r:id="rId93" o:title="" gain="5" blacklevel="-13107f"/>
                </v:shape>
                <o:OLEObject Type="Embed" ProgID="PBrush" ShapeID="_x0000_i1063" DrawAspect="Content" ObjectID="_1466946801" r:id="rId94"/>
              </w:object>
            </w:r>
          </w:p>
        </w:tc>
        <w:tc>
          <w:tcPr>
            <w:tcW w:w="2428" w:type="pct"/>
          </w:tcPr>
          <w:p w:rsidR="00B66FCB" w:rsidRPr="002B39DE" w:rsidRDefault="00B66FCB" w:rsidP="00B66FCB">
            <w:pPr>
              <w:spacing w:line="360" w:lineRule="auto"/>
              <w:rPr>
                <w:i/>
                <w:iCs/>
                <w:sz w:val="28"/>
                <w:szCs w:val="28"/>
              </w:rPr>
            </w:pPr>
            <w:r w:rsidRPr="002374CC">
              <w:rPr>
                <w:i/>
                <w:iCs/>
                <w:sz w:val="28"/>
                <w:szCs w:val="28"/>
              </w:rPr>
              <w:t>б</w:t>
            </w:r>
            <w:r w:rsidRPr="002B39DE">
              <w:rPr>
                <w:i/>
                <w:iCs/>
                <w:sz w:val="28"/>
                <w:szCs w:val="28"/>
              </w:rPr>
              <w:t>)</w:t>
            </w:r>
          </w:p>
          <w:p w:rsidR="00B66FCB" w:rsidRPr="002B39DE" w:rsidRDefault="00B66FCB" w:rsidP="00B66FCB">
            <w:pPr>
              <w:spacing w:line="360" w:lineRule="auto"/>
              <w:rPr>
                <w:i/>
                <w:iCs/>
                <w:sz w:val="28"/>
                <w:szCs w:val="28"/>
              </w:rPr>
            </w:pPr>
            <w:r w:rsidRPr="002B39DE">
              <w:rPr>
                <w:i/>
                <w:iCs/>
                <w:sz w:val="28"/>
                <w:szCs w:val="28"/>
              </w:rPr>
              <w:object w:dxaOrig="5431" w:dyaOrig="2745">
                <v:shape id="_x0000_i1064" type="#_x0000_t75" style="width:211.25pt;height:107.3pt" o:ole="">
                  <v:imagedata r:id="rId95" o:title="" gain="5" blacklevel="-13107f"/>
                </v:shape>
                <o:OLEObject Type="Embed" ProgID="PBrush" ShapeID="_x0000_i1064" DrawAspect="Content" ObjectID="_1466946802" r:id="rId96"/>
              </w:object>
            </w:r>
          </w:p>
        </w:tc>
      </w:tr>
    </w:tbl>
    <w:p w:rsidR="00B66FCB" w:rsidRDefault="00B66FCB" w:rsidP="00B66FCB">
      <w:pPr>
        <w:spacing w:line="360" w:lineRule="auto"/>
        <w:jc w:val="both"/>
      </w:pPr>
      <w:r w:rsidRPr="00E82072">
        <w:rPr>
          <w:i/>
          <w:iCs/>
        </w:rPr>
        <w:t>а</w:t>
      </w:r>
      <w:r w:rsidRPr="00E82072">
        <w:t xml:space="preserve"> ‒ экскаватором-планировщиком; </w:t>
      </w:r>
      <w:r w:rsidRPr="00E82072">
        <w:rPr>
          <w:i/>
          <w:iCs/>
        </w:rPr>
        <w:t>б</w:t>
      </w:r>
      <w:r w:rsidRPr="00E82072">
        <w:t xml:space="preserve"> ‒ бульдозером; </w:t>
      </w:r>
    </w:p>
    <w:p w:rsidR="00B66FCB" w:rsidRPr="00E82072" w:rsidRDefault="00B66FCB" w:rsidP="00B66FCB">
      <w:pPr>
        <w:spacing w:line="360" w:lineRule="auto"/>
        <w:jc w:val="both"/>
      </w:pPr>
      <w:r w:rsidRPr="00E82072">
        <w:rPr>
          <w:i/>
          <w:iCs/>
        </w:rPr>
        <w:t>1</w:t>
      </w:r>
      <w:r w:rsidRPr="00E82072">
        <w:t xml:space="preserve"> ‒ экскаватор-планировщик; </w:t>
      </w:r>
      <w:r w:rsidRPr="00E82072">
        <w:rPr>
          <w:i/>
          <w:iCs/>
        </w:rPr>
        <w:t>2</w:t>
      </w:r>
      <w:r w:rsidRPr="00E82072">
        <w:t xml:space="preserve"> – зона засыпки бульдозером; </w:t>
      </w:r>
      <w:r w:rsidRPr="00E82072">
        <w:rPr>
          <w:i/>
          <w:iCs/>
        </w:rPr>
        <w:t>3</w:t>
      </w:r>
      <w:r w:rsidRPr="00E82072">
        <w:t xml:space="preserve"> ‒ зона засыпки экскаватором-планировщиком; </w:t>
      </w:r>
      <w:r w:rsidRPr="00E82072">
        <w:rPr>
          <w:i/>
          <w:iCs/>
        </w:rPr>
        <w:t>4, 5</w:t>
      </w:r>
      <w:r w:rsidRPr="00E82072">
        <w:t xml:space="preserve"> – зоны разравнивания грунта экскаватором-планировщиком и вручную; </w:t>
      </w:r>
      <w:r w:rsidRPr="00E82072">
        <w:rPr>
          <w:i/>
          <w:iCs/>
        </w:rPr>
        <w:t>6</w:t>
      </w:r>
      <w:r w:rsidRPr="00E82072">
        <w:t xml:space="preserve"> ‒ труба; </w:t>
      </w:r>
      <w:r w:rsidRPr="00E82072">
        <w:rPr>
          <w:i/>
          <w:iCs/>
        </w:rPr>
        <w:t>7</w:t>
      </w:r>
      <w:r w:rsidRPr="00E82072">
        <w:t xml:space="preserve"> ‒ грунт для обратной засыпки; </w:t>
      </w:r>
      <w:r w:rsidRPr="00E82072">
        <w:rPr>
          <w:i/>
          <w:iCs/>
        </w:rPr>
        <w:t>8</w:t>
      </w:r>
      <w:r w:rsidRPr="00E82072">
        <w:t xml:space="preserve"> ‒ бульдозер; </w:t>
      </w:r>
      <w:r w:rsidRPr="00E82072">
        <w:rPr>
          <w:i/>
          <w:iCs/>
        </w:rPr>
        <w:t>9</w:t>
      </w:r>
      <w:r w:rsidRPr="00E82072">
        <w:t xml:space="preserve"> – колодец, </w:t>
      </w:r>
      <w:r w:rsidRPr="00E82072">
        <w:rPr>
          <w:i/>
          <w:iCs/>
        </w:rPr>
        <w:t>10</w:t>
      </w:r>
      <w:r w:rsidRPr="00E82072">
        <w:t> ‒ ковш</w:t>
      </w:r>
    </w:p>
    <w:p w:rsidR="00B66FCB" w:rsidRPr="00067FA5" w:rsidRDefault="00B66FCB" w:rsidP="00B66FCB">
      <w:pPr>
        <w:spacing w:after="240" w:line="360" w:lineRule="auto"/>
        <w:jc w:val="center"/>
        <w:rPr>
          <w:sz w:val="26"/>
          <w:szCs w:val="26"/>
        </w:rPr>
      </w:pPr>
      <w:r w:rsidRPr="00067FA5">
        <w:rPr>
          <w:sz w:val="26"/>
          <w:szCs w:val="26"/>
        </w:rPr>
        <w:t xml:space="preserve">Рисунок 9.5 ‒ Типовые технологические схемы засыпки траншей с </w:t>
      </w:r>
      <w:r>
        <w:rPr>
          <w:sz w:val="26"/>
          <w:szCs w:val="26"/>
        </w:rPr>
        <w:t>ПВТНК из ВЧШГ</w:t>
      </w:r>
      <w:r w:rsidRPr="00067FA5">
        <w:rPr>
          <w:sz w:val="26"/>
          <w:szCs w:val="26"/>
        </w:rPr>
        <w:t xml:space="preserve"> экскаватором-планировщиком и бульдозером</w:t>
      </w:r>
    </w:p>
    <w:p w:rsidR="00330F89" w:rsidRDefault="00330F89" w:rsidP="00B66FCB">
      <w:pPr>
        <w:spacing w:line="360" w:lineRule="auto"/>
        <w:ind w:firstLine="708"/>
        <w:jc w:val="both"/>
        <w:rPr>
          <w:sz w:val="28"/>
          <w:szCs w:val="28"/>
        </w:rPr>
      </w:pPr>
      <w:r>
        <w:rPr>
          <w:sz w:val="28"/>
          <w:szCs w:val="28"/>
        </w:rPr>
        <w:t>9</w:t>
      </w:r>
      <w:r w:rsidRPr="00D55E06">
        <w:rPr>
          <w:sz w:val="28"/>
          <w:szCs w:val="28"/>
        </w:rPr>
        <w:t>.</w:t>
      </w:r>
      <w:r>
        <w:rPr>
          <w:sz w:val="28"/>
          <w:szCs w:val="28"/>
        </w:rPr>
        <w:t>30</w:t>
      </w:r>
      <w:r w:rsidR="00B66FCB">
        <w:rPr>
          <w:sz w:val="28"/>
          <w:szCs w:val="28"/>
        </w:rPr>
        <w:t>  </w:t>
      </w:r>
      <w:r w:rsidRPr="00D55E06">
        <w:rPr>
          <w:sz w:val="28"/>
          <w:szCs w:val="28"/>
        </w:rPr>
        <w:t xml:space="preserve">В зимний и весенний периоды засыпку нижней части траншеи с </w:t>
      </w:r>
      <w:r w:rsidRPr="009D7837">
        <w:rPr>
          <w:sz w:val="28"/>
          <w:szCs w:val="28"/>
        </w:rPr>
        <w:t>ПВТНК из ВЧШГ</w:t>
      </w:r>
      <w:r w:rsidRPr="00D55E06">
        <w:rPr>
          <w:sz w:val="28"/>
          <w:szCs w:val="28"/>
        </w:rPr>
        <w:t xml:space="preserve"> на высоту </w:t>
      </w:r>
      <w:r w:rsidR="004321D9">
        <w:rPr>
          <w:sz w:val="28"/>
          <w:szCs w:val="28"/>
        </w:rPr>
        <w:t xml:space="preserve">трубы </w:t>
      </w:r>
      <w:r>
        <w:rPr>
          <w:sz w:val="28"/>
          <w:szCs w:val="28"/>
        </w:rPr>
        <w:t xml:space="preserve">следует </w:t>
      </w:r>
      <w:r w:rsidRPr="00D55E06">
        <w:rPr>
          <w:sz w:val="28"/>
          <w:szCs w:val="28"/>
        </w:rPr>
        <w:t>производить немедленно после их укладки исключительно талым грунтом с тщательным уплотнением пазух.</w:t>
      </w:r>
    </w:p>
    <w:p w:rsidR="00330F89" w:rsidRDefault="00330F89" w:rsidP="00B66FCB">
      <w:pPr>
        <w:spacing w:line="360" w:lineRule="auto"/>
        <w:ind w:firstLine="708"/>
        <w:jc w:val="both"/>
        <w:rPr>
          <w:sz w:val="28"/>
          <w:szCs w:val="28"/>
        </w:rPr>
      </w:pPr>
      <w:r w:rsidRPr="00D55E06">
        <w:rPr>
          <w:sz w:val="28"/>
          <w:szCs w:val="28"/>
        </w:rPr>
        <w:t>9</w:t>
      </w:r>
      <w:r>
        <w:rPr>
          <w:sz w:val="28"/>
          <w:szCs w:val="28"/>
        </w:rPr>
        <w:t>.31</w:t>
      </w:r>
      <w:r w:rsidR="00B66FCB">
        <w:rPr>
          <w:sz w:val="28"/>
          <w:szCs w:val="28"/>
        </w:rPr>
        <w:t>  </w:t>
      </w:r>
      <w:r w:rsidRPr="00D55E06">
        <w:rPr>
          <w:sz w:val="28"/>
          <w:szCs w:val="28"/>
        </w:rPr>
        <w:t>Засыпка нижней части траншей должна производиться одновременно с двух сторон уложенных труб слоями (толщиной 0,20</w:t>
      </w:r>
      <w:r w:rsidR="00B66FCB">
        <w:rPr>
          <w:sz w:val="28"/>
          <w:szCs w:val="28"/>
        </w:rPr>
        <w:t xml:space="preserve"> </w:t>
      </w:r>
      <w:r w:rsidR="00B66FCB" w:rsidRPr="00E82072">
        <w:t>–</w:t>
      </w:r>
      <w:r w:rsidR="00B66FCB">
        <w:t xml:space="preserve"> </w:t>
      </w:r>
      <w:r w:rsidRPr="00D55E06">
        <w:rPr>
          <w:sz w:val="28"/>
          <w:szCs w:val="28"/>
        </w:rPr>
        <w:t xml:space="preserve">0,30 м), односторонняя засыпка может сдвинуть трубопровод с проектного положения. Для уплотнения грунта под низом труб и их соединений, рекомендуется применять ручные деревянные либо пневматические (электрифицированные) трамбовки. </w:t>
      </w:r>
    </w:p>
    <w:p w:rsidR="00330F89" w:rsidRPr="00D55E06" w:rsidRDefault="00330F89" w:rsidP="00B66FCB">
      <w:pPr>
        <w:spacing w:line="360" w:lineRule="auto"/>
        <w:ind w:firstLine="708"/>
        <w:jc w:val="both"/>
        <w:rPr>
          <w:sz w:val="28"/>
          <w:szCs w:val="28"/>
        </w:rPr>
      </w:pPr>
      <w:r>
        <w:rPr>
          <w:sz w:val="28"/>
          <w:szCs w:val="28"/>
        </w:rPr>
        <w:t>9.32</w:t>
      </w:r>
      <w:r w:rsidR="00B66FCB">
        <w:rPr>
          <w:sz w:val="28"/>
          <w:szCs w:val="28"/>
        </w:rPr>
        <w:t>  </w:t>
      </w:r>
      <w:r w:rsidRPr="00D55E06">
        <w:rPr>
          <w:sz w:val="28"/>
          <w:szCs w:val="28"/>
        </w:rPr>
        <w:t xml:space="preserve">Подбивку пазух между дном траншеи и </w:t>
      </w:r>
      <w:r w:rsidRPr="009D7837">
        <w:rPr>
          <w:sz w:val="28"/>
          <w:szCs w:val="28"/>
        </w:rPr>
        <w:t>ПВТНК из ВЧШГ</w:t>
      </w:r>
      <w:r w:rsidRPr="00D55E06">
        <w:rPr>
          <w:sz w:val="28"/>
          <w:szCs w:val="28"/>
        </w:rPr>
        <w:t xml:space="preserve"> </w:t>
      </w:r>
      <w:r>
        <w:rPr>
          <w:sz w:val="28"/>
          <w:szCs w:val="28"/>
        </w:rPr>
        <w:t xml:space="preserve">следует </w:t>
      </w:r>
      <w:r w:rsidRPr="00D55E06">
        <w:rPr>
          <w:sz w:val="28"/>
          <w:szCs w:val="28"/>
        </w:rPr>
        <w:t xml:space="preserve">производить ручными инструментами, а послойное уплотнение грунта засыпки вокруг </w:t>
      </w:r>
      <w:r w:rsidRPr="00D55E06">
        <w:rPr>
          <w:bCs/>
          <w:iCs/>
          <w:sz w:val="28"/>
          <w:szCs w:val="28"/>
        </w:rPr>
        <w:t>трубопровода</w:t>
      </w:r>
      <w:r w:rsidRPr="00D55E06">
        <w:rPr>
          <w:sz w:val="28"/>
          <w:szCs w:val="28"/>
        </w:rPr>
        <w:t xml:space="preserve"> </w:t>
      </w:r>
      <w:r w:rsidR="00A421A0">
        <w:rPr>
          <w:sz w:val="28"/>
          <w:szCs w:val="28"/>
        </w:rPr>
        <w:t>‒</w:t>
      </w:r>
      <w:r w:rsidR="00A421A0" w:rsidRPr="00A421A0">
        <w:rPr>
          <w:sz w:val="28"/>
          <w:szCs w:val="28"/>
        </w:rPr>
        <w:t xml:space="preserve"> </w:t>
      </w:r>
      <w:r w:rsidRPr="00D55E06">
        <w:rPr>
          <w:sz w:val="28"/>
          <w:szCs w:val="28"/>
        </w:rPr>
        <w:t>электротрамбовками (например, при толщине отсыпаемого слоя 25</w:t>
      </w:r>
      <w:r w:rsidR="00B66FCB">
        <w:rPr>
          <w:sz w:val="28"/>
          <w:szCs w:val="28"/>
        </w:rPr>
        <w:t> </w:t>
      </w:r>
      <w:r w:rsidRPr="00D55E06">
        <w:rPr>
          <w:sz w:val="28"/>
          <w:szCs w:val="28"/>
        </w:rPr>
        <w:t xml:space="preserve">см электротрамбовкой типа ИЭ-4502А) и различного вида виброплитами. </w:t>
      </w:r>
    </w:p>
    <w:p w:rsidR="00330F89" w:rsidRDefault="00330F89" w:rsidP="00B66FCB">
      <w:pPr>
        <w:spacing w:line="360" w:lineRule="auto"/>
        <w:ind w:firstLine="708"/>
        <w:jc w:val="both"/>
        <w:rPr>
          <w:sz w:val="28"/>
          <w:szCs w:val="28"/>
        </w:rPr>
      </w:pPr>
      <w:r>
        <w:rPr>
          <w:sz w:val="28"/>
          <w:szCs w:val="28"/>
        </w:rPr>
        <w:t>9.33</w:t>
      </w:r>
      <w:r w:rsidR="00B66FCB">
        <w:rPr>
          <w:sz w:val="28"/>
          <w:szCs w:val="28"/>
        </w:rPr>
        <w:t>  </w:t>
      </w:r>
      <w:r>
        <w:rPr>
          <w:sz w:val="28"/>
          <w:szCs w:val="28"/>
        </w:rPr>
        <w:t>З</w:t>
      </w:r>
      <w:r w:rsidRPr="00D55E06">
        <w:rPr>
          <w:sz w:val="28"/>
          <w:szCs w:val="28"/>
        </w:rPr>
        <w:t>асып</w:t>
      </w:r>
      <w:r>
        <w:rPr>
          <w:sz w:val="28"/>
          <w:szCs w:val="28"/>
        </w:rPr>
        <w:t>ать</w:t>
      </w:r>
      <w:r w:rsidRPr="00D55E06">
        <w:rPr>
          <w:sz w:val="28"/>
          <w:szCs w:val="28"/>
        </w:rPr>
        <w:t xml:space="preserve"> неглубоки</w:t>
      </w:r>
      <w:r>
        <w:rPr>
          <w:sz w:val="28"/>
          <w:szCs w:val="28"/>
        </w:rPr>
        <w:t>е</w:t>
      </w:r>
      <w:r w:rsidRPr="00D55E06">
        <w:rPr>
          <w:sz w:val="28"/>
          <w:szCs w:val="28"/>
        </w:rPr>
        <w:t xml:space="preserve"> транше</w:t>
      </w:r>
      <w:r>
        <w:rPr>
          <w:sz w:val="28"/>
          <w:szCs w:val="28"/>
        </w:rPr>
        <w:t>и</w:t>
      </w:r>
      <w:r w:rsidRPr="00D55E06">
        <w:rPr>
          <w:sz w:val="28"/>
          <w:szCs w:val="28"/>
        </w:rPr>
        <w:t xml:space="preserve"> с </w:t>
      </w:r>
      <w:r w:rsidRPr="009D7837">
        <w:rPr>
          <w:sz w:val="28"/>
          <w:szCs w:val="28"/>
        </w:rPr>
        <w:t>ПВТНК из ВЧШГ</w:t>
      </w:r>
      <w:r w:rsidRPr="00D55E06">
        <w:rPr>
          <w:sz w:val="28"/>
          <w:szCs w:val="28"/>
        </w:rPr>
        <w:t xml:space="preserve"> </w:t>
      </w:r>
      <w:r>
        <w:rPr>
          <w:sz w:val="28"/>
          <w:szCs w:val="28"/>
        </w:rPr>
        <w:t xml:space="preserve">следует, </w:t>
      </w:r>
      <w:r w:rsidRPr="00D55E06">
        <w:rPr>
          <w:sz w:val="28"/>
          <w:szCs w:val="28"/>
        </w:rPr>
        <w:t>осторожно сбрасыва</w:t>
      </w:r>
      <w:r>
        <w:rPr>
          <w:sz w:val="28"/>
          <w:szCs w:val="28"/>
        </w:rPr>
        <w:t>я</w:t>
      </w:r>
      <w:r w:rsidRPr="00D55E06">
        <w:rPr>
          <w:sz w:val="28"/>
          <w:szCs w:val="28"/>
        </w:rPr>
        <w:t xml:space="preserve"> грунт сверху и сбоку, в угол, чтобы удар приходился на стенки траншеи. </w:t>
      </w:r>
    </w:p>
    <w:p w:rsidR="00330F89" w:rsidRPr="00D55E06" w:rsidRDefault="00330F89" w:rsidP="00B66FCB">
      <w:pPr>
        <w:spacing w:line="360" w:lineRule="auto"/>
        <w:ind w:firstLine="708"/>
        <w:jc w:val="both"/>
        <w:rPr>
          <w:sz w:val="28"/>
          <w:szCs w:val="28"/>
        </w:rPr>
      </w:pPr>
      <w:r>
        <w:rPr>
          <w:sz w:val="28"/>
          <w:szCs w:val="28"/>
        </w:rPr>
        <w:t>9.34</w:t>
      </w:r>
      <w:r w:rsidR="00B66FCB">
        <w:rPr>
          <w:sz w:val="28"/>
          <w:szCs w:val="28"/>
        </w:rPr>
        <w:t>  </w:t>
      </w:r>
      <w:r w:rsidRPr="00D55E06">
        <w:rPr>
          <w:sz w:val="28"/>
          <w:szCs w:val="28"/>
        </w:rPr>
        <w:t xml:space="preserve">Засыпку верхней части траншеи с </w:t>
      </w:r>
      <w:r w:rsidRPr="009D7837">
        <w:rPr>
          <w:sz w:val="28"/>
          <w:szCs w:val="28"/>
        </w:rPr>
        <w:t>ПВТНК из ВЧШГ</w:t>
      </w:r>
      <w:r w:rsidRPr="00D55E06">
        <w:rPr>
          <w:sz w:val="28"/>
          <w:szCs w:val="28"/>
        </w:rPr>
        <w:t xml:space="preserve"> при расположении е</w:t>
      </w:r>
      <w:r>
        <w:rPr>
          <w:sz w:val="28"/>
          <w:szCs w:val="28"/>
        </w:rPr>
        <w:t>е</w:t>
      </w:r>
      <w:r w:rsidRPr="00D55E06">
        <w:rPr>
          <w:sz w:val="28"/>
          <w:szCs w:val="28"/>
        </w:rPr>
        <w:t xml:space="preserve"> в пределах автомобильных переездов, имеющих дорожное покрытие, </w:t>
      </w:r>
      <w:r>
        <w:rPr>
          <w:sz w:val="28"/>
          <w:szCs w:val="28"/>
        </w:rPr>
        <w:t xml:space="preserve">следует </w:t>
      </w:r>
      <w:r w:rsidRPr="00D55E06">
        <w:rPr>
          <w:sz w:val="28"/>
          <w:szCs w:val="28"/>
        </w:rPr>
        <w:t xml:space="preserve">производить талым грунтом для предотвращения последующих осадок дорожного покрытия. </w:t>
      </w:r>
    </w:p>
    <w:p w:rsidR="00330F89" w:rsidRPr="005B5515" w:rsidRDefault="00B66FCB" w:rsidP="00B66FCB">
      <w:pPr>
        <w:spacing w:line="360" w:lineRule="auto"/>
        <w:ind w:firstLine="708"/>
        <w:jc w:val="both"/>
        <w:rPr>
          <w:sz w:val="28"/>
          <w:szCs w:val="28"/>
        </w:rPr>
      </w:pPr>
      <w:r w:rsidRPr="006D4A59">
        <w:rPr>
          <w:spacing w:val="48"/>
          <w:szCs w:val="28"/>
        </w:rPr>
        <w:t>Примечание</w:t>
      </w:r>
      <w:r>
        <w:rPr>
          <w:sz w:val="28"/>
          <w:szCs w:val="28"/>
        </w:rPr>
        <w:t xml:space="preserve"> </w:t>
      </w:r>
      <w:r w:rsidRPr="00D55E06">
        <w:rPr>
          <w:sz w:val="28"/>
          <w:szCs w:val="28"/>
        </w:rPr>
        <w:t>–</w:t>
      </w:r>
      <w:r>
        <w:rPr>
          <w:sz w:val="28"/>
          <w:szCs w:val="28"/>
        </w:rPr>
        <w:t xml:space="preserve"> </w:t>
      </w:r>
      <w:r w:rsidR="00330F89" w:rsidRPr="00B66FCB">
        <w:rPr>
          <w:szCs w:val="28"/>
        </w:rPr>
        <w:t xml:space="preserve">Использовать мерзлый грунт допускается в количестве не более 15% от общего объема только при засыпке верхней части траншеи с </w:t>
      </w:r>
      <w:r w:rsidR="00330F89" w:rsidRPr="00B66FCB">
        <w:rPr>
          <w:bCs/>
          <w:iCs/>
          <w:szCs w:val="28"/>
        </w:rPr>
        <w:t>трубопроводом из</w:t>
      </w:r>
      <w:r w:rsidR="00330F89" w:rsidRPr="00B66FCB">
        <w:rPr>
          <w:bCs/>
          <w:szCs w:val="28"/>
        </w:rPr>
        <w:t xml:space="preserve"> ВЧШГ</w:t>
      </w:r>
      <w:r w:rsidR="00330F89" w:rsidRPr="00B66FCB">
        <w:rPr>
          <w:szCs w:val="28"/>
        </w:rPr>
        <w:t>, проходящей по незамощенным проездам.</w:t>
      </w:r>
    </w:p>
    <w:p w:rsidR="00330F89" w:rsidRPr="00D55E06" w:rsidRDefault="00330F89" w:rsidP="00B66FCB">
      <w:pPr>
        <w:spacing w:line="360" w:lineRule="auto"/>
        <w:ind w:firstLine="708"/>
        <w:jc w:val="both"/>
        <w:rPr>
          <w:sz w:val="28"/>
          <w:szCs w:val="28"/>
        </w:rPr>
      </w:pPr>
      <w:r w:rsidRPr="00D55E06">
        <w:rPr>
          <w:sz w:val="28"/>
          <w:szCs w:val="28"/>
        </w:rPr>
        <w:t>9.</w:t>
      </w:r>
      <w:r>
        <w:rPr>
          <w:sz w:val="28"/>
          <w:szCs w:val="28"/>
        </w:rPr>
        <w:t>35</w:t>
      </w:r>
      <w:r w:rsidR="00B66FCB">
        <w:rPr>
          <w:sz w:val="28"/>
          <w:szCs w:val="28"/>
        </w:rPr>
        <w:t>  </w:t>
      </w:r>
      <w:r w:rsidRPr="00D55E06">
        <w:rPr>
          <w:sz w:val="28"/>
          <w:szCs w:val="28"/>
        </w:rPr>
        <w:t>Засыпк</w:t>
      </w:r>
      <w:r>
        <w:rPr>
          <w:sz w:val="28"/>
          <w:szCs w:val="28"/>
        </w:rPr>
        <w:t>у</w:t>
      </w:r>
      <w:r w:rsidRPr="00D55E06">
        <w:rPr>
          <w:sz w:val="28"/>
          <w:szCs w:val="28"/>
        </w:rPr>
        <w:t xml:space="preserve"> траншей с </w:t>
      </w:r>
      <w:r w:rsidRPr="009D7837">
        <w:rPr>
          <w:sz w:val="28"/>
          <w:szCs w:val="28"/>
        </w:rPr>
        <w:t>ПВТНК из ВЧШГ</w:t>
      </w:r>
      <w:r w:rsidRPr="00D55E06">
        <w:rPr>
          <w:sz w:val="28"/>
          <w:szCs w:val="28"/>
        </w:rPr>
        <w:t xml:space="preserve"> под замощенными уличными проездами </w:t>
      </w:r>
      <w:r>
        <w:rPr>
          <w:sz w:val="28"/>
          <w:szCs w:val="28"/>
        </w:rPr>
        <w:t xml:space="preserve">следует </w:t>
      </w:r>
      <w:r w:rsidRPr="00D55E06">
        <w:rPr>
          <w:sz w:val="28"/>
          <w:szCs w:val="28"/>
        </w:rPr>
        <w:t xml:space="preserve">производить послойно с тщательным уплотнением грунта </w:t>
      </w:r>
      <w:r>
        <w:rPr>
          <w:sz w:val="28"/>
          <w:szCs w:val="28"/>
        </w:rPr>
        <w:t xml:space="preserve">по проекту </w:t>
      </w:r>
      <w:r w:rsidRPr="00D55E06">
        <w:rPr>
          <w:sz w:val="28"/>
          <w:szCs w:val="28"/>
        </w:rPr>
        <w:t>с тем, чтобы предотвратить возможные последующие просадки дорожного покрытия.</w:t>
      </w:r>
    </w:p>
    <w:p w:rsidR="00330F89" w:rsidRPr="00D55E06" w:rsidRDefault="00330F89" w:rsidP="00B66FCB">
      <w:pPr>
        <w:pStyle w:val="af3"/>
        <w:spacing w:before="0" w:after="0"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9.36</w:t>
      </w:r>
      <w:r w:rsidR="00B66FCB">
        <w:rPr>
          <w:rFonts w:ascii="Times New Roman" w:hAnsi="Times New Roman" w:cs="Times New Roman"/>
          <w:color w:val="auto"/>
          <w:sz w:val="28"/>
          <w:szCs w:val="28"/>
        </w:rPr>
        <w:t>  </w:t>
      </w:r>
      <w:r w:rsidRPr="00D55E06">
        <w:rPr>
          <w:rFonts w:ascii="Times New Roman" w:hAnsi="Times New Roman" w:cs="Times New Roman"/>
          <w:color w:val="auto"/>
          <w:sz w:val="28"/>
          <w:szCs w:val="28"/>
        </w:rPr>
        <w:t>При засыпке</w:t>
      </w:r>
      <w:r w:rsidRPr="00D55E06">
        <w:rPr>
          <w:rFonts w:ascii="Times New Roman" w:hAnsi="Times New Roman" w:cs="Times New Roman"/>
          <w:bCs/>
          <w:iCs/>
          <w:color w:val="auto"/>
          <w:sz w:val="28"/>
          <w:szCs w:val="28"/>
        </w:rPr>
        <w:t xml:space="preserve"> траншеи с </w:t>
      </w:r>
      <w:r w:rsidRPr="0090520D">
        <w:rPr>
          <w:rFonts w:ascii="Times New Roman" w:hAnsi="Times New Roman" w:cs="Times New Roman"/>
          <w:color w:val="auto"/>
          <w:sz w:val="28"/>
          <w:szCs w:val="28"/>
        </w:rPr>
        <w:t>ПВТНК из ВЧШГ</w:t>
      </w:r>
      <w:r w:rsidRPr="00D55E06">
        <w:rPr>
          <w:color w:val="auto"/>
          <w:sz w:val="28"/>
          <w:szCs w:val="28"/>
        </w:rPr>
        <w:t xml:space="preserve"> </w:t>
      </w:r>
      <w:r w:rsidRPr="00D55E06">
        <w:rPr>
          <w:rFonts w:ascii="Times New Roman" w:hAnsi="Times New Roman" w:cs="Times New Roman"/>
          <w:color w:val="auto"/>
          <w:sz w:val="28"/>
          <w:szCs w:val="28"/>
        </w:rPr>
        <w:t xml:space="preserve">имеющими уклон более 20°, необходимо </w:t>
      </w:r>
      <w:r>
        <w:rPr>
          <w:rFonts w:ascii="Times New Roman" w:hAnsi="Times New Roman" w:cs="Times New Roman"/>
          <w:color w:val="auto"/>
          <w:sz w:val="28"/>
          <w:szCs w:val="28"/>
        </w:rPr>
        <w:t xml:space="preserve">предварительно </w:t>
      </w:r>
      <w:r w:rsidRPr="00D55E06">
        <w:rPr>
          <w:rFonts w:ascii="Times New Roman" w:hAnsi="Times New Roman" w:cs="Times New Roman"/>
          <w:color w:val="auto"/>
          <w:sz w:val="28"/>
          <w:szCs w:val="28"/>
        </w:rPr>
        <w:t>произв</w:t>
      </w:r>
      <w:r>
        <w:rPr>
          <w:rFonts w:ascii="Times New Roman" w:hAnsi="Times New Roman" w:cs="Times New Roman"/>
          <w:color w:val="auto"/>
          <w:sz w:val="28"/>
          <w:szCs w:val="28"/>
        </w:rPr>
        <w:t>одить</w:t>
      </w:r>
      <w:r w:rsidRPr="00D55E06">
        <w:rPr>
          <w:rFonts w:ascii="Times New Roman" w:hAnsi="Times New Roman" w:cs="Times New Roman"/>
          <w:color w:val="auto"/>
          <w:sz w:val="28"/>
          <w:szCs w:val="28"/>
        </w:rPr>
        <w:t xml:space="preserve"> укрепительные работы против сползания грунта и размыва его ливневыми водами. </w:t>
      </w:r>
    </w:p>
    <w:p w:rsidR="00330F89" w:rsidRPr="00D55E06" w:rsidRDefault="00330F89" w:rsidP="00330F89">
      <w:pPr>
        <w:spacing w:line="360" w:lineRule="auto"/>
        <w:ind w:firstLine="708"/>
        <w:jc w:val="both"/>
        <w:rPr>
          <w:sz w:val="28"/>
          <w:szCs w:val="28"/>
        </w:rPr>
      </w:pPr>
      <w:r>
        <w:rPr>
          <w:sz w:val="28"/>
          <w:szCs w:val="28"/>
        </w:rPr>
        <w:t>9</w:t>
      </w:r>
      <w:r w:rsidRPr="00D55E06">
        <w:rPr>
          <w:sz w:val="28"/>
          <w:szCs w:val="28"/>
        </w:rPr>
        <w:t>.</w:t>
      </w:r>
      <w:r>
        <w:rPr>
          <w:sz w:val="28"/>
          <w:szCs w:val="28"/>
        </w:rPr>
        <w:t>37</w:t>
      </w:r>
      <w:r w:rsidR="00B66FCB">
        <w:rPr>
          <w:sz w:val="28"/>
          <w:szCs w:val="28"/>
        </w:rPr>
        <w:t>  </w:t>
      </w:r>
      <w:r w:rsidRPr="00D55E06">
        <w:rPr>
          <w:sz w:val="28"/>
          <w:szCs w:val="28"/>
        </w:rPr>
        <w:t>Засыпку траншей с</w:t>
      </w:r>
      <w:r w:rsidRPr="0090520D">
        <w:rPr>
          <w:sz w:val="28"/>
          <w:szCs w:val="28"/>
        </w:rPr>
        <w:t xml:space="preserve"> ПВТНК из ВЧШГ</w:t>
      </w:r>
      <w:r w:rsidRPr="00D55E06">
        <w:rPr>
          <w:bCs/>
          <w:iCs/>
          <w:sz w:val="28"/>
          <w:szCs w:val="28"/>
        </w:rPr>
        <w:t xml:space="preserve">, </w:t>
      </w:r>
      <w:r w:rsidRPr="00D55E06">
        <w:rPr>
          <w:sz w:val="28"/>
          <w:szCs w:val="28"/>
        </w:rPr>
        <w:t xml:space="preserve">пролегающих вдоль строений, заборов, зеленых насаждений, </w:t>
      </w:r>
      <w:r>
        <w:rPr>
          <w:sz w:val="28"/>
          <w:szCs w:val="28"/>
        </w:rPr>
        <w:t xml:space="preserve">следует </w:t>
      </w:r>
      <w:r w:rsidRPr="00D55E06">
        <w:rPr>
          <w:sz w:val="28"/>
          <w:szCs w:val="28"/>
        </w:rPr>
        <w:t>производить вручную с послойным уплотнением грунта.</w:t>
      </w:r>
    </w:p>
    <w:p w:rsidR="00330F89" w:rsidRPr="00D55E06" w:rsidRDefault="00330F89" w:rsidP="00330F89">
      <w:pPr>
        <w:spacing w:line="360" w:lineRule="auto"/>
        <w:ind w:firstLine="708"/>
        <w:jc w:val="both"/>
        <w:rPr>
          <w:sz w:val="28"/>
          <w:szCs w:val="28"/>
        </w:rPr>
      </w:pPr>
      <w:r>
        <w:rPr>
          <w:sz w:val="28"/>
          <w:szCs w:val="28"/>
        </w:rPr>
        <w:t>9.38</w:t>
      </w:r>
      <w:r w:rsidR="00B66FCB">
        <w:rPr>
          <w:sz w:val="28"/>
          <w:szCs w:val="28"/>
        </w:rPr>
        <w:t>  </w:t>
      </w:r>
      <w:r w:rsidRPr="00D55E06">
        <w:rPr>
          <w:sz w:val="28"/>
          <w:szCs w:val="28"/>
        </w:rPr>
        <w:t>Участки транше</w:t>
      </w:r>
      <w:r>
        <w:rPr>
          <w:sz w:val="28"/>
          <w:szCs w:val="28"/>
        </w:rPr>
        <w:t>й</w:t>
      </w:r>
      <w:r w:rsidRPr="00D55E06">
        <w:rPr>
          <w:sz w:val="28"/>
          <w:szCs w:val="28"/>
        </w:rPr>
        <w:t xml:space="preserve"> с</w:t>
      </w:r>
      <w:r w:rsidRPr="0090520D">
        <w:rPr>
          <w:sz w:val="28"/>
          <w:szCs w:val="28"/>
        </w:rPr>
        <w:t xml:space="preserve"> ПВТНК из ВЧШГ</w:t>
      </w:r>
      <w:r w:rsidRPr="00D55E06">
        <w:rPr>
          <w:bCs/>
          <w:iCs/>
          <w:sz w:val="28"/>
          <w:szCs w:val="28"/>
        </w:rPr>
        <w:t>,</w:t>
      </w:r>
      <w:r w:rsidRPr="00D55E06">
        <w:rPr>
          <w:sz w:val="28"/>
          <w:szCs w:val="28"/>
        </w:rPr>
        <w:t xml:space="preserve"> пересекающи</w:t>
      </w:r>
      <w:r>
        <w:rPr>
          <w:sz w:val="28"/>
          <w:szCs w:val="28"/>
        </w:rPr>
        <w:t>х</w:t>
      </w:r>
      <w:r w:rsidRPr="00D55E06">
        <w:rPr>
          <w:sz w:val="28"/>
          <w:szCs w:val="28"/>
        </w:rPr>
        <w:t xml:space="preserve"> существующие или проектируемые дороги </w:t>
      </w:r>
      <w:r>
        <w:rPr>
          <w:sz w:val="28"/>
          <w:szCs w:val="28"/>
        </w:rPr>
        <w:t>следует засыпать</w:t>
      </w:r>
      <w:r w:rsidRPr="00D55E06">
        <w:rPr>
          <w:sz w:val="28"/>
          <w:szCs w:val="28"/>
        </w:rPr>
        <w:t xml:space="preserve"> на</w:t>
      </w:r>
      <w:r>
        <w:rPr>
          <w:sz w:val="28"/>
          <w:szCs w:val="28"/>
        </w:rPr>
        <w:t xml:space="preserve"> всю глубину песком и уплотнять</w:t>
      </w:r>
      <w:r w:rsidR="00B66FCB">
        <w:rPr>
          <w:sz w:val="28"/>
          <w:szCs w:val="28"/>
        </w:rPr>
        <w:t xml:space="preserve"> до степени не ниже </w:t>
      </w:r>
      <w:r w:rsidRPr="00D55E06">
        <w:rPr>
          <w:sz w:val="28"/>
          <w:szCs w:val="28"/>
        </w:rPr>
        <w:t>0,98.</w:t>
      </w:r>
    </w:p>
    <w:p w:rsidR="00330F89" w:rsidRPr="00D55E06" w:rsidRDefault="00330F89" w:rsidP="00330F89">
      <w:pPr>
        <w:spacing w:line="360" w:lineRule="auto"/>
        <w:ind w:firstLine="708"/>
        <w:jc w:val="both"/>
        <w:rPr>
          <w:sz w:val="28"/>
          <w:szCs w:val="28"/>
        </w:rPr>
      </w:pPr>
      <w:r>
        <w:rPr>
          <w:sz w:val="28"/>
          <w:szCs w:val="28"/>
        </w:rPr>
        <w:t>9.39</w:t>
      </w:r>
      <w:r w:rsidR="00B66FCB">
        <w:rPr>
          <w:sz w:val="28"/>
          <w:szCs w:val="28"/>
        </w:rPr>
        <w:t>  </w:t>
      </w:r>
      <w:r w:rsidRPr="00D55E06">
        <w:rPr>
          <w:sz w:val="28"/>
          <w:szCs w:val="28"/>
        </w:rPr>
        <w:t xml:space="preserve">Для послойного уплотнения грунтов обратных засыпок в траншеях с </w:t>
      </w:r>
      <w:r w:rsidRPr="0090520D">
        <w:rPr>
          <w:sz w:val="28"/>
          <w:szCs w:val="28"/>
        </w:rPr>
        <w:t>ПВТНК из ВЧШГ</w:t>
      </w:r>
      <w:r w:rsidRPr="00D55E06">
        <w:rPr>
          <w:sz w:val="28"/>
          <w:szCs w:val="28"/>
        </w:rPr>
        <w:t xml:space="preserve"> </w:t>
      </w:r>
      <w:r>
        <w:rPr>
          <w:sz w:val="28"/>
          <w:szCs w:val="28"/>
        </w:rPr>
        <w:t xml:space="preserve">следует </w:t>
      </w:r>
      <w:r w:rsidRPr="00D55E06">
        <w:rPr>
          <w:sz w:val="28"/>
          <w:szCs w:val="28"/>
        </w:rPr>
        <w:t xml:space="preserve">использовать: для несвязных грунтов </w:t>
      </w:r>
      <w:r w:rsidR="00B66FCB" w:rsidRPr="00E82072">
        <w:t>–</w:t>
      </w:r>
      <w:r w:rsidRPr="00D55E06">
        <w:rPr>
          <w:sz w:val="28"/>
          <w:szCs w:val="28"/>
        </w:rPr>
        <w:t xml:space="preserve"> вибрирование и вибротрамбование; для малосвязных грунтов </w:t>
      </w:r>
      <w:r w:rsidR="00B66FCB" w:rsidRPr="00E82072">
        <w:t>–</w:t>
      </w:r>
      <w:r w:rsidRPr="00D55E06">
        <w:rPr>
          <w:sz w:val="28"/>
          <w:szCs w:val="28"/>
        </w:rPr>
        <w:t xml:space="preserve"> укатку, трамбование, вибротрамбование, вибрирование и для связных грунтов </w:t>
      </w:r>
      <w:r w:rsidR="00B66FCB" w:rsidRPr="00E82072">
        <w:t>–</w:t>
      </w:r>
      <w:r w:rsidRPr="00D55E06">
        <w:rPr>
          <w:sz w:val="28"/>
          <w:szCs w:val="28"/>
        </w:rPr>
        <w:t xml:space="preserve"> укатку, трамбование, вибротрамбование и их комбинации.</w:t>
      </w:r>
    </w:p>
    <w:p w:rsidR="00330F89" w:rsidRPr="00D55E06" w:rsidRDefault="00330F89" w:rsidP="00330F89">
      <w:pPr>
        <w:spacing w:line="360" w:lineRule="auto"/>
        <w:ind w:firstLine="708"/>
        <w:jc w:val="both"/>
        <w:rPr>
          <w:sz w:val="28"/>
          <w:szCs w:val="28"/>
        </w:rPr>
      </w:pPr>
      <w:r>
        <w:rPr>
          <w:sz w:val="28"/>
          <w:szCs w:val="28"/>
        </w:rPr>
        <w:t>9</w:t>
      </w:r>
      <w:r w:rsidRPr="00D55E06">
        <w:rPr>
          <w:sz w:val="28"/>
          <w:szCs w:val="28"/>
        </w:rPr>
        <w:t>.4</w:t>
      </w:r>
      <w:r>
        <w:rPr>
          <w:sz w:val="28"/>
          <w:szCs w:val="28"/>
        </w:rPr>
        <w:t>0</w:t>
      </w:r>
      <w:r w:rsidR="00B66FCB">
        <w:rPr>
          <w:sz w:val="28"/>
          <w:szCs w:val="28"/>
        </w:rPr>
        <w:t>  </w:t>
      </w:r>
      <w:r w:rsidRPr="00D55E06">
        <w:rPr>
          <w:sz w:val="28"/>
          <w:szCs w:val="28"/>
        </w:rPr>
        <w:t xml:space="preserve">Уплотнение верхних слоев засыпки  траншей с </w:t>
      </w:r>
      <w:r w:rsidRPr="0090520D">
        <w:rPr>
          <w:sz w:val="28"/>
          <w:szCs w:val="28"/>
        </w:rPr>
        <w:t>ПВТНК из ВЧШГ</w:t>
      </w:r>
      <w:r w:rsidRPr="00D55E06">
        <w:rPr>
          <w:sz w:val="28"/>
          <w:szCs w:val="28"/>
        </w:rPr>
        <w:t xml:space="preserve"> на глубине 1 </w:t>
      </w:r>
      <w:r w:rsidR="00B66FCB" w:rsidRPr="00E82072">
        <w:t>–</w:t>
      </w:r>
      <w:r w:rsidRPr="00D55E06">
        <w:rPr>
          <w:sz w:val="28"/>
          <w:szCs w:val="28"/>
        </w:rPr>
        <w:t xml:space="preserve"> </w:t>
      </w:r>
      <w:smartTag w:uri="urn:schemas-microsoft-com:office:smarttags" w:element="metricconverter">
        <w:smartTagPr>
          <w:attr w:name="ProductID" w:val="1,2 м"/>
        </w:smartTagPr>
        <w:r w:rsidRPr="00D55E06">
          <w:rPr>
            <w:sz w:val="28"/>
            <w:szCs w:val="28"/>
          </w:rPr>
          <w:t>1,2 м</w:t>
        </w:r>
      </w:smartTag>
      <w:r w:rsidRPr="00D55E06">
        <w:rPr>
          <w:sz w:val="28"/>
          <w:szCs w:val="28"/>
        </w:rPr>
        <w:t xml:space="preserve"> от поверхности  земли </w:t>
      </w:r>
      <w:r>
        <w:rPr>
          <w:sz w:val="28"/>
          <w:szCs w:val="28"/>
        </w:rPr>
        <w:t xml:space="preserve">следует </w:t>
      </w:r>
      <w:r w:rsidRPr="00D55E06">
        <w:rPr>
          <w:sz w:val="28"/>
          <w:szCs w:val="28"/>
        </w:rPr>
        <w:t xml:space="preserve">производить катками с массой 1,5 </w:t>
      </w:r>
      <w:r w:rsidR="00B66FCB" w:rsidRPr="00E82072">
        <w:t>–</w:t>
      </w:r>
      <w:r w:rsidRPr="00D55E06">
        <w:rPr>
          <w:sz w:val="28"/>
          <w:szCs w:val="28"/>
        </w:rPr>
        <w:t xml:space="preserve"> 10 т (</w:t>
      </w:r>
      <w:r w:rsidR="00B66FCB">
        <w:rPr>
          <w:sz w:val="28"/>
          <w:szCs w:val="28"/>
        </w:rPr>
        <w:t xml:space="preserve">например, </w:t>
      </w:r>
      <w:r w:rsidRPr="00D55E06">
        <w:rPr>
          <w:sz w:val="28"/>
          <w:szCs w:val="28"/>
        </w:rPr>
        <w:t>ДУ-57М, ДУ-47Б, ДУ-64, ДУ-99 и др.).</w:t>
      </w:r>
    </w:p>
    <w:p w:rsidR="00330F89" w:rsidRPr="00D55E06" w:rsidRDefault="00330F89" w:rsidP="00330F89">
      <w:pPr>
        <w:spacing w:line="360" w:lineRule="auto"/>
        <w:ind w:firstLine="708"/>
        <w:jc w:val="both"/>
        <w:rPr>
          <w:sz w:val="28"/>
          <w:szCs w:val="28"/>
        </w:rPr>
      </w:pPr>
      <w:r>
        <w:rPr>
          <w:sz w:val="28"/>
          <w:szCs w:val="28"/>
        </w:rPr>
        <w:t>9.41</w:t>
      </w:r>
      <w:r w:rsidR="00B66FCB">
        <w:rPr>
          <w:sz w:val="28"/>
          <w:szCs w:val="28"/>
        </w:rPr>
        <w:t>  </w:t>
      </w:r>
      <w:r w:rsidRPr="00D55E06">
        <w:rPr>
          <w:sz w:val="28"/>
          <w:szCs w:val="28"/>
        </w:rPr>
        <w:t>При отрицательной температуре воздуха грунт</w:t>
      </w:r>
      <w:r>
        <w:rPr>
          <w:sz w:val="28"/>
          <w:szCs w:val="28"/>
        </w:rPr>
        <w:t>ы</w:t>
      </w:r>
      <w:r w:rsidRPr="00D55E06">
        <w:rPr>
          <w:sz w:val="28"/>
          <w:szCs w:val="28"/>
        </w:rPr>
        <w:t xml:space="preserve"> обратных засыпок в траншеях с </w:t>
      </w:r>
      <w:r w:rsidRPr="0090520D">
        <w:rPr>
          <w:sz w:val="28"/>
          <w:szCs w:val="28"/>
        </w:rPr>
        <w:t>ПВТНК из ВЧШГ</w:t>
      </w:r>
      <w:r w:rsidRPr="00D55E06">
        <w:rPr>
          <w:sz w:val="28"/>
          <w:szCs w:val="28"/>
        </w:rPr>
        <w:t xml:space="preserve"> </w:t>
      </w:r>
      <w:r>
        <w:rPr>
          <w:sz w:val="28"/>
          <w:szCs w:val="28"/>
        </w:rPr>
        <w:t>следует</w:t>
      </w:r>
      <w:r w:rsidRPr="00D55E06">
        <w:rPr>
          <w:sz w:val="28"/>
          <w:szCs w:val="28"/>
        </w:rPr>
        <w:t xml:space="preserve"> уплотн</w:t>
      </w:r>
      <w:r>
        <w:rPr>
          <w:sz w:val="28"/>
          <w:szCs w:val="28"/>
        </w:rPr>
        <w:t>ять</w:t>
      </w:r>
      <w:r w:rsidRPr="00D55E06">
        <w:rPr>
          <w:sz w:val="28"/>
          <w:szCs w:val="28"/>
        </w:rPr>
        <w:t xml:space="preserve"> до степени не ниже 0,98.</w:t>
      </w:r>
    </w:p>
    <w:p w:rsidR="00330F89" w:rsidRPr="00D55E06" w:rsidRDefault="00330F89" w:rsidP="00330F89">
      <w:pPr>
        <w:spacing w:line="360" w:lineRule="auto"/>
        <w:ind w:firstLine="708"/>
        <w:jc w:val="both"/>
        <w:rPr>
          <w:sz w:val="28"/>
          <w:szCs w:val="28"/>
        </w:rPr>
      </w:pPr>
      <w:r>
        <w:rPr>
          <w:sz w:val="28"/>
          <w:szCs w:val="28"/>
        </w:rPr>
        <w:t>9.42</w:t>
      </w:r>
      <w:r w:rsidR="00B66FCB">
        <w:rPr>
          <w:sz w:val="28"/>
          <w:szCs w:val="28"/>
        </w:rPr>
        <w:t>  </w:t>
      </w:r>
      <w:r>
        <w:rPr>
          <w:sz w:val="28"/>
          <w:szCs w:val="28"/>
        </w:rPr>
        <w:t>В</w:t>
      </w:r>
      <w:r w:rsidRPr="00D55E06">
        <w:rPr>
          <w:sz w:val="28"/>
          <w:szCs w:val="28"/>
        </w:rPr>
        <w:t xml:space="preserve"> стесненных условиях, в местах извлечений элементов шпунтовых ограждений </w:t>
      </w:r>
      <w:r>
        <w:rPr>
          <w:sz w:val="28"/>
          <w:szCs w:val="28"/>
        </w:rPr>
        <w:t xml:space="preserve">уплотнение грунтов следует </w:t>
      </w:r>
      <w:r w:rsidRPr="00D55E06">
        <w:rPr>
          <w:sz w:val="28"/>
          <w:szCs w:val="28"/>
        </w:rPr>
        <w:t xml:space="preserve">производить с применением специальных уплотняющих средств статического, виброударного или ударного действия, позволяющих получить на всю глубину траншеи с </w:t>
      </w:r>
      <w:r w:rsidRPr="0090520D">
        <w:rPr>
          <w:sz w:val="28"/>
          <w:szCs w:val="28"/>
        </w:rPr>
        <w:t>ПВТНК из ВЧШГ</w:t>
      </w:r>
      <w:r w:rsidRPr="00D55E06">
        <w:rPr>
          <w:sz w:val="28"/>
          <w:szCs w:val="28"/>
        </w:rPr>
        <w:t xml:space="preserve"> степень уплотнения не ниже 0,98.</w:t>
      </w:r>
    </w:p>
    <w:p w:rsidR="00330F89" w:rsidRPr="00D55E06" w:rsidRDefault="00330F89" w:rsidP="00330F89">
      <w:pPr>
        <w:spacing w:line="360" w:lineRule="auto"/>
        <w:ind w:firstLine="708"/>
        <w:jc w:val="both"/>
        <w:rPr>
          <w:iCs/>
          <w:sz w:val="28"/>
          <w:szCs w:val="28"/>
        </w:rPr>
      </w:pPr>
      <w:r>
        <w:rPr>
          <w:sz w:val="28"/>
          <w:szCs w:val="28"/>
        </w:rPr>
        <w:t>9.43</w:t>
      </w:r>
      <w:r w:rsidR="00B66FCB">
        <w:rPr>
          <w:sz w:val="28"/>
          <w:szCs w:val="28"/>
        </w:rPr>
        <w:t>  </w:t>
      </w:r>
      <w:r w:rsidRPr="00D55E06">
        <w:rPr>
          <w:sz w:val="28"/>
          <w:szCs w:val="28"/>
        </w:rPr>
        <w:t xml:space="preserve">Под дорогами траншеи с </w:t>
      </w:r>
      <w:r w:rsidRPr="0090520D">
        <w:rPr>
          <w:sz w:val="28"/>
          <w:szCs w:val="28"/>
        </w:rPr>
        <w:t>ПВТНК из ВЧШГ</w:t>
      </w:r>
      <w:r w:rsidRPr="00D55E06">
        <w:rPr>
          <w:sz w:val="28"/>
          <w:szCs w:val="28"/>
        </w:rPr>
        <w:t xml:space="preserve"> </w:t>
      </w:r>
      <w:r>
        <w:rPr>
          <w:sz w:val="28"/>
          <w:szCs w:val="28"/>
        </w:rPr>
        <w:t xml:space="preserve">следует </w:t>
      </w:r>
      <w:r w:rsidRPr="00D55E06">
        <w:rPr>
          <w:sz w:val="28"/>
          <w:szCs w:val="28"/>
        </w:rPr>
        <w:t>засыпать песком с уплотнением. Верхний уровень траншеи (30</w:t>
      </w:r>
      <w:r w:rsidR="00A421A0" w:rsidRPr="00A421A0">
        <w:rPr>
          <w:sz w:val="28"/>
          <w:szCs w:val="28"/>
        </w:rPr>
        <w:t xml:space="preserve"> </w:t>
      </w:r>
      <w:r w:rsidR="00B66FCB" w:rsidRPr="00E82072">
        <w:t>–</w:t>
      </w:r>
      <w:r w:rsidR="00A421A0" w:rsidRPr="00A421A0">
        <w:t xml:space="preserve"> </w:t>
      </w:r>
      <w:r w:rsidRPr="00D55E06">
        <w:rPr>
          <w:sz w:val="28"/>
          <w:szCs w:val="28"/>
        </w:rPr>
        <w:t xml:space="preserve">40 см) </w:t>
      </w:r>
      <w:r>
        <w:rPr>
          <w:sz w:val="28"/>
          <w:szCs w:val="28"/>
        </w:rPr>
        <w:t xml:space="preserve">следует </w:t>
      </w:r>
      <w:r w:rsidRPr="00D55E06">
        <w:rPr>
          <w:sz w:val="28"/>
          <w:szCs w:val="28"/>
        </w:rPr>
        <w:t xml:space="preserve">засыпать щебеночной смесью </w:t>
      </w:r>
      <w:r>
        <w:rPr>
          <w:sz w:val="28"/>
          <w:szCs w:val="28"/>
        </w:rPr>
        <w:t xml:space="preserve">(заводского приготовления – </w:t>
      </w:r>
      <w:r w:rsidRPr="00D55E06">
        <w:rPr>
          <w:sz w:val="28"/>
          <w:szCs w:val="28"/>
        </w:rPr>
        <w:t>табл</w:t>
      </w:r>
      <w:r w:rsidR="00B66FCB">
        <w:rPr>
          <w:sz w:val="28"/>
          <w:szCs w:val="28"/>
        </w:rPr>
        <w:t>ица</w:t>
      </w:r>
      <w:r>
        <w:rPr>
          <w:sz w:val="28"/>
          <w:szCs w:val="28"/>
        </w:rPr>
        <w:t xml:space="preserve"> 9.7</w:t>
      </w:r>
      <w:r w:rsidRPr="00D55E06">
        <w:rPr>
          <w:sz w:val="28"/>
          <w:szCs w:val="28"/>
        </w:rPr>
        <w:t xml:space="preserve">) с </w:t>
      </w:r>
      <w:r w:rsidRPr="00D55E06">
        <w:rPr>
          <w:iCs/>
          <w:sz w:val="28"/>
          <w:szCs w:val="28"/>
        </w:rPr>
        <w:t>уплотнением до ~ 100 %</w:t>
      </w:r>
      <w:r w:rsidRPr="00985DFE">
        <w:rPr>
          <w:iCs/>
          <w:sz w:val="28"/>
          <w:szCs w:val="28"/>
        </w:rPr>
        <w:t xml:space="preserve"> </w:t>
      </w:r>
      <w:r w:rsidRPr="00D55E06">
        <w:rPr>
          <w:iCs/>
          <w:sz w:val="28"/>
          <w:szCs w:val="28"/>
        </w:rPr>
        <w:t>самоходными катками</w:t>
      </w:r>
      <w:r>
        <w:rPr>
          <w:iCs/>
          <w:sz w:val="28"/>
          <w:szCs w:val="28"/>
        </w:rPr>
        <w:t>.</w:t>
      </w:r>
    </w:p>
    <w:p w:rsidR="00A95AD0" w:rsidRPr="0074043C" w:rsidRDefault="00A95AD0" w:rsidP="00436F38">
      <w:pPr>
        <w:spacing w:line="360" w:lineRule="auto"/>
        <w:ind w:left="1985" w:hanging="1985"/>
        <w:jc w:val="both"/>
        <w:rPr>
          <w:sz w:val="26"/>
          <w:szCs w:val="26"/>
        </w:rPr>
      </w:pPr>
      <w:r w:rsidRPr="00615E59">
        <w:rPr>
          <w:spacing w:val="50"/>
          <w:sz w:val="26"/>
          <w:szCs w:val="26"/>
        </w:rPr>
        <w:t>Таблица</w:t>
      </w:r>
      <w:r w:rsidRPr="0074043C">
        <w:rPr>
          <w:sz w:val="26"/>
          <w:szCs w:val="26"/>
        </w:rPr>
        <w:t> 9.</w:t>
      </w:r>
      <w:r>
        <w:rPr>
          <w:sz w:val="26"/>
          <w:szCs w:val="26"/>
        </w:rPr>
        <w:t>7</w:t>
      </w:r>
      <w:r w:rsidRPr="0074043C">
        <w:rPr>
          <w:sz w:val="26"/>
          <w:szCs w:val="26"/>
        </w:rPr>
        <w:t> ‒ </w:t>
      </w:r>
      <w:r>
        <w:rPr>
          <w:sz w:val="26"/>
          <w:szCs w:val="26"/>
        </w:rPr>
        <w:t xml:space="preserve">Составы </w:t>
      </w:r>
      <w:r w:rsidRPr="0074043C">
        <w:rPr>
          <w:sz w:val="26"/>
          <w:szCs w:val="26"/>
        </w:rPr>
        <w:t xml:space="preserve">щебеночных смесей для засыпки верхнего уровня траншеи с </w:t>
      </w:r>
      <w:r w:rsidRPr="00A95AD0">
        <w:rPr>
          <w:sz w:val="26"/>
          <w:szCs w:val="26"/>
        </w:rPr>
        <w:t xml:space="preserve">ПВТНК из </w:t>
      </w:r>
      <w:r w:rsidRPr="00A95AD0">
        <w:rPr>
          <w:bCs/>
          <w:sz w:val="26"/>
          <w:szCs w:val="26"/>
        </w:rPr>
        <w:t>ВЧШГ</w:t>
      </w:r>
      <w:r w:rsidRPr="00A95AD0">
        <w:rPr>
          <w:sz w:val="26"/>
          <w:szCs w:val="26"/>
        </w:rPr>
        <w:t xml:space="preserve"> для последующего устройства над ней дороги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70"/>
        <w:gridCol w:w="975"/>
        <w:gridCol w:w="975"/>
        <w:gridCol w:w="1017"/>
        <w:gridCol w:w="851"/>
        <w:gridCol w:w="851"/>
        <w:gridCol w:w="851"/>
        <w:gridCol w:w="940"/>
      </w:tblGrid>
      <w:tr w:rsidR="00A95AD0" w:rsidRPr="00166C30" w:rsidTr="00F858AD">
        <w:trPr>
          <w:trHeight w:val="591"/>
          <w:jc w:val="center"/>
        </w:trPr>
        <w:tc>
          <w:tcPr>
            <w:tcW w:w="1462" w:type="pct"/>
            <w:vMerge w:val="restart"/>
            <w:tcMar>
              <w:top w:w="30" w:type="dxa"/>
              <w:left w:w="30" w:type="dxa"/>
              <w:bottom w:w="30" w:type="dxa"/>
              <w:right w:w="30" w:type="dxa"/>
            </w:tcMar>
            <w:vAlign w:val="center"/>
          </w:tcPr>
          <w:p w:rsidR="00A95AD0" w:rsidRPr="0074043C" w:rsidRDefault="00A95AD0" w:rsidP="00F858AD">
            <w:pPr>
              <w:spacing w:line="276" w:lineRule="auto"/>
              <w:jc w:val="center"/>
            </w:pPr>
            <w:r w:rsidRPr="0074043C">
              <w:t>Тип щебеночной смеси</w:t>
            </w:r>
          </w:p>
        </w:tc>
        <w:tc>
          <w:tcPr>
            <w:tcW w:w="3538" w:type="pct"/>
            <w:gridSpan w:val="7"/>
            <w:tcMar>
              <w:top w:w="30" w:type="dxa"/>
              <w:left w:w="30" w:type="dxa"/>
              <w:bottom w:w="30" w:type="dxa"/>
              <w:right w:w="30" w:type="dxa"/>
            </w:tcMar>
            <w:vAlign w:val="center"/>
          </w:tcPr>
          <w:p w:rsidR="00A95AD0" w:rsidRPr="0074043C" w:rsidRDefault="00A95AD0" w:rsidP="00F858AD">
            <w:pPr>
              <w:spacing w:line="276" w:lineRule="auto"/>
              <w:jc w:val="center"/>
            </w:pPr>
            <w:r w:rsidRPr="0074043C">
              <w:t>Содержание в смеси частиц (% массы), проходящих через сито с размером, мм</w:t>
            </w:r>
          </w:p>
        </w:tc>
      </w:tr>
      <w:tr w:rsidR="00A95AD0" w:rsidRPr="00166C30" w:rsidTr="00F858AD">
        <w:trPr>
          <w:jc w:val="center"/>
        </w:trPr>
        <w:tc>
          <w:tcPr>
            <w:tcW w:w="1462" w:type="pct"/>
            <w:vMerge/>
          </w:tcPr>
          <w:p w:rsidR="00A95AD0" w:rsidRPr="0074043C" w:rsidRDefault="00A95AD0" w:rsidP="00F858AD">
            <w:pPr>
              <w:spacing w:line="276" w:lineRule="auto"/>
            </w:pP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70</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40</w:t>
            </w:r>
          </w:p>
        </w:tc>
        <w:tc>
          <w:tcPr>
            <w:tcW w:w="557"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20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10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5</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0,63</w:t>
            </w:r>
          </w:p>
        </w:tc>
        <w:tc>
          <w:tcPr>
            <w:tcW w:w="51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 0,05</w:t>
            </w:r>
          </w:p>
        </w:tc>
      </w:tr>
      <w:tr w:rsidR="00A95AD0" w:rsidRPr="00166C30" w:rsidTr="00F858AD">
        <w:trPr>
          <w:trHeight w:hRule="exact" w:val="20"/>
          <w:jc w:val="center"/>
        </w:trPr>
        <w:tc>
          <w:tcPr>
            <w:tcW w:w="1462" w:type="pct"/>
          </w:tcPr>
          <w:p w:rsidR="00A95AD0" w:rsidRPr="0074043C" w:rsidRDefault="00A95AD0" w:rsidP="00F858AD">
            <w:pPr>
              <w:spacing w:line="276" w:lineRule="auto"/>
            </w:pP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p>
        </w:tc>
        <w:tc>
          <w:tcPr>
            <w:tcW w:w="557" w:type="pct"/>
            <w:tcMar>
              <w:top w:w="30" w:type="dxa"/>
              <w:left w:w="30" w:type="dxa"/>
              <w:bottom w:w="30" w:type="dxa"/>
              <w:right w:w="30" w:type="dxa"/>
            </w:tcMar>
            <w:vAlign w:val="center"/>
          </w:tcPr>
          <w:p w:rsidR="00A95AD0" w:rsidRPr="0074043C" w:rsidRDefault="00A95AD0" w:rsidP="00F858AD">
            <w:pPr>
              <w:spacing w:line="276" w:lineRule="auto"/>
              <w:jc w:val="center"/>
            </w:pP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p>
        </w:tc>
        <w:tc>
          <w:tcPr>
            <w:tcW w:w="514" w:type="pct"/>
            <w:tcMar>
              <w:top w:w="30" w:type="dxa"/>
              <w:left w:w="30" w:type="dxa"/>
              <w:bottom w:w="30" w:type="dxa"/>
              <w:right w:w="30" w:type="dxa"/>
            </w:tcMar>
            <w:vAlign w:val="center"/>
          </w:tcPr>
          <w:p w:rsidR="00A95AD0" w:rsidRPr="0074043C" w:rsidRDefault="00A95AD0" w:rsidP="00F858AD">
            <w:pPr>
              <w:spacing w:line="276" w:lineRule="auto"/>
              <w:jc w:val="center"/>
            </w:pPr>
          </w:p>
        </w:tc>
      </w:tr>
      <w:tr w:rsidR="00A95AD0" w:rsidRPr="00166C30" w:rsidTr="00F858AD">
        <w:trPr>
          <w:jc w:val="center"/>
        </w:trPr>
        <w:tc>
          <w:tcPr>
            <w:tcW w:w="1462" w:type="pct"/>
            <w:tcMar>
              <w:top w:w="30" w:type="dxa"/>
              <w:left w:w="30" w:type="dxa"/>
              <w:bottom w:w="30" w:type="dxa"/>
              <w:right w:w="30" w:type="dxa"/>
            </w:tcMar>
          </w:tcPr>
          <w:p w:rsidR="00A95AD0" w:rsidRPr="0074043C" w:rsidRDefault="00A95AD0" w:rsidP="00F858AD">
            <w:pPr>
              <w:spacing w:line="276" w:lineRule="auto"/>
            </w:pPr>
            <w:r w:rsidRPr="0074043C">
              <w:t>Крупнозернистая I</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80-100</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40-50</w:t>
            </w:r>
          </w:p>
        </w:tc>
        <w:tc>
          <w:tcPr>
            <w:tcW w:w="557"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20-30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15-25</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12-20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5-10</w:t>
            </w:r>
          </w:p>
        </w:tc>
        <w:tc>
          <w:tcPr>
            <w:tcW w:w="51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0-3</w:t>
            </w:r>
          </w:p>
        </w:tc>
      </w:tr>
      <w:tr w:rsidR="00A95AD0" w:rsidRPr="00166C30" w:rsidTr="00F858AD">
        <w:trPr>
          <w:jc w:val="center"/>
        </w:trPr>
        <w:tc>
          <w:tcPr>
            <w:tcW w:w="1462" w:type="pct"/>
            <w:tcMar>
              <w:top w:w="30" w:type="dxa"/>
              <w:left w:w="30" w:type="dxa"/>
              <w:bottom w:w="30" w:type="dxa"/>
              <w:right w:w="30" w:type="dxa"/>
            </w:tcMar>
          </w:tcPr>
          <w:p w:rsidR="00A95AD0" w:rsidRPr="0074043C" w:rsidRDefault="00A95AD0" w:rsidP="00F858AD">
            <w:pPr>
              <w:spacing w:line="276" w:lineRule="auto"/>
            </w:pPr>
            <w:r w:rsidRPr="0074043C">
              <w:t>То же II</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85-100</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60-70</w:t>
            </w:r>
          </w:p>
        </w:tc>
        <w:tc>
          <w:tcPr>
            <w:tcW w:w="557"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40-50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30-40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20-30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5-15</w:t>
            </w:r>
          </w:p>
        </w:tc>
        <w:tc>
          <w:tcPr>
            <w:tcW w:w="51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0-5</w:t>
            </w:r>
          </w:p>
        </w:tc>
      </w:tr>
      <w:tr w:rsidR="00A95AD0" w:rsidRPr="00166C30" w:rsidTr="00F858AD">
        <w:trPr>
          <w:jc w:val="center"/>
        </w:trPr>
        <w:tc>
          <w:tcPr>
            <w:tcW w:w="1462" w:type="pct"/>
            <w:tcMar>
              <w:top w:w="30" w:type="dxa"/>
              <w:left w:w="30" w:type="dxa"/>
              <w:bottom w:w="30" w:type="dxa"/>
              <w:right w:w="30" w:type="dxa"/>
            </w:tcMar>
          </w:tcPr>
          <w:p w:rsidR="00A95AD0" w:rsidRPr="0074043C" w:rsidRDefault="00A95AD0" w:rsidP="00F858AD">
            <w:pPr>
              <w:spacing w:line="276" w:lineRule="auto"/>
            </w:pPr>
            <w:r w:rsidRPr="0074043C">
              <w:t>Среднезернистая II</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85-100</w:t>
            </w:r>
          </w:p>
        </w:tc>
        <w:tc>
          <w:tcPr>
            <w:tcW w:w="557"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40-50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20-30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15-25</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7-10</w:t>
            </w:r>
          </w:p>
        </w:tc>
        <w:tc>
          <w:tcPr>
            <w:tcW w:w="51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1-5</w:t>
            </w:r>
          </w:p>
        </w:tc>
      </w:tr>
      <w:tr w:rsidR="00A95AD0" w:rsidRPr="00166C30" w:rsidTr="00F858AD">
        <w:trPr>
          <w:jc w:val="center"/>
        </w:trPr>
        <w:tc>
          <w:tcPr>
            <w:tcW w:w="1462" w:type="pct"/>
            <w:tcMar>
              <w:top w:w="30" w:type="dxa"/>
              <w:left w:w="30" w:type="dxa"/>
              <w:bottom w:w="30" w:type="dxa"/>
              <w:right w:w="30" w:type="dxa"/>
            </w:tcMar>
          </w:tcPr>
          <w:p w:rsidR="00A95AD0" w:rsidRPr="0074043C" w:rsidRDefault="00A95AD0" w:rsidP="00F858AD">
            <w:pPr>
              <w:spacing w:line="276" w:lineRule="auto"/>
            </w:pPr>
            <w:r w:rsidRPr="0074043C">
              <w:t>То же II</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w:t>
            </w:r>
          </w:p>
        </w:tc>
        <w:tc>
          <w:tcPr>
            <w:tcW w:w="53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w:t>
            </w:r>
          </w:p>
        </w:tc>
        <w:tc>
          <w:tcPr>
            <w:tcW w:w="557"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85-100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60-70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40-50</w:t>
            </w:r>
          </w:p>
        </w:tc>
        <w:tc>
          <w:tcPr>
            <w:tcW w:w="466"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15-20</w:t>
            </w:r>
          </w:p>
        </w:tc>
        <w:tc>
          <w:tcPr>
            <w:tcW w:w="514" w:type="pct"/>
            <w:tcMar>
              <w:top w:w="30" w:type="dxa"/>
              <w:left w:w="30" w:type="dxa"/>
              <w:bottom w:w="30" w:type="dxa"/>
              <w:right w:w="30" w:type="dxa"/>
            </w:tcMar>
            <w:vAlign w:val="center"/>
          </w:tcPr>
          <w:p w:rsidR="00A95AD0" w:rsidRPr="0074043C" w:rsidRDefault="00A95AD0" w:rsidP="00F858AD">
            <w:pPr>
              <w:spacing w:line="276" w:lineRule="auto"/>
              <w:jc w:val="center"/>
            </w:pPr>
            <w:r w:rsidRPr="0074043C">
              <w:t>2-5</w:t>
            </w:r>
          </w:p>
        </w:tc>
      </w:tr>
    </w:tbl>
    <w:p w:rsidR="00A95AD0" w:rsidRDefault="00A95AD0" w:rsidP="00A95AD0">
      <w:pPr>
        <w:widowControl w:val="0"/>
        <w:tabs>
          <w:tab w:val="left" w:pos="1995"/>
        </w:tabs>
        <w:autoSpaceDE w:val="0"/>
        <w:autoSpaceDN w:val="0"/>
        <w:adjustRightInd w:val="0"/>
        <w:spacing w:line="360" w:lineRule="auto"/>
        <w:ind w:firstLine="709"/>
        <w:jc w:val="both"/>
        <w:rPr>
          <w:sz w:val="28"/>
          <w:szCs w:val="28"/>
        </w:rPr>
      </w:pPr>
    </w:p>
    <w:p w:rsidR="00330F89" w:rsidRPr="00DF23CC" w:rsidRDefault="00330F89" w:rsidP="00A95AD0">
      <w:pPr>
        <w:widowControl w:val="0"/>
        <w:tabs>
          <w:tab w:val="left" w:pos="1995"/>
        </w:tabs>
        <w:autoSpaceDE w:val="0"/>
        <w:autoSpaceDN w:val="0"/>
        <w:adjustRightInd w:val="0"/>
        <w:spacing w:line="360" w:lineRule="auto"/>
        <w:ind w:firstLine="709"/>
        <w:jc w:val="both"/>
        <w:rPr>
          <w:rStyle w:val="FontStyle31"/>
          <w:sz w:val="28"/>
          <w:szCs w:val="28"/>
        </w:rPr>
      </w:pPr>
      <w:r w:rsidRPr="00DF23CC">
        <w:rPr>
          <w:sz w:val="28"/>
          <w:szCs w:val="28"/>
        </w:rPr>
        <w:t>9.44</w:t>
      </w:r>
      <w:r w:rsidR="00A95AD0">
        <w:rPr>
          <w:sz w:val="28"/>
          <w:szCs w:val="28"/>
        </w:rPr>
        <w:t>  </w:t>
      </w:r>
      <w:r w:rsidRPr="00DF23CC">
        <w:rPr>
          <w:sz w:val="28"/>
          <w:szCs w:val="28"/>
        </w:rPr>
        <w:t>Т</w:t>
      </w:r>
      <w:r w:rsidRPr="00DF23CC">
        <w:rPr>
          <w:rStyle w:val="FontStyle31"/>
          <w:sz w:val="28"/>
          <w:szCs w:val="28"/>
        </w:rPr>
        <w:t xml:space="preserve">раншеи с </w:t>
      </w:r>
      <w:r w:rsidRPr="00DF23CC">
        <w:rPr>
          <w:sz w:val="28"/>
          <w:szCs w:val="28"/>
        </w:rPr>
        <w:t xml:space="preserve">ПВТНК из ВЧШГ </w:t>
      </w:r>
      <w:r w:rsidRPr="00DF23CC">
        <w:rPr>
          <w:rStyle w:val="FontStyle31"/>
          <w:sz w:val="28"/>
          <w:szCs w:val="28"/>
        </w:rPr>
        <w:t>на участках пересечения с существующими дорогами и другими территориями, имеющими дорожное покрытие, следует засыпать на всю глубину песчаным галечниковым грунтом, отсевом щебня или другими аналогичными малосжимаемыми (модуль деформации не менее 20 МПа) местными материалами, не обладающими цементирующими свойствами, с уплотнением не ниже 0,98.</w:t>
      </w:r>
    </w:p>
    <w:p w:rsidR="00330F89" w:rsidRPr="00DF23CC" w:rsidRDefault="00A95AD0" w:rsidP="00A95AD0">
      <w:pPr>
        <w:widowControl w:val="0"/>
        <w:tabs>
          <w:tab w:val="left" w:pos="1995"/>
        </w:tabs>
        <w:autoSpaceDE w:val="0"/>
        <w:autoSpaceDN w:val="0"/>
        <w:adjustRightInd w:val="0"/>
        <w:spacing w:line="360" w:lineRule="auto"/>
        <w:ind w:firstLine="709"/>
        <w:jc w:val="both"/>
        <w:rPr>
          <w:rStyle w:val="FontStyle31"/>
          <w:sz w:val="28"/>
          <w:szCs w:val="28"/>
        </w:rPr>
      </w:pPr>
      <w:r w:rsidRPr="006D4A59">
        <w:rPr>
          <w:spacing w:val="48"/>
          <w:szCs w:val="28"/>
        </w:rPr>
        <w:t>Примечание</w:t>
      </w:r>
      <w:r>
        <w:rPr>
          <w:sz w:val="28"/>
          <w:szCs w:val="28"/>
        </w:rPr>
        <w:t> </w:t>
      </w:r>
      <w:r w:rsidRPr="00D55E06">
        <w:rPr>
          <w:sz w:val="28"/>
          <w:szCs w:val="28"/>
        </w:rPr>
        <w:t>–</w:t>
      </w:r>
      <w:r>
        <w:rPr>
          <w:sz w:val="28"/>
          <w:szCs w:val="28"/>
        </w:rPr>
        <w:t> </w:t>
      </w:r>
      <w:r w:rsidR="00330F89" w:rsidRPr="00A95AD0">
        <w:rPr>
          <w:rStyle w:val="FontStyle31"/>
          <w:sz w:val="24"/>
          <w:szCs w:val="28"/>
        </w:rPr>
        <w:t>Исключением являются выемки, разрабатываемые в просадочных грунтах II типа.</w:t>
      </w:r>
    </w:p>
    <w:p w:rsidR="00330F89" w:rsidRPr="00DF23CC" w:rsidRDefault="00330F89" w:rsidP="00A95AD0">
      <w:pPr>
        <w:pStyle w:val="Style6"/>
        <w:widowControl/>
        <w:tabs>
          <w:tab w:val="left" w:pos="389"/>
        </w:tabs>
        <w:spacing w:line="360" w:lineRule="auto"/>
        <w:ind w:firstLine="709"/>
        <w:jc w:val="both"/>
        <w:rPr>
          <w:rStyle w:val="FontStyle31"/>
          <w:sz w:val="28"/>
          <w:szCs w:val="28"/>
        </w:rPr>
      </w:pPr>
      <w:r w:rsidRPr="00DF23CC">
        <w:rPr>
          <w:rStyle w:val="FontStyle31"/>
          <w:sz w:val="28"/>
          <w:szCs w:val="28"/>
        </w:rPr>
        <w:t>9.45</w:t>
      </w:r>
      <w:r w:rsidR="00A95AD0">
        <w:rPr>
          <w:sz w:val="28"/>
          <w:szCs w:val="28"/>
        </w:rPr>
        <w:t>  </w:t>
      </w:r>
      <w:r w:rsidRPr="00DF23CC">
        <w:rPr>
          <w:sz w:val="28"/>
          <w:szCs w:val="28"/>
        </w:rPr>
        <w:t>На у</w:t>
      </w:r>
      <w:r w:rsidRPr="00DF23CC">
        <w:rPr>
          <w:rStyle w:val="FontStyle31"/>
          <w:sz w:val="28"/>
          <w:szCs w:val="28"/>
        </w:rPr>
        <w:t xml:space="preserve">частках пересечения действующими подземными коммуникациями (трубопроводами, кабелями и др.) </w:t>
      </w:r>
      <w:r w:rsidRPr="00DF23CC">
        <w:rPr>
          <w:sz w:val="28"/>
          <w:szCs w:val="28"/>
        </w:rPr>
        <w:t>т</w:t>
      </w:r>
      <w:r w:rsidRPr="00DF23CC">
        <w:rPr>
          <w:rStyle w:val="FontStyle31"/>
          <w:sz w:val="28"/>
          <w:szCs w:val="28"/>
        </w:rPr>
        <w:t xml:space="preserve">раншей с </w:t>
      </w:r>
      <w:r w:rsidRPr="00DF23CC">
        <w:rPr>
          <w:sz w:val="28"/>
          <w:szCs w:val="28"/>
        </w:rPr>
        <w:t>ПВТНК из ВЧШГ (</w:t>
      </w:r>
      <w:r w:rsidRPr="00DF23CC">
        <w:rPr>
          <w:rStyle w:val="FontStyle31"/>
          <w:sz w:val="28"/>
          <w:szCs w:val="28"/>
        </w:rPr>
        <w:t>в пределах их глубины) следует производить подсыпку под действующие коммуникации нем</w:t>
      </w:r>
      <w:r>
        <w:rPr>
          <w:rStyle w:val="FontStyle31"/>
          <w:sz w:val="28"/>
          <w:szCs w:val="28"/>
        </w:rPr>
        <w:t>е</w:t>
      </w:r>
      <w:r w:rsidRPr="00DF23CC">
        <w:rPr>
          <w:rStyle w:val="FontStyle31"/>
          <w:sz w:val="28"/>
          <w:szCs w:val="28"/>
        </w:rPr>
        <w:t>рзлым песком или другим мало сжимаемым (модуль деформации не менее 20 МПа)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вдоль траншеи по верху должен быть на 0,5</w:t>
      </w:r>
      <w:r w:rsidR="00A95AD0">
        <w:rPr>
          <w:rStyle w:val="FontStyle31"/>
          <w:sz w:val="28"/>
          <w:szCs w:val="28"/>
        </w:rPr>
        <w:t> </w:t>
      </w:r>
      <w:r w:rsidRPr="00DF23CC">
        <w:rPr>
          <w:rStyle w:val="FontStyle31"/>
          <w:sz w:val="28"/>
          <w:szCs w:val="28"/>
        </w:rPr>
        <w:t>м больше с каждой стороны пересекаемого трубопровода (кабеля) или его защитной оболочки, а откосы подсыпки должны быть не круче 1:1.</w:t>
      </w:r>
    </w:p>
    <w:p w:rsidR="00330F89" w:rsidRPr="00DF23CC" w:rsidRDefault="00330F89" w:rsidP="00A95AD0">
      <w:pPr>
        <w:pStyle w:val="Style6"/>
        <w:widowControl/>
        <w:tabs>
          <w:tab w:val="left" w:pos="475"/>
        </w:tabs>
        <w:spacing w:line="360" w:lineRule="auto"/>
        <w:ind w:firstLine="709"/>
        <w:jc w:val="both"/>
        <w:rPr>
          <w:rStyle w:val="FontStyle31"/>
          <w:sz w:val="28"/>
          <w:szCs w:val="28"/>
        </w:rPr>
      </w:pPr>
      <w:r w:rsidRPr="00DF23CC">
        <w:rPr>
          <w:rStyle w:val="FontStyle31"/>
          <w:sz w:val="28"/>
          <w:szCs w:val="28"/>
        </w:rPr>
        <w:t>9</w:t>
      </w:r>
      <w:r w:rsidRPr="00DF23CC">
        <w:rPr>
          <w:sz w:val="28"/>
          <w:szCs w:val="28"/>
        </w:rPr>
        <w:t>.46</w:t>
      </w:r>
      <w:r w:rsidR="00A95AD0">
        <w:rPr>
          <w:sz w:val="28"/>
          <w:szCs w:val="28"/>
        </w:rPr>
        <w:t>  </w:t>
      </w:r>
      <w:r w:rsidRPr="00DF23CC">
        <w:rPr>
          <w:rStyle w:val="FontStyle31"/>
          <w:sz w:val="28"/>
          <w:szCs w:val="28"/>
        </w:rPr>
        <w:t>Узкие траншеи с</w:t>
      </w:r>
      <w:r w:rsidRPr="00DF23CC">
        <w:rPr>
          <w:sz w:val="28"/>
          <w:szCs w:val="28"/>
        </w:rPr>
        <w:t xml:space="preserve"> ПВТНК из ВЧШГ</w:t>
      </w:r>
      <w:r w:rsidRPr="00DF23CC">
        <w:rPr>
          <w:rStyle w:val="FontStyle31"/>
          <w:sz w:val="28"/>
          <w:szCs w:val="28"/>
        </w:rPr>
        <w:t xml:space="preserve">, где невозможно обеспечить уплотнение грунта до проектной плотности имеющимися средствами (за исключением выполняемых в просадочных грунтах </w:t>
      </w:r>
      <w:r w:rsidRPr="00DF23CC">
        <w:rPr>
          <w:rStyle w:val="FontStyle31"/>
          <w:sz w:val="28"/>
          <w:szCs w:val="28"/>
          <w:lang w:val="en-US"/>
        </w:rPr>
        <w:t>II</w:t>
      </w:r>
      <w:r w:rsidRPr="00DF23CC">
        <w:rPr>
          <w:rStyle w:val="FontStyle31"/>
          <w:sz w:val="28"/>
          <w:szCs w:val="28"/>
        </w:rPr>
        <w:t xml:space="preserve"> типа), следует засыпать малосжимаемыми (модуль деформации не менее 20</w:t>
      </w:r>
      <w:r w:rsidR="00A95AD0">
        <w:rPr>
          <w:rStyle w:val="FontStyle31"/>
          <w:sz w:val="28"/>
          <w:szCs w:val="28"/>
        </w:rPr>
        <w:t> </w:t>
      </w:r>
      <w:r w:rsidRPr="00DF23CC">
        <w:rPr>
          <w:rStyle w:val="FontStyle31"/>
          <w:sz w:val="28"/>
          <w:szCs w:val="28"/>
        </w:rPr>
        <w:t>МПа) грунтами с проливкой водой.</w:t>
      </w:r>
    </w:p>
    <w:p w:rsidR="00330F89" w:rsidRPr="00DF23CC" w:rsidRDefault="00330F89" w:rsidP="00A95AD0">
      <w:pPr>
        <w:pStyle w:val="Style6"/>
        <w:widowControl/>
        <w:tabs>
          <w:tab w:val="left" w:pos="475"/>
        </w:tabs>
        <w:spacing w:line="360" w:lineRule="auto"/>
        <w:ind w:firstLine="709"/>
        <w:jc w:val="both"/>
        <w:rPr>
          <w:rStyle w:val="FontStyle31"/>
          <w:sz w:val="28"/>
          <w:szCs w:val="28"/>
        </w:rPr>
      </w:pPr>
      <w:r w:rsidRPr="00DF23CC">
        <w:rPr>
          <w:rStyle w:val="FontStyle31"/>
          <w:sz w:val="28"/>
          <w:szCs w:val="28"/>
        </w:rPr>
        <w:t>9</w:t>
      </w:r>
      <w:r w:rsidRPr="00DF23CC">
        <w:rPr>
          <w:sz w:val="28"/>
          <w:szCs w:val="28"/>
        </w:rPr>
        <w:t>.47</w:t>
      </w:r>
      <w:r w:rsidR="00A95AD0">
        <w:rPr>
          <w:sz w:val="28"/>
          <w:szCs w:val="28"/>
        </w:rPr>
        <w:t>  </w:t>
      </w:r>
      <w:r w:rsidRPr="00DF23CC">
        <w:rPr>
          <w:rStyle w:val="FontStyle31"/>
          <w:sz w:val="28"/>
          <w:szCs w:val="28"/>
        </w:rPr>
        <w:t xml:space="preserve">Траншеи с </w:t>
      </w:r>
      <w:r w:rsidRPr="00DF23CC">
        <w:rPr>
          <w:sz w:val="28"/>
          <w:szCs w:val="28"/>
        </w:rPr>
        <w:t xml:space="preserve">ПВТНК из ВЧШГ </w:t>
      </w:r>
      <w:r w:rsidRPr="00DF23CC">
        <w:rPr>
          <w:rStyle w:val="FontStyle31"/>
          <w:sz w:val="28"/>
          <w:szCs w:val="28"/>
        </w:rPr>
        <w:t xml:space="preserve">на участках с грунтами </w:t>
      </w:r>
      <w:r w:rsidRPr="00DF23CC">
        <w:rPr>
          <w:rStyle w:val="FontStyle31"/>
          <w:sz w:val="28"/>
          <w:szCs w:val="28"/>
          <w:lang w:val="en-US"/>
        </w:rPr>
        <w:t>II</w:t>
      </w:r>
      <w:r w:rsidRPr="00DF23CC">
        <w:rPr>
          <w:rStyle w:val="FontStyle31"/>
          <w:sz w:val="28"/>
          <w:szCs w:val="28"/>
        </w:rPr>
        <w:t xml:space="preserve"> типа по просадочности, в том числе на пересечениях с действующими коммуникациями, а также под дорогами с покрытиями усовершенствованного типа, следует засыпать глинистыми грунтами с послойным уплотнением; использование дренирующих грунтов не допускается. </w:t>
      </w:r>
    </w:p>
    <w:p w:rsidR="00330F89" w:rsidRPr="00DF23CC" w:rsidRDefault="00330F89" w:rsidP="00A95AD0">
      <w:pPr>
        <w:pStyle w:val="Style6"/>
        <w:widowControl/>
        <w:tabs>
          <w:tab w:val="left" w:pos="475"/>
        </w:tabs>
        <w:spacing w:line="360" w:lineRule="auto"/>
        <w:ind w:firstLine="709"/>
        <w:jc w:val="both"/>
        <w:rPr>
          <w:rStyle w:val="FontStyle31"/>
          <w:sz w:val="28"/>
          <w:szCs w:val="28"/>
        </w:rPr>
      </w:pPr>
      <w:r w:rsidRPr="00DF23CC">
        <w:rPr>
          <w:sz w:val="28"/>
          <w:szCs w:val="28"/>
        </w:rPr>
        <w:t>9.48</w:t>
      </w:r>
      <w:r w:rsidR="00A95AD0">
        <w:rPr>
          <w:sz w:val="28"/>
          <w:szCs w:val="28"/>
        </w:rPr>
        <w:t>  </w:t>
      </w:r>
      <w:r w:rsidRPr="00DF23CC">
        <w:rPr>
          <w:rStyle w:val="FontStyle31"/>
          <w:sz w:val="28"/>
          <w:szCs w:val="28"/>
        </w:rPr>
        <w:t xml:space="preserve">Траншеи </w:t>
      </w:r>
      <w:r w:rsidRPr="00DF23CC">
        <w:rPr>
          <w:sz w:val="28"/>
          <w:szCs w:val="28"/>
        </w:rPr>
        <w:t xml:space="preserve">ПВТНК из ВЧШГ </w:t>
      </w:r>
      <w:r w:rsidRPr="00DF23CC">
        <w:rPr>
          <w:rStyle w:val="FontStyle31"/>
          <w:sz w:val="28"/>
          <w:szCs w:val="28"/>
        </w:rPr>
        <w:t>на участках с набухающими грунтами следует применять ненабухающий грунт по всей ширине пазух, а набухающим грунтом засыпать только верхнюю зону траншей.</w:t>
      </w:r>
    </w:p>
    <w:p w:rsidR="00330F89" w:rsidRPr="00D55E06" w:rsidRDefault="00330F89" w:rsidP="00436F38">
      <w:pPr>
        <w:pStyle w:val="22"/>
        <w:spacing w:line="360" w:lineRule="auto"/>
        <w:ind w:firstLine="708"/>
        <w:jc w:val="both"/>
        <w:rPr>
          <w:sz w:val="28"/>
          <w:szCs w:val="28"/>
        </w:rPr>
      </w:pPr>
      <w:r>
        <w:rPr>
          <w:sz w:val="28"/>
          <w:szCs w:val="28"/>
        </w:rPr>
        <w:t>9.4</w:t>
      </w:r>
      <w:r w:rsidRPr="004C4938">
        <w:rPr>
          <w:sz w:val="28"/>
          <w:szCs w:val="28"/>
        </w:rPr>
        <w:t>9</w:t>
      </w:r>
      <w:r w:rsidR="00A95AD0">
        <w:t>  </w:t>
      </w:r>
      <w:r>
        <w:rPr>
          <w:sz w:val="28"/>
          <w:szCs w:val="28"/>
        </w:rPr>
        <w:t>Грунт</w:t>
      </w:r>
      <w:r w:rsidRPr="00D55E06">
        <w:rPr>
          <w:sz w:val="28"/>
          <w:szCs w:val="28"/>
        </w:rPr>
        <w:t xml:space="preserve"> засыпки </w:t>
      </w:r>
      <w:r>
        <w:rPr>
          <w:sz w:val="28"/>
          <w:szCs w:val="28"/>
        </w:rPr>
        <w:t xml:space="preserve"> траншей</w:t>
      </w:r>
      <w:r w:rsidRPr="00D55E06">
        <w:rPr>
          <w:sz w:val="28"/>
          <w:szCs w:val="28"/>
        </w:rPr>
        <w:t xml:space="preserve"> </w:t>
      </w:r>
      <w:r>
        <w:rPr>
          <w:sz w:val="28"/>
          <w:szCs w:val="28"/>
        </w:rPr>
        <w:t xml:space="preserve">с </w:t>
      </w:r>
      <w:r w:rsidRPr="0090520D">
        <w:rPr>
          <w:sz w:val="28"/>
          <w:szCs w:val="28"/>
        </w:rPr>
        <w:t>ПВТНК из ВЧШГ</w:t>
      </w:r>
      <w:r w:rsidRPr="00D55E06">
        <w:rPr>
          <w:sz w:val="28"/>
          <w:szCs w:val="28"/>
        </w:rPr>
        <w:t xml:space="preserve"> </w:t>
      </w:r>
      <w:r>
        <w:rPr>
          <w:sz w:val="28"/>
          <w:szCs w:val="28"/>
        </w:rPr>
        <w:t>следует уплотнять до п</w:t>
      </w:r>
      <w:r w:rsidRPr="002567AC">
        <w:rPr>
          <w:sz w:val="28"/>
          <w:szCs w:val="28"/>
        </w:rPr>
        <w:t>роектн</w:t>
      </w:r>
      <w:r>
        <w:rPr>
          <w:sz w:val="28"/>
          <w:szCs w:val="28"/>
        </w:rPr>
        <w:t xml:space="preserve">ой степени с использованием </w:t>
      </w:r>
      <w:r w:rsidRPr="00D55E06">
        <w:rPr>
          <w:sz w:val="28"/>
          <w:szCs w:val="28"/>
        </w:rPr>
        <w:t>трамбов</w:t>
      </w:r>
      <w:r>
        <w:rPr>
          <w:sz w:val="28"/>
          <w:szCs w:val="28"/>
        </w:rPr>
        <w:t>о</w:t>
      </w:r>
      <w:r w:rsidRPr="00D55E06">
        <w:rPr>
          <w:sz w:val="28"/>
          <w:szCs w:val="28"/>
        </w:rPr>
        <w:t>к (табл</w:t>
      </w:r>
      <w:r w:rsidR="00A95AD0">
        <w:rPr>
          <w:sz w:val="28"/>
          <w:szCs w:val="28"/>
        </w:rPr>
        <w:t xml:space="preserve">ица </w:t>
      </w:r>
      <w:r w:rsidRPr="004C4938">
        <w:rPr>
          <w:sz w:val="28"/>
          <w:szCs w:val="28"/>
        </w:rPr>
        <w:t>9.</w:t>
      </w:r>
      <w:r w:rsidRPr="00D55E06">
        <w:rPr>
          <w:sz w:val="28"/>
          <w:szCs w:val="28"/>
        </w:rPr>
        <w:t xml:space="preserve">8) </w:t>
      </w:r>
      <w:r>
        <w:rPr>
          <w:sz w:val="28"/>
          <w:szCs w:val="28"/>
        </w:rPr>
        <w:t xml:space="preserve">за </w:t>
      </w:r>
      <w:r w:rsidRPr="00D55E06">
        <w:rPr>
          <w:sz w:val="28"/>
          <w:szCs w:val="28"/>
        </w:rPr>
        <w:t xml:space="preserve">3 </w:t>
      </w:r>
      <w:r w:rsidR="00A95AD0" w:rsidRPr="00F81F95">
        <w:rPr>
          <w:sz w:val="26"/>
          <w:szCs w:val="26"/>
        </w:rPr>
        <w:t>‒</w:t>
      </w:r>
      <w:r w:rsidRPr="00D55E06">
        <w:rPr>
          <w:sz w:val="28"/>
          <w:szCs w:val="28"/>
        </w:rPr>
        <w:t xml:space="preserve"> 4 прохода</w:t>
      </w:r>
      <w:r>
        <w:rPr>
          <w:sz w:val="28"/>
          <w:szCs w:val="28"/>
        </w:rPr>
        <w:t xml:space="preserve">  по каждому слою так, чтобы не допустить повреждения покрытий на ТИ.</w:t>
      </w:r>
      <w:r w:rsidRPr="00D55E06">
        <w:rPr>
          <w:sz w:val="28"/>
          <w:szCs w:val="28"/>
        </w:rPr>
        <w:t xml:space="preserve"> </w:t>
      </w:r>
    </w:p>
    <w:p w:rsidR="00A95AD0" w:rsidRPr="00F81F95" w:rsidRDefault="00A95AD0" w:rsidP="00A635F1">
      <w:pPr>
        <w:spacing w:line="360" w:lineRule="auto"/>
        <w:ind w:left="1985" w:hanging="1985"/>
        <w:jc w:val="both"/>
        <w:rPr>
          <w:sz w:val="26"/>
          <w:szCs w:val="26"/>
        </w:rPr>
      </w:pPr>
      <w:r w:rsidRPr="00615E59">
        <w:rPr>
          <w:spacing w:val="48"/>
          <w:sz w:val="26"/>
          <w:szCs w:val="26"/>
        </w:rPr>
        <w:t>Таблица</w:t>
      </w:r>
      <w:r w:rsidRPr="00F81F95">
        <w:rPr>
          <w:sz w:val="26"/>
          <w:szCs w:val="26"/>
        </w:rPr>
        <w:t> 9.</w:t>
      </w:r>
      <w:r>
        <w:rPr>
          <w:sz w:val="26"/>
          <w:szCs w:val="26"/>
        </w:rPr>
        <w:t>8</w:t>
      </w:r>
      <w:r w:rsidRPr="00F81F95">
        <w:rPr>
          <w:sz w:val="26"/>
          <w:szCs w:val="26"/>
        </w:rPr>
        <w:t> ‒ </w:t>
      </w:r>
      <w:r w:rsidRPr="00A95AD0">
        <w:rPr>
          <w:sz w:val="26"/>
          <w:szCs w:val="26"/>
        </w:rPr>
        <w:t xml:space="preserve">Характеристики трамбовок для уплотнения грунта обратных засыпок траншей с ПВТНК из </w:t>
      </w:r>
      <w:r w:rsidRPr="00A95AD0">
        <w:rPr>
          <w:bCs/>
          <w:sz w:val="26"/>
          <w:szCs w:val="26"/>
        </w:rPr>
        <w:t>ВЧШ</w:t>
      </w:r>
      <w:r w:rsidR="00FA3436">
        <w:rPr>
          <w:bCs/>
          <w:sz w:val="26"/>
          <w:szCs w:val="26"/>
        </w:rPr>
        <w:t>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81"/>
        <w:gridCol w:w="2281"/>
        <w:gridCol w:w="2282"/>
        <w:gridCol w:w="2282"/>
      </w:tblGrid>
      <w:tr w:rsidR="00A95AD0" w:rsidRPr="00166C30" w:rsidTr="00F858AD">
        <w:trPr>
          <w:jc w:val="center"/>
        </w:trPr>
        <w:tc>
          <w:tcPr>
            <w:tcW w:w="900" w:type="pct"/>
            <w:vMerge w:val="restart"/>
          </w:tcPr>
          <w:p w:rsidR="00A95AD0" w:rsidRPr="002374CC" w:rsidRDefault="00A95AD0" w:rsidP="00F858AD">
            <w:pPr>
              <w:pStyle w:val="22"/>
              <w:spacing w:line="276" w:lineRule="auto"/>
              <w:jc w:val="center"/>
            </w:pPr>
            <w:r w:rsidRPr="002374CC">
              <w:t>Масса, кг,</w:t>
            </w:r>
          </w:p>
          <w:p w:rsidR="00A95AD0" w:rsidRPr="002374CC" w:rsidRDefault="00A95AD0" w:rsidP="00F858AD">
            <w:pPr>
              <w:pStyle w:val="22"/>
              <w:spacing w:line="276" w:lineRule="auto"/>
              <w:jc w:val="center"/>
            </w:pPr>
            <w:r w:rsidRPr="002374CC">
              <w:t>трамбовки</w:t>
            </w:r>
          </w:p>
        </w:tc>
        <w:tc>
          <w:tcPr>
            <w:tcW w:w="900" w:type="pct"/>
            <w:gridSpan w:val="3"/>
            <w:vAlign w:val="center"/>
          </w:tcPr>
          <w:p w:rsidR="00A95AD0" w:rsidRPr="002374CC" w:rsidRDefault="00A95AD0" w:rsidP="00F858AD">
            <w:pPr>
              <w:pStyle w:val="22"/>
              <w:spacing w:line="276" w:lineRule="auto"/>
              <w:jc w:val="center"/>
            </w:pPr>
            <w:r w:rsidRPr="002374CC">
              <w:t>Толщина уплотняемых слоев грунта, мм, для трамбовок</w:t>
            </w:r>
          </w:p>
        </w:tc>
      </w:tr>
      <w:tr w:rsidR="00A95AD0" w:rsidRPr="00166C30" w:rsidTr="00F858AD">
        <w:trPr>
          <w:jc w:val="center"/>
        </w:trPr>
        <w:tc>
          <w:tcPr>
            <w:tcW w:w="900" w:type="pct"/>
            <w:vMerge/>
          </w:tcPr>
          <w:p w:rsidR="00A95AD0" w:rsidRPr="002374CC" w:rsidRDefault="00A95AD0" w:rsidP="00F858AD">
            <w:pPr>
              <w:pStyle w:val="22"/>
              <w:spacing w:line="276" w:lineRule="auto"/>
            </w:pPr>
          </w:p>
        </w:tc>
        <w:tc>
          <w:tcPr>
            <w:tcW w:w="900" w:type="pct"/>
            <w:vAlign w:val="center"/>
          </w:tcPr>
          <w:p w:rsidR="00A95AD0" w:rsidRPr="002374CC" w:rsidRDefault="00A95AD0" w:rsidP="00F858AD">
            <w:pPr>
              <w:pStyle w:val="22"/>
              <w:spacing w:line="276" w:lineRule="auto"/>
              <w:jc w:val="center"/>
            </w:pPr>
            <w:r w:rsidRPr="002374CC">
              <w:t>ударных</w:t>
            </w:r>
          </w:p>
        </w:tc>
        <w:tc>
          <w:tcPr>
            <w:tcW w:w="900" w:type="pct"/>
            <w:vAlign w:val="center"/>
          </w:tcPr>
          <w:p w:rsidR="00A95AD0" w:rsidRPr="002374CC" w:rsidRDefault="00A95AD0" w:rsidP="00F858AD">
            <w:pPr>
              <w:pStyle w:val="22"/>
              <w:spacing w:line="276" w:lineRule="auto"/>
              <w:jc w:val="center"/>
            </w:pPr>
            <w:r w:rsidRPr="002374CC">
              <w:t>вибрирующих</w:t>
            </w:r>
          </w:p>
        </w:tc>
        <w:tc>
          <w:tcPr>
            <w:tcW w:w="900" w:type="pct"/>
            <w:vAlign w:val="center"/>
          </w:tcPr>
          <w:p w:rsidR="00A95AD0" w:rsidRPr="002374CC" w:rsidRDefault="00A95AD0" w:rsidP="00F858AD">
            <w:pPr>
              <w:pStyle w:val="22"/>
              <w:spacing w:line="276" w:lineRule="auto"/>
              <w:jc w:val="center"/>
            </w:pPr>
            <w:r w:rsidRPr="002374CC">
              <w:t>укатывающих</w:t>
            </w:r>
          </w:p>
        </w:tc>
      </w:tr>
      <w:tr w:rsidR="00A95AD0" w:rsidRPr="00166C30" w:rsidTr="00F858AD">
        <w:trPr>
          <w:trHeight w:hRule="exact" w:val="57"/>
          <w:jc w:val="center"/>
        </w:trPr>
        <w:tc>
          <w:tcPr>
            <w:tcW w:w="900" w:type="pct"/>
            <w:vAlign w:val="center"/>
          </w:tcPr>
          <w:p w:rsidR="00A95AD0" w:rsidRPr="002374CC" w:rsidRDefault="00A95AD0" w:rsidP="00F858AD">
            <w:pPr>
              <w:pStyle w:val="22"/>
              <w:spacing w:line="276" w:lineRule="auto"/>
              <w:jc w:val="center"/>
            </w:pPr>
          </w:p>
        </w:tc>
        <w:tc>
          <w:tcPr>
            <w:tcW w:w="900" w:type="pct"/>
            <w:vAlign w:val="center"/>
          </w:tcPr>
          <w:p w:rsidR="00A95AD0" w:rsidRPr="002374CC" w:rsidRDefault="00A95AD0" w:rsidP="00F858AD">
            <w:pPr>
              <w:pStyle w:val="22"/>
              <w:spacing w:line="276" w:lineRule="auto"/>
              <w:jc w:val="center"/>
            </w:pPr>
          </w:p>
        </w:tc>
        <w:tc>
          <w:tcPr>
            <w:tcW w:w="900" w:type="pct"/>
            <w:vAlign w:val="center"/>
          </w:tcPr>
          <w:p w:rsidR="00A95AD0" w:rsidRPr="002374CC" w:rsidRDefault="00A95AD0" w:rsidP="00F858AD">
            <w:pPr>
              <w:pStyle w:val="22"/>
              <w:spacing w:line="276" w:lineRule="auto"/>
              <w:jc w:val="center"/>
            </w:pPr>
          </w:p>
        </w:tc>
        <w:tc>
          <w:tcPr>
            <w:tcW w:w="900" w:type="pct"/>
            <w:vAlign w:val="center"/>
          </w:tcPr>
          <w:p w:rsidR="00A95AD0" w:rsidRPr="002374CC" w:rsidRDefault="00A95AD0" w:rsidP="00F858AD">
            <w:pPr>
              <w:pStyle w:val="22"/>
              <w:spacing w:line="276" w:lineRule="auto"/>
              <w:jc w:val="center"/>
            </w:pPr>
          </w:p>
        </w:tc>
      </w:tr>
      <w:tr w:rsidR="00A95AD0" w:rsidRPr="00166C30" w:rsidTr="00F858AD">
        <w:trPr>
          <w:trHeight w:hRule="exact" w:val="340"/>
          <w:jc w:val="center"/>
        </w:trPr>
        <w:tc>
          <w:tcPr>
            <w:tcW w:w="900" w:type="pct"/>
          </w:tcPr>
          <w:p w:rsidR="00A95AD0" w:rsidRPr="002374CC" w:rsidRDefault="00A95AD0" w:rsidP="00F858AD">
            <w:pPr>
              <w:pStyle w:val="22"/>
              <w:spacing w:line="276" w:lineRule="auto"/>
              <w:jc w:val="center"/>
            </w:pPr>
            <w:r w:rsidRPr="002374CC">
              <w:t>50 - 100</w:t>
            </w:r>
          </w:p>
        </w:tc>
        <w:tc>
          <w:tcPr>
            <w:tcW w:w="900" w:type="pct"/>
          </w:tcPr>
          <w:p w:rsidR="00A95AD0" w:rsidRPr="002374CC" w:rsidRDefault="00A95AD0" w:rsidP="00F858AD">
            <w:pPr>
              <w:pStyle w:val="22"/>
              <w:spacing w:line="276" w:lineRule="auto"/>
              <w:jc w:val="center"/>
            </w:pPr>
            <w:r w:rsidRPr="002374CC">
              <w:t>250</w:t>
            </w:r>
          </w:p>
        </w:tc>
        <w:tc>
          <w:tcPr>
            <w:tcW w:w="900" w:type="pct"/>
          </w:tcPr>
          <w:p w:rsidR="00A95AD0" w:rsidRPr="002374CC" w:rsidRDefault="00A95AD0" w:rsidP="00F858AD">
            <w:pPr>
              <w:pStyle w:val="22"/>
              <w:spacing w:line="276" w:lineRule="auto"/>
              <w:jc w:val="center"/>
            </w:pPr>
            <w:r w:rsidRPr="002374CC">
              <w:t>150</w:t>
            </w:r>
          </w:p>
        </w:tc>
        <w:tc>
          <w:tcPr>
            <w:tcW w:w="900" w:type="pct"/>
          </w:tcPr>
          <w:p w:rsidR="00A95AD0" w:rsidRPr="002374CC" w:rsidRDefault="00A95AD0" w:rsidP="00F858AD">
            <w:pPr>
              <w:pStyle w:val="22"/>
              <w:spacing w:line="276" w:lineRule="auto"/>
              <w:jc w:val="center"/>
            </w:pPr>
            <w:r w:rsidRPr="002374CC">
              <w:t>100</w:t>
            </w:r>
          </w:p>
        </w:tc>
      </w:tr>
      <w:tr w:rsidR="00A95AD0" w:rsidRPr="00166C30" w:rsidTr="00F858AD">
        <w:trPr>
          <w:trHeight w:hRule="exact" w:val="340"/>
          <w:jc w:val="center"/>
        </w:trPr>
        <w:tc>
          <w:tcPr>
            <w:tcW w:w="900" w:type="pct"/>
          </w:tcPr>
          <w:p w:rsidR="00A95AD0" w:rsidRPr="002374CC" w:rsidRDefault="00A95AD0" w:rsidP="00F858AD">
            <w:pPr>
              <w:pStyle w:val="22"/>
              <w:spacing w:line="276" w:lineRule="auto"/>
              <w:jc w:val="center"/>
            </w:pPr>
            <w:r w:rsidRPr="002374CC">
              <w:t>100 – 200</w:t>
            </w:r>
          </w:p>
        </w:tc>
        <w:tc>
          <w:tcPr>
            <w:tcW w:w="900" w:type="pct"/>
          </w:tcPr>
          <w:p w:rsidR="00A95AD0" w:rsidRPr="002374CC" w:rsidRDefault="00A95AD0" w:rsidP="00F858AD">
            <w:pPr>
              <w:pStyle w:val="22"/>
              <w:spacing w:line="276" w:lineRule="auto"/>
              <w:jc w:val="center"/>
            </w:pPr>
            <w:r w:rsidRPr="002374CC">
              <w:t>350</w:t>
            </w:r>
          </w:p>
        </w:tc>
        <w:tc>
          <w:tcPr>
            <w:tcW w:w="900" w:type="pct"/>
          </w:tcPr>
          <w:p w:rsidR="00A95AD0" w:rsidRPr="002374CC" w:rsidRDefault="00A95AD0" w:rsidP="00F858AD">
            <w:pPr>
              <w:pStyle w:val="22"/>
              <w:spacing w:line="276" w:lineRule="auto"/>
              <w:jc w:val="center"/>
            </w:pPr>
            <w:r w:rsidRPr="002374CC">
              <w:t>200</w:t>
            </w:r>
          </w:p>
        </w:tc>
        <w:tc>
          <w:tcPr>
            <w:tcW w:w="900" w:type="pct"/>
          </w:tcPr>
          <w:p w:rsidR="00A95AD0" w:rsidRPr="002374CC" w:rsidRDefault="00A95AD0" w:rsidP="00F858AD">
            <w:pPr>
              <w:pStyle w:val="22"/>
              <w:spacing w:line="276" w:lineRule="auto"/>
              <w:jc w:val="center"/>
            </w:pPr>
            <w:r w:rsidRPr="002374CC">
              <w:t>150</w:t>
            </w:r>
          </w:p>
        </w:tc>
      </w:tr>
      <w:tr w:rsidR="00A95AD0" w:rsidRPr="00166C30" w:rsidTr="00F858AD">
        <w:trPr>
          <w:trHeight w:hRule="exact" w:val="340"/>
          <w:jc w:val="center"/>
        </w:trPr>
        <w:tc>
          <w:tcPr>
            <w:tcW w:w="900" w:type="pct"/>
          </w:tcPr>
          <w:p w:rsidR="00A95AD0" w:rsidRPr="002374CC" w:rsidRDefault="00A95AD0" w:rsidP="00F858AD">
            <w:pPr>
              <w:pStyle w:val="22"/>
              <w:spacing w:line="276" w:lineRule="auto"/>
              <w:jc w:val="center"/>
            </w:pPr>
            <w:r w:rsidRPr="002374CC">
              <w:t>200 – 500</w:t>
            </w:r>
          </w:p>
        </w:tc>
        <w:tc>
          <w:tcPr>
            <w:tcW w:w="900" w:type="pct"/>
          </w:tcPr>
          <w:p w:rsidR="00A95AD0" w:rsidRPr="002374CC" w:rsidRDefault="00A95AD0" w:rsidP="00F858AD">
            <w:pPr>
              <w:pStyle w:val="22"/>
              <w:spacing w:line="276" w:lineRule="auto"/>
              <w:jc w:val="center"/>
            </w:pPr>
            <w:r w:rsidRPr="002374CC">
              <w:t>450</w:t>
            </w:r>
          </w:p>
        </w:tc>
        <w:tc>
          <w:tcPr>
            <w:tcW w:w="900" w:type="pct"/>
          </w:tcPr>
          <w:p w:rsidR="00A95AD0" w:rsidRPr="002374CC" w:rsidRDefault="00A95AD0" w:rsidP="00F858AD">
            <w:pPr>
              <w:pStyle w:val="22"/>
              <w:spacing w:line="276" w:lineRule="auto"/>
              <w:jc w:val="center"/>
            </w:pPr>
            <w:r w:rsidRPr="002374CC">
              <w:t>300</w:t>
            </w:r>
          </w:p>
        </w:tc>
        <w:tc>
          <w:tcPr>
            <w:tcW w:w="900" w:type="pct"/>
          </w:tcPr>
          <w:p w:rsidR="00A95AD0" w:rsidRPr="002374CC" w:rsidRDefault="00A95AD0" w:rsidP="00F858AD">
            <w:pPr>
              <w:pStyle w:val="22"/>
              <w:spacing w:line="276" w:lineRule="auto"/>
              <w:jc w:val="center"/>
            </w:pPr>
            <w:r w:rsidRPr="002374CC">
              <w:t>200</w:t>
            </w:r>
          </w:p>
        </w:tc>
      </w:tr>
      <w:tr w:rsidR="00A95AD0" w:rsidRPr="00166C30" w:rsidTr="00F858AD">
        <w:trPr>
          <w:trHeight w:hRule="exact" w:val="340"/>
          <w:jc w:val="center"/>
        </w:trPr>
        <w:tc>
          <w:tcPr>
            <w:tcW w:w="900" w:type="pct"/>
          </w:tcPr>
          <w:p w:rsidR="00A95AD0" w:rsidRPr="002374CC" w:rsidRDefault="00A95AD0" w:rsidP="00F858AD">
            <w:pPr>
              <w:pStyle w:val="22"/>
              <w:spacing w:line="276" w:lineRule="auto"/>
              <w:jc w:val="center"/>
            </w:pPr>
            <w:r w:rsidRPr="002374CC">
              <w:t>500 – 1000</w:t>
            </w:r>
          </w:p>
        </w:tc>
        <w:tc>
          <w:tcPr>
            <w:tcW w:w="900" w:type="pct"/>
          </w:tcPr>
          <w:p w:rsidR="00A95AD0" w:rsidRPr="002374CC" w:rsidRDefault="00A95AD0" w:rsidP="00F858AD">
            <w:pPr>
              <w:pStyle w:val="22"/>
              <w:spacing w:line="276" w:lineRule="auto"/>
              <w:jc w:val="center"/>
            </w:pPr>
            <w:r w:rsidRPr="002374CC">
              <w:t>700</w:t>
            </w:r>
          </w:p>
        </w:tc>
        <w:tc>
          <w:tcPr>
            <w:tcW w:w="900" w:type="pct"/>
          </w:tcPr>
          <w:p w:rsidR="00A95AD0" w:rsidRPr="002374CC" w:rsidRDefault="00A95AD0" w:rsidP="00F858AD">
            <w:pPr>
              <w:pStyle w:val="22"/>
              <w:spacing w:line="276" w:lineRule="auto"/>
              <w:jc w:val="center"/>
            </w:pPr>
            <w:r w:rsidRPr="002374CC">
              <w:t>450</w:t>
            </w:r>
          </w:p>
        </w:tc>
        <w:tc>
          <w:tcPr>
            <w:tcW w:w="900" w:type="pct"/>
          </w:tcPr>
          <w:p w:rsidR="00A95AD0" w:rsidRPr="002374CC" w:rsidRDefault="00A95AD0" w:rsidP="00F858AD">
            <w:pPr>
              <w:pStyle w:val="22"/>
              <w:spacing w:line="276" w:lineRule="auto"/>
              <w:jc w:val="center"/>
            </w:pPr>
            <w:r w:rsidRPr="002374CC">
              <w:t>350</w:t>
            </w:r>
          </w:p>
        </w:tc>
      </w:tr>
      <w:tr w:rsidR="00A95AD0" w:rsidRPr="00166C30" w:rsidTr="00F858AD">
        <w:trPr>
          <w:trHeight w:hRule="exact" w:val="340"/>
          <w:jc w:val="center"/>
        </w:trPr>
        <w:tc>
          <w:tcPr>
            <w:tcW w:w="900" w:type="pct"/>
          </w:tcPr>
          <w:p w:rsidR="00A95AD0" w:rsidRPr="002374CC" w:rsidRDefault="00A95AD0" w:rsidP="00F858AD">
            <w:pPr>
              <w:pStyle w:val="22"/>
              <w:spacing w:line="276" w:lineRule="auto"/>
              <w:jc w:val="center"/>
            </w:pPr>
            <w:r w:rsidRPr="002374CC">
              <w:t>1000 – 2000</w:t>
            </w:r>
          </w:p>
        </w:tc>
        <w:tc>
          <w:tcPr>
            <w:tcW w:w="900" w:type="pct"/>
          </w:tcPr>
          <w:p w:rsidR="00A95AD0" w:rsidRPr="002374CC" w:rsidRDefault="00A95AD0" w:rsidP="00F858AD">
            <w:pPr>
              <w:pStyle w:val="22"/>
              <w:spacing w:line="276" w:lineRule="auto"/>
              <w:jc w:val="center"/>
            </w:pPr>
            <w:r w:rsidRPr="002374CC">
              <w:t>900</w:t>
            </w:r>
          </w:p>
        </w:tc>
        <w:tc>
          <w:tcPr>
            <w:tcW w:w="900" w:type="pct"/>
          </w:tcPr>
          <w:p w:rsidR="00A95AD0" w:rsidRPr="002374CC" w:rsidRDefault="00A95AD0" w:rsidP="00F858AD">
            <w:pPr>
              <w:pStyle w:val="22"/>
              <w:spacing w:line="276" w:lineRule="auto"/>
              <w:jc w:val="center"/>
            </w:pPr>
            <w:r w:rsidRPr="002374CC">
              <w:t>600</w:t>
            </w:r>
          </w:p>
        </w:tc>
        <w:tc>
          <w:tcPr>
            <w:tcW w:w="900" w:type="pct"/>
          </w:tcPr>
          <w:p w:rsidR="00A95AD0" w:rsidRPr="002374CC" w:rsidRDefault="00A95AD0" w:rsidP="00F858AD">
            <w:pPr>
              <w:pStyle w:val="22"/>
              <w:spacing w:line="276" w:lineRule="auto"/>
              <w:jc w:val="center"/>
            </w:pPr>
            <w:r w:rsidRPr="002374CC">
              <w:t>400</w:t>
            </w:r>
          </w:p>
        </w:tc>
      </w:tr>
      <w:tr w:rsidR="00A95AD0" w:rsidRPr="00166C30" w:rsidTr="00F858AD">
        <w:trPr>
          <w:trHeight w:hRule="exact" w:val="340"/>
          <w:jc w:val="center"/>
        </w:trPr>
        <w:tc>
          <w:tcPr>
            <w:tcW w:w="900" w:type="pct"/>
          </w:tcPr>
          <w:p w:rsidR="00A95AD0" w:rsidRPr="002374CC" w:rsidRDefault="00A95AD0" w:rsidP="00F858AD">
            <w:pPr>
              <w:pStyle w:val="22"/>
              <w:spacing w:line="276" w:lineRule="auto"/>
              <w:jc w:val="center"/>
            </w:pPr>
            <w:r w:rsidRPr="002374CC">
              <w:t>2000 – 4000</w:t>
            </w:r>
          </w:p>
        </w:tc>
        <w:tc>
          <w:tcPr>
            <w:tcW w:w="900" w:type="pct"/>
          </w:tcPr>
          <w:p w:rsidR="00A95AD0" w:rsidRPr="002374CC" w:rsidRDefault="00A95AD0" w:rsidP="00F858AD">
            <w:pPr>
              <w:pStyle w:val="22"/>
              <w:spacing w:line="276" w:lineRule="auto"/>
              <w:jc w:val="center"/>
            </w:pPr>
            <w:r w:rsidRPr="002374CC">
              <w:t>1200</w:t>
            </w:r>
          </w:p>
        </w:tc>
        <w:tc>
          <w:tcPr>
            <w:tcW w:w="900" w:type="pct"/>
          </w:tcPr>
          <w:p w:rsidR="00A95AD0" w:rsidRPr="002374CC" w:rsidRDefault="00A95AD0" w:rsidP="00F858AD">
            <w:pPr>
              <w:pStyle w:val="22"/>
              <w:spacing w:line="276" w:lineRule="auto"/>
              <w:jc w:val="center"/>
            </w:pPr>
            <w:r w:rsidRPr="002374CC">
              <w:t>800</w:t>
            </w:r>
          </w:p>
        </w:tc>
        <w:tc>
          <w:tcPr>
            <w:tcW w:w="900" w:type="pct"/>
          </w:tcPr>
          <w:p w:rsidR="00A95AD0" w:rsidRPr="002374CC" w:rsidRDefault="00A95AD0" w:rsidP="00F858AD">
            <w:pPr>
              <w:pStyle w:val="22"/>
              <w:spacing w:line="276" w:lineRule="auto"/>
              <w:jc w:val="center"/>
            </w:pPr>
            <w:r w:rsidRPr="002374CC">
              <w:t>600</w:t>
            </w:r>
          </w:p>
        </w:tc>
      </w:tr>
      <w:tr w:rsidR="00A95AD0" w:rsidRPr="00166C30" w:rsidTr="00F858AD">
        <w:trPr>
          <w:trHeight w:hRule="exact" w:val="340"/>
          <w:jc w:val="center"/>
        </w:trPr>
        <w:tc>
          <w:tcPr>
            <w:tcW w:w="900" w:type="pct"/>
          </w:tcPr>
          <w:p w:rsidR="00A95AD0" w:rsidRPr="002374CC" w:rsidRDefault="00A95AD0" w:rsidP="00F858AD">
            <w:pPr>
              <w:pStyle w:val="22"/>
              <w:spacing w:line="276" w:lineRule="auto"/>
              <w:jc w:val="center"/>
            </w:pPr>
            <w:r w:rsidRPr="002374CC">
              <w:t>5000 – 10000</w:t>
            </w:r>
          </w:p>
        </w:tc>
        <w:tc>
          <w:tcPr>
            <w:tcW w:w="900" w:type="pct"/>
          </w:tcPr>
          <w:p w:rsidR="00A95AD0" w:rsidRPr="002374CC" w:rsidRDefault="00A95AD0" w:rsidP="00F858AD">
            <w:pPr>
              <w:pStyle w:val="22"/>
              <w:spacing w:line="276" w:lineRule="auto"/>
              <w:jc w:val="center"/>
            </w:pPr>
            <w:r w:rsidRPr="002374CC">
              <w:t>1500</w:t>
            </w:r>
          </w:p>
        </w:tc>
        <w:tc>
          <w:tcPr>
            <w:tcW w:w="900" w:type="pct"/>
          </w:tcPr>
          <w:p w:rsidR="00A95AD0" w:rsidRPr="002374CC" w:rsidRDefault="00A95AD0" w:rsidP="00F858AD">
            <w:pPr>
              <w:pStyle w:val="22"/>
              <w:spacing w:line="276" w:lineRule="auto"/>
              <w:jc w:val="center"/>
            </w:pPr>
            <w:r w:rsidRPr="002374CC">
              <w:t>1000</w:t>
            </w:r>
          </w:p>
        </w:tc>
        <w:tc>
          <w:tcPr>
            <w:tcW w:w="900" w:type="pct"/>
          </w:tcPr>
          <w:p w:rsidR="00A95AD0" w:rsidRPr="002374CC" w:rsidRDefault="00A95AD0" w:rsidP="00F858AD">
            <w:pPr>
              <w:pStyle w:val="22"/>
              <w:spacing w:line="276" w:lineRule="auto"/>
              <w:jc w:val="center"/>
            </w:pPr>
            <w:r w:rsidRPr="002374CC">
              <w:t>800</w:t>
            </w:r>
          </w:p>
        </w:tc>
      </w:tr>
    </w:tbl>
    <w:p w:rsidR="00A95AD0" w:rsidRDefault="00A95AD0" w:rsidP="00330F89">
      <w:pPr>
        <w:pStyle w:val="af3"/>
        <w:spacing w:line="360" w:lineRule="auto"/>
        <w:ind w:firstLine="708"/>
        <w:rPr>
          <w:rFonts w:ascii="Times New Roman" w:hAnsi="Times New Roman" w:cs="Times New Roman"/>
          <w:color w:val="auto"/>
          <w:sz w:val="28"/>
          <w:szCs w:val="28"/>
        </w:rPr>
      </w:pPr>
    </w:p>
    <w:p w:rsidR="00330F89" w:rsidRPr="00D55E06" w:rsidRDefault="00330F89" w:rsidP="00A95AD0">
      <w:pPr>
        <w:pStyle w:val="af3"/>
        <w:spacing w:before="0" w:after="0"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9</w:t>
      </w:r>
      <w:r w:rsidRPr="00D55E06">
        <w:rPr>
          <w:rFonts w:ascii="Times New Roman" w:hAnsi="Times New Roman" w:cs="Times New Roman"/>
          <w:color w:val="auto"/>
          <w:sz w:val="28"/>
          <w:szCs w:val="28"/>
        </w:rPr>
        <w:t>.</w:t>
      </w:r>
      <w:r>
        <w:rPr>
          <w:rFonts w:ascii="Times New Roman" w:hAnsi="Times New Roman" w:cs="Times New Roman"/>
          <w:color w:val="auto"/>
          <w:sz w:val="28"/>
          <w:szCs w:val="28"/>
        </w:rPr>
        <w:t>50</w:t>
      </w:r>
      <w:r w:rsidR="00A95AD0">
        <w:rPr>
          <w:rFonts w:ascii="Times New Roman" w:hAnsi="Times New Roman" w:cs="Times New Roman"/>
          <w:color w:val="auto"/>
          <w:sz w:val="28"/>
          <w:szCs w:val="28"/>
        </w:rPr>
        <w:t>  </w:t>
      </w:r>
      <w:r w:rsidRPr="00D55E06">
        <w:rPr>
          <w:rFonts w:ascii="Times New Roman" w:hAnsi="Times New Roman" w:cs="Times New Roman"/>
          <w:color w:val="auto"/>
          <w:sz w:val="28"/>
          <w:szCs w:val="28"/>
        </w:rPr>
        <w:t xml:space="preserve">При планировке поверхности по трассе </w:t>
      </w:r>
      <w:r w:rsidRPr="0090520D">
        <w:rPr>
          <w:rFonts w:ascii="Times New Roman" w:hAnsi="Times New Roman" w:cs="Times New Roman"/>
          <w:color w:val="auto"/>
          <w:sz w:val="28"/>
          <w:szCs w:val="28"/>
        </w:rPr>
        <w:t>ПВТНК из ВЧШГ</w:t>
      </w:r>
      <w:r w:rsidRPr="00D55E06">
        <w:rPr>
          <w:color w:val="auto"/>
          <w:sz w:val="28"/>
          <w:szCs w:val="28"/>
        </w:rPr>
        <w:t xml:space="preserve"> </w:t>
      </w:r>
      <w:r w:rsidRPr="00D55E06">
        <w:rPr>
          <w:rFonts w:ascii="Times New Roman" w:hAnsi="Times New Roman" w:cs="Times New Roman"/>
          <w:color w:val="auto"/>
          <w:sz w:val="28"/>
          <w:szCs w:val="28"/>
        </w:rPr>
        <w:t>для обеспечения равномерного уплотнения отсыпанный грунт</w:t>
      </w:r>
      <w:r>
        <w:rPr>
          <w:rFonts w:ascii="Times New Roman" w:hAnsi="Times New Roman" w:cs="Times New Roman"/>
          <w:color w:val="auto"/>
          <w:sz w:val="28"/>
          <w:szCs w:val="28"/>
        </w:rPr>
        <w:t xml:space="preserve"> (с </w:t>
      </w:r>
      <w:r w:rsidRPr="00A56F76">
        <w:rPr>
          <w:rFonts w:ascii="Times New Roman" w:hAnsi="Times New Roman" w:cs="Times New Roman"/>
          <w:color w:val="auto"/>
          <w:sz w:val="28"/>
          <w:szCs w:val="28"/>
        </w:rPr>
        <w:t>оптимальной влажност</w:t>
      </w:r>
      <w:r>
        <w:rPr>
          <w:rFonts w:ascii="Times New Roman" w:hAnsi="Times New Roman" w:cs="Times New Roman"/>
          <w:color w:val="auto"/>
          <w:sz w:val="28"/>
          <w:szCs w:val="28"/>
        </w:rPr>
        <w:t>ью</w:t>
      </w:r>
      <w:r>
        <w:rPr>
          <w:color w:val="auto"/>
        </w:rPr>
        <w:t xml:space="preserve">) </w:t>
      </w:r>
      <w:r>
        <w:rPr>
          <w:rFonts w:ascii="Times New Roman" w:hAnsi="Times New Roman" w:cs="Times New Roman"/>
          <w:color w:val="auto"/>
          <w:sz w:val="28"/>
          <w:szCs w:val="28"/>
        </w:rPr>
        <w:t xml:space="preserve">следует </w:t>
      </w:r>
      <w:r w:rsidRPr="00D55E06">
        <w:rPr>
          <w:rFonts w:ascii="Times New Roman" w:hAnsi="Times New Roman" w:cs="Times New Roman"/>
          <w:color w:val="auto"/>
          <w:sz w:val="28"/>
          <w:szCs w:val="28"/>
        </w:rPr>
        <w:t xml:space="preserve">разравнивать </w:t>
      </w:r>
      <w:r>
        <w:rPr>
          <w:rFonts w:ascii="Times New Roman" w:hAnsi="Times New Roman" w:cs="Times New Roman"/>
          <w:color w:val="auto"/>
          <w:sz w:val="28"/>
          <w:szCs w:val="28"/>
        </w:rPr>
        <w:t xml:space="preserve">бульдозерами, а затем уплотнять </w:t>
      </w:r>
      <w:r w:rsidRPr="00D55E06">
        <w:rPr>
          <w:rFonts w:ascii="Times New Roman" w:hAnsi="Times New Roman" w:cs="Times New Roman"/>
          <w:color w:val="auto"/>
          <w:sz w:val="28"/>
          <w:szCs w:val="28"/>
        </w:rPr>
        <w:t>катк</w:t>
      </w:r>
      <w:r>
        <w:rPr>
          <w:rFonts w:ascii="Times New Roman" w:hAnsi="Times New Roman" w:cs="Times New Roman"/>
          <w:color w:val="auto"/>
          <w:sz w:val="28"/>
          <w:szCs w:val="28"/>
        </w:rPr>
        <w:t xml:space="preserve">ами </w:t>
      </w:r>
      <w:r w:rsidRPr="00D55E06">
        <w:rPr>
          <w:rFonts w:ascii="Times New Roman" w:hAnsi="Times New Roman" w:cs="Times New Roman"/>
          <w:color w:val="auto"/>
          <w:sz w:val="28"/>
          <w:szCs w:val="28"/>
        </w:rPr>
        <w:t xml:space="preserve">участками (захватками), размеры которых должны </w:t>
      </w:r>
      <w:r>
        <w:rPr>
          <w:rFonts w:ascii="Times New Roman" w:hAnsi="Times New Roman" w:cs="Times New Roman"/>
          <w:color w:val="auto"/>
          <w:sz w:val="28"/>
          <w:szCs w:val="28"/>
        </w:rPr>
        <w:t xml:space="preserve">исключать </w:t>
      </w:r>
      <w:r w:rsidRPr="00A56F76">
        <w:rPr>
          <w:rFonts w:ascii="Times New Roman" w:hAnsi="Times New Roman" w:cs="Times New Roman"/>
          <w:color w:val="auto"/>
          <w:sz w:val="28"/>
          <w:szCs w:val="28"/>
        </w:rPr>
        <w:t>высыхани</w:t>
      </w:r>
      <w:r>
        <w:rPr>
          <w:rFonts w:ascii="Times New Roman" w:hAnsi="Times New Roman" w:cs="Times New Roman"/>
          <w:color w:val="auto"/>
          <w:sz w:val="28"/>
          <w:szCs w:val="28"/>
        </w:rPr>
        <w:t>е</w:t>
      </w:r>
      <w:r w:rsidRPr="00A56F76">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Pr="00A56F76">
        <w:rPr>
          <w:rFonts w:ascii="Times New Roman" w:hAnsi="Times New Roman" w:cs="Times New Roman"/>
          <w:color w:val="auto"/>
          <w:sz w:val="28"/>
          <w:szCs w:val="28"/>
        </w:rPr>
        <w:t>в жаркую погоду</w:t>
      </w:r>
      <w:r>
        <w:rPr>
          <w:rFonts w:ascii="Times New Roman" w:hAnsi="Times New Roman" w:cs="Times New Roman"/>
          <w:color w:val="auto"/>
          <w:sz w:val="28"/>
          <w:szCs w:val="28"/>
        </w:rPr>
        <w:t>)</w:t>
      </w:r>
      <w:r w:rsidRPr="00A56F76">
        <w:rPr>
          <w:rFonts w:ascii="Times New Roman" w:hAnsi="Times New Roman" w:cs="Times New Roman"/>
          <w:color w:val="auto"/>
          <w:sz w:val="28"/>
          <w:szCs w:val="28"/>
        </w:rPr>
        <w:t xml:space="preserve"> и</w:t>
      </w:r>
      <w:r>
        <w:rPr>
          <w:rFonts w:ascii="Times New Roman" w:hAnsi="Times New Roman" w:cs="Times New Roman"/>
          <w:color w:val="auto"/>
          <w:sz w:val="28"/>
          <w:szCs w:val="28"/>
        </w:rPr>
        <w:t>ли</w:t>
      </w:r>
      <w:r w:rsidRPr="00A56F76">
        <w:rPr>
          <w:rFonts w:ascii="Times New Roman" w:hAnsi="Times New Roman" w:cs="Times New Roman"/>
          <w:color w:val="auto"/>
          <w:sz w:val="28"/>
          <w:szCs w:val="28"/>
        </w:rPr>
        <w:t xml:space="preserve"> переувлажнени</w:t>
      </w:r>
      <w:r>
        <w:rPr>
          <w:rFonts w:ascii="Times New Roman" w:hAnsi="Times New Roman" w:cs="Times New Roman"/>
          <w:color w:val="auto"/>
          <w:sz w:val="28"/>
          <w:szCs w:val="28"/>
        </w:rPr>
        <w:t>е (при осадках)</w:t>
      </w:r>
      <w:r w:rsidRPr="00A56F76">
        <w:rPr>
          <w:rFonts w:ascii="Times New Roman" w:hAnsi="Times New Roman" w:cs="Times New Roman"/>
          <w:color w:val="auto"/>
          <w:sz w:val="28"/>
          <w:szCs w:val="28"/>
        </w:rPr>
        <w:t xml:space="preserve"> грунта</w:t>
      </w:r>
      <w:r>
        <w:rPr>
          <w:rFonts w:ascii="Times New Roman" w:hAnsi="Times New Roman" w:cs="Times New Roman"/>
          <w:color w:val="auto"/>
          <w:sz w:val="28"/>
          <w:szCs w:val="28"/>
        </w:rPr>
        <w:t>, могущих последовать при чрезмерном</w:t>
      </w:r>
      <w:r w:rsidRPr="00A56F76">
        <w:rPr>
          <w:rFonts w:ascii="Times New Roman" w:hAnsi="Times New Roman" w:cs="Times New Roman"/>
          <w:color w:val="auto"/>
          <w:sz w:val="28"/>
          <w:szCs w:val="28"/>
        </w:rPr>
        <w:t xml:space="preserve"> фронт</w:t>
      </w:r>
      <w:r>
        <w:rPr>
          <w:rFonts w:ascii="Times New Roman" w:hAnsi="Times New Roman" w:cs="Times New Roman"/>
          <w:color w:val="auto"/>
          <w:sz w:val="28"/>
          <w:szCs w:val="28"/>
        </w:rPr>
        <w:t>е</w:t>
      </w:r>
      <w:r w:rsidRPr="00A56F76">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w:t>
      </w:r>
    </w:p>
    <w:p w:rsidR="00330F89" w:rsidRPr="00A95AD0" w:rsidRDefault="00A95AD0" w:rsidP="00395B25">
      <w:pPr>
        <w:spacing w:line="360" w:lineRule="auto"/>
        <w:ind w:firstLine="708"/>
        <w:jc w:val="both"/>
        <w:rPr>
          <w:szCs w:val="28"/>
        </w:rPr>
      </w:pPr>
      <w:r w:rsidRPr="006D4A59">
        <w:rPr>
          <w:spacing w:val="48"/>
          <w:szCs w:val="28"/>
        </w:rPr>
        <w:t>Примечание</w:t>
      </w:r>
      <w:r>
        <w:rPr>
          <w:sz w:val="28"/>
          <w:szCs w:val="28"/>
        </w:rPr>
        <w:t> </w:t>
      </w:r>
      <w:r w:rsidRPr="00D55E06">
        <w:rPr>
          <w:sz w:val="28"/>
          <w:szCs w:val="28"/>
        </w:rPr>
        <w:t>–</w:t>
      </w:r>
      <w:r>
        <w:rPr>
          <w:sz w:val="28"/>
          <w:szCs w:val="28"/>
        </w:rPr>
        <w:t> </w:t>
      </w:r>
      <w:r w:rsidR="00330F89" w:rsidRPr="00A95AD0">
        <w:rPr>
          <w:szCs w:val="28"/>
        </w:rPr>
        <w:t xml:space="preserve">Сухие грунты следует увлажнять, а переувлажненные </w:t>
      </w:r>
      <w:r w:rsidRPr="00D55E06">
        <w:rPr>
          <w:sz w:val="28"/>
          <w:szCs w:val="28"/>
        </w:rPr>
        <w:t>–</w:t>
      </w:r>
      <w:r w:rsidR="00330F89" w:rsidRPr="00A95AD0">
        <w:rPr>
          <w:szCs w:val="28"/>
        </w:rPr>
        <w:t xml:space="preserve"> осушать.</w:t>
      </w:r>
    </w:p>
    <w:p w:rsidR="00330F89" w:rsidRDefault="00330F89" w:rsidP="00A95AD0">
      <w:pPr>
        <w:shd w:val="clear" w:color="auto" w:fill="FFFFFF"/>
        <w:autoSpaceDE w:val="0"/>
        <w:autoSpaceDN w:val="0"/>
        <w:adjustRightInd w:val="0"/>
        <w:spacing w:line="360" w:lineRule="auto"/>
        <w:ind w:firstLine="709"/>
        <w:jc w:val="both"/>
      </w:pPr>
      <w:r>
        <w:rPr>
          <w:spacing w:val="4"/>
          <w:sz w:val="28"/>
          <w:szCs w:val="28"/>
        </w:rPr>
        <w:t>9.51</w:t>
      </w:r>
      <w:r w:rsidR="00A95AD0">
        <w:rPr>
          <w:spacing w:val="4"/>
          <w:sz w:val="28"/>
          <w:szCs w:val="28"/>
        </w:rPr>
        <w:t>  </w:t>
      </w:r>
      <w:r>
        <w:rPr>
          <w:spacing w:val="4"/>
          <w:sz w:val="28"/>
          <w:szCs w:val="28"/>
        </w:rPr>
        <w:t>При</w:t>
      </w:r>
      <w:r w:rsidRPr="00D55E06">
        <w:rPr>
          <w:sz w:val="28"/>
          <w:szCs w:val="28"/>
        </w:rPr>
        <w:t xml:space="preserve"> уплотнени</w:t>
      </w:r>
      <w:r>
        <w:rPr>
          <w:sz w:val="28"/>
          <w:szCs w:val="28"/>
        </w:rPr>
        <w:t>и</w:t>
      </w:r>
      <w:r w:rsidRPr="00D55E06">
        <w:rPr>
          <w:sz w:val="28"/>
          <w:szCs w:val="28"/>
        </w:rPr>
        <w:t xml:space="preserve"> грунта в пазухах оборудование </w:t>
      </w:r>
      <w:r>
        <w:rPr>
          <w:sz w:val="28"/>
          <w:szCs w:val="28"/>
        </w:rPr>
        <w:t xml:space="preserve">следует </w:t>
      </w:r>
      <w:r w:rsidRPr="00D55E06">
        <w:rPr>
          <w:sz w:val="28"/>
          <w:szCs w:val="28"/>
        </w:rPr>
        <w:t xml:space="preserve">располагать от стенок труб на расстоянии, равном толщине </w:t>
      </w:r>
      <w:r>
        <w:rPr>
          <w:sz w:val="28"/>
          <w:szCs w:val="28"/>
        </w:rPr>
        <w:t xml:space="preserve">уплотняемого </w:t>
      </w:r>
      <w:r w:rsidRPr="00D55E06">
        <w:rPr>
          <w:sz w:val="28"/>
          <w:szCs w:val="28"/>
        </w:rPr>
        <w:t xml:space="preserve">слоя грунта </w:t>
      </w:r>
      <w:r>
        <w:rPr>
          <w:sz w:val="28"/>
          <w:szCs w:val="28"/>
        </w:rPr>
        <w:t>с тем, чтобы</w:t>
      </w:r>
      <w:r w:rsidRPr="00D55E06">
        <w:rPr>
          <w:sz w:val="28"/>
          <w:szCs w:val="28"/>
        </w:rPr>
        <w:t xml:space="preserve"> </w:t>
      </w:r>
      <w:r>
        <w:rPr>
          <w:sz w:val="28"/>
          <w:szCs w:val="28"/>
        </w:rPr>
        <w:t>избежать</w:t>
      </w:r>
      <w:r w:rsidRPr="00D55E06">
        <w:rPr>
          <w:sz w:val="28"/>
          <w:szCs w:val="28"/>
        </w:rPr>
        <w:t xml:space="preserve"> удар</w:t>
      </w:r>
      <w:r>
        <w:rPr>
          <w:sz w:val="28"/>
          <w:szCs w:val="28"/>
        </w:rPr>
        <w:t>ных нагрузок на</w:t>
      </w:r>
      <w:r w:rsidRPr="00D55E06">
        <w:rPr>
          <w:sz w:val="28"/>
          <w:szCs w:val="28"/>
        </w:rPr>
        <w:t xml:space="preserve"> стенки Т</w:t>
      </w:r>
      <w:r>
        <w:rPr>
          <w:sz w:val="28"/>
          <w:szCs w:val="28"/>
        </w:rPr>
        <w:t>И из ВЧШГ</w:t>
      </w:r>
      <w:r w:rsidRPr="00D55E06">
        <w:rPr>
          <w:sz w:val="28"/>
          <w:szCs w:val="28"/>
        </w:rPr>
        <w:t>, так как это может повредить их на</w:t>
      </w:r>
      <w:r>
        <w:rPr>
          <w:sz w:val="28"/>
          <w:szCs w:val="28"/>
        </w:rPr>
        <w:t>ружное</w:t>
      </w:r>
      <w:r w:rsidR="00A95AD0">
        <w:rPr>
          <w:sz w:val="28"/>
          <w:szCs w:val="28"/>
        </w:rPr>
        <w:t xml:space="preserve"> (</w:t>
      </w:r>
      <w:r>
        <w:rPr>
          <w:sz w:val="28"/>
          <w:szCs w:val="28"/>
        </w:rPr>
        <w:t>внутреннее</w:t>
      </w:r>
      <w:r w:rsidR="00A95AD0">
        <w:rPr>
          <w:sz w:val="28"/>
          <w:szCs w:val="28"/>
        </w:rPr>
        <w:t>)</w:t>
      </w:r>
      <w:r>
        <w:rPr>
          <w:sz w:val="28"/>
          <w:szCs w:val="28"/>
        </w:rPr>
        <w:t xml:space="preserve"> покрытие.</w:t>
      </w:r>
    </w:p>
    <w:p w:rsidR="00AD0EA6" w:rsidRDefault="00AD0EA6" w:rsidP="00AD0EA6">
      <w:pPr>
        <w:jc w:val="both"/>
      </w:pPr>
    </w:p>
    <w:p w:rsidR="00395B25" w:rsidRPr="00395B25" w:rsidRDefault="00395B25" w:rsidP="00A635F1">
      <w:pPr>
        <w:spacing w:after="240" w:line="360" w:lineRule="auto"/>
        <w:ind w:left="1276" w:hanging="568"/>
        <w:jc w:val="both"/>
        <w:rPr>
          <w:b/>
          <w:sz w:val="32"/>
          <w:szCs w:val="28"/>
        </w:rPr>
      </w:pPr>
      <w:r w:rsidRPr="00395B25">
        <w:rPr>
          <w:b/>
          <w:sz w:val="32"/>
          <w:szCs w:val="28"/>
        </w:rPr>
        <w:t xml:space="preserve">10  Индустриальная сборка трубопроводов из </w:t>
      </w:r>
      <w:r w:rsidR="00A635F1" w:rsidRPr="00AA2A0F">
        <w:rPr>
          <w:b/>
          <w:sz w:val="32"/>
          <w:szCs w:val="32"/>
        </w:rPr>
        <w:t>высокопрочного чугуна с шаровидным графитом</w:t>
      </w:r>
    </w:p>
    <w:p w:rsidR="00395B25" w:rsidRDefault="00395B25" w:rsidP="00395B25">
      <w:pPr>
        <w:spacing w:line="360" w:lineRule="auto"/>
        <w:ind w:right="-2" w:firstLine="708"/>
        <w:jc w:val="both"/>
        <w:rPr>
          <w:sz w:val="28"/>
          <w:szCs w:val="28"/>
        </w:rPr>
      </w:pPr>
      <w:r w:rsidRPr="00713349">
        <w:rPr>
          <w:sz w:val="28"/>
          <w:szCs w:val="28"/>
        </w:rPr>
        <w:t>1</w:t>
      </w:r>
      <w:r>
        <w:rPr>
          <w:sz w:val="28"/>
          <w:szCs w:val="28"/>
        </w:rPr>
        <w:t>0.1  </w:t>
      </w:r>
      <w:r w:rsidRPr="00713349">
        <w:rPr>
          <w:sz w:val="28"/>
          <w:szCs w:val="28"/>
        </w:rPr>
        <w:t>Сборк</w:t>
      </w:r>
      <w:r>
        <w:rPr>
          <w:sz w:val="28"/>
          <w:szCs w:val="28"/>
        </w:rPr>
        <w:t>у</w:t>
      </w:r>
      <w:r w:rsidRPr="00713349">
        <w:rPr>
          <w:sz w:val="28"/>
          <w:szCs w:val="28"/>
        </w:rPr>
        <w:t xml:space="preserve"> </w:t>
      </w:r>
      <w:r>
        <w:rPr>
          <w:sz w:val="28"/>
          <w:szCs w:val="28"/>
        </w:rPr>
        <w:t>ПВТНК из ВЧШГ</w:t>
      </w:r>
      <w:r w:rsidRPr="00713349">
        <w:rPr>
          <w:sz w:val="28"/>
          <w:szCs w:val="28"/>
        </w:rPr>
        <w:t xml:space="preserve"> </w:t>
      </w:r>
      <w:r>
        <w:rPr>
          <w:sz w:val="28"/>
          <w:szCs w:val="28"/>
        </w:rPr>
        <w:t>следует производить с максимально возможным использованием индустриальных методов</w:t>
      </w:r>
      <w:r w:rsidRPr="007E3B87">
        <w:rPr>
          <w:sz w:val="28"/>
          <w:szCs w:val="28"/>
        </w:rPr>
        <w:t xml:space="preserve">: </w:t>
      </w:r>
    </w:p>
    <w:p w:rsidR="00395B25" w:rsidRDefault="00395B25" w:rsidP="00395B25">
      <w:pPr>
        <w:spacing w:line="360" w:lineRule="auto"/>
        <w:ind w:right="-2" w:firstLine="708"/>
        <w:jc w:val="both"/>
        <w:rPr>
          <w:sz w:val="28"/>
          <w:szCs w:val="28"/>
        </w:rPr>
      </w:pPr>
      <w:r>
        <w:rPr>
          <w:sz w:val="28"/>
          <w:szCs w:val="28"/>
        </w:rPr>
        <w:t>-  </w:t>
      </w:r>
      <w:r>
        <w:rPr>
          <w:sz w:val="28"/>
          <w:szCs w:val="28"/>
          <w:lang w:val="en-US"/>
        </w:rPr>
        <w:t>c</w:t>
      </w:r>
      <w:r>
        <w:rPr>
          <w:sz w:val="28"/>
          <w:szCs w:val="28"/>
        </w:rPr>
        <w:t>обирать на поверхности земли плети длиной</w:t>
      </w:r>
      <w:r w:rsidR="004321D9">
        <w:rPr>
          <w:sz w:val="28"/>
          <w:szCs w:val="28"/>
        </w:rPr>
        <w:t>,</w:t>
      </w:r>
      <w:r>
        <w:rPr>
          <w:sz w:val="28"/>
          <w:szCs w:val="28"/>
        </w:rPr>
        <w:t xml:space="preserve"> равной расстоянию между смежными камерами переключения</w:t>
      </w:r>
      <w:r w:rsidR="004321D9">
        <w:rPr>
          <w:sz w:val="28"/>
          <w:szCs w:val="28"/>
        </w:rPr>
        <w:t xml:space="preserve"> (колодцами</w:t>
      </w:r>
      <w:r>
        <w:rPr>
          <w:sz w:val="28"/>
          <w:szCs w:val="28"/>
        </w:rPr>
        <w:t>) и секции (из 3</w:t>
      </w:r>
      <w:r w:rsidR="00CD552F">
        <w:rPr>
          <w:sz w:val="28"/>
          <w:szCs w:val="28"/>
        </w:rPr>
        <w:t xml:space="preserve"> </w:t>
      </w:r>
      <w:r w:rsidRPr="00D55E06">
        <w:rPr>
          <w:sz w:val="28"/>
          <w:szCs w:val="28"/>
        </w:rPr>
        <w:t>–</w:t>
      </w:r>
      <w:r w:rsidR="00CD552F">
        <w:rPr>
          <w:sz w:val="28"/>
          <w:szCs w:val="28"/>
        </w:rPr>
        <w:t xml:space="preserve"> </w:t>
      </w:r>
      <w:r>
        <w:rPr>
          <w:sz w:val="28"/>
          <w:szCs w:val="28"/>
        </w:rPr>
        <w:t>4 труб) для линейных частей сети с последующей их укладкой на дно траншеи и сборкой монтажных стыков</w:t>
      </w:r>
      <w:r w:rsidR="004321D9">
        <w:rPr>
          <w:sz w:val="28"/>
          <w:szCs w:val="28"/>
        </w:rPr>
        <w:t>;</w:t>
      </w:r>
      <w:r>
        <w:rPr>
          <w:sz w:val="28"/>
          <w:szCs w:val="28"/>
        </w:rPr>
        <w:t xml:space="preserve"> </w:t>
      </w:r>
    </w:p>
    <w:p w:rsidR="00395B25" w:rsidRDefault="00395B25" w:rsidP="00395B25">
      <w:pPr>
        <w:spacing w:line="360" w:lineRule="auto"/>
        <w:ind w:right="-2" w:firstLine="708"/>
        <w:jc w:val="both"/>
        <w:rPr>
          <w:sz w:val="28"/>
          <w:szCs w:val="28"/>
        </w:rPr>
      </w:pPr>
      <w:r>
        <w:rPr>
          <w:sz w:val="28"/>
          <w:szCs w:val="28"/>
        </w:rPr>
        <w:t>-  готовить в каком-либо удобном месте укрупненные узлы (из фасонных соединительных частей, задвижек и катушек) с последующим размещением их в камерах переключения и сборкой с участками линейных частей сети</w:t>
      </w:r>
      <w:r w:rsidRPr="007E3B87">
        <w:rPr>
          <w:sz w:val="28"/>
          <w:szCs w:val="28"/>
        </w:rPr>
        <w:t xml:space="preserve">; </w:t>
      </w:r>
    </w:p>
    <w:p w:rsidR="00395B25" w:rsidRDefault="00395B25" w:rsidP="00395B25">
      <w:pPr>
        <w:spacing w:line="360" w:lineRule="auto"/>
        <w:ind w:right="-2" w:firstLine="708"/>
        <w:jc w:val="both"/>
        <w:rPr>
          <w:sz w:val="28"/>
          <w:szCs w:val="28"/>
        </w:rPr>
      </w:pPr>
      <w:r>
        <w:rPr>
          <w:sz w:val="28"/>
          <w:szCs w:val="28"/>
        </w:rPr>
        <w:t>-  использовать мерные отрезки и патрубки</w:t>
      </w:r>
      <w:r w:rsidRPr="003D691C">
        <w:rPr>
          <w:sz w:val="28"/>
          <w:szCs w:val="28"/>
        </w:rPr>
        <w:t xml:space="preserve"> </w:t>
      </w:r>
      <w:r>
        <w:rPr>
          <w:sz w:val="28"/>
          <w:szCs w:val="28"/>
        </w:rPr>
        <w:t>из ВЧШГ, подготовленные в заводских условиях.</w:t>
      </w:r>
    </w:p>
    <w:p w:rsidR="00395B25" w:rsidRPr="00713349" w:rsidRDefault="00395B25" w:rsidP="00395B25">
      <w:pPr>
        <w:spacing w:line="360" w:lineRule="auto"/>
        <w:ind w:firstLine="708"/>
        <w:jc w:val="both"/>
        <w:rPr>
          <w:sz w:val="28"/>
          <w:szCs w:val="28"/>
        </w:rPr>
      </w:pPr>
      <w:r w:rsidRPr="006D4A59">
        <w:rPr>
          <w:spacing w:val="48"/>
          <w:szCs w:val="28"/>
        </w:rPr>
        <w:t>Примечание</w:t>
      </w:r>
      <w:r>
        <w:rPr>
          <w:sz w:val="28"/>
          <w:szCs w:val="28"/>
        </w:rPr>
        <w:t> </w:t>
      </w:r>
      <w:r w:rsidRPr="00D55E06">
        <w:rPr>
          <w:sz w:val="28"/>
          <w:szCs w:val="28"/>
        </w:rPr>
        <w:t>–</w:t>
      </w:r>
      <w:r>
        <w:rPr>
          <w:sz w:val="28"/>
          <w:szCs w:val="28"/>
        </w:rPr>
        <w:t> </w:t>
      </w:r>
      <w:r w:rsidRPr="00395B25">
        <w:rPr>
          <w:szCs w:val="28"/>
        </w:rPr>
        <w:t xml:space="preserve">Резку мерных отрезков (патрубков) из ВЧШГ на объекте следует производить болгаркой с корундовым диском (резка </w:t>
      </w:r>
      <w:r>
        <w:rPr>
          <w:szCs w:val="28"/>
        </w:rPr>
        <w:t>ф</w:t>
      </w:r>
      <w:r w:rsidRPr="00395B25">
        <w:rPr>
          <w:szCs w:val="28"/>
        </w:rPr>
        <w:t xml:space="preserve">асонных соединительных частей из ВЧШГ запрещается). </w:t>
      </w:r>
      <w:r w:rsidRPr="00395B25">
        <w:rPr>
          <w:rFonts w:eastAsia="TimesNewRomanPSMT"/>
          <w:szCs w:val="28"/>
        </w:rPr>
        <w:t>На т</w:t>
      </w:r>
      <w:r w:rsidRPr="00395B25">
        <w:rPr>
          <w:szCs w:val="28"/>
        </w:rPr>
        <w:t xml:space="preserve">орце трубы после резки необходимо снимать фаску. </w:t>
      </w:r>
      <w:r w:rsidRPr="00395B25">
        <w:rPr>
          <w:rFonts w:eastAsia="TimesNewRomanPSMT"/>
          <w:sz w:val="22"/>
        </w:rPr>
        <w:t xml:space="preserve"> </w:t>
      </w:r>
      <w:r w:rsidRPr="00395B25">
        <w:rPr>
          <w:szCs w:val="28"/>
        </w:rPr>
        <w:t>Остающиеся после резки куски</w:t>
      </w:r>
      <w:r>
        <w:rPr>
          <w:szCs w:val="28"/>
        </w:rPr>
        <w:t xml:space="preserve"> труб </w:t>
      </w:r>
      <w:r w:rsidRPr="00395B25">
        <w:rPr>
          <w:iCs/>
          <w:szCs w:val="28"/>
        </w:rPr>
        <w:t>следует максимально использовать в дальнейшем.</w:t>
      </w:r>
    </w:p>
    <w:p w:rsidR="00395B25" w:rsidRPr="004F2E0C" w:rsidRDefault="00395B25" w:rsidP="00CD552F">
      <w:pPr>
        <w:tabs>
          <w:tab w:val="left" w:pos="9070"/>
          <w:tab w:val="left" w:pos="9214"/>
        </w:tabs>
        <w:spacing w:line="360" w:lineRule="auto"/>
        <w:ind w:right="-2" w:firstLine="709"/>
        <w:jc w:val="both"/>
        <w:rPr>
          <w:sz w:val="28"/>
          <w:szCs w:val="28"/>
        </w:rPr>
      </w:pPr>
      <w:r w:rsidRPr="004F2E0C">
        <w:rPr>
          <w:sz w:val="28"/>
          <w:szCs w:val="28"/>
        </w:rPr>
        <w:t>10.2</w:t>
      </w:r>
      <w:r>
        <w:rPr>
          <w:sz w:val="28"/>
          <w:szCs w:val="28"/>
        </w:rPr>
        <w:t>  </w:t>
      </w:r>
      <w:r w:rsidRPr="004F2E0C">
        <w:rPr>
          <w:sz w:val="28"/>
          <w:szCs w:val="28"/>
        </w:rPr>
        <w:t xml:space="preserve">При сборке труб </w:t>
      </w:r>
      <w:r>
        <w:rPr>
          <w:sz w:val="28"/>
          <w:szCs w:val="28"/>
        </w:rPr>
        <w:t xml:space="preserve">из ВЧШГ </w:t>
      </w:r>
      <w:r w:rsidRPr="004F2E0C">
        <w:rPr>
          <w:sz w:val="28"/>
          <w:szCs w:val="28"/>
        </w:rPr>
        <w:t xml:space="preserve">между собой (с </w:t>
      </w:r>
      <w:r>
        <w:rPr>
          <w:sz w:val="28"/>
          <w:szCs w:val="28"/>
        </w:rPr>
        <w:t xml:space="preserve">фасонными </w:t>
      </w:r>
      <w:r w:rsidRPr="004F2E0C">
        <w:rPr>
          <w:sz w:val="28"/>
          <w:szCs w:val="28"/>
        </w:rPr>
        <w:t>соединительными частями) следует тщательно центрировать ТИ и обеспечивать равномерную по всей окружности ширину раструбного зазора с визуальным контролем либо с использованием клинового шаблона - отклонения расположени</w:t>
      </w:r>
      <w:r>
        <w:rPr>
          <w:sz w:val="28"/>
          <w:szCs w:val="28"/>
        </w:rPr>
        <w:t>я</w:t>
      </w:r>
      <w:r w:rsidRPr="004F2E0C">
        <w:rPr>
          <w:sz w:val="28"/>
          <w:szCs w:val="28"/>
        </w:rPr>
        <w:t xml:space="preserve"> резинового уплотнителя в раструбе </w:t>
      </w:r>
      <w:r>
        <w:rPr>
          <w:sz w:val="28"/>
          <w:szCs w:val="28"/>
        </w:rPr>
        <w:t xml:space="preserve">(от торца) </w:t>
      </w:r>
      <w:r w:rsidRPr="004F2E0C">
        <w:rPr>
          <w:sz w:val="28"/>
          <w:szCs w:val="28"/>
        </w:rPr>
        <w:t>–</w:t>
      </w:r>
      <w:r>
        <w:rPr>
          <w:sz w:val="28"/>
          <w:szCs w:val="28"/>
        </w:rPr>
        <w:t xml:space="preserve"> </w:t>
      </w:r>
      <w:r w:rsidRPr="004F2E0C">
        <w:rPr>
          <w:sz w:val="28"/>
          <w:szCs w:val="28"/>
        </w:rPr>
        <w:t>не должны превышать 0,1</w:t>
      </w:r>
      <w:r>
        <w:rPr>
          <w:sz w:val="28"/>
          <w:szCs w:val="28"/>
        </w:rPr>
        <w:t xml:space="preserve"> </w:t>
      </w:r>
      <w:r w:rsidRPr="00D55E06">
        <w:rPr>
          <w:sz w:val="28"/>
          <w:szCs w:val="28"/>
        </w:rPr>
        <w:t>–</w:t>
      </w:r>
      <w:r>
        <w:rPr>
          <w:sz w:val="28"/>
          <w:szCs w:val="28"/>
        </w:rPr>
        <w:t xml:space="preserve"> </w:t>
      </w:r>
      <w:r w:rsidRPr="004F2E0C">
        <w:rPr>
          <w:sz w:val="28"/>
          <w:szCs w:val="28"/>
        </w:rPr>
        <w:t>1 мм для малых и больших диаметров ТИ</w:t>
      </w:r>
      <w:r>
        <w:rPr>
          <w:sz w:val="28"/>
          <w:szCs w:val="28"/>
        </w:rPr>
        <w:t>, соответственно</w:t>
      </w:r>
      <w:r w:rsidRPr="004F2E0C">
        <w:rPr>
          <w:sz w:val="28"/>
          <w:szCs w:val="28"/>
        </w:rPr>
        <w:t>.</w:t>
      </w:r>
    </w:p>
    <w:p w:rsidR="00395B25" w:rsidRDefault="00395B25" w:rsidP="00395B25">
      <w:pPr>
        <w:pStyle w:val="af6"/>
        <w:spacing w:line="360" w:lineRule="auto"/>
        <w:ind w:right="-2" w:firstLine="709"/>
        <w:jc w:val="both"/>
        <w:rPr>
          <w:sz w:val="28"/>
          <w:szCs w:val="28"/>
        </w:rPr>
      </w:pPr>
      <w:r>
        <w:rPr>
          <w:sz w:val="28"/>
          <w:szCs w:val="28"/>
        </w:rPr>
        <w:t>10</w:t>
      </w:r>
      <w:r w:rsidRPr="00713349">
        <w:rPr>
          <w:sz w:val="28"/>
          <w:szCs w:val="28"/>
        </w:rPr>
        <w:t>.3</w:t>
      </w:r>
      <w:r>
        <w:rPr>
          <w:sz w:val="28"/>
          <w:szCs w:val="28"/>
        </w:rPr>
        <w:t>  Сборку ТИ раструбами с использованием</w:t>
      </w:r>
      <w:r w:rsidRPr="00713349">
        <w:rPr>
          <w:sz w:val="28"/>
          <w:szCs w:val="28"/>
        </w:rPr>
        <w:t xml:space="preserve"> </w:t>
      </w:r>
      <w:r>
        <w:rPr>
          <w:sz w:val="28"/>
          <w:szCs w:val="28"/>
        </w:rPr>
        <w:t>РУМ</w:t>
      </w:r>
      <w:r w:rsidRPr="00713349">
        <w:rPr>
          <w:sz w:val="28"/>
          <w:szCs w:val="28"/>
        </w:rPr>
        <w:t xml:space="preserve"> </w:t>
      </w:r>
      <w:r>
        <w:rPr>
          <w:sz w:val="28"/>
          <w:szCs w:val="28"/>
        </w:rPr>
        <w:t>следует производить в следующей технологической последовательности</w:t>
      </w:r>
      <w:r w:rsidRPr="00713349">
        <w:rPr>
          <w:sz w:val="28"/>
          <w:szCs w:val="28"/>
        </w:rPr>
        <w:t xml:space="preserve">: </w:t>
      </w:r>
      <w:r w:rsidR="002E1C00">
        <w:rPr>
          <w:sz w:val="28"/>
          <w:szCs w:val="28"/>
        </w:rPr>
        <w:t>при отсутствии заводских меток</w:t>
      </w:r>
      <w:r>
        <w:rPr>
          <w:sz w:val="28"/>
          <w:szCs w:val="28"/>
        </w:rPr>
        <w:t xml:space="preserve"> размечать</w:t>
      </w:r>
      <w:r w:rsidRPr="00713349">
        <w:rPr>
          <w:sz w:val="28"/>
          <w:szCs w:val="28"/>
        </w:rPr>
        <w:t xml:space="preserve"> метки (9</w:t>
      </w:r>
      <w:r>
        <w:rPr>
          <w:sz w:val="28"/>
          <w:szCs w:val="28"/>
        </w:rPr>
        <w:t xml:space="preserve"> </w:t>
      </w:r>
      <w:r w:rsidRPr="00D55E06">
        <w:rPr>
          <w:sz w:val="28"/>
          <w:szCs w:val="28"/>
        </w:rPr>
        <w:t>–</w:t>
      </w:r>
      <w:r>
        <w:rPr>
          <w:sz w:val="28"/>
          <w:szCs w:val="28"/>
        </w:rPr>
        <w:t xml:space="preserve"> </w:t>
      </w:r>
      <w:r w:rsidRPr="00713349">
        <w:rPr>
          <w:sz w:val="28"/>
          <w:szCs w:val="28"/>
        </w:rPr>
        <w:t>12 см от торца</w:t>
      </w:r>
      <w:r>
        <w:rPr>
          <w:sz w:val="28"/>
          <w:szCs w:val="28"/>
        </w:rPr>
        <w:t xml:space="preserve"> в зависимости от вида соединения</w:t>
      </w:r>
      <w:r w:rsidRPr="00713349">
        <w:rPr>
          <w:sz w:val="28"/>
          <w:szCs w:val="28"/>
        </w:rPr>
        <w:t>) на</w:t>
      </w:r>
      <w:r>
        <w:rPr>
          <w:sz w:val="28"/>
          <w:szCs w:val="28"/>
        </w:rPr>
        <w:t xml:space="preserve"> гладких (втулочных) концах ТИ</w:t>
      </w:r>
      <w:r w:rsidRPr="00713349">
        <w:rPr>
          <w:sz w:val="28"/>
          <w:szCs w:val="28"/>
        </w:rPr>
        <w:t xml:space="preserve">, </w:t>
      </w:r>
      <w:r>
        <w:rPr>
          <w:sz w:val="28"/>
          <w:szCs w:val="28"/>
        </w:rPr>
        <w:t xml:space="preserve">размещать РУМ </w:t>
      </w:r>
      <w:r w:rsidRPr="00713349">
        <w:rPr>
          <w:sz w:val="28"/>
          <w:szCs w:val="28"/>
        </w:rPr>
        <w:t>в паз</w:t>
      </w:r>
      <w:r>
        <w:rPr>
          <w:sz w:val="28"/>
          <w:szCs w:val="28"/>
        </w:rPr>
        <w:t>ах раструбов</w:t>
      </w:r>
      <w:r w:rsidRPr="00713349">
        <w:rPr>
          <w:sz w:val="28"/>
          <w:szCs w:val="28"/>
        </w:rPr>
        <w:t>, нан</w:t>
      </w:r>
      <w:r>
        <w:rPr>
          <w:sz w:val="28"/>
          <w:szCs w:val="28"/>
        </w:rPr>
        <w:t>осить</w:t>
      </w:r>
      <w:r w:rsidRPr="00713349">
        <w:rPr>
          <w:sz w:val="28"/>
          <w:szCs w:val="28"/>
        </w:rPr>
        <w:t xml:space="preserve"> смазк</w:t>
      </w:r>
      <w:r>
        <w:rPr>
          <w:sz w:val="28"/>
          <w:szCs w:val="28"/>
        </w:rPr>
        <w:t>у</w:t>
      </w:r>
      <w:r w:rsidRPr="00713349">
        <w:rPr>
          <w:sz w:val="28"/>
          <w:szCs w:val="28"/>
        </w:rPr>
        <w:t xml:space="preserve"> на </w:t>
      </w:r>
      <w:r>
        <w:rPr>
          <w:sz w:val="28"/>
          <w:szCs w:val="28"/>
        </w:rPr>
        <w:t xml:space="preserve">внутреннюю </w:t>
      </w:r>
      <w:r w:rsidRPr="00713349">
        <w:rPr>
          <w:sz w:val="28"/>
          <w:szCs w:val="28"/>
        </w:rPr>
        <w:t xml:space="preserve">поверхность </w:t>
      </w:r>
      <w:r>
        <w:rPr>
          <w:sz w:val="28"/>
          <w:szCs w:val="28"/>
        </w:rPr>
        <w:t xml:space="preserve">РУМ </w:t>
      </w:r>
      <w:r w:rsidRPr="00713349">
        <w:rPr>
          <w:sz w:val="28"/>
          <w:szCs w:val="28"/>
        </w:rPr>
        <w:t>и на</w:t>
      </w:r>
      <w:r>
        <w:rPr>
          <w:sz w:val="28"/>
          <w:szCs w:val="28"/>
        </w:rPr>
        <w:t xml:space="preserve"> наружную поверхность</w:t>
      </w:r>
      <w:r w:rsidRPr="00713349">
        <w:rPr>
          <w:sz w:val="28"/>
          <w:szCs w:val="28"/>
        </w:rPr>
        <w:t xml:space="preserve"> </w:t>
      </w:r>
      <w:r>
        <w:rPr>
          <w:sz w:val="28"/>
          <w:szCs w:val="28"/>
        </w:rPr>
        <w:t>гладких (втулочных) концов на</w:t>
      </w:r>
      <w:r w:rsidRPr="00713349">
        <w:rPr>
          <w:sz w:val="28"/>
          <w:szCs w:val="28"/>
        </w:rPr>
        <w:t xml:space="preserve"> длин</w:t>
      </w:r>
      <w:r>
        <w:rPr>
          <w:sz w:val="28"/>
          <w:szCs w:val="28"/>
        </w:rPr>
        <w:t>у</w:t>
      </w:r>
      <w:r w:rsidRPr="00713349">
        <w:rPr>
          <w:sz w:val="28"/>
          <w:szCs w:val="28"/>
        </w:rPr>
        <w:t xml:space="preserve"> 50</w:t>
      </w:r>
      <w:r>
        <w:rPr>
          <w:sz w:val="28"/>
          <w:szCs w:val="28"/>
        </w:rPr>
        <w:t xml:space="preserve"> </w:t>
      </w:r>
      <w:r w:rsidRPr="00D55E06">
        <w:rPr>
          <w:sz w:val="28"/>
          <w:szCs w:val="28"/>
        </w:rPr>
        <w:t>–</w:t>
      </w:r>
      <w:r>
        <w:rPr>
          <w:sz w:val="28"/>
          <w:szCs w:val="28"/>
        </w:rPr>
        <w:t xml:space="preserve"> </w:t>
      </w:r>
      <w:r w:rsidRPr="00713349">
        <w:rPr>
          <w:sz w:val="28"/>
          <w:szCs w:val="28"/>
        </w:rPr>
        <w:t>60 мм</w:t>
      </w:r>
      <w:r>
        <w:rPr>
          <w:sz w:val="28"/>
          <w:szCs w:val="28"/>
        </w:rPr>
        <w:t xml:space="preserve"> от торца</w:t>
      </w:r>
      <w:r w:rsidRPr="00713349">
        <w:rPr>
          <w:sz w:val="28"/>
          <w:szCs w:val="28"/>
        </w:rPr>
        <w:t xml:space="preserve">, </w:t>
      </w:r>
      <w:r>
        <w:rPr>
          <w:sz w:val="28"/>
          <w:szCs w:val="28"/>
        </w:rPr>
        <w:t>за</w:t>
      </w:r>
      <w:r w:rsidRPr="00713349">
        <w:rPr>
          <w:sz w:val="28"/>
          <w:szCs w:val="28"/>
        </w:rPr>
        <w:t>двига</w:t>
      </w:r>
      <w:r>
        <w:rPr>
          <w:sz w:val="28"/>
          <w:szCs w:val="28"/>
        </w:rPr>
        <w:t>ть</w:t>
      </w:r>
      <w:r w:rsidRPr="00713349">
        <w:rPr>
          <w:sz w:val="28"/>
          <w:szCs w:val="28"/>
        </w:rPr>
        <w:t xml:space="preserve"> </w:t>
      </w:r>
      <w:r>
        <w:rPr>
          <w:sz w:val="28"/>
          <w:szCs w:val="28"/>
        </w:rPr>
        <w:t xml:space="preserve">гладкий (втулочный) конец </w:t>
      </w:r>
      <w:r w:rsidRPr="00713349">
        <w:rPr>
          <w:sz w:val="28"/>
          <w:szCs w:val="28"/>
        </w:rPr>
        <w:t>одно</w:t>
      </w:r>
      <w:r>
        <w:rPr>
          <w:sz w:val="28"/>
          <w:szCs w:val="28"/>
        </w:rPr>
        <w:t>го ТИ</w:t>
      </w:r>
      <w:r w:rsidRPr="00713349">
        <w:rPr>
          <w:sz w:val="28"/>
          <w:szCs w:val="28"/>
        </w:rPr>
        <w:t xml:space="preserve"> в раструб друго</w:t>
      </w:r>
      <w:r>
        <w:rPr>
          <w:sz w:val="28"/>
          <w:szCs w:val="28"/>
        </w:rPr>
        <w:t>го ТИ</w:t>
      </w:r>
      <w:r w:rsidRPr="00713349">
        <w:rPr>
          <w:sz w:val="28"/>
          <w:szCs w:val="28"/>
        </w:rPr>
        <w:t xml:space="preserve"> без перекосов до метки</w:t>
      </w:r>
      <w:r>
        <w:rPr>
          <w:sz w:val="28"/>
          <w:szCs w:val="28"/>
        </w:rPr>
        <w:t xml:space="preserve"> </w:t>
      </w:r>
      <w:r w:rsidRPr="00C3641B">
        <w:rPr>
          <w:sz w:val="28"/>
          <w:szCs w:val="28"/>
        </w:rPr>
        <w:t>(</w:t>
      </w:r>
      <w:r w:rsidRPr="00713349">
        <w:rPr>
          <w:sz w:val="28"/>
          <w:szCs w:val="28"/>
        </w:rPr>
        <w:t>вначале вручную и затем с использованием натяжных приспособлений любых конструкций,</w:t>
      </w:r>
      <w:r>
        <w:rPr>
          <w:sz w:val="28"/>
          <w:szCs w:val="28"/>
        </w:rPr>
        <w:t xml:space="preserve"> в том числе</w:t>
      </w:r>
      <w:r w:rsidRPr="00713349">
        <w:rPr>
          <w:sz w:val="28"/>
          <w:szCs w:val="28"/>
        </w:rPr>
        <w:t xml:space="preserve"> строительных машин – экскаваторов, бульдозеров и др.</w:t>
      </w:r>
      <w:r>
        <w:rPr>
          <w:sz w:val="28"/>
          <w:szCs w:val="28"/>
        </w:rPr>
        <w:t xml:space="preserve">, при условии не допущения </w:t>
      </w:r>
      <w:r w:rsidRPr="00713349">
        <w:rPr>
          <w:sz w:val="28"/>
          <w:szCs w:val="28"/>
        </w:rPr>
        <w:t>повреждени</w:t>
      </w:r>
      <w:r>
        <w:rPr>
          <w:sz w:val="28"/>
          <w:szCs w:val="28"/>
        </w:rPr>
        <w:t>й</w:t>
      </w:r>
      <w:r w:rsidRPr="00713349">
        <w:rPr>
          <w:sz w:val="28"/>
          <w:szCs w:val="28"/>
        </w:rPr>
        <w:t xml:space="preserve"> </w:t>
      </w:r>
      <w:r>
        <w:rPr>
          <w:sz w:val="28"/>
          <w:szCs w:val="28"/>
        </w:rPr>
        <w:t>ТИ</w:t>
      </w:r>
      <w:r w:rsidRPr="00713349">
        <w:rPr>
          <w:sz w:val="28"/>
          <w:szCs w:val="28"/>
        </w:rPr>
        <w:t>)</w:t>
      </w:r>
      <w:r>
        <w:rPr>
          <w:sz w:val="28"/>
          <w:szCs w:val="28"/>
        </w:rPr>
        <w:t>.</w:t>
      </w:r>
    </w:p>
    <w:p w:rsidR="00395B25" w:rsidRPr="00713349" w:rsidRDefault="00395B25" w:rsidP="00395B25">
      <w:pPr>
        <w:pStyle w:val="af6"/>
        <w:tabs>
          <w:tab w:val="left" w:pos="8931"/>
        </w:tabs>
        <w:spacing w:line="360" w:lineRule="auto"/>
        <w:ind w:right="-2" w:firstLine="708"/>
        <w:jc w:val="both"/>
        <w:rPr>
          <w:sz w:val="28"/>
          <w:szCs w:val="28"/>
        </w:rPr>
      </w:pPr>
      <w:r w:rsidRPr="006D4A59">
        <w:rPr>
          <w:spacing w:val="48"/>
          <w:szCs w:val="28"/>
        </w:rPr>
        <w:t>Примечание</w:t>
      </w:r>
      <w:r>
        <w:rPr>
          <w:sz w:val="28"/>
          <w:szCs w:val="28"/>
        </w:rPr>
        <w:t> </w:t>
      </w:r>
      <w:r w:rsidRPr="00D55E06">
        <w:rPr>
          <w:sz w:val="28"/>
          <w:szCs w:val="28"/>
        </w:rPr>
        <w:t>–</w:t>
      </w:r>
      <w:r>
        <w:rPr>
          <w:sz w:val="28"/>
          <w:szCs w:val="28"/>
        </w:rPr>
        <w:t> </w:t>
      </w:r>
      <w:r w:rsidRPr="00395B25">
        <w:rPr>
          <w:szCs w:val="28"/>
        </w:rPr>
        <w:t>Гладкие (втулочные) концы не должна доходить до внутренней полки раструбов  на 10</w:t>
      </w:r>
      <w:r>
        <w:rPr>
          <w:szCs w:val="28"/>
        </w:rPr>
        <w:t xml:space="preserve"> </w:t>
      </w:r>
      <w:r w:rsidRPr="00D55E06">
        <w:rPr>
          <w:sz w:val="28"/>
          <w:szCs w:val="28"/>
        </w:rPr>
        <w:t>–</w:t>
      </w:r>
      <w:r>
        <w:rPr>
          <w:sz w:val="28"/>
          <w:szCs w:val="28"/>
        </w:rPr>
        <w:t xml:space="preserve"> </w:t>
      </w:r>
      <w:r w:rsidRPr="00395B25">
        <w:rPr>
          <w:szCs w:val="28"/>
        </w:rPr>
        <w:t>25 мм в зависимости от диаметра, что необходимо для обеспечения сохранности раструбов на случай поворота в них состыкованных ТИ.</w:t>
      </w:r>
      <w:r>
        <w:rPr>
          <w:sz w:val="28"/>
          <w:szCs w:val="28"/>
        </w:rPr>
        <w:t xml:space="preserve"> </w:t>
      </w:r>
    </w:p>
    <w:p w:rsidR="00395B25" w:rsidRPr="003D691C" w:rsidRDefault="00395B25" w:rsidP="00932E91">
      <w:pPr>
        <w:pStyle w:val="af6"/>
        <w:spacing w:after="0" w:line="360" w:lineRule="auto"/>
        <w:ind w:right="-2" w:firstLine="708"/>
        <w:jc w:val="both"/>
        <w:rPr>
          <w:sz w:val="28"/>
          <w:szCs w:val="28"/>
        </w:rPr>
      </w:pPr>
      <w:r w:rsidRPr="003D691C">
        <w:rPr>
          <w:sz w:val="28"/>
          <w:szCs w:val="28"/>
        </w:rPr>
        <w:t>10.4</w:t>
      </w:r>
      <w:r>
        <w:rPr>
          <w:sz w:val="28"/>
          <w:szCs w:val="28"/>
        </w:rPr>
        <w:t>  </w:t>
      </w:r>
      <w:r w:rsidRPr="003D691C">
        <w:rPr>
          <w:sz w:val="28"/>
          <w:szCs w:val="28"/>
        </w:rPr>
        <w:t>Сборку ПВТНК из ВЧШГ следует производить при темпера</w:t>
      </w:r>
      <w:r>
        <w:rPr>
          <w:sz w:val="28"/>
          <w:szCs w:val="28"/>
        </w:rPr>
        <w:t xml:space="preserve">туре наружного воздуха не ниже </w:t>
      </w:r>
      <w:r w:rsidRPr="003D691C">
        <w:rPr>
          <w:sz w:val="28"/>
          <w:szCs w:val="28"/>
        </w:rPr>
        <w:t>минус 25</w:t>
      </w:r>
      <w:r>
        <w:rPr>
          <w:sz w:val="28"/>
          <w:szCs w:val="28"/>
        </w:rPr>
        <w:t> </w:t>
      </w:r>
      <w:r w:rsidRPr="00395B25">
        <w:rPr>
          <w:sz w:val="28"/>
          <w:szCs w:val="28"/>
        </w:rPr>
        <w:t>°</w:t>
      </w:r>
      <w:r w:rsidRPr="003D691C">
        <w:rPr>
          <w:sz w:val="28"/>
          <w:szCs w:val="28"/>
        </w:rPr>
        <w:t xml:space="preserve">С </w:t>
      </w:r>
      <w:r w:rsidRPr="00D55E06">
        <w:rPr>
          <w:sz w:val="28"/>
          <w:szCs w:val="28"/>
        </w:rPr>
        <w:t>–</w:t>
      </w:r>
      <w:r w:rsidRPr="003D691C">
        <w:rPr>
          <w:sz w:val="28"/>
          <w:szCs w:val="28"/>
        </w:rPr>
        <w:t xml:space="preserve"> РУМ перед размещением в раструбе должны подвергаться специальному нагреву до температуры до 65</w:t>
      </w:r>
      <w:r w:rsidR="00932E91">
        <w:rPr>
          <w:sz w:val="28"/>
          <w:szCs w:val="28"/>
        </w:rPr>
        <w:t xml:space="preserve"> </w:t>
      </w:r>
      <w:r w:rsidR="00932E91" w:rsidRPr="00D55E06">
        <w:rPr>
          <w:sz w:val="28"/>
          <w:szCs w:val="28"/>
        </w:rPr>
        <w:t>–</w:t>
      </w:r>
      <w:r w:rsidR="00932E91">
        <w:rPr>
          <w:sz w:val="28"/>
          <w:szCs w:val="28"/>
        </w:rPr>
        <w:t xml:space="preserve"> </w:t>
      </w:r>
      <w:r w:rsidRPr="003D691C">
        <w:rPr>
          <w:sz w:val="28"/>
          <w:szCs w:val="28"/>
        </w:rPr>
        <w:t>70</w:t>
      </w:r>
      <w:r w:rsidR="00932E91">
        <w:rPr>
          <w:sz w:val="28"/>
          <w:szCs w:val="28"/>
        </w:rPr>
        <w:t xml:space="preserve"> </w:t>
      </w:r>
      <w:r w:rsidR="00932E91" w:rsidRPr="00395B25">
        <w:rPr>
          <w:sz w:val="28"/>
          <w:szCs w:val="28"/>
        </w:rPr>
        <w:t>°</w:t>
      </w:r>
      <w:r w:rsidR="00932E91" w:rsidRPr="003D691C">
        <w:rPr>
          <w:sz w:val="28"/>
          <w:szCs w:val="28"/>
        </w:rPr>
        <w:t>С</w:t>
      </w:r>
      <w:r w:rsidRPr="003D691C">
        <w:rPr>
          <w:sz w:val="28"/>
          <w:szCs w:val="28"/>
        </w:rPr>
        <w:t xml:space="preserve"> с последующим хранением в термосах либо другим способом, обеспечивающим для них нормальную температуру (~20</w:t>
      </w:r>
      <w:r w:rsidR="00932E91">
        <w:rPr>
          <w:sz w:val="28"/>
          <w:szCs w:val="28"/>
        </w:rPr>
        <w:t> </w:t>
      </w:r>
      <w:r w:rsidR="00932E91" w:rsidRPr="00395B25">
        <w:rPr>
          <w:sz w:val="28"/>
          <w:szCs w:val="28"/>
        </w:rPr>
        <w:t>°</w:t>
      </w:r>
      <w:r w:rsidR="00932E91" w:rsidRPr="003D691C">
        <w:rPr>
          <w:sz w:val="28"/>
          <w:szCs w:val="28"/>
        </w:rPr>
        <w:t>С</w:t>
      </w:r>
      <w:r w:rsidRPr="003D691C">
        <w:rPr>
          <w:sz w:val="28"/>
          <w:szCs w:val="28"/>
        </w:rPr>
        <w:t>).</w:t>
      </w:r>
      <w:r w:rsidRPr="003D691C">
        <w:rPr>
          <w:sz w:val="28"/>
          <w:szCs w:val="28"/>
        </w:rPr>
        <w:tab/>
      </w:r>
    </w:p>
    <w:p w:rsidR="00395B25" w:rsidRPr="00166C30" w:rsidRDefault="00395B25" w:rsidP="00395B25">
      <w:pPr>
        <w:spacing w:line="360" w:lineRule="auto"/>
        <w:ind w:firstLine="708"/>
        <w:jc w:val="both"/>
        <w:rPr>
          <w:sz w:val="28"/>
          <w:szCs w:val="28"/>
        </w:rPr>
      </w:pPr>
      <w:r w:rsidRPr="00F96C29">
        <w:rPr>
          <w:sz w:val="28"/>
          <w:szCs w:val="28"/>
        </w:rPr>
        <w:t>1</w:t>
      </w:r>
      <w:r>
        <w:rPr>
          <w:sz w:val="28"/>
          <w:szCs w:val="28"/>
        </w:rPr>
        <w:t>0</w:t>
      </w:r>
      <w:r w:rsidRPr="00F96C29">
        <w:rPr>
          <w:sz w:val="28"/>
          <w:szCs w:val="28"/>
        </w:rPr>
        <w:t>.</w:t>
      </w:r>
      <w:r>
        <w:rPr>
          <w:sz w:val="28"/>
          <w:szCs w:val="28"/>
        </w:rPr>
        <w:t>5</w:t>
      </w:r>
      <w:r w:rsidR="00932E91">
        <w:rPr>
          <w:sz w:val="28"/>
          <w:szCs w:val="28"/>
        </w:rPr>
        <w:t>  </w:t>
      </w:r>
      <w:r w:rsidRPr="00F96C29">
        <w:rPr>
          <w:sz w:val="28"/>
          <w:szCs w:val="28"/>
        </w:rPr>
        <w:t>Непосредственно перед сборкой Т</w:t>
      </w:r>
      <w:r>
        <w:rPr>
          <w:sz w:val="28"/>
          <w:szCs w:val="28"/>
        </w:rPr>
        <w:t>И</w:t>
      </w:r>
      <w:r w:rsidRPr="00F96C29">
        <w:rPr>
          <w:sz w:val="28"/>
          <w:szCs w:val="28"/>
        </w:rPr>
        <w:t xml:space="preserve"> </w:t>
      </w:r>
      <w:r w:rsidR="00033F4D">
        <w:rPr>
          <w:sz w:val="28"/>
          <w:szCs w:val="28"/>
        </w:rPr>
        <w:t>из ВЧШГ</w:t>
      </w:r>
      <w:r w:rsidRPr="00F96C29">
        <w:rPr>
          <w:sz w:val="28"/>
          <w:szCs w:val="28"/>
        </w:rPr>
        <w:t xml:space="preserve"> </w:t>
      </w:r>
      <w:r>
        <w:rPr>
          <w:sz w:val="28"/>
          <w:szCs w:val="28"/>
        </w:rPr>
        <w:t xml:space="preserve">следует </w:t>
      </w:r>
      <w:r w:rsidRPr="00B66FDB">
        <w:rPr>
          <w:sz w:val="28"/>
          <w:szCs w:val="28"/>
        </w:rPr>
        <w:t>произв</w:t>
      </w:r>
      <w:r w:rsidR="00033F4D" w:rsidRPr="00B66FDB">
        <w:rPr>
          <w:sz w:val="28"/>
          <w:szCs w:val="28"/>
        </w:rPr>
        <w:t>ести</w:t>
      </w:r>
      <w:r w:rsidRPr="00B66FDB">
        <w:rPr>
          <w:sz w:val="28"/>
          <w:szCs w:val="28"/>
        </w:rPr>
        <w:t xml:space="preserve"> </w:t>
      </w:r>
      <w:r w:rsidR="006B6A67" w:rsidRPr="00B66FDB">
        <w:rPr>
          <w:sz w:val="28"/>
          <w:szCs w:val="28"/>
        </w:rPr>
        <w:t xml:space="preserve">входной </w:t>
      </w:r>
      <w:r w:rsidRPr="00B66FDB">
        <w:rPr>
          <w:sz w:val="28"/>
          <w:szCs w:val="28"/>
        </w:rPr>
        <w:t xml:space="preserve">контроль </w:t>
      </w:r>
      <w:r w:rsidR="006B6A67" w:rsidRPr="00B66FDB">
        <w:rPr>
          <w:sz w:val="28"/>
          <w:szCs w:val="28"/>
        </w:rPr>
        <w:t xml:space="preserve">(ВК) </w:t>
      </w:r>
      <w:r w:rsidRPr="00B66FDB">
        <w:rPr>
          <w:sz w:val="28"/>
          <w:szCs w:val="28"/>
        </w:rPr>
        <w:t>всех труб, фасонных соединительных частей, РУМ и материалов</w:t>
      </w:r>
      <w:r w:rsidR="00033F4D" w:rsidRPr="00B66FDB">
        <w:rPr>
          <w:sz w:val="28"/>
          <w:szCs w:val="28"/>
        </w:rPr>
        <w:t>,</w:t>
      </w:r>
      <w:r w:rsidR="00932E91" w:rsidRPr="00B66FDB">
        <w:rPr>
          <w:sz w:val="28"/>
          <w:szCs w:val="28"/>
        </w:rPr>
        <w:t xml:space="preserve"> </w:t>
      </w:r>
      <w:r w:rsidRPr="00B66FDB">
        <w:rPr>
          <w:sz w:val="28"/>
          <w:szCs w:val="28"/>
        </w:rPr>
        <w:t>тщательн</w:t>
      </w:r>
      <w:r w:rsidR="00033F4D" w:rsidRPr="00B66FDB">
        <w:rPr>
          <w:sz w:val="28"/>
          <w:szCs w:val="28"/>
        </w:rPr>
        <w:t>о</w:t>
      </w:r>
      <w:r w:rsidRPr="00B66FDB">
        <w:rPr>
          <w:sz w:val="28"/>
          <w:szCs w:val="28"/>
        </w:rPr>
        <w:t xml:space="preserve"> визуальн</w:t>
      </w:r>
      <w:r w:rsidR="00033F4D" w:rsidRPr="00B66FDB">
        <w:rPr>
          <w:sz w:val="28"/>
          <w:szCs w:val="28"/>
        </w:rPr>
        <w:t>о</w:t>
      </w:r>
      <w:r w:rsidRPr="00B66FDB">
        <w:rPr>
          <w:sz w:val="28"/>
          <w:szCs w:val="28"/>
        </w:rPr>
        <w:t xml:space="preserve"> осмотр</w:t>
      </w:r>
      <w:r w:rsidR="00033F4D" w:rsidRPr="00B66FDB">
        <w:rPr>
          <w:sz w:val="28"/>
          <w:szCs w:val="28"/>
        </w:rPr>
        <w:t>еть их</w:t>
      </w:r>
      <w:r w:rsidR="00B66FDB" w:rsidRPr="00B66FDB">
        <w:rPr>
          <w:sz w:val="28"/>
          <w:szCs w:val="28"/>
        </w:rPr>
        <w:t xml:space="preserve"> и срав</w:t>
      </w:r>
      <w:r w:rsidRPr="00B66FDB">
        <w:rPr>
          <w:sz w:val="28"/>
          <w:szCs w:val="28"/>
        </w:rPr>
        <w:t>ни</w:t>
      </w:r>
      <w:r w:rsidR="00033F4D" w:rsidRPr="00B66FDB">
        <w:rPr>
          <w:sz w:val="28"/>
          <w:szCs w:val="28"/>
        </w:rPr>
        <w:t>ть</w:t>
      </w:r>
      <w:r w:rsidRPr="00B66FDB">
        <w:rPr>
          <w:sz w:val="28"/>
          <w:szCs w:val="28"/>
        </w:rPr>
        <w:t xml:space="preserve"> с эталонными образцами,</w:t>
      </w:r>
      <w:r w:rsidR="00033F4D" w:rsidRPr="00B66FDB">
        <w:rPr>
          <w:sz w:val="28"/>
          <w:szCs w:val="28"/>
        </w:rPr>
        <w:t xml:space="preserve"> а также</w:t>
      </w:r>
      <w:r w:rsidRPr="00B66FDB">
        <w:rPr>
          <w:sz w:val="28"/>
          <w:szCs w:val="28"/>
        </w:rPr>
        <w:t xml:space="preserve"> </w:t>
      </w:r>
      <w:r w:rsidR="00033F4D" w:rsidRPr="00B66FDB">
        <w:rPr>
          <w:sz w:val="28"/>
          <w:szCs w:val="28"/>
        </w:rPr>
        <w:t xml:space="preserve">их </w:t>
      </w:r>
      <w:r w:rsidRPr="00B66FDB">
        <w:rPr>
          <w:sz w:val="28"/>
          <w:szCs w:val="28"/>
        </w:rPr>
        <w:t>соответствие</w:t>
      </w:r>
      <w:r w:rsidRPr="00166C30">
        <w:rPr>
          <w:sz w:val="28"/>
          <w:szCs w:val="28"/>
        </w:rPr>
        <w:t xml:space="preserve"> нормативным требованиям, указанным </w:t>
      </w:r>
      <w:r w:rsidR="00033F4D">
        <w:rPr>
          <w:sz w:val="28"/>
          <w:szCs w:val="28"/>
        </w:rPr>
        <w:t>в сопроводительной документации</w:t>
      </w:r>
      <w:r w:rsidRPr="00F96C29">
        <w:rPr>
          <w:sz w:val="28"/>
          <w:szCs w:val="28"/>
        </w:rPr>
        <w:t xml:space="preserve">. Особое внимание следует уделять проверке состояния гладких </w:t>
      </w:r>
      <w:r>
        <w:rPr>
          <w:sz w:val="28"/>
          <w:szCs w:val="28"/>
        </w:rPr>
        <w:t xml:space="preserve">(втулочных) </w:t>
      </w:r>
      <w:r w:rsidRPr="00F96C29">
        <w:rPr>
          <w:sz w:val="28"/>
          <w:szCs w:val="28"/>
        </w:rPr>
        <w:t>концов</w:t>
      </w:r>
      <w:r w:rsidRPr="00166C30">
        <w:rPr>
          <w:sz w:val="28"/>
          <w:szCs w:val="28"/>
        </w:rPr>
        <w:t xml:space="preserve"> и раструбов </w:t>
      </w:r>
      <w:r>
        <w:rPr>
          <w:sz w:val="28"/>
          <w:szCs w:val="28"/>
        </w:rPr>
        <w:t>ТИ, а также состоянию РУМ.</w:t>
      </w:r>
      <w:r w:rsidRPr="00166C30">
        <w:rPr>
          <w:sz w:val="28"/>
          <w:szCs w:val="28"/>
        </w:rPr>
        <w:t xml:space="preserve"> </w:t>
      </w:r>
    </w:p>
    <w:p w:rsidR="00932E91" w:rsidRDefault="00395B25" w:rsidP="00932E91">
      <w:pPr>
        <w:pStyle w:val="22"/>
        <w:spacing w:after="0" w:line="360" w:lineRule="auto"/>
        <w:ind w:firstLine="708"/>
        <w:jc w:val="both"/>
        <w:rPr>
          <w:sz w:val="28"/>
          <w:szCs w:val="28"/>
        </w:rPr>
      </w:pPr>
      <w:r w:rsidRPr="00166C30">
        <w:rPr>
          <w:sz w:val="28"/>
          <w:szCs w:val="28"/>
        </w:rPr>
        <w:t>1</w:t>
      </w:r>
      <w:r>
        <w:rPr>
          <w:sz w:val="28"/>
          <w:szCs w:val="28"/>
        </w:rPr>
        <w:t>0.6</w:t>
      </w:r>
      <w:r w:rsidR="00932E91">
        <w:rPr>
          <w:sz w:val="28"/>
          <w:szCs w:val="28"/>
        </w:rPr>
        <w:t>  </w:t>
      </w:r>
      <w:r w:rsidRPr="00166C30">
        <w:rPr>
          <w:sz w:val="28"/>
          <w:szCs w:val="28"/>
        </w:rPr>
        <w:t xml:space="preserve">Сборку </w:t>
      </w:r>
      <w:r>
        <w:rPr>
          <w:sz w:val="28"/>
          <w:szCs w:val="28"/>
        </w:rPr>
        <w:t xml:space="preserve">ПВТНК </w:t>
      </w:r>
      <w:r w:rsidR="00932E91">
        <w:rPr>
          <w:sz w:val="28"/>
          <w:szCs w:val="28"/>
        </w:rPr>
        <w:t xml:space="preserve">из отдельных труб можно </w:t>
      </w:r>
      <w:r w:rsidRPr="00166C30">
        <w:rPr>
          <w:sz w:val="28"/>
          <w:szCs w:val="28"/>
        </w:rPr>
        <w:t>производить:</w:t>
      </w:r>
    </w:p>
    <w:p w:rsidR="00932E91" w:rsidRDefault="00932E91" w:rsidP="00932E91">
      <w:pPr>
        <w:pStyle w:val="22"/>
        <w:spacing w:after="0" w:line="360" w:lineRule="auto"/>
        <w:ind w:firstLine="708"/>
        <w:jc w:val="both"/>
        <w:rPr>
          <w:sz w:val="28"/>
          <w:szCs w:val="28"/>
        </w:rPr>
      </w:pPr>
      <w:r>
        <w:rPr>
          <w:sz w:val="28"/>
          <w:szCs w:val="28"/>
        </w:rPr>
        <w:t>-  </w:t>
      </w:r>
      <w:r w:rsidR="00395B25" w:rsidRPr="00166C30">
        <w:rPr>
          <w:sz w:val="28"/>
          <w:szCs w:val="28"/>
        </w:rPr>
        <w:t>на дне траншеи</w:t>
      </w:r>
      <w:r>
        <w:rPr>
          <w:sz w:val="28"/>
          <w:szCs w:val="28"/>
        </w:rPr>
        <w:t>;</w:t>
      </w:r>
      <w:r w:rsidR="00395B25" w:rsidRPr="00166C30">
        <w:rPr>
          <w:sz w:val="28"/>
          <w:szCs w:val="28"/>
        </w:rPr>
        <w:t xml:space="preserve"> </w:t>
      </w:r>
    </w:p>
    <w:p w:rsidR="00932E91" w:rsidRDefault="00932E91" w:rsidP="00932E91">
      <w:pPr>
        <w:pStyle w:val="22"/>
        <w:spacing w:after="0" w:line="360" w:lineRule="auto"/>
        <w:ind w:firstLine="708"/>
        <w:jc w:val="both"/>
        <w:rPr>
          <w:sz w:val="28"/>
          <w:szCs w:val="28"/>
        </w:rPr>
      </w:pPr>
      <w:r>
        <w:rPr>
          <w:sz w:val="28"/>
          <w:szCs w:val="28"/>
        </w:rPr>
        <w:t>-  </w:t>
      </w:r>
      <w:r w:rsidR="00395B25" w:rsidRPr="00166C30">
        <w:rPr>
          <w:sz w:val="28"/>
          <w:szCs w:val="28"/>
        </w:rPr>
        <w:t>над траншеей (на лежнях либо на весу)</w:t>
      </w:r>
      <w:r>
        <w:rPr>
          <w:sz w:val="28"/>
          <w:szCs w:val="28"/>
        </w:rPr>
        <w:t>;</w:t>
      </w:r>
    </w:p>
    <w:p w:rsidR="00932E91" w:rsidRDefault="00932E91" w:rsidP="00932E91">
      <w:pPr>
        <w:pStyle w:val="22"/>
        <w:spacing w:after="0" w:line="360" w:lineRule="auto"/>
        <w:ind w:firstLine="708"/>
        <w:jc w:val="both"/>
        <w:rPr>
          <w:sz w:val="28"/>
          <w:szCs w:val="28"/>
        </w:rPr>
      </w:pPr>
      <w:r>
        <w:rPr>
          <w:sz w:val="28"/>
          <w:szCs w:val="28"/>
        </w:rPr>
        <w:t>-  </w:t>
      </w:r>
      <w:r w:rsidR="00395B25" w:rsidRPr="00166C30">
        <w:rPr>
          <w:sz w:val="28"/>
          <w:szCs w:val="28"/>
        </w:rPr>
        <w:t xml:space="preserve">на бровке траншеи и в отдалении от места прокладки.  </w:t>
      </w:r>
    </w:p>
    <w:p w:rsidR="00395B25" w:rsidRPr="00166C30" w:rsidRDefault="00395B25" w:rsidP="00932E91">
      <w:pPr>
        <w:pStyle w:val="22"/>
        <w:spacing w:after="0" w:line="360" w:lineRule="auto"/>
        <w:ind w:firstLine="708"/>
        <w:jc w:val="both"/>
        <w:rPr>
          <w:sz w:val="28"/>
          <w:szCs w:val="28"/>
        </w:rPr>
      </w:pPr>
      <w:r w:rsidRPr="00166C30">
        <w:rPr>
          <w:sz w:val="28"/>
          <w:szCs w:val="28"/>
        </w:rPr>
        <w:t xml:space="preserve">Для каждого конкретного случая </w:t>
      </w:r>
      <w:r>
        <w:rPr>
          <w:sz w:val="28"/>
          <w:szCs w:val="28"/>
        </w:rPr>
        <w:t xml:space="preserve">следует </w:t>
      </w:r>
      <w:r w:rsidRPr="00166C30">
        <w:rPr>
          <w:sz w:val="28"/>
          <w:szCs w:val="28"/>
        </w:rPr>
        <w:t>разрабатывать технологические карты с указанием технологических схем укладки труб</w:t>
      </w:r>
      <w:r>
        <w:rPr>
          <w:sz w:val="28"/>
          <w:szCs w:val="28"/>
        </w:rPr>
        <w:t>опроводов</w:t>
      </w:r>
      <w:r w:rsidRPr="00166C30">
        <w:rPr>
          <w:sz w:val="28"/>
          <w:szCs w:val="28"/>
        </w:rPr>
        <w:t xml:space="preserve"> в траншеи и используемых средств малой механизации, а также машин, оборудования и оснастки.</w:t>
      </w:r>
    </w:p>
    <w:p w:rsidR="00932E91" w:rsidRDefault="00395B25" w:rsidP="00932E91">
      <w:pPr>
        <w:spacing w:line="360" w:lineRule="auto"/>
        <w:ind w:firstLine="708"/>
        <w:jc w:val="both"/>
        <w:rPr>
          <w:sz w:val="28"/>
          <w:szCs w:val="28"/>
        </w:rPr>
      </w:pPr>
      <w:r w:rsidRPr="00166C30">
        <w:rPr>
          <w:sz w:val="28"/>
          <w:szCs w:val="28"/>
        </w:rPr>
        <w:t>1</w:t>
      </w:r>
      <w:r>
        <w:rPr>
          <w:sz w:val="28"/>
          <w:szCs w:val="28"/>
        </w:rPr>
        <w:t>0.7</w:t>
      </w:r>
      <w:r w:rsidR="00932E91">
        <w:rPr>
          <w:sz w:val="28"/>
          <w:szCs w:val="28"/>
        </w:rPr>
        <w:t>  </w:t>
      </w:r>
      <w:r w:rsidRPr="00166C30">
        <w:rPr>
          <w:sz w:val="28"/>
          <w:szCs w:val="28"/>
        </w:rPr>
        <w:t>Сборку Т</w:t>
      </w:r>
      <w:r>
        <w:rPr>
          <w:sz w:val="28"/>
          <w:szCs w:val="28"/>
        </w:rPr>
        <w:t>И</w:t>
      </w:r>
      <w:r w:rsidRPr="00166C30">
        <w:rPr>
          <w:sz w:val="28"/>
          <w:szCs w:val="28"/>
        </w:rPr>
        <w:t xml:space="preserve"> </w:t>
      </w:r>
      <w:r>
        <w:rPr>
          <w:sz w:val="28"/>
          <w:szCs w:val="28"/>
        </w:rPr>
        <w:t xml:space="preserve">из ВЧШГ </w:t>
      </w:r>
      <w:r w:rsidRPr="00166C30">
        <w:rPr>
          <w:sz w:val="28"/>
          <w:szCs w:val="28"/>
        </w:rPr>
        <w:t xml:space="preserve">с </w:t>
      </w:r>
      <w:r>
        <w:rPr>
          <w:sz w:val="28"/>
          <w:szCs w:val="28"/>
        </w:rPr>
        <w:t xml:space="preserve">РУМ </w:t>
      </w:r>
      <w:r w:rsidRPr="00166C30">
        <w:rPr>
          <w:sz w:val="28"/>
          <w:szCs w:val="28"/>
        </w:rPr>
        <w:t>следу</w:t>
      </w:r>
      <w:r>
        <w:rPr>
          <w:sz w:val="28"/>
          <w:szCs w:val="28"/>
        </w:rPr>
        <w:t xml:space="preserve">ет </w:t>
      </w:r>
      <w:r w:rsidRPr="00B66FDB">
        <w:rPr>
          <w:sz w:val="28"/>
          <w:szCs w:val="28"/>
        </w:rPr>
        <w:t xml:space="preserve">производить в </w:t>
      </w:r>
      <w:r w:rsidR="00033F4D" w:rsidRPr="00B66FDB">
        <w:rPr>
          <w:sz w:val="28"/>
          <w:szCs w:val="28"/>
        </w:rPr>
        <w:t>следующем</w:t>
      </w:r>
      <w:r w:rsidRPr="00033F4D">
        <w:rPr>
          <w:color w:val="FF0000"/>
          <w:sz w:val="28"/>
          <w:szCs w:val="28"/>
        </w:rPr>
        <w:t xml:space="preserve"> </w:t>
      </w:r>
      <w:r w:rsidRPr="00166C30">
        <w:rPr>
          <w:sz w:val="28"/>
          <w:szCs w:val="28"/>
        </w:rPr>
        <w:t xml:space="preserve">технологическом порядке: </w:t>
      </w:r>
    </w:p>
    <w:p w:rsidR="00932E91" w:rsidRDefault="00932E91" w:rsidP="00932E91">
      <w:pPr>
        <w:spacing w:line="360" w:lineRule="auto"/>
        <w:ind w:firstLine="708"/>
        <w:jc w:val="both"/>
        <w:rPr>
          <w:sz w:val="28"/>
          <w:szCs w:val="28"/>
        </w:rPr>
      </w:pPr>
      <w:r>
        <w:rPr>
          <w:sz w:val="28"/>
          <w:szCs w:val="28"/>
        </w:rPr>
        <w:t>-  </w:t>
      </w:r>
      <w:r w:rsidR="00395B25" w:rsidRPr="00166C30">
        <w:rPr>
          <w:sz w:val="28"/>
          <w:szCs w:val="28"/>
        </w:rPr>
        <w:t>конец трубы снаружи и раструб изнутри очищают от грязи и масел</w:t>
      </w:r>
      <w:r w:rsidR="00395B25" w:rsidRPr="00AD2C0F">
        <w:rPr>
          <w:sz w:val="28"/>
          <w:szCs w:val="28"/>
        </w:rPr>
        <w:t>;</w:t>
      </w:r>
    </w:p>
    <w:p w:rsidR="00932E91" w:rsidRDefault="00932E91" w:rsidP="00932E91">
      <w:pPr>
        <w:spacing w:line="360" w:lineRule="auto"/>
        <w:ind w:firstLine="708"/>
        <w:jc w:val="both"/>
        <w:rPr>
          <w:bCs/>
          <w:sz w:val="28"/>
          <w:szCs w:val="28"/>
        </w:rPr>
      </w:pPr>
      <w:r>
        <w:rPr>
          <w:sz w:val="28"/>
          <w:szCs w:val="28"/>
        </w:rPr>
        <w:t>-  </w:t>
      </w:r>
      <w:r w:rsidR="00395B25">
        <w:rPr>
          <w:sz w:val="28"/>
          <w:szCs w:val="28"/>
        </w:rPr>
        <w:t>в раструб вставляют РУМ так</w:t>
      </w:r>
      <w:r w:rsidR="00395B25" w:rsidRPr="00166C30">
        <w:rPr>
          <w:sz w:val="28"/>
          <w:szCs w:val="28"/>
        </w:rPr>
        <w:t>,</w:t>
      </w:r>
      <w:r w:rsidR="00395B25">
        <w:rPr>
          <w:sz w:val="28"/>
          <w:szCs w:val="28"/>
        </w:rPr>
        <w:t xml:space="preserve"> чтобы</w:t>
      </w:r>
      <w:r w:rsidR="00395B25" w:rsidRPr="00166C30">
        <w:rPr>
          <w:bCs/>
          <w:sz w:val="28"/>
          <w:szCs w:val="28"/>
        </w:rPr>
        <w:t xml:space="preserve"> уплотняющий </w:t>
      </w:r>
      <w:r w:rsidR="00F92CAA" w:rsidRPr="00F92CAA">
        <w:rPr>
          <w:bCs/>
          <w:sz w:val="28"/>
          <w:szCs w:val="28"/>
        </w:rPr>
        <w:t>«язычок»</w:t>
      </w:r>
      <w:r w:rsidR="006B6A67">
        <w:rPr>
          <w:bCs/>
          <w:sz w:val="28"/>
          <w:szCs w:val="28"/>
        </w:rPr>
        <w:t xml:space="preserve"> манжеты</w:t>
      </w:r>
      <w:r w:rsidR="00395B25" w:rsidRPr="00166C30">
        <w:rPr>
          <w:bCs/>
          <w:sz w:val="28"/>
          <w:szCs w:val="28"/>
        </w:rPr>
        <w:t xml:space="preserve"> </w:t>
      </w:r>
      <w:r w:rsidR="00395B25">
        <w:rPr>
          <w:bCs/>
          <w:sz w:val="28"/>
          <w:szCs w:val="28"/>
        </w:rPr>
        <w:t>был</w:t>
      </w:r>
      <w:r w:rsidR="00395B25" w:rsidRPr="00166C30">
        <w:rPr>
          <w:bCs/>
          <w:sz w:val="28"/>
          <w:szCs w:val="28"/>
        </w:rPr>
        <w:t xml:space="preserve"> направлен в сторону, противоположную направлению </w:t>
      </w:r>
      <w:r w:rsidR="00395B25">
        <w:rPr>
          <w:bCs/>
          <w:sz w:val="28"/>
          <w:szCs w:val="28"/>
        </w:rPr>
        <w:t xml:space="preserve">последующего </w:t>
      </w:r>
      <w:r w:rsidR="00395B25" w:rsidRPr="00166C30">
        <w:rPr>
          <w:bCs/>
          <w:sz w:val="28"/>
          <w:szCs w:val="28"/>
        </w:rPr>
        <w:t>ввода</w:t>
      </w:r>
      <w:r w:rsidR="00395B25">
        <w:rPr>
          <w:bCs/>
          <w:sz w:val="28"/>
          <w:szCs w:val="28"/>
        </w:rPr>
        <w:t xml:space="preserve"> в него</w:t>
      </w:r>
      <w:r w:rsidR="00395B25" w:rsidRPr="00166C30">
        <w:rPr>
          <w:bCs/>
          <w:sz w:val="28"/>
          <w:szCs w:val="28"/>
        </w:rPr>
        <w:t xml:space="preserve"> </w:t>
      </w:r>
      <w:r w:rsidR="00395B25">
        <w:rPr>
          <w:bCs/>
          <w:sz w:val="28"/>
          <w:szCs w:val="28"/>
        </w:rPr>
        <w:t>гладкого конца ТИ</w:t>
      </w:r>
      <w:r w:rsidR="00395B25" w:rsidRPr="00AD2C0F">
        <w:rPr>
          <w:bCs/>
          <w:sz w:val="28"/>
          <w:szCs w:val="28"/>
        </w:rPr>
        <w:t>;</w:t>
      </w:r>
      <w:r w:rsidR="00395B25">
        <w:rPr>
          <w:bCs/>
          <w:sz w:val="28"/>
          <w:szCs w:val="28"/>
        </w:rPr>
        <w:t xml:space="preserve"> </w:t>
      </w:r>
    </w:p>
    <w:p w:rsidR="00932E91" w:rsidRDefault="00932E91" w:rsidP="00932E91">
      <w:pPr>
        <w:spacing w:line="360" w:lineRule="auto"/>
        <w:ind w:firstLine="708"/>
        <w:jc w:val="both"/>
        <w:rPr>
          <w:sz w:val="28"/>
          <w:szCs w:val="28"/>
        </w:rPr>
      </w:pPr>
      <w:r>
        <w:rPr>
          <w:bCs/>
          <w:sz w:val="28"/>
          <w:szCs w:val="28"/>
        </w:rPr>
        <w:t>-  </w:t>
      </w:r>
      <w:r w:rsidR="00395B25" w:rsidRPr="00166C30">
        <w:rPr>
          <w:sz w:val="28"/>
          <w:szCs w:val="28"/>
        </w:rPr>
        <w:t xml:space="preserve">смазывают </w:t>
      </w:r>
      <w:r w:rsidR="00395B25">
        <w:rPr>
          <w:sz w:val="28"/>
          <w:szCs w:val="28"/>
        </w:rPr>
        <w:t>РУМ внутри, наружную</w:t>
      </w:r>
      <w:r w:rsidR="00395B25" w:rsidRPr="00166C30">
        <w:rPr>
          <w:sz w:val="28"/>
          <w:szCs w:val="28"/>
        </w:rPr>
        <w:t xml:space="preserve"> поверхность </w:t>
      </w:r>
      <w:r w:rsidR="00395B25">
        <w:rPr>
          <w:sz w:val="28"/>
          <w:szCs w:val="28"/>
        </w:rPr>
        <w:t xml:space="preserve">гладкого (втулочного) конца и фаску </w:t>
      </w:r>
      <w:r w:rsidR="00395B25" w:rsidRPr="00166C30">
        <w:rPr>
          <w:sz w:val="28"/>
          <w:szCs w:val="28"/>
        </w:rPr>
        <w:t>(в качестве смазки можно использовать раствор хозяйственного мыла с добавлением в него технического глицерина, силиконовую смазку</w:t>
      </w:r>
      <w:r w:rsidR="00C5062E">
        <w:rPr>
          <w:sz w:val="28"/>
          <w:szCs w:val="28"/>
        </w:rPr>
        <w:t>)</w:t>
      </w:r>
      <w:r w:rsidR="00395B25" w:rsidRPr="00166C30">
        <w:rPr>
          <w:sz w:val="28"/>
          <w:szCs w:val="28"/>
        </w:rPr>
        <w:t xml:space="preserve">. </w:t>
      </w:r>
    </w:p>
    <w:p w:rsidR="00395B25" w:rsidRDefault="00932E91" w:rsidP="00932E91">
      <w:pPr>
        <w:spacing w:line="360" w:lineRule="auto"/>
        <w:ind w:firstLine="708"/>
        <w:jc w:val="both"/>
        <w:rPr>
          <w:sz w:val="28"/>
          <w:szCs w:val="28"/>
        </w:rPr>
      </w:pPr>
      <w:r>
        <w:rPr>
          <w:sz w:val="28"/>
          <w:szCs w:val="28"/>
        </w:rPr>
        <w:t>Нельзя применять жиро</w:t>
      </w:r>
      <w:r w:rsidR="00395B25" w:rsidRPr="00166C30">
        <w:rPr>
          <w:sz w:val="28"/>
          <w:szCs w:val="28"/>
        </w:rPr>
        <w:t>- и маслосодержащие смазки, т</w:t>
      </w:r>
      <w:r>
        <w:rPr>
          <w:sz w:val="28"/>
          <w:szCs w:val="28"/>
        </w:rPr>
        <w:t>ак</w:t>
      </w:r>
      <w:r w:rsidR="00395B25" w:rsidRPr="00166C30">
        <w:rPr>
          <w:sz w:val="28"/>
          <w:szCs w:val="28"/>
        </w:rPr>
        <w:t xml:space="preserve"> к</w:t>
      </w:r>
      <w:r>
        <w:rPr>
          <w:sz w:val="28"/>
          <w:szCs w:val="28"/>
        </w:rPr>
        <w:t>ак</w:t>
      </w:r>
      <w:r w:rsidR="00395B25" w:rsidRPr="00166C30">
        <w:rPr>
          <w:sz w:val="28"/>
          <w:szCs w:val="28"/>
        </w:rPr>
        <w:t xml:space="preserve"> это может привести в дальнейшем к </w:t>
      </w:r>
      <w:r w:rsidR="00395B25">
        <w:rPr>
          <w:sz w:val="28"/>
          <w:szCs w:val="28"/>
        </w:rPr>
        <w:t xml:space="preserve">повреждению РУМ </w:t>
      </w:r>
      <w:r w:rsidR="00395B25" w:rsidRPr="00166C30">
        <w:rPr>
          <w:sz w:val="28"/>
          <w:szCs w:val="28"/>
        </w:rPr>
        <w:t>и потери водонепроницаемости с</w:t>
      </w:r>
      <w:r w:rsidR="00395B25">
        <w:rPr>
          <w:sz w:val="28"/>
          <w:szCs w:val="28"/>
        </w:rPr>
        <w:t>тыка</w:t>
      </w:r>
      <w:r w:rsidR="00395B25" w:rsidRPr="00AD2C0F">
        <w:rPr>
          <w:sz w:val="28"/>
          <w:szCs w:val="28"/>
        </w:rPr>
        <w:t xml:space="preserve">; </w:t>
      </w:r>
      <w:r w:rsidR="00395B25" w:rsidRPr="00166C30">
        <w:rPr>
          <w:sz w:val="28"/>
          <w:szCs w:val="28"/>
        </w:rPr>
        <w:t xml:space="preserve">вдвигают </w:t>
      </w:r>
      <w:r w:rsidR="00395B25">
        <w:rPr>
          <w:sz w:val="28"/>
          <w:szCs w:val="28"/>
        </w:rPr>
        <w:t xml:space="preserve">гладкий (втулочный) конец </w:t>
      </w:r>
      <w:r w:rsidR="00395B25" w:rsidRPr="00166C30">
        <w:rPr>
          <w:sz w:val="28"/>
          <w:szCs w:val="28"/>
        </w:rPr>
        <w:t>одн</w:t>
      </w:r>
      <w:r w:rsidR="00395B25">
        <w:rPr>
          <w:sz w:val="28"/>
          <w:szCs w:val="28"/>
        </w:rPr>
        <w:t>ого ТИ</w:t>
      </w:r>
      <w:r w:rsidR="00395B25" w:rsidRPr="00166C30">
        <w:rPr>
          <w:sz w:val="28"/>
          <w:szCs w:val="28"/>
        </w:rPr>
        <w:t xml:space="preserve"> в раструб друго</w:t>
      </w:r>
      <w:r w:rsidR="00395B25">
        <w:rPr>
          <w:sz w:val="28"/>
          <w:szCs w:val="28"/>
        </w:rPr>
        <w:t>го ТИ</w:t>
      </w:r>
      <w:r w:rsidR="00395B25" w:rsidRPr="00166C30">
        <w:rPr>
          <w:sz w:val="28"/>
          <w:szCs w:val="28"/>
        </w:rPr>
        <w:t xml:space="preserve"> </w:t>
      </w:r>
      <w:r>
        <w:rPr>
          <w:sz w:val="28"/>
          <w:szCs w:val="28"/>
        </w:rPr>
        <w:t>(</w:t>
      </w:r>
      <w:r w:rsidR="00395B25">
        <w:rPr>
          <w:sz w:val="28"/>
          <w:szCs w:val="28"/>
        </w:rPr>
        <w:t>либо два ТИ</w:t>
      </w:r>
      <w:r w:rsidR="00395B25" w:rsidRPr="00166C30">
        <w:rPr>
          <w:sz w:val="28"/>
          <w:szCs w:val="28"/>
        </w:rPr>
        <w:t xml:space="preserve"> </w:t>
      </w:r>
      <w:r w:rsidR="00395B25">
        <w:rPr>
          <w:sz w:val="28"/>
          <w:szCs w:val="28"/>
        </w:rPr>
        <w:t>вдвигают в муфту с двух ее сторон</w:t>
      </w:r>
      <w:r w:rsidR="00395B25" w:rsidRPr="00166C30">
        <w:rPr>
          <w:sz w:val="28"/>
          <w:szCs w:val="28"/>
        </w:rPr>
        <w:t>)</w:t>
      </w:r>
      <w:r w:rsidR="00395B25">
        <w:rPr>
          <w:sz w:val="28"/>
          <w:szCs w:val="28"/>
        </w:rPr>
        <w:t xml:space="preserve"> до метки на гладком (втулочном) конце</w:t>
      </w:r>
      <w:r w:rsidR="00395B25" w:rsidRPr="00166C30">
        <w:rPr>
          <w:sz w:val="28"/>
          <w:szCs w:val="28"/>
        </w:rPr>
        <w:t xml:space="preserve">.  </w:t>
      </w:r>
    </w:p>
    <w:p w:rsidR="00395B25" w:rsidRPr="00166C30" w:rsidRDefault="00395B25" w:rsidP="00395B25">
      <w:pPr>
        <w:spacing w:line="360" w:lineRule="auto"/>
        <w:ind w:firstLine="708"/>
        <w:jc w:val="both"/>
        <w:rPr>
          <w:sz w:val="28"/>
          <w:szCs w:val="28"/>
        </w:rPr>
      </w:pPr>
      <w:r>
        <w:rPr>
          <w:sz w:val="28"/>
          <w:szCs w:val="28"/>
        </w:rPr>
        <w:t>10.8</w:t>
      </w:r>
      <w:r w:rsidR="00932E91">
        <w:rPr>
          <w:sz w:val="28"/>
          <w:szCs w:val="28"/>
        </w:rPr>
        <w:t>  </w:t>
      </w:r>
      <w:r>
        <w:rPr>
          <w:sz w:val="28"/>
          <w:szCs w:val="28"/>
        </w:rPr>
        <w:t xml:space="preserve">Необходимо </w:t>
      </w:r>
      <w:r w:rsidRPr="00166C30">
        <w:rPr>
          <w:sz w:val="28"/>
          <w:szCs w:val="28"/>
        </w:rPr>
        <w:t xml:space="preserve">использовать для сборки трубопровода </w:t>
      </w:r>
      <w:r>
        <w:rPr>
          <w:sz w:val="28"/>
          <w:szCs w:val="28"/>
        </w:rPr>
        <w:t xml:space="preserve">(особенно водопроводов) </w:t>
      </w:r>
      <w:r w:rsidRPr="00166C30">
        <w:rPr>
          <w:sz w:val="28"/>
          <w:szCs w:val="28"/>
        </w:rPr>
        <w:t>Т</w:t>
      </w:r>
      <w:r>
        <w:rPr>
          <w:sz w:val="28"/>
          <w:szCs w:val="28"/>
        </w:rPr>
        <w:t>И из ВЧШГ</w:t>
      </w:r>
      <w:r w:rsidRPr="00166C30">
        <w:rPr>
          <w:sz w:val="28"/>
          <w:szCs w:val="28"/>
        </w:rPr>
        <w:t xml:space="preserve"> только тогда, когда их внутренние поверхности не загрязнены засохшей краской, солидолом, тавотом и т.п.</w:t>
      </w:r>
      <w:r w:rsidR="00932E91">
        <w:rPr>
          <w:sz w:val="28"/>
          <w:szCs w:val="28"/>
        </w:rPr>
        <w:t>,</w:t>
      </w:r>
      <w:r w:rsidRPr="00166C30">
        <w:rPr>
          <w:sz w:val="28"/>
          <w:szCs w:val="28"/>
        </w:rPr>
        <w:t xml:space="preserve"> </w:t>
      </w:r>
      <w:r w:rsidR="006B6A67">
        <w:rPr>
          <w:sz w:val="28"/>
          <w:szCs w:val="28"/>
        </w:rPr>
        <w:t>а</w:t>
      </w:r>
      <w:r w:rsidR="006B6A67" w:rsidRPr="00166C30">
        <w:rPr>
          <w:sz w:val="28"/>
          <w:szCs w:val="28"/>
        </w:rPr>
        <w:t xml:space="preserve"> </w:t>
      </w:r>
      <w:r w:rsidRPr="00166C30">
        <w:rPr>
          <w:sz w:val="28"/>
          <w:szCs w:val="28"/>
        </w:rPr>
        <w:t>внутри них не находятся посторонние предметы</w:t>
      </w:r>
      <w:r w:rsidR="00932E91">
        <w:rPr>
          <w:sz w:val="28"/>
          <w:szCs w:val="28"/>
        </w:rPr>
        <w:t>.</w:t>
      </w:r>
      <w:r w:rsidRPr="007E3B87">
        <w:rPr>
          <w:sz w:val="28"/>
          <w:szCs w:val="28"/>
        </w:rPr>
        <w:t xml:space="preserve"> </w:t>
      </w:r>
      <w:r w:rsidRPr="00166C30">
        <w:rPr>
          <w:sz w:val="28"/>
          <w:szCs w:val="28"/>
        </w:rPr>
        <w:t>Т</w:t>
      </w:r>
      <w:r>
        <w:rPr>
          <w:sz w:val="28"/>
          <w:szCs w:val="28"/>
        </w:rPr>
        <w:t>И,</w:t>
      </w:r>
      <w:r w:rsidRPr="00166C30">
        <w:rPr>
          <w:sz w:val="28"/>
          <w:szCs w:val="28"/>
        </w:rPr>
        <w:t xml:space="preserve"> </w:t>
      </w:r>
      <w:r>
        <w:rPr>
          <w:sz w:val="28"/>
          <w:szCs w:val="28"/>
        </w:rPr>
        <w:t>РУМ</w:t>
      </w:r>
      <w:r w:rsidRPr="00166C30">
        <w:rPr>
          <w:sz w:val="28"/>
          <w:szCs w:val="28"/>
        </w:rPr>
        <w:t xml:space="preserve"> и </w:t>
      </w:r>
      <w:r>
        <w:rPr>
          <w:sz w:val="28"/>
          <w:szCs w:val="28"/>
        </w:rPr>
        <w:t xml:space="preserve">стопоры </w:t>
      </w:r>
      <w:r w:rsidRPr="00166C30">
        <w:rPr>
          <w:sz w:val="28"/>
          <w:szCs w:val="28"/>
        </w:rPr>
        <w:t>в местах</w:t>
      </w:r>
      <w:r>
        <w:rPr>
          <w:sz w:val="28"/>
          <w:szCs w:val="28"/>
        </w:rPr>
        <w:t>,</w:t>
      </w:r>
      <w:r w:rsidRPr="00166C30">
        <w:rPr>
          <w:sz w:val="28"/>
          <w:szCs w:val="28"/>
        </w:rPr>
        <w:t xml:space="preserve"> которые будут элементами соединений</w:t>
      </w:r>
      <w:r>
        <w:rPr>
          <w:sz w:val="28"/>
          <w:szCs w:val="28"/>
        </w:rPr>
        <w:t xml:space="preserve"> ПВТНК,</w:t>
      </w:r>
      <w:r w:rsidRPr="00166C30">
        <w:rPr>
          <w:sz w:val="28"/>
          <w:szCs w:val="28"/>
        </w:rPr>
        <w:t xml:space="preserve"> </w:t>
      </w:r>
      <w:r w:rsidRPr="00166C30">
        <w:rPr>
          <w:rFonts w:eastAsia="TimesNewRomanPSMT"/>
          <w:sz w:val="28"/>
          <w:szCs w:val="28"/>
        </w:rPr>
        <w:t xml:space="preserve">должны быть чистыми, а в отдельных случаях </w:t>
      </w:r>
      <w:r>
        <w:rPr>
          <w:rFonts w:eastAsia="TimesNewRomanPSMT"/>
          <w:sz w:val="28"/>
          <w:szCs w:val="28"/>
        </w:rPr>
        <w:t>промытыми мыльными растворами</w:t>
      </w:r>
      <w:r w:rsidRPr="00166C30">
        <w:rPr>
          <w:rFonts w:eastAsia="TimesNewRomanPSMT"/>
          <w:sz w:val="28"/>
          <w:szCs w:val="28"/>
        </w:rPr>
        <w:t xml:space="preserve">. </w:t>
      </w:r>
    </w:p>
    <w:p w:rsidR="00395B25" w:rsidRPr="00166C30" w:rsidRDefault="00395B25" w:rsidP="00395B25">
      <w:pPr>
        <w:autoSpaceDE w:val="0"/>
        <w:autoSpaceDN w:val="0"/>
        <w:adjustRightInd w:val="0"/>
        <w:spacing w:line="360" w:lineRule="auto"/>
        <w:ind w:firstLine="708"/>
        <w:jc w:val="both"/>
        <w:rPr>
          <w:sz w:val="28"/>
          <w:szCs w:val="28"/>
        </w:rPr>
      </w:pPr>
      <w:r>
        <w:rPr>
          <w:sz w:val="28"/>
          <w:szCs w:val="28"/>
        </w:rPr>
        <w:t>10.9</w:t>
      </w:r>
      <w:r w:rsidR="00932E91">
        <w:rPr>
          <w:sz w:val="28"/>
          <w:szCs w:val="28"/>
        </w:rPr>
        <w:t>  </w:t>
      </w:r>
      <w:r w:rsidRPr="00166C30">
        <w:rPr>
          <w:sz w:val="28"/>
          <w:szCs w:val="28"/>
        </w:rPr>
        <w:t>С</w:t>
      </w:r>
      <w:r>
        <w:rPr>
          <w:sz w:val="28"/>
          <w:szCs w:val="28"/>
        </w:rPr>
        <w:t>тыковку</w:t>
      </w:r>
      <w:r w:rsidRPr="00166C30">
        <w:rPr>
          <w:sz w:val="28"/>
          <w:szCs w:val="28"/>
        </w:rPr>
        <w:t xml:space="preserve"> соединений Т</w:t>
      </w:r>
      <w:r>
        <w:rPr>
          <w:sz w:val="28"/>
          <w:szCs w:val="28"/>
        </w:rPr>
        <w:t xml:space="preserve">И из ВЧШГ с </w:t>
      </w:r>
      <w:r w:rsidRPr="00166C30">
        <w:rPr>
          <w:sz w:val="28"/>
          <w:szCs w:val="28"/>
        </w:rPr>
        <w:t>раструб</w:t>
      </w:r>
      <w:r>
        <w:rPr>
          <w:sz w:val="28"/>
          <w:szCs w:val="28"/>
        </w:rPr>
        <w:t>ами и РУМ следует</w:t>
      </w:r>
      <w:r w:rsidRPr="00166C30">
        <w:rPr>
          <w:sz w:val="28"/>
          <w:szCs w:val="28"/>
        </w:rPr>
        <w:t xml:space="preserve"> производить вручную</w:t>
      </w:r>
      <w:r>
        <w:rPr>
          <w:sz w:val="28"/>
          <w:szCs w:val="28"/>
        </w:rPr>
        <w:t xml:space="preserve"> </w:t>
      </w:r>
      <w:r w:rsidRPr="00166C30">
        <w:rPr>
          <w:sz w:val="28"/>
          <w:szCs w:val="28"/>
        </w:rPr>
        <w:t>(диаметры д</w:t>
      </w:r>
      <w:r>
        <w:rPr>
          <w:sz w:val="28"/>
          <w:szCs w:val="28"/>
        </w:rPr>
        <w:t>о 100</w:t>
      </w:r>
      <w:r w:rsidR="00932E91">
        <w:rPr>
          <w:sz w:val="28"/>
          <w:szCs w:val="28"/>
        </w:rPr>
        <w:t> </w:t>
      </w:r>
      <w:r w:rsidRPr="00166C30">
        <w:rPr>
          <w:sz w:val="28"/>
          <w:szCs w:val="28"/>
        </w:rPr>
        <w:t xml:space="preserve">мм), с применением рычагов (до </w:t>
      </w:r>
      <w:smartTag w:uri="urn:schemas-microsoft-com:office:smarttags" w:element="metricconverter">
        <w:smartTagPr>
          <w:attr w:name="ProductID" w:val="150 мм"/>
        </w:smartTagPr>
        <w:r>
          <w:rPr>
            <w:sz w:val="28"/>
            <w:szCs w:val="28"/>
          </w:rPr>
          <w:t>150</w:t>
        </w:r>
        <w:r w:rsidRPr="00166C30">
          <w:rPr>
            <w:sz w:val="28"/>
            <w:szCs w:val="28"/>
          </w:rPr>
          <w:t xml:space="preserve"> мм</w:t>
        </w:r>
      </w:smartTag>
      <w:r w:rsidRPr="00166C30">
        <w:rPr>
          <w:sz w:val="28"/>
          <w:szCs w:val="28"/>
        </w:rPr>
        <w:t>), натяжных приспособлений (до 3</w:t>
      </w:r>
      <w:r>
        <w:rPr>
          <w:sz w:val="28"/>
          <w:szCs w:val="28"/>
        </w:rPr>
        <w:t>00</w:t>
      </w:r>
      <w:r w:rsidR="00932E91">
        <w:rPr>
          <w:sz w:val="28"/>
          <w:szCs w:val="28"/>
        </w:rPr>
        <w:t> </w:t>
      </w:r>
      <w:r w:rsidRPr="00166C30">
        <w:rPr>
          <w:sz w:val="28"/>
          <w:szCs w:val="28"/>
        </w:rPr>
        <w:t>мм), тросиковых</w:t>
      </w:r>
      <w:r>
        <w:rPr>
          <w:sz w:val="28"/>
          <w:szCs w:val="28"/>
        </w:rPr>
        <w:t xml:space="preserve"> лебедок (одной </w:t>
      </w:r>
      <w:r w:rsidR="00932E91">
        <w:rPr>
          <w:sz w:val="28"/>
          <w:szCs w:val="28"/>
        </w:rPr>
        <w:t>–</w:t>
      </w:r>
      <w:r>
        <w:rPr>
          <w:sz w:val="28"/>
          <w:szCs w:val="28"/>
        </w:rPr>
        <w:t xml:space="preserve"> диаметры до </w:t>
      </w:r>
      <w:smartTag w:uri="urn:schemas-microsoft-com:office:smarttags" w:element="metricconverter">
        <w:smartTagPr>
          <w:attr w:name="ProductID" w:val="600 мм"/>
        </w:smartTagPr>
        <w:r>
          <w:rPr>
            <w:sz w:val="28"/>
            <w:szCs w:val="28"/>
          </w:rPr>
          <w:t>60</w:t>
        </w:r>
        <w:r w:rsidRPr="00166C30">
          <w:rPr>
            <w:sz w:val="28"/>
            <w:szCs w:val="28"/>
          </w:rPr>
          <w:t>0 мм</w:t>
        </w:r>
      </w:smartTag>
      <w:r w:rsidRPr="00166C30">
        <w:rPr>
          <w:sz w:val="28"/>
          <w:szCs w:val="28"/>
        </w:rPr>
        <w:t>, двух</w:t>
      </w:r>
      <w:r w:rsidR="00932E91">
        <w:rPr>
          <w:sz w:val="28"/>
          <w:szCs w:val="28"/>
        </w:rPr>
        <w:t xml:space="preserve"> – </w:t>
      </w:r>
      <w:r>
        <w:rPr>
          <w:sz w:val="28"/>
          <w:szCs w:val="28"/>
        </w:rPr>
        <w:t>четырех</w:t>
      </w:r>
      <w:r w:rsidRPr="00166C30">
        <w:rPr>
          <w:sz w:val="28"/>
          <w:szCs w:val="28"/>
        </w:rPr>
        <w:t xml:space="preserve"> по бокам труб – большего диаметра), ковшей экскаваторов и ножей бульдозеров. </w:t>
      </w:r>
    </w:p>
    <w:p w:rsidR="00395B25" w:rsidRPr="00AD2C0F" w:rsidRDefault="00932E91" w:rsidP="00932E91">
      <w:pPr>
        <w:autoSpaceDE w:val="0"/>
        <w:autoSpaceDN w:val="0"/>
        <w:adjustRightInd w:val="0"/>
        <w:spacing w:line="360" w:lineRule="auto"/>
        <w:ind w:firstLine="709"/>
        <w:jc w:val="both"/>
        <w:rPr>
          <w:sz w:val="28"/>
          <w:szCs w:val="28"/>
        </w:rPr>
      </w:pPr>
      <w:r w:rsidRPr="006D4A59">
        <w:rPr>
          <w:spacing w:val="48"/>
          <w:szCs w:val="28"/>
        </w:rPr>
        <w:t>Примечание</w:t>
      </w:r>
      <w:r>
        <w:rPr>
          <w:sz w:val="28"/>
          <w:szCs w:val="28"/>
        </w:rPr>
        <w:t> </w:t>
      </w:r>
      <w:r w:rsidRPr="00D55E06">
        <w:rPr>
          <w:sz w:val="28"/>
          <w:szCs w:val="28"/>
        </w:rPr>
        <w:t>–</w:t>
      </w:r>
      <w:r>
        <w:rPr>
          <w:sz w:val="28"/>
          <w:szCs w:val="28"/>
        </w:rPr>
        <w:t> </w:t>
      </w:r>
      <w:r w:rsidR="00395B25" w:rsidRPr="00932E91">
        <w:rPr>
          <w:szCs w:val="28"/>
        </w:rPr>
        <w:t>Для</w:t>
      </w:r>
      <w:r w:rsidR="00395B25" w:rsidRPr="00932E91">
        <w:rPr>
          <w:rFonts w:eastAsia="TimesNewRomanPSMT"/>
          <w:szCs w:val="28"/>
        </w:rPr>
        <w:t xml:space="preserve"> сборки ТИ из ВЧШГ </w:t>
      </w:r>
      <w:r w:rsidR="00395B25" w:rsidRPr="00932E91">
        <w:rPr>
          <w:bCs/>
          <w:szCs w:val="28"/>
        </w:rPr>
        <w:t xml:space="preserve">нельзя </w:t>
      </w:r>
      <w:r w:rsidR="00395B25" w:rsidRPr="00932E91">
        <w:rPr>
          <w:rFonts w:eastAsia="TimesNewRomanPSMT"/>
          <w:szCs w:val="28"/>
        </w:rPr>
        <w:t xml:space="preserve">использовать ударные нагрузки (от отбойных молотков, кувалд и т.п.), так как такая сборка мало эффективна </w:t>
      </w:r>
      <w:r w:rsidR="00D949A5" w:rsidRPr="00932E91">
        <w:rPr>
          <w:rFonts w:eastAsia="TimesNewRomanPSMT"/>
          <w:szCs w:val="28"/>
        </w:rPr>
        <w:t xml:space="preserve">не только </w:t>
      </w:r>
      <w:r w:rsidR="00395B25" w:rsidRPr="00932E91">
        <w:rPr>
          <w:rFonts w:eastAsia="TimesNewRomanPSMT"/>
          <w:szCs w:val="28"/>
        </w:rPr>
        <w:t>из-за демпфирования резинового кольца в соединении, но и от чрезмерных ударных нагрузок ТИ могут приобрести  недопустимые дефекты</w:t>
      </w:r>
      <w:r w:rsidR="00395B25">
        <w:rPr>
          <w:rFonts w:eastAsia="TimesNewRomanPSMT"/>
          <w:sz w:val="28"/>
          <w:szCs w:val="28"/>
        </w:rPr>
        <w:t xml:space="preserve">. </w:t>
      </w:r>
    </w:p>
    <w:p w:rsidR="00395B25" w:rsidRDefault="00395B25" w:rsidP="00932E91">
      <w:pPr>
        <w:spacing w:line="360" w:lineRule="auto"/>
        <w:ind w:firstLine="708"/>
        <w:jc w:val="both"/>
        <w:rPr>
          <w:sz w:val="28"/>
          <w:szCs w:val="28"/>
        </w:rPr>
      </w:pPr>
      <w:r>
        <w:rPr>
          <w:rFonts w:eastAsia="TimesNewRomanPSMT"/>
          <w:sz w:val="28"/>
          <w:szCs w:val="28"/>
        </w:rPr>
        <w:t>10.10</w:t>
      </w:r>
      <w:r w:rsidR="00932E91">
        <w:rPr>
          <w:rFonts w:eastAsia="TimesNewRomanPSMT"/>
          <w:sz w:val="28"/>
          <w:szCs w:val="28"/>
        </w:rPr>
        <w:t>  </w:t>
      </w:r>
      <w:r>
        <w:rPr>
          <w:sz w:val="28"/>
          <w:szCs w:val="28"/>
        </w:rPr>
        <w:t>В</w:t>
      </w:r>
      <w:r w:rsidRPr="00AF55DA">
        <w:rPr>
          <w:sz w:val="28"/>
          <w:szCs w:val="28"/>
        </w:rPr>
        <w:t xml:space="preserve"> местах </w:t>
      </w:r>
      <w:r>
        <w:rPr>
          <w:sz w:val="28"/>
          <w:szCs w:val="28"/>
        </w:rPr>
        <w:t>расположения тройников и на поворотах ПВТНК из ВЧШГ</w:t>
      </w:r>
      <w:r w:rsidRPr="00713349">
        <w:rPr>
          <w:sz w:val="28"/>
          <w:szCs w:val="28"/>
        </w:rPr>
        <w:t xml:space="preserve">, </w:t>
      </w:r>
      <w:r>
        <w:rPr>
          <w:sz w:val="28"/>
          <w:szCs w:val="28"/>
        </w:rPr>
        <w:t xml:space="preserve">смонтированных с использованием </w:t>
      </w:r>
      <w:r w:rsidRPr="00713349">
        <w:rPr>
          <w:sz w:val="28"/>
          <w:szCs w:val="28"/>
        </w:rPr>
        <w:t>раструб</w:t>
      </w:r>
      <w:r>
        <w:rPr>
          <w:sz w:val="28"/>
          <w:szCs w:val="28"/>
        </w:rPr>
        <w:t xml:space="preserve">ных соединений с РУМ, не воспринимающих осевое нагружение, </w:t>
      </w:r>
      <w:r w:rsidRPr="00AF55DA">
        <w:rPr>
          <w:sz w:val="28"/>
          <w:szCs w:val="28"/>
        </w:rPr>
        <w:t xml:space="preserve">необходимо </w:t>
      </w:r>
      <w:r>
        <w:rPr>
          <w:sz w:val="28"/>
          <w:szCs w:val="28"/>
        </w:rPr>
        <w:t xml:space="preserve">устанавливать </w:t>
      </w:r>
      <w:r w:rsidRPr="00AF55DA">
        <w:rPr>
          <w:sz w:val="28"/>
          <w:szCs w:val="28"/>
        </w:rPr>
        <w:t xml:space="preserve">упоры (укрепительные блоки) </w:t>
      </w:r>
      <w:r>
        <w:rPr>
          <w:sz w:val="28"/>
          <w:szCs w:val="28"/>
        </w:rPr>
        <w:t xml:space="preserve">с соответствующей </w:t>
      </w:r>
      <w:r w:rsidRPr="00A421A0">
        <w:rPr>
          <w:sz w:val="28"/>
          <w:szCs w:val="28"/>
        </w:rPr>
        <w:t xml:space="preserve">опорой (Приложение </w:t>
      </w:r>
      <w:r w:rsidR="00436F38" w:rsidRPr="00A421A0">
        <w:rPr>
          <w:sz w:val="28"/>
          <w:szCs w:val="28"/>
        </w:rPr>
        <w:t>Д</w:t>
      </w:r>
      <w:r w:rsidRPr="00A421A0">
        <w:rPr>
          <w:sz w:val="28"/>
          <w:szCs w:val="28"/>
        </w:rPr>
        <w:t>)</w:t>
      </w:r>
      <w:r>
        <w:rPr>
          <w:sz w:val="28"/>
          <w:szCs w:val="28"/>
        </w:rPr>
        <w:t xml:space="preserve"> на прочный грунт на </w:t>
      </w:r>
      <w:r w:rsidRPr="00AF55DA">
        <w:rPr>
          <w:sz w:val="28"/>
          <w:szCs w:val="28"/>
        </w:rPr>
        <w:t>для компенсации сил о</w:t>
      </w:r>
      <w:r>
        <w:rPr>
          <w:sz w:val="28"/>
          <w:szCs w:val="28"/>
        </w:rPr>
        <w:t>севого гидравлического давления</w:t>
      </w:r>
      <w:r w:rsidRPr="00713349">
        <w:rPr>
          <w:sz w:val="28"/>
          <w:szCs w:val="28"/>
        </w:rPr>
        <w:t>.</w:t>
      </w:r>
    </w:p>
    <w:p w:rsidR="00395B25" w:rsidRDefault="00395B25" w:rsidP="00A635F1">
      <w:pPr>
        <w:spacing w:line="360" w:lineRule="auto"/>
        <w:ind w:left="1276" w:hanging="568"/>
        <w:rPr>
          <w:b/>
          <w:sz w:val="28"/>
          <w:szCs w:val="28"/>
        </w:rPr>
      </w:pPr>
      <w:r w:rsidRPr="00932E91">
        <w:rPr>
          <w:b/>
          <w:sz w:val="32"/>
          <w:szCs w:val="28"/>
        </w:rPr>
        <w:t>11</w:t>
      </w:r>
      <w:r w:rsidR="00932E91">
        <w:rPr>
          <w:b/>
          <w:sz w:val="32"/>
          <w:szCs w:val="28"/>
        </w:rPr>
        <w:t>  </w:t>
      </w:r>
      <w:r w:rsidRPr="00932E91">
        <w:rPr>
          <w:b/>
          <w:sz w:val="32"/>
          <w:szCs w:val="28"/>
        </w:rPr>
        <w:t xml:space="preserve">Укладка трубопроводов из </w:t>
      </w:r>
      <w:r w:rsidR="00A635F1" w:rsidRPr="00AA2A0F">
        <w:rPr>
          <w:b/>
          <w:sz w:val="32"/>
          <w:szCs w:val="32"/>
        </w:rPr>
        <w:t>высокопрочного чугуна с шаровидным графитом</w:t>
      </w:r>
    </w:p>
    <w:p w:rsidR="00395B25" w:rsidRDefault="00395B25" w:rsidP="00932E91">
      <w:pPr>
        <w:spacing w:line="360" w:lineRule="auto"/>
        <w:ind w:right="-2" w:firstLine="708"/>
        <w:jc w:val="both"/>
        <w:rPr>
          <w:sz w:val="28"/>
          <w:szCs w:val="28"/>
        </w:rPr>
      </w:pPr>
      <w:r>
        <w:rPr>
          <w:sz w:val="28"/>
          <w:szCs w:val="28"/>
        </w:rPr>
        <w:t>11</w:t>
      </w:r>
      <w:r w:rsidRPr="00713349">
        <w:rPr>
          <w:sz w:val="28"/>
          <w:szCs w:val="28"/>
        </w:rPr>
        <w:t>.</w:t>
      </w:r>
      <w:r>
        <w:rPr>
          <w:sz w:val="28"/>
          <w:szCs w:val="28"/>
        </w:rPr>
        <w:t>1</w:t>
      </w:r>
      <w:r w:rsidR="00932E91">
        <w:rPr>
          <w:sz w:val="28"/>
          <w:szCs w:val="28"/>
        </w:rPr>
        <w:t>  </w:t>
      </w:r>
      <w:r>
        <w:rPr>
          <w:sz w:val="28"/>
          <w:szCs w:val="28"/>
        </w:rPr>
        <w:t>Работы по у</w:t>
      </w:r>
      <w:r w:rsidRPr="00713349">
        <w:rPr>
          <w:sz w:val="28"/>
          <w:szCs w:val="28"/>
        </w:rPr>
        <w:t xml:space="preserve">кладке </w:t>
      </w:r>
      <w:r>
        <w:rPr>
          <w:sz w:val="28"/>
          <w:szCs w:val="28"/>
        </w:rPr>
        <w:t>ПВТНК</w:t>
      </w:r>
      <w:r w:rsidRPr="00713349">
        <w:rPr>
          <w:sz w:val="28"/>
          <w:szCs w:val="28"/>
        </w:rPr>
        <w:t xml:space="preserve"> из </w:t>
      </w:r>
      <w:r>
        <w:rPr>
          <w:sz w:val="28"/>
          <w:szCs w:val="28"/>
        </w:rPr>
        <w:t>ВЧШГ</w:t>
      </w:r>
      <w:r w:rsidRPr="00713349">
        <w:rPr>
          <w:sz w:val="28"/>
          <w:szCs w:val="28"/>
        </w:rPr>
        <w:t xml:space="preserve"> </w:t>
      </w:r>
      <w:r>
        <w:rPr>
          <w:sz w:val="28"/>
          <w:szCs w:val="28"/>
        </w:rPr>
        <w:t xml:space="preserve">следует </w:t>
      </w:r>
      <w:r w:rsidRPr="00713349">
        <w:rPr>
          <w:sz w:val="28"/>
          <w:szCs w:val="28"/>
        </w:rPr>
        <w:t xml:space="preserve">производить с учетом требований </w:t>
      </w:r>
      <w:r w:rsidRPr="00AC79BA">
        <w:rPr>
          <w:sz w:val="28"/>
          <w:szCs w:val="28"/>
        </w:rPr>
        <w:t>СП</w:t>
      </w:r>
      <w:r w:rsidR="00932E91">
        <w:rPr>
          <w:sz w:val="28"/>
          <w:szCs w:val="28"/>
        </w:rPr>
        <w:t> </w:t>
      </w:r>
      <w:r w:rsidRPr="00AC79BA">
        <w:rPr>
          <w:sz w:val="28"/>
          <w:szCs w:val="28"/>
        </w:rPr>
        <w:t>129.13330</w:t>
      </w:r>
      <w:r w:rsidR="00932E91">
        <w:rPr>
          <w:sz w:val="28"/>
          <w:szCs w:val="28"/>
        </w:rPr>
        <w:t xml:space="preserve"> </w:t>
      </w:r>
      <w:r w:rsidRPr="00713349">
        <w:rPr>
          <w:sz w:val="28"/>
          <w:szCs w:val="28"/>
        </w:rPr>
        <w:t>и в соответствии с проектами трубопровод</w:t>
      </w:r>
      <w:r>
        <w:rPr>
          <w:sz w:val="28"/>
          <w:szCs w:val="28"/>
        </w:rPr>
        <w:t>н</w:t>
      </w:r>
      <w:r w:rsidRPr="00713349">
        <w:rPr>
          <w:sz w:val="28"/>
          <w:szCs w:val="28"/>
        </w:rPr>
        <w:t>о</w:t>
      </w:r>
      <w:r>
        <w:rPr>
          <w:sz w:val="28"/>
          <w:szCs w:val="28"/>
        </w:rPr>
        <w:t>й</w:t>
      </w:r>
      <w:r w:rsidRPr="00713349">
        <w:rPr>
          <w:sz w:val="28"/>
          <w:szCs w:val="28"/>
        </w:rPr>
        <w:t xml:space="preserve"> сети, организации строительства (ПОС) и производства работ (ППР). Предприятия, производящие строительство должны иметь лицензию на право прокладки таких трубопроводов.</w:t>
      </w:r>
    </w:p>
    <w:p w:rsidR="00395B25" w:rsidRPr="00713349" w:rsidRDefault="00395B25" w:rsidP="00932E91">
      <w:pPr>
        <w:spacing w:line="360" w:lineRule="auto"/>
        <w:ind w:right="-2" w:firstLine="708"/>
        <w:jc w:val="both"/>
        <w:rPr>
          <w:sz w:val="28"/>
          <w:szCs w:val="28"/>
        </w:rPr>
      </w:pPr>
      <w:r>
        <w:rPr>
          <w:sz w:val="28"/>
          <w:szCs w:val="28"/>
        </w:rPr>
        <w:t>11</w:t>
      </w:r>
      <w:r w:rsidRPr="00713349">
        <w:rPr>
          <w:sz w:val="28"/>
          <w:szCs w:val="28"/>
        </w:rPr>
        <w:t>.2</w:t>
      </w:r>
      <w:r w:rsidR="003C4650">
        <w:rPr>
          <w:sz w:val="28"/>
          <w:szCs w:val="28"/>
        </w:rPr>
        <w:t>  </w:t>
      </w:r>
      <w:r>
        <w:rPr>
          <w:sz w:val="28"/>
          <w:szCs w:val="28"/>
        </w:rPr>
        <w:t>Укладка ПВТНК</w:t>
      </w:r>
      <w:r w:rsidRPr="00713349">
        <w:rPr>
          <w:sz w:val="28"/>
          <w:szCs w:val="28"/>
        </w:rPr>
        <w:t xml:space="preserve"> из </w:t>
      </w:r>
      <w:r>
        <w:rPr>
          <w:sz w:val="28"/>
          <w:szCs w:val="28"/>
        </w:rPr>
        <w:t xml:space="preserve">ВЧШГ </w:t>
      </w:r>
      <w:r w:rsidRPr="00713349">
        <w:rPr>
          <w:sz w:val="28"/>
          <w:szCs w:val="28"/>
        </w:rPr>
        <w:t>должн</w:t>
      </w:r>
      <w:r>
        <w:rPr>
          <w:sz w:val="28"/>
          <w:szCs w:val="28"/>
        </w:rPr>
        <w:t>а</w:t>
      </w:r>
      <w:r w:rsidRPr="00713349">
        <w:rPr>
          <w:sz w:val="28"/>
          <w:szCs w:val="28"/>
        </w:rPr>
        <w:t xml:space="preserve"> производить</w:t>
      </w:r>
      <w:r>
        <w:rPr>
          <w:sz w:val="28"/>
          <w:szCs w:val="28"/>
        </w:rPr>
        <w:t>ся</w:t>
      </w:r>
      <w:r w:rsidRPr="00713349">
        <w:rPr>
          <w:sz w:val="28"/>
          <w:szCs w:val="28"/>
        </w:rPr>
        <w:t xml:space="preserve"> с максимальным использованием индустриальных методов, связанных с подготовкой концов </w:t>
      </w:r>
      <w:r>
        <w:rPr>
          <w:sz w:val="28"/>
          <w:szCs w:val="28"/>
        </w:rPr>
        <w:t xml:space="preserve">ТИ </w:t>
      </w:r>
      <w:r w:rsidRPr="00713349">
        <w:rPr>
          <w:sz w:val="28"/>
          <w:szCs w:val="28"/>
        </w:rPr>
        <w:t>к соединению и укрупненных узлов в камеры переключения</w:t>
      </w:r>
      <w:r>
        <w:rPr>
          <w:sz w:val="28"/>
          <w:szCs w:val="28"/>
        </w:rPr>
        <w:t xml:space="preserve">, </w:t>
      </w:r>
      <w:r w:rsidRPr="00713349">
        <w:rPr>
          <w:sz w:val="28"/>
          <w:szCs w:val="28"/>
        </w:rPr>
        <w:t>рабочими</w:t>
      </w:r>
      <w:r>
        <w:rPr>
          <w:sz w:val="28"/>
          <w:szCs w:val="28"/>
        </w:rPr>
        <w:t>-трубоукладчиками</w:t>
      </w:r>
      <w:r w:rsidRPr="00713349">
        <w:rPr>
          <w:sz w:val="28"/>
          <w:szCs w:val="28"/>
        </w:rPr>
        <w:t>, прошедшими специальное обучение и получившими право на выполнение таких работ.</w:t>
      </w:r>
    </w:p>
    <w:p w:rsidR="00395B25" w:rsidRDefault="00395B25" w:rsidP="003C4650">
      <w:pPr>
        <w:pStyle w:val="af6"/>
        <w:spacing w:after="0" w:line="360" w:lineRule="auto"/>
        <w:ind w:right="-2" w:firstLine="708"/>
        <w:jc w:val="both"/>
        <w:rPr>
          <w:sz w:val="28"/>
          <w:szCs w:val="28"/>
        </w:rPr>
      </w:pPr>
      <w:r w:rsidRPr="00D51A75">
        <w:rPr>
          <w:sz w:val="28"/>
          <w:szCs w:val="28"/>
        </w:rPr>
        <w:t>11.3</w:t>
      </w:r>
      <w:r w:rsidR="003C4650">
        <w:rPr>
          <w:sz w:val="28"/>
          <w:szCs w:val="28"/>
        </w:rPr>
        <w:t>  </w:t>
      </w:r>
      <w:r w:rsidRPr="00166C30">
        <w:rPr>
          <w:sz w:val="28"/>
          <w:szCs w:val="28"/>
        </w:rPr>
        <w:t xml:space="preserve">Для каждого конкретного случая укладки </w:t>
      </w:r>
      <w:r w:rsidRPr="00D51A75">
        <w:rPr>
          <w:sz w:val="28"/>
          <w:szCs w:val="28"/>
        </w:rPr>
        <w:t>ПВТНК из ВЧШГ</w:t>
      </w:r>
      <w:r>
        <w:rPr>
          <w:sz w:val="28"/>
          <w:szCs w:val="28"/>
        </w:rPr>
        <w:t xml:space="preserve"> следует </w:t>
      </w:r>
      <w:r w:rsidRPr="00166C30">
        <w:rPr>
          <w:sz w:val="28"/>
          <w:szCs w:val="28"/>
        </w:rPr>
        <w:t xml:space="preserve">разрабатывать технологические карты </w:t>
      </w:r>
      <w:r>
        <w:rPr>
          <w:sz w:val="28"/>
          <w:szCs w:val="28"/>
        </w:rPr>
        <w:t xml:space="preserve">(далее ТК) </w:t>
      </w:r>
      <w:r w:rsidRPr="00166C30">
        <w:rPr>
          <w:sz w:val="28"/>
          <w:szCs w:val="28"/>
        </w:rPr>
        <w:t xml:space="preserve">с указанием  технологических схем укладки </w:t>
      </w:r>
      <w:r>
        <w:rPr>
          <w:sz w:val="28"/>
          <w:szCs w:val="28"/>
        </w:rPr>
        <w:t xml:space="preserve">(далее ТСУ) </w:t>
      </w:r>
      <w:r w:rsidRPr="00166C30">
        <w:rPr>
          <w:sz w:val="28"/>
          <w:szCs w:val="28"/>
        </w:rPr>
        <w:t>труб в траншеи и используемых средств малой механизации СММ, а также машин, оборудования и оснастки.</w:t>
      </w:r>
    </w:p>
    <w:p w:rsidR="00395B25" w:rsidRPr="00166C30" w:rsidRDefault="00395B25" w:rsidP="003C4650">
      <w:pPr>
        <w:pStyle w:val="22"/>
        <w:spacing w:after="0" w:line="360" w:lineRule="auto"/>
        <w:ind w:firstLine="708"/>
        <w:jc w:val="both"/>
        <w:rPr>
          <w:sz w:val="28"/>
          <w:szCs w:val="28"/>
        </w:rPr>
      </w:pPr>
      <w:r>
        <w:rPr>
          <w:sz w:val="28"/>
          <w:szCs w:val="28"/>
        </w:rPr>
        <w:t>11.4</w:t>
      </w:r>
      <w:r w:rsidR="003C4650">
        <w:rPr>
          <w:sz w:val="28"/>
          <w:szCs w:val="28"/>
        </w:rPr>
        <w:t>  </w:t>
      </w:r>
      <w:r w:rsidRPr="00166C30">
        <w:rPr>
          <w:sz w:val="28"/>
          <w:szCs w:val="28"/>
        </w:rPr>
        <w:t xml:space="preserve">Укладку </w:t>
      </w:r>
      <w:r>
        <w:rPr>
          <w:sz w:val="28"/>
          <w:szCs w:val="28"/>
        </w:rPr>
        <w:t>ПВТНК из ВЧШГ</w:t>
      </w:r>
      <w:r w:rsidRPr="00166C30">
        <w:rPr>
          <w:sz w:val="28"/>
          <w:szCs w:val="28"/>
        </w:rPr>
        <w:t xml:space="preserve"> </w:t>
      </w:r>
      <w:r>
        <w:rPr>
          <w:sz w:val="28"/>
          <w:szCs w:val="28"/>
        </w:rPr>
        <w:t xml:space="preserve">следует </w:t>
      </w:r>
      <w:r w:rsidRPr="00166C30">
        <w:rPr>
          <w:spacing w:val="4"/>
          <w:sz w:val="28"/>
          <w:szCs w:val="28"/>
        </w:rPr>
        <w:t>производить</w:t>
      </w:r>
      <w:r>
        <w:rPr>
          <w:spacing w:val="4"/>
          <w:sz w:val="28"/>
          <w:szCs w:val="28"/>
        </w:rPr>
        <w:t xml:space="preserve"> с</w:t>
      </w:r>
      <w:r w:rsidRPr="00166C30">
        <w:rPr>
          <w:spacing w:val="4"/>
          <w:sz w:val="28"/>
          <w:szCs w:val="28"/>
        </w:rPr>
        <w:t xml:space="preserve"> обязательным уч</w:t>
      </w:r>
      <w:r>
        <w:rPr>
          <w:spacing w:val="4"/>
          <w:sz w:val="28"/>
          <w:szCs w:val="28"/>
        </w:rPr>
        <w:t>е</w:t>
      </w:r>
      <w:r w:rsidRPr="00166C30">
        <w:rPr>
          <w:spacing w:val="4"/>
          <w:sz w:val="28"/>
          <w:szCs w:val="28"/>
        </w:rPr>
        <w:t>том местных условий</w:t>
      </w:r>
      <w:r w:rsidRPr="00FF0162">
        <w:rPr>
          <w:spacing w:val="4"/>
          <w:sz w:val="28"/>
          <w:szCs w:val="28"/>
        </w:rPr>
        <w:t xml:space="preserve"> </w:t>
      </w:r>
      <w:r>
        <w:rPr>
          <w:spacing w:val="4"/>
          <w:sz w:val="28"/>
          <w:szCs w:val="28"/>
        </w:rPr>
        <w:t>участками</w:t>
      </w:r>
      <w:r w:rsidRPr="00166C30">
        <w:rPr>
          <w:spacing w:val="4"/>
          <w:sz w:val="28"/>
          <w:szCs w:val="28"/>
        </w:rPr>
        <w:t xml:space="preserve">, используя </w:t>
      </w:r>
      <w:r>
        <w:rPr>
          <w:spacing w:val="4"/>
          <w:sz w:val="28"/>
          <w:szCs w:val="28"/>
        </w:rPr>
        <w:t xml:space="preserve">на них </w:t>
      </w:r>
      <w:r w:rsidRPr="00166C30">
        <w:rPr>
          <w:spacing w:val="4"/>
          <w:sz w:val="28"/>
          <w:szCs w:val="28"/>
        </w:rPr>
        <w:t xml:space="preserve">наиболее подходящие </w:t>
      </w:r>
      <w:r w:rsidRPr="00166C30">
        <w:rPr>
          <w:sz w:val="28"/>
          <w:szCs w:val="28"/>
        </w:rPr>
        <w:t>технологические схемы, связы</w:t>
      </w:r>
      <w:r>
        <w:rPr>
          <w:sz w:val="28"/>
          <w:szCs w:val="28"/>
        </w:rPr>
        <w:t>вать</w:t>
      </w:r>
      <w:r w:rsidRPr="00166C30">
        <w:rPr>
          <w:sz w:val="28"/>
          <w:szCs w:val="28"/>
        </w:rPr>
        <w:t xml:space="preserve"> которые </w:t>
      </w:r>
      <w:r>
        <w:rPr>
          <w:sz w:val="28"/>
          <w:szCs w:val="28"/>
        </w:rPr>
        <w:t xml:space="preserve">необходимо </w:t>
      </w:r>
      <w:r w:rsidRPr="00166C30">
        <w:rPr>
          <w:sz w:val="28"/>
          <w:szCs w:val="28"/>
        </w:rPr>
        <w:t xml:space="preserve">с </w:t>
      </w:r>
      <w:r>
        <w:rPr>
          <w:sz w:val="28"/>
          <w:szCs w:val="28"/>
        </w:rPr>
        <w:t xml:space="preserve">предмонтажным </w:t>
      </w:r>
      <w:r w:rsidRPr="00166C30">
        <w:rPr>
          <w:sz w:val="28"/>
          <w:szCs w:val="28"/>
        </w:rPr>
        <w:t>расположением</w:t>
      </w:r>
      <w:r>
        <w:rPr>
          <w:sz w:val="28"/>
          <w:szCs w:val="28"/>
        </w:rPr>
        <w:t xml:space="preserve"> труб</w:t>
      </w:r>
      <w:r w:rsidRPr="00FF0162">
        <w:rPr>
          <w:sz w:val="28"/>
          <w:szCs w:val="28"/>
        </w:rPr>
        <w:t>:</w:t>
      </w:r>
      <w:r w:rsidRPr="00166C30">
        <w:rPr>
          <w:sz w:val="28"/>
          <w:szCs w:val="28"/>
        </w:rPr>
        <w:t xml:space="preserve"> </w:t>
      </w:r>
    </w:p>
    <w:p w:rsidR="00395B25" w:rsidRDefault="00395B25" w:rsidP="003C4650">
      <w:pPr>
        <w:pStyle w:val="22"/>
        <w:spacing w:after="0" w:line="360" w:lineRule="auto"/>
        <w:ind w:firstLine="708"/>
        <w:jc w:val="both"/>
        <w:rPr>
          <w:sz w:val="28"/>
          <w:szCs w:val="28"/>
        </w:rPr>
      </w:pPr>
      <w:r>
        <w:rPr>
          <w:sz w:val="28"/>
          <w:szCs w:val="28"/>
        </w:rPr>
        <w:t>а)</w:t>
      </w:r>
      <w:r w:rsidR="003C4650">
        <w:rPr>
          <w:sz w:val="28"/>
          <w:szCs w:val="28"/>
        </w:rPr>
        <w:t>  </w:t>
      </w:r>
      <w:r w:rsidRPr="00166C30">
        <w:rPr>
          <w:sz w:val="28"/>
          <w:szCs w:val="28"/>
        </w:rPr>
        <w:t xml:space="preserve">непосредственно на дне траншеи </w:t>
      </w:r>
      <w:r>
        <w:rPr>
          <w:sz w:val="28"/>
          <w:szCs w:val="28"/>
        </w:rPr>
        <w:t xml:space="preserve">(россыпью) </w:t>
      </w:r>
      <w:r w:rsidRPr="00166C30">
        <w:rPr>
          <w:sz w:val="28"/>
          <w:szCs w:val="28"/>
        </w:rPr>
        <w:t xml:space="preserve">сразу же в проектном положении (место стыка должно располагаться над приямком) и с обязательным закреплением присыпкой грунтом;  </w:t>
      </w:r>
    </w:p>
    <w:p w:rsidR="00395B25" w:rsidRPr="00166C30" w:rsidRDefault="00395B25" w:rsidP="003C4650">
      <w:pPr>
        <w:pStyle w:val="22"/>
        <w:spacing w:after="0" w:line="360" w:lineRule="auto"/>
        <w:ind w:firstLine="708"/>
        <w:jc w:val="both"/>
        <w:rPr>
          <w:sz w:val="28"/>
          <w:szCs w:val="28"/>
        </w:rPr>
      </w:pPr>
      <w:r>
        <w:rPr>
          <w:sz w:val="28"/>
          <w:szCs w:val="28"/>
        </w:rPr>
        <w:t>б)</w:t>
      </w:r>
      <w:r w:rsidR="003C4650">
        <w:rPr>
          <w:sz w:val="28"/>
          <w:szCs w:val="28"/>
        </w:rPr>
        <w:t>  </w:t>
      </w:r>
      <w:r w:rsidRPr="00166C30">
        <w:rPr>
          <w:sz w:val="28"/>
          <w:szCs w:val="28"/>
        </w:rPr>
        <w:t>над траншеей на лежнях, располагаемых попер</w:t>
      </w:r>
      <w:r>
        <w:rPr>
          <w:sz w:val="28"/>
          <w:szCs w:val="28"/>
        </w:rPr>
        <w:t>е</w:t>
      </w:r>
      <w:r w:rsidRPr="00166C30">
        <w:rPr>
          <w:sz w:val="28"/>
          <w:szCs w:val="28"/>
        </w:rPr>
        <w:t xml:space="preserve">к траншеи на длине всего участка, на котором ведутся укладочные работы, </w:t>
      </w:r>
      <w:r w:rsidRPr="00166C30">
        <w:rPr>
          <w:sz w:val="28"/>
          <w:szCs w:val="28"/>
          <w:lang w:val="en-US"/>
        </w:rPr>
        <w:t>c</w:t>
      </w:r>
      <w:r w:rsidRPr="00166C30">
        <w:rPr>
          <w:sz w:val="28"/>
          <w:szCs w:val="28"/>
        </w:rPr>
        <w:t xml:space="preserve"> последующим опусканием собранной части трубопровода в проектное положение с последующим закреплением е</w:t>
      </w:r>
      <w:r>
        <w:rPr>
          <w:sz w:val="28"/>
          <w:szCs w:val="28"/>
        </w:rPr>
        <w:t>е</w:t>
      </w:r>
      <w:r w:rsidRPr="00166C30">
        <w:rPr>
          <w:sz w:val="28"/>
          <w:szCs w:val="28"/>
        </w:rPr>
        <w:t xml:space="preserve"> подсыпкой и подбивкой грунтом, при этом лежни постепенно удаляются из-под собранных труб;</w:t>
      </w:r>
    </w:p>
    <w:p w:rsidR="00395B25" w:rsidRPr="00166C30" w:rsidRDefault="00395B25" w:rsidP="003C4650">
      <w:pPr>
        <w:pStyle w:val="22"/>
        <w:spacing w:after="0" w:line="360" w:lineRule="auto"/>
        <w:ind w:firstLine="708"/>
        <w:jc w:val="both"/>
        <w:rPr>
          <w:sz w:val="28"/>
          <w:szCs w:val="28"/>
        </w:rPr>
      </w:pPr>
      <w:r>
        <w:rPr>
          <w:sz w:val="28"/>
          <w:szCs w:val="28"/>
        </w:rPr>
        <w:t>в</w:t>
      </w:r>
      <w:r w:rsidRPr="00C370B5">
        <w:rPr>
          <w:sz w:val="28"/>
          <w:szCs w:val="28"/>
        </w:rPr>
        <w:t>)</w:t>
      </w:r>
      <w:r w:rsidR="003C4650">
        <w:rPr>
          <w:sz w:val="28"/>
          <w:szCs w:val="28"/>
        </w:rPr>
        <w:t>  </w:t>
      </w:r>
      <w:r w:rsidRPr="00166C30">
        <w:rPr>
          <w:sz w:val="28"/>
          <w:szCs w:val="28"/>
        </w:rPr>
        <w:t>над траншеей «на весу» с поочер</w:t>
      </w:r>
      <w:r>
        <w:rPr>
          <w:sz w:val="28"/>
          <w:szCs w:val="28"/>
        </w:rPr>
        <w:t>е</w:t>
      </w:r>
      <w:r w:rsidRPr="00166C30">
        <w:rPr>
          <w:sz w:val="28"/>
          <w:szCs w:val="28"/>
        </w:rPr>
        <w:t>дной сборкой раструбных соединений вдоль всего участка траншеи, на котором ведутся укладочные работы, и последующим опусканием собранной части трубопровода в проектное положение</w:t>
      </w:r>
      <w:r>
        <w:rPr>
          <w:sz w:val="28"/>
          <w:szCs w:val="28"/>
        </w:rPr>
        <w:t xml:space="preserve"> с помощью подъемных машин (трубоукладчиков)</w:t>
      </w:r>
      <w:r w:rsidRPr="00166C30">
        <w:rPr>
          <w:sz w:val="28"/>
          <w:szCs w:val="28"/>
        </w:rPr>
        <w:t xml:space="preserve"> и закрепление е</w:t>
      </w:r>
      <w:r>
        <w:rPr>
          <w:sz w:val="28"/>
          <w:szCs w:val="28"/>
        </w:rPr>
        <w:t>е</w:t>
      </w:r>
      <w:r w:rsidRPr="00166C30">
        <w:rPr>
          <w:sz w:val="28"/>
          <w:szCs w:val="28"/>
        </w:rPr>
        <w:t xml:space="preserve"> присыпкой грунтом; </w:t>
      </w:r>
    </w:p>
    <w:p w:rsidR="00395B25" w:rsidRDefault="00395B25" w:rsidP="003C4650">
      <w:pPr>
        <w:spacing w:line="360" w:lineRule="auto"/>
        <w:ind w:firstLine="708"/>
        <w:jc w:val="both"/>
        <w:rPr>
          <w:sz w:val="28"/>
          <w:szCs w:val="28"/>
        </w:rPr>
      </w:pPr>
      <w:r>
        <w:rPr>
          <w:sz w:val="28"/>
          <w:szCs w:val="28"/>
        </w:rPr>
        <w:t>г)</w:t>
      </w:r>
      <w:r w:rsidR="003C4650">
        <w:rPr>
          <w:sz w:val="28"/>
          <w:szCs w:val="28"/>
        </w:rPr>
        <w:t>  </w:t>
      </w:r>
      <w:r w:rsidRPr="00166C30">
        <w:rPr>
          <w:sz w:val="28"/>
          <w:szCs w:val="28"/>
        </w:rPr>
        <w:t>на бровке траншеи (в отдалении от траншеи), с опусканием с</w:t>
      </w:r>
      <w:r>
        <w:rPr>
          <w:sz w:val="28"/>
          <w:szCs w:val="28"/>
        </w:rPr>
        <w:t>обранной</w:t>
      </w:r>
      <w:r w:rsidRPr="00166C30">
        <w:rPr>
          <w:sz w:val="28"/>
          <w:szCs w:val="28"/>
        </w:rPr>
        <w:t xml:space="preserve"> трубной </w:t>
      </w:r>
      <w:r>
        <w:rPr>
          <w:sz w:val="28"/>
          <w:szCs w:val="28"/>
        </w:rPr>
        <w:t xml:space="preserve">секции </w:t>
      </w:r>
      <w:r w:rsidRPr="00166C30">
        <w:rPr>
          <w:sz w:val="28"/>
          <w:szCs w:val="28"/>
        </w:rPr>
        <w:t>по стенке на дно траншеи и размещением е</w:t>
      </w:r>
      <w:r>
        <w:rPr>
          <w:sz w:val="28"/>
          <w:szCs w:val="28"/>
        </w:rPr>
        <w:t>е</w:t>
      </w:r>
      <w:r w:rsidRPr="00166C30">
        <w:rPr>
          <w:sz w:val="28"/>
          <w:szCs w:val="28"/>
        </w:rPr>
        <w:t xml:space="preserve"> в п</w:t>
      </w:r>
      <w:r>
        <w:rPr>
          <w:sz w:val="28"/>
          <w:szCs w:val="28"/>
        </w:rPr>
        <w:t>роектном положении с последующей сборкой монтажного стыка</w:t>
      </w:r>
      <w:r w:rsidRPr="00166C30">
        <w:rPr>
          <w:sz w:val="28"/>
          <w:szCs w:val="28"/>
        </w:rPr>
        <w:t xml:space="preserve"> и закреплением трубопровода подсыпкой и подбивкой грунтом.  </w:t>
      </w:r>
    </w:p>
    <w:p w:rsidR="00395B25" w:rsidRDefault="00395B25" w:rsidP="00395B25">
      <w:pPr>
        <w:spacing w:line="360" w:lineRule="auto"/>
        <w:ind w:firstLine="708"/>
      </w:pPr>
      <w:r>
        <w:rPr>
          <w:sz w:val="28"/>
          <w:szCs w:val="28"/>
        </w:rPr>
        <w:t>11.4.1</w:t>
      </w:r>
      <w:r w:rsidR="003C4650">
        <w:rPr>
          <w:sz w:val="28"/>
          <w:szCs w:val="28"/>
        </w:rPr>
        <w:t>  </w:t>
      </w:r>
      <w:r>
        <w:rPr>
          <w:sz w:val="28"/>
          <w:szCs w:val="28"/>
        </w:rPr>
        <w:t xml:space="preserve">ТСУ </w:t>
      </w:r>
      <w:r w:rsidR="003C4650">
        <w:rPr>
          <w:sz w:val="28"/>
          <w:szCs w:val="28"/>
        </w:rPr>
        <w:t>по перечислению 11.4 «</w:t>
      </w:r>
      <w:r>
        <w:rPr>
          <w:sz w:val="28"/>
          <w:szCs w:val="28"/>
        </w:rPr>
        <w:t>а</w:t>
      </w:r>
      <w:r w:rsidR="003C4650">
        <w:rPr>
          <w:sz w:val="28"/>
          <w:szCs w:val="28"/>
        </w:rPr>
        <w:t>»</w:t>
      </w:r>
      <w:r>
        <w:rPr>
          <w:sz w:val="28"/>
          <w:szCs w:val="28"/>
        </w:rPr>
        <w:t xml:space="preserve"> целесообразно использовать при укладке </w:t>
      </w:r>
      <w:r w:rsidRPr="00D51A75">
        <w:rPr>
          <w:sz w:val="28"/>
          <w:szCs w:val="28"/>
        </w:rPr>
        <w:t>ПВТНК</w:t>
      </w:r>
      <w:r>
        <w:rPr>
          <w:sz w:val="28"/>
          <w:szCs w:val="28"/>
        </w:rPr>
        <w:t xml:space="preserve"> в стесненных условиях и, как прави</w:t>
      </w:r>
      <w:r w:rsidR="003C4650">
        <w:rPr>
          <w:sz w:val="28"/>
          <w:szCs w:val="28"/>
        </w:rPr>
        <w:t xml:space="preserve">ло, </w:t>
      </w:r>
      <w:r>
        <w:rPr>
          <w:sz w:val="28"/>
          <w:szCs w:val="28"/>
        </w:rPr>
        <w:t>в траншеи с креплениями</w:t>
      </w:r>
      <w:r w:rsidRPr="00B10F89">
        <w:rPr>
          <w:sz w:val="28"/>
          <w:szCs w:val="28"/>
        </w:rPr>
        <w:t xml:space="preserve"> </w:t>
      </w:r>
      <w:r>
        <w:rPr>
          <w:sz w:val="28"/>
          <w:szCs w:val="28"/>
        </w:rPr>
        <w:t>не зависимо от их диаметров, ТИ из ВЧШГ при этом следует раскладыва</w:t>
      </w:r>
      <w:r w:rsidRPr="00713349">
        <w:rPr>
          <w:sz w:val="28"/>
          <w:szCs w:val="28"/>
        </w:rPr>
        <w:t>т</w:t>
      </w:r>
      <w:r>
        <w:rPr>
          <w:sz w:val="28"/>
          <w:szCs w:val="28"/>
        </w:rPr>
        <w:t>ь</w:t>
      </w:r>
      <w:r w:rsidRPr="00713349">
        <w:rPr>
          <w:sz w:val="28"/>
          <w:szCs w:val="28"/>
        </w:rPr>
        <w:t xml:space="preserve"> на бровке траншеи на расстоянии 1-1,5</w:t>
      </w:r>
      <w:r w:rsidR="003C4650">
        <w:rPr>
          <w:sz w:val="28"/>
          <w:szCs w:val="28"/>
        </w:rPr>
        <w:t> </w:t>
      </w:r>
      <w:r w:rsidRPr="00713349">
        <w:rPr>
          <w:sz w:val="28"/>
          <w:szCs w:val="28"/>
        </w:rPr>
        <w:t>м от края</w:t>
      </w:r>
      <w:r>
        <w:rPr>
          <w:sz w:val="28"/>
          <w:szCs w:val="28"/>
        </w:rPr>
        <w:t xml:space="preserve">. </w:t>
      </w:r>
    </w:p>
    <w:p w:rsidR="00395B25" w:rsidRDefault="00395B25" w:rsidP="003C4650">
      <w:pPr>
        <w:spacing w:line="360" w:lineRule="auto"/>
        <w:ind w:firstLine="708"/>
        <w:jc w:val="both"/>
        <w:rPr>
          <w:sz w:val="28"/>
          <w:szCs w:val="28"/>
        </w:rPr>
      </w:pPr>
      <w:r>
        <w:rPr>
          <w:sz w:val="28"/>
          <w:szCs w:val="28"/>
        </w:rPr>
        <w:t>11.4.2</w:t>
      </w:r>
      <w:r w:rsidR="003C4650">
        <w:rPr>
          <w:sz w:val="28"/>
          <w:szCs w:val="28"/>
        </w:rPr>
        <w:t>  ТСУ по перечислению 11.4 «б»</w:t>
      </w:r>
      <w:r w:rsidR="00D949A5">
        <w:rPr>
          <w:sz w:val="28"/>
          <w:szCs w:val="28"/>
        </w:rPr>
        <w:t xml:space="preserve"> </w:t>
      </w:r>
      <w:r>
        <w:rPr>
          <w:sz w:val="28"/>
          <w:szCs w:val="28"/>
        </w:rPr>
        <w:t xml:space="preserve">целесообразно использовать при укладке </w:t>
      </w:r>
      <w:r w:rsidRPr="00D51A75">
        <w:rPr>
          <w:sz w:val="28"/>
          <w:szCs w:val="28"/>
        </w:rPr>
        <w:t>ПВТНК</w:t>
      </w:r>
      <w:r>
        <w:rPr>
          <w:sz w:val="28"/>
          <w:szCs w:val="28"/>
        </w:rPr>
        <w:t xml:space="preserve"> диаметром до 300</w:t>
      </w:r>
      <w:r w:rsidR="003C4650">
        <w:rPr>
          <w:sz w:val="28"/>
          <w:szCs w:val="28"/>
        </w:rPr>
        <w:t>  </w:t>
      </w:r>
      <w:r>
        <w:rPr>
          <w:sz w:val="28"/>
          <w:szCs w:val="28"/>
        </w:rPr>
        <w:t>мм в стесненных условиях и в траншеи без креплений,</w:t>
      </w:r>
      <w:r w:rsidRPr="002343B6">
        <w:rPr>
          <w:sz w:val="28"/>
          <w:szCs w:val="28"/>
        </w:rPr>
        <w:t xml:space="preserve"> </w:t>
      </w:r>
      <w:r>
        <w:rPr>
          <w:sz w:val="28"/>
          <w:szCs w:val="28"/>
        </w:rPr>
        <w:t>трубы из ВЧШГ при этом следует подносить по мере их сборки.</w:t>
      </w:r>
    </w:p>
    <w:p w:rsidR="00395B25" w:rsidRDefault="00395B25" w:rsidP="003C4650">
      <w:pPr>
        <w:spacing w:line="360" w:lineRule="auto"/>
        <w:ind w:firstLine="708"/>
        <w:jc w:val="both"/>
        <w:rPr>
          <w:sz w:val="28"/>
          <w:szCs w:val="28"/>
        </w:rPr>
      </w:pPr>
      <w:r>
        <w:rPr>
          <w:sz w:val="28"/>
          <w:szCs w:val="28"/>
        </w:rPr>
        <w:t>11.4.3</w:t>
      </w:r>
      <w:r w:rsidR="003C4650">
        <w:rPr>
          <w:sz w:val="28"/>
          <w:szCs w:val="28"/>
        </w:rPr>
        <w:t>  ТСУ по перечислению 11.4 «в»</w:t>
      </w:r>
      <w:r w:rsidR="00C5062E">
        <w:rPr>
          <w:sz w:val="28"/>
          <w:szCs w:val="28"/>
        </w:rPr>
        <w:t xml:space="preserve"> </w:t>
      </w:r>
      <w:r>
        <w:rPr>
          <w:sz w:val="28"/>
          <w:szCs w:val="28"/>
        </w:rPr>
        <w:t xml:space="preserve">целесообразно использовать при укладке </w:t>
      </w:r>
      <w:r w:rsidRPr="00D51A75">
        <w:rPr>
          <w:sz w:val="28"/>
          <w:szCs w:val="28"/>
        </w:rPr>
        <w:t>ПВТНК</w:t>
      </w:r>
      <w:r>
        <w:rPr>
          <w:sz w:val="28"/>
          <w:szCs w:val="28"/>
        </w:rPr>
        <w:t xml:space="preserve"> диаметром  более 400</w:t>
      </w:r>
      <w:r w:rsidR="003C4650">
        <w:rPr>
          <w:sz w:val="28"/>
          <w:szCs w:val="28"/>
        </w:rPr>
        <w:t> </w:t>
      </w:r>
      <w:r>
        <w:rPr>
          <w:sz w:val="28"/>
          <w:szCs w:val="28"/>
        </w:rPr>
        <w:t xml:space="preserve">мм, как правило, в траншеи без креплений, трубы из ВЧШГ при этом следует доставлять по мере их сборки в трубопровод и укладки его части на дно траншеи. </w:t>
      </w:r>
    </w:p>
    <w:p w:rsidR="00395B25" w:rsidRDefault="00395B25" w:rsidP="003C4650">
      <w:pPr>
        <w:spacing w:line="360" w:lineRule="auto"/>
        <w:ind w:firstLine="708"/>
        <w:jc w:val="both"/>
        <w:rPr>
          <w:sz w:val="28"/>
          <w:szCs w:val="28"/>
        </w:rPr>
      </w:pPr>
      <w:r>
        <w:rPr>
          <w:sz w:val="28"/>
          <w:szCs w:val="28"/>
        </w:rPr>
        <w:t>11.4.4</w:t>
      </w:r>
      <w:r w:rsidR="003C4650">
        <w:rPr>
          <w:sz w:val="28"/>
          <w:szCs w:val="28"/>
        </w:rPr>
        <w:t>  ТСУ по перечислению 11.4 «г»</w:t>
      </w:r>
      <w:r w:rsidR="00C5062E">
        <w:rPr>
          <w:sz w:val="28"/>
          <w:szCs w:val="28"/>
        </w:rPr>
        <w:t xml:space="preserve"> </w:t>
      </w:r>
      <w:r>
        <w:rPr>
          <w:sz w:val="28"/>
          <w:szCs w:val="28"/>
        </w:rPr>
        <w:t xml:space="preserve">целесообразно использовать при укладке </w:t>
      </w:r>
      <w:r w:rsidRPr="00D51A75">
        <w:rPr>
          <w:sz w:val="28"/>
          <w:szCs w:val="28"/>
        </w:rPr>
        <w:t>ПВТНК</w:t>
      </w:r>
      <w:r>
        <w:rPr>
          <w:sz w:val="28"/>
          <w:szCs w:val="28"/>
        </w:rPr>
        <w:t xml:space="preserve"> в траншеи с откосами, не зависимо от их диаметров, ТИ из ВЧШГ</w:t>
      </w:r>
      <w:r w:rsidR="003C4650">
        <w:rPr>
          <w:sz w:val="28"/>
          <w:szCs w:val="28"/>
        </w:rPr>
        <w:t>,</w:t>
      </w:r>
      <w:r>
        <w:rPr>
          <w:sz w:val="28"/>
          <w:szCs w:val="28"/>
        </w:rPr>
        <w:t xml:space="preserve"> при этом</w:t>
      </w:r>
      <w:r w:rsidR="003C4650">
        <w:rPr>
          <w:sz w:val="28"/>
          <w:szCs w:val="28"/>
        </w:rPr>
        <w:t xml:space="preserve"> </w:t>
      </w:r>
      <w:r>
        <w:rPr>
          <w:sz w:val="28"/>
          <w:szCs w:val="28"/>
        </w:rPr>
        <w:t xml:space="preserve">следует иметь на трассе </w:t>
      </w:r>
      <w:r w:rsidRPr="00713349">
        <w:rPr>
          <w:sz w:val="28"/>
          <w:szCs w:val="28"/>
        </w:rPr>
        <w:t>в объ</w:t>
      </w:r>
      <w:r>
        <w:rPr>
          <w:sz w:val="28"/>
          <w:szCs w:val="28"/>
        </w:rPr>
        <w:t>емах, определяемых</w:t>
      </w:r>
      <w:r w:rsidRPr="00713349">
        <w:rPr>
          <w:sz w:val="28"/>
          <w:szCs w:val="28"/>
        </w:rPr>
        <w:t xml:space="preserve"> сменной выработкой</w:t>
      </w:r>
      <w:r>
        <w:rPr>
          <w:sz w:val="28"/>
          <w:szCs w:val="28"/>
        </w:rPr>
        <w:t>.</w:t>
      </w:r>
      <w:r w:rsidRPr="00713349">
        <w:rPr>
          <w:sz w:val="28"/>
          <w:szCs w:val="28"/>
        </w:rPr>
        <w:t xml:space="preserve"> </w:t>
      </w:r>
    </w:p>
    <w:p w:rsidR="00395B25" w:rsidRPr="00166C30" w:rsidRDefault="00395B25" w:rsidP="003C4650">
      <w:pPr>
        <w:pStyle w:val="22"/>
        <w:spacing w:after="0" w:line="360" w:lineRule="auto"/>
        <w:ind w:firstLine="708"/>
        <w:jc w:val="both"/>
        <w:rPr>
          <w:sz w:val="28"/>
          <w:szCs w:val="28"/>
        </w:rPr>
      </w:pPr>
      <w:r w:rsidRPr="00166C30">
        <w:rPr>
          <w:sz w:val="28"/>
          <w:szCs w:val="28"/>
        </w:rPr>
        <w:t>1</w:t>
      </w:r>
      <w:r>
        <w:rPr>
          <w:sz w:val="28"/>
          <w:szCs w:val="28"/>
        </w:rPr>
        <w:t>1.5</w:t>
      </w:r>
      <w:r w:rsidRPr="00166C30">
        <w:rPr>
          <w:sz w:val="28"/>
          <w:szCs w:val="28"/>
        </w:rPr>
        <w:t xml:space="preserve"> </w:t>
      </w:r>
      <w:r>
        <w:rPr>
          <w:sz w:val="28"/>
          <w:szCs w:val="28"/>
        </w:rPr>
        <w:t>Р</w:t>
      </w:r>
      <w:r w:rsidRPr="00166C30">
        <w:rPr>
          <w:sz w:val="28"/>
          <w:szCs w:val="28"/>
        </w:rPr>
        <w:t>азноску Т</w:t>
      </w:r>
      <w:r>
        <w:rPr>
          <w:sz w:val="28"/>
          <w:szCs w:val="28"/>
        </w:rPr>
        <w:t>И из ВЧШГ</w:t>
      </w:r>
      <w:r w:rsidRPr="00166C30">
        <w:rPr>
          <w:sz w:val="28"/>
          <w:szCs w:val="28"/>
        </w:rPr>
        <w:t xml:space="preserve"> по трассе и их размещение на бровке на расстоянии 1</w:t>
      </w:r>
      <w:r w:rsidR="003C4650">
        <w:rPr>
          <w:sz w:val="28"/>
          <w:szCs w:val="28"/>
        </w:rPr>
        <w:t> </w:t>
      </w:r>
      <w:r w:rsidR="003C4650" w:rsidRPr="00620087">
        <w:rPr>
          <w:sz w:val="28"/>
          <w:szCs w:val="28"/>
        </w:rPr>
        <w:t>–</w:t>
      </w:r>
      <w:r w:rsidR="003C4650">
        <w:rPr>
          <w:sz w:val="28"/>
          <w:szCs w:val="28"/>
        </w:rPr>
        <w:t> </w:t>
      </w:r>
      <w:r w:rsidRPr="00166C30">
        <w:rPr>
          <w:sz w:val="28"/>
          <w:szCs w:val="28"/>
        </w:rPr>
        <w:t>1,5 м от края траншеи</w:t>
      </w:r>
      <w:r>
        <w:rPr>
          <w:sz w:val="28"/>
          <w:szCs w:val="28"/>
        </w:rPr>
        <w:t xml:space="preserve"> либо в др. местах следует производить н</w:t>
      </w:r>
      <w:r w:rsidRPr="00166C30">
        <w:rPr>
          <w:sz w:val="28"/>
          <w:szCs w:val="28"/>
        </w:rPr>
        <w:t xml:space="preserve">епосредственно перед укладкой </w:t>
      </w:r>
      <w:r>
        <w:rPr>
          <w:sz w:val="28"/>
          <w:szCs w:val="28"/>
        </w:rPr>
        <w:t xml:space="preserve">ПВТНК </w:t>
      </w:r>
      <w:r w:rsidRPr="00166C30">
        <w:rPr>
          <w:sz w:val="28"/>
          <w:szCs w:val="28"/>
        </w:rPr>
        <w:t xml:space="preserve">с обеспечением их сохранности на весь период производства укладочных работ. </w:t>
      </w:r>
    </w:p>
    <w:p w:rsidR="00395B25" w:rsidRPr="00620087" w:rsidRDefault="00395B25" w:rsidP="003C4650">
      <w:pPr>
        <w:pStyle w:val="22"/>
        <w:spacing w:after="0" w:line="360" w:lineRule="auto"/>
        <w:ind w:firstLine="708"/>
        <w:jc w:val="both"/>
        <w:rPr>
          <w:sz w:val="28"/>
          <w:szCs w:val="28"/>
        </w:rPr>
      </w:pPr>
      <w:r>
        <w:rPr>
          <w:sz w:val="28"/>
          <w:szCs w:val="28"/>
        </w:rPr>
        <w:t>11.6</w:t>
      </w:r>
      <w:r w:rsidR="003C4650">
        <w:rPr>
          <w:sz w:val="28"/>
          <w:szCs w:val="28"/>
        </w:rPr>
        <w:t>  </w:t>
      </w:r>
      <w:r w:rsidRPr="00620087">
        <w:rPr>
          <w:sz w:val="28"/>
          <w:szCs w:val="28"/>
        </w:rPr>
        <w:t>Работы по укладке трубопроводов из ВЧШГ рекомендуется производить, начиная</w:t>
      </w:r>
      <w:r w:rsidR="003C4650">
        <w:rPr>
          <w:sz w:val="28"/>
          <w:szCs w:val="28"/>
        </w:rPr>
        <w:t xml:space="preserve"> с подготовки основания под ТИ </w:t>
      </w:r>
      <w:r w:rsidRPr="00620087">
        <w:rPr>
          <w:sz w:val="28"/>
          <w:szCs w:val="28"/>
        </w:rPr>
        <w:t>на дне траншеи, прочность грунта которого не должна быть меньше 0,1</w:t>
      </w:r>
      <w:r w:rsidR="003C4650">
        <w:rPr>
          <w:sz w:val="28"/>
          <w:szCs w:val="28"/>
        </w:rPr>
        <w:t xml:space="preserve"> МПа, с обеспечением </w:t>
      </w:r>
      <w:r w:rsidRPr="00620087">
        <w:rPr>
          <w:sz w:val="28"/>
          <w:szCs w:val="28"/>
        </w:rPr>
        <w:t xml:space="preserve">проектного уклона: </w:t>
      </w:r>
    </w:p>
    <w:p w:rsidR="00395B25" w:rsidRPr="00620087" w:rsidRDefault="00395B25" w:rsidP="003C4650">
      <w:pPr>
        <w:pStyle w:val="22"/>
        <w:spacing w:after="0" w:line="360" w:lineRule="auto"/>
        <w:ind w:firstLine="709"/>
        <w:jc w:val="both"/>
        <w:rPr>
          <w:sz w:val="28"/>
          <w:szCs w:val="28"/>
        </w:rPr>
      </w:pPr>
      <w:r w:rsidRPr="00620087">
        <w:rPr>
          <w:sz w:val="28"/>
          <w:szCs w:val="28"/>
        </w:rPr>
        <w:t>-</w:t>
      </w:r>
      <w:r w:rsidR="003C4650">
        <w:rPr>
          <w:sz w:val="28"/>
          <w:szCs w:val="28"/>
        </w:rPr>
        <w:t>  </w:t>
      </w:r>
      <w:r w:rsidRPr="00620087">
        <w:rPr>
          <w:sz w:val="28"/>
          <w:szCs w:val="28"/>
        </w:rPr>
        <w:t xml:space="preserve">при естественном основании ровной срезкой грунта с профилированием на угол (по проекту); </w:t>
      </w:r>
    </w:p>
    <w:p w:rsidR="00395B25" w:rsidRDefault="00395B25" w:rsidP="003C4650">
      <w:pPr>
        <w:pStyle w:val="22"/>
        <w:spacing w:after="0" w:line="360" w:lineRule="auto"/>
        <w:ind w:firstLine="709"/>
        <w:jc w:val="both"/>
        <w:rPr>
          <w:sz w:val="28"/>
          <w:szCs w:val="28"/>
        </w:rPr>
      </w:pPr>
      <w:r w:rsidRPr="00620087">
        <w:rPr>
          <w:sz w:val="28"/>
          <w:szCs w:val="28"/>
        </w:rPr>
        <w:t>-</w:t>
      </w:r>
      <w:r w:rsidR="003C4650">
        <w:rPr>
          <w:sz w:val="28"/>
          <w:szCs w:val="28"/>
        </w:rPr>
        <w:t>  </w:t>
      </w:r>
      <w:r w:rsidRPr="00620087">
        <w:rPr>
          <w:sz w:val="28"/>
          <w:szCs w:val="28"/>
        </w:rPr>
        <w:t xml:space="preserve">при искусственном основании </w:t>
      </w:r>
      <w:r w:rsidR="003C4650" w:rsidRPr="00620087">
        <w:rPr>
          <w:sz w:val="28"/>
          <w:szCs w:val="28"/>
        </w:rPr>
        <w:t>–</w:t>
      </w:r>
      <w:r w:rsidRPr="00620087">
        <w:rPr>
          <w:sz w:val="28"/>
          <w:szCs w:val="28"/>
        </w:rPr>
        <w:t xml:space="preserve"> насыпкой </w:t>
      </w:r>
      <w:r w:rsidR="003C4650">
        <w:rPr>
          <w:sz w:val="28"/>
          <w:szCs w:val="28"/>
        </w:rPr>
        <w:t xml:space="preserve">песка, гравия, щебня с </w:t>
      </w:r>
      <w:r w:rsidRPr="00620087">
        <w:rPr>
          <w:sz w:val="28"/>
          <w:szCs w:val="28"/>
        </w:rPr>
        <w:t>утрамбовкой слоями толщиной 10</w:t>
      </w:r>
      <w:r w:rsidR="003C4650">
        <w:rPr>
          <w:sz w:val="28"/>
          <w:szCs w:val="28"/>
        </w:rPr>
        <w:t> </w:t>
      </w:r>
      <w:r w:rsidRPr="00620087">
        <w:rPr>
          <w:sz w:val="28"/>
          <w:szCs w:val="28"/>
        </w:rPr>
        <w:t>–</w:t>
      </w:r>
      <w:r w:rsidR="003C4650">
        <w:rPr>
          <w:sz w:val="28"/>
          <w:szCs w:val="28"/>
        </w:rPr>
        <w:t> </w:t>
      </w:r>
      <w:r w:rsidRPr="00620087">
        <w:rPr>
          <w:sz w:val="28"/>
          <w:szCs w:val="28"/>
        </w:rPr>
        <w:t>15</w:t>
      </w:r>
      <w:r w:rsidR="003C4650">
        <w:rPr>
          <w:sz w:val="28"/>
          <w:szCs w:val="28"/>
        </w:rPr>
        <w:t> </w:t>
      </w:r>
      <w:r w:rsidRPr="00620087">
        <w:rPr>
          <w:sz w:val="28"/>
          <w:szCs w:val="28"/>
        </w:rPr>
        <w:t>см до проектной степени уплотнения, бетонированием (монолитным, сборным), установкой свайных опор.</w:t>
      </w:r>
    </w:p>
    <w:p w:rsidR="00395B25" w:rsidRPr="003C4650" w:rsidRDefault="00395B25" w:rsidP="003C4650">
      <w:pPr>
        <w:spacing w:line="360" w:lineRule="auto"/>
        <w:ind w:right="-2" w:firstLine="708"/>
        <w:jc w:val="both"/>
        <w:rPr>
          <w:szCs w:val="28"/>
        </w:rPr>
      </w:pPr>
      <w:r w:rsidRPr="00D1528C">
        <w:rPr>
          <w:spacing w:val="48"/>
          <w:szCs w:val="28"/>
        </w:rPr>
        <w:t>Примечание</w:t>
      </w:r>
      <w:r w:rsidRPr="003C4650">
        <w:rPr>
          <w:szCs w:val="28"/>
        </w:rPr>
        <w:t xml:space="preserve"> – В основаниях не должно  находиться камней, кирпича и других твердых предметов; их необходимо обязательно удалять из траншеи, а не отодвигать в стороны от уложенного трубопровода; образующиеся углубления необходимо </w:t>
      </w:r>
      <w:r w:rsidR="003C4650">
        <w:rPr>
          <w:szCs w:val="28"/>
        </w:rPr>
        <w:t xml:space="preserve">сразу же </w:t>
      </w:r>
      <w:r w:rsidRPr="003C4650">
        <w:rPr>
          <w:szCs w:val="28"/>
        </w:rPr>
        <w:t>засыпать песком и уплотнять до степени, установленной в ППР для оснований.</w:t>
      </w:r>
    </w:p>
    <w:p w:rsidR="00395B25" w:rsidRPr="00166C30" w:rsidRDefault="00395B25" w:rsidP="003C4650">
      <w:pPr>
        <w:pStyle w:val="22"/>
        <w:spacing w:after="0" w:line="360" w:lineRule="auto"/>
        <w:ind w:firstLine="708"/>
        <w:jc w:val="both"/>
        <w:rPr>
          <w:sz w:val="28"/>
          <w:szCs w:val="28"/>
        </w:rPr>
      </w:pPr>
      <w:r>
        <w:rPr>
          <w:sz w:val="28"/>
          <w:szCs w:val="28"/>
        </w:rPr>
        <w:t>11.7</w:t>
      </w:r>
      <w:r w:rsidR="003C4650">
        <w:rPr>
          <w:sz w:val="28"/>
          <w:szCs w:val="28"/>
        </w:rPr>
        <w:t>  </w:t>
      </w:r>
      <w:r w:rsidRPr="00166C30">
        <w:rPr>
          <w:sz w:val="28"/>
          <w:szCs w:val="28"/>
        </w:rPr>
        <w:t xml:space="preserve">Перед укладкой и в процессе укладки </w:t>
      </w:r>
      <w:r>
        <w:rPr>
          <w:sz w:val="28"/>
          <w:szCs w:val="28"/>
        </w:rPr>
        <w:t>ПВТНК из ВЧШГ</w:t>
      </w:r>
      <w:r w:rsidRPr="00166C30">
        <w:rPr>
          <w:sz w:val="28"/>
          <w:szCs w:val="28"/>
        </w:rPr>
        <w:t xml:space="preserve"> следует контролировать в обязательном порядке устойчивость и целостность стенок траншеи, качество и над</w:t>
      </w:r>
      <w:r>
        <w:rPr>
          <w:sz w:val="28"/>
          <w:szCs w:val="28"/>
        </w:rPr>
        <w:t>е</w:t>
      </w:r>
      <w:r w:rsidRPr="00166C30">
        <w:rPr>
          <w:sz w:val="28"/>
          <w:szCs w:val="28"/>
        </w:rPr>
        <w:t>жность используемого крепежа, особенно при нахождении в транше</w:t>
      </w:r>
      <w:r>
        <w:rPr>
          <w:sz w:val="28"/>
          <w:szCs w:val="28"/>
        </w:rPr>
        <w:t>е</w:t>
      </w:r>
      <w:r w:rsidRPr="00166C30">
        <w:rPr>
          <w:sz w:val="28"/>
          <w:szCs w:val="28"/>
        </w:rPr>
        <w:t xml:space="preserve"> </w:t>
      </w:r>
      <w:r>
        <w:rPr>
          <w:sz w:val="28"/>
          <w:szCs w:val="28"/>
        </w:rPr>
        <w:t>рабочего персонала</w:t>
      </w:r>
      <w:r w:rsidRPr="00166C30">
        <w:rPr>
          <w:sz w:val="28"/>
          <w:szCs w:val="28"/>
        </w:rPr>
        <w:t xml:space="preserve">. </w:t>
      </w:r>
    </w:p>
    <w:p w:rsidR="00395B25" w:rsidRDefault="00395B25" w:rsidP="003C4650">
      <w:pPr>
        <w:pStyle w:val="22"/>
        <w:spacing w:after="0" w:line="360" w:lineRule="auto"/>
        <w:ind w:firstLine="708"/>
        <w:jc w:val="both"/>
        <w:rPr>
          <w:sz w:val="28"/>
          <w:szCs w:val="28"/>
        </w:rPr>
      </w:pPr>
      <w:r w:rsidRPr="00713349">
        <w:rPr>
          <w:sz w:val="28"/>
          <w:szCs w:val="28"/>
        </w:rPr>
        <w:t>1</w:t>
      </w:r>
      <w:r>
        <w:rPr>
          <w:sz w:val="28"/>
          <w:szCs w:val="28"/>
        </w:rPr>
        <w:t>1.8</w:t>
      </w:r>
      <w:r w:rsidR="003C4650">
        <w:rPr>
          <w:sz w:val="28"/>
          <w:szCs w:val="28"/>
        </w:rPr>
        <w:t>  </w:t>
      </w:r>
      <w:r>
        <w:rPr>
          <w:sz w:val="28"/>
          <w:szCs w:val="28"/>
        </w:rPr>
        <w:t>Укладывать</w:t>
      </w:r>
      <w:r w:rsidRPr="00713349">
        <w:rPr>
          <w:sz w:val="28"/>
          <w:szCs w:val="28"/>
        </w:rPr>
        <w:t xml:space="preserve"> </w:t>
      </w:r>
      <w:r w:rsidRPr="00166C30">
        <w:rPr>
          <w:sz w:val="28"/>
          <w:szCs w:val="28"/>
        </w:rPr>
        <w:t xml:space="preserve">в траншею отдельные </w:t>
      </w:r>
      <w:r>
        <w:rPr>
          <w:sz w:val="28"/>
          <w:szCs w:val="28"/>
        </w:rPr>
        <w:t xml:space="preserve">ТИ из ВЧШГ, </w:t>
      </w:r>
      <w:r w:rsidRPr="00166C30">
        <w:rPr>
          <w:sz w:val="28"/>
          <w:szCs w:val="28"/>
        </w:rPr>
        <w:t xml:space="preserve">трубные </w:t>
      </w:r>
      <w:r>
        <w:rPr>
          <w:sz w:val="28"/>
          <w:szCs w:val="28"/>
        </w:rPr>
        <w:t xml:space="preserve">секции и </w:t>
      </w:r>
      <w:r w:rsidRPr="00166C30">
        <w:rPr>
          <w:sz w:val="28"/>
          <w:szCs w:val="28"/>
        </w:rPr>
        <w:t xml:space="preserve">плети </w:t>
      </w:r>
      <w:r>
        <w:rPr>
          <w:sz w:val="28"/>
          <w:szCs w:val="28"/>
        </w:rPr>
        <w:t xml:space="preserve">следует </w:t>
      </w:r>
      <w:r w:rsidRPr="00166C30">
        <w:rPr>
          <w:sz w:val="28"/>
          <w:szCs w:val="28"/>
        </w:rPr>
        <w:t>плавно и без рывков способами, исключающими удары их о тв</w:t>
      </w:r>
      <w:r>
        <w:rPr>
          <w:sz w:val="28"/>
          <w:szCs w:val="28"/>
        </w:rPr>
        <w:t>е</w:t>
      </w:r>
      <w:r w:rsidRPr="00166C30">
        <w:rPr>
          <w:sz w:val="28"/>
          <w:szCs w:val="28"/>
        </w:rPr>
        <w:t xml:space="preserve">рдые предметы, стенки (крепления, при их наличие) и дно траншеи, </w:t>
      </w:r>
      <w:r>
        <w:rPr>
          <w:sz w:val="28"/>
          <w:szCs w:val="28"/>
        </w:rPr>
        <w:t xml:space="preserve">вручную или </w:t>
      </w:r>
      <w:r w:rsidR="003C4650">
        <w:rPr>
          <w:sz w:val="28"/>
          <w:szCs w:val="28"/>
        </w:rPr>
        <w:t xml:space="preserve">с помощью </w:t>
      </w:r>
      <w:r w:rsidRPr="00166C30">
        <w:rPr>
          <w:sz w:val="28"/>
          <w:szCs w:val="28"/>
        </w:rPr>
        <w:t xml:space="preserve">соответствующих их массе </w:t>
      </w:r>
      <w:r>
        <w:rPr>
          <w:sz w:val="28"/>
          <w:szCs w:val="28"/>
        </w:rPr>
        <w:t>(раздел 8) СММ</w:t>
      </w:r>
      <w:r w:rsidRPr="00166C30">
        <w:rPr>
          <w:sz w:val="28"/>
          <w:szCs w:val="28"/>
        </w:rPr>
        <w:t xml:space="preserve"> </w:t>
      </w:r>
      <w:r>
        <w:rPr>
          <w:sz w:val="28"/>
          <w:szCs w:val="28"/>
        </w:rPr>
        <w:t xml:space="preserve">и </w:t>
      </w:r>
      <w:r w:rsidRPr="00166C30">
        <w:rPr>
          <w:sz w:val="28"/>
          <w:szCs w:val="28"/>
        </w:rPr>
        <w:t>грузоподъ</w:t>
      </w:r>
      <w:r>
        <w:rPr>
          <w:sz w:val="28"/>
          <w:szCs w:val="28"/>
        </w:rPr>
        <w:t>е</w:t>
      </w:r>
      <w:r w:rsidRPr="00166C30">
        <w:rPr>
          <w:sz w:val="28"/>
          <w:szCs w:val="28"/>
        </w:rPr>
        <w:t xml:space="preserve">мных механизмов. </w:t>
      </w:r>
    </w:p>
    <w:p w:rsidR="00D1528C" w:rsidRDefault="00395B25" w:rsidP="003C4650">
      <w:pPr>
        <w:tabs>
          <w:tab w:val="left" w:pos="8931"/>
        </w:tabs>
        <w:spacing w:line="360" w:lineRule="auto"/>
        <w:ind w:right="-2" w:firstLine="708"/>
        <w:jc w:val="both"/>
        <w:rPr>
          <w:sz w:val="28"/>
          <w:szCs w:val="28"/>
        </w:rPr>
      </w:pPr>
      <w:r w:rsidRPr="007E5591">
        <w:rPr>
          <w:sz w:val="28"/>
          <w:szCs w:val="28"/>
        </w:rPr>
        <w:t>11.</w:t>
      </w:r>
      <w:r>
        <w:rPr>
          <w:sz w:val="28"/>
          <w:szCs w:val="28"/>
        </w:rPr>
        <w:t>9</w:t>
      </w:r>
      <w:r w:rsidR="003C4650">
        <w:rPr>
          <w:sz w:val="28"/>
          <w:szCs w:val="28"/>
        </w:rPr>
        <w:t>  </w:t>
      </w:r>
      <w:r w:rsidRPr="007E5591">
        <w:rPr>
          <w:sz w:val="28"/>
          <w:szCs w:val="28"/>
        </w:rPr>
        <w:t>ТИ из ВЧШГ при укладке на</w:t>
      </w:r>
      <w:r w:rsidR="003C4650">
        <w:rPr>
          <w:sz w:val="28"/>
          <w:szCs w:val="28"/>
        </w:rPr>
        <w:t xml:space="preserve"> основание следует располагать </w:t>
      </w:r>
      <w:r w:rsidRPr="007E5591">
        <w:rPr>
          <w:sz w:val="28"/>
          <w:szCs w:val="28"/>
        </w:rPr>
        <w:t>сразу же в проектное положение</w:t>
      </w:r>
      <w:r w:rsidR="00D1528C">
        <w:rPr>
          <w:sz w:val="28"/>
          <w:szCs w:val="28"/>
        </w:rPr>
        <w:t>:</w:t>
      </w:r>
    </w:p>
    <w:p w:rsidR="00D1528C" w:rsidRDefault="00D1528C" w:rsidP="003C4650">
      <w:pPr>
        <w:tabs>
          <w:tab w:val="left" w:pos="8931"/>
        </w:tabs>
        <w:spacing w:line="360" w:lineRule="auto"/>
        <w:ind w:right="-2" w:firstLine="708"/>
        <w:jc w:val="both"/>
        <w:rPr>
          <w:sz w:val="28"/>
          <w:szCs w:val="28"/>
        </w:rPr>
      </w:pPr>
      <w:r>
        <w:rPr>
          <w:sz w:val="28"/>
          <w:szCs w:val="28"/>
        </w:rPr>
        <w:t>-  </w:t>
      </w:r>
      <w:r w:rsidR="00395B25" w:rsidRPr="007E5591">
        <w:rPr>
          <w:sz w:val="28"/>
          <w:szCs w:val="28"/>
        </w:rPr>
        <w:t>раструбы всех ТИ (при сборке россыпью) и раструбы монтажных стык</w:t>
      </w:r>
      <w:r w:rsidR="003C4650">
        <w:rPr>
          <w:sz w:val="28"/>
          <w:szCs w:val="28"/>
        </w:rPr>
        <w:t xml:space="preserve">ов (при сборке трубных секций) </w:t>
      </w:r>
      <w:r w:rsidR="00395B25" w:rsidRPr="007E5591">
        <w:rPr>
          <w:sz w:val="28"/>
          <w:szCs w:val="28"/>
        </w:rPr>
        <w:t>располага</w:t>
      </w:r>
      <w:r>
        <w:rPr>
          <w:sz w:val="28"/>
          <w:szCs w:val="28"/>
        </w:rPr>
        <w:t>ют</w:t>
      </w:r>
      <w:r w:rsidR="00395B25" w:rsidRPr="007E5591">
        <w:rPr>
          <w:sz w:val="28"/>
          <w:szCs w:val="28"/>
        </w:rPr>
        <w:t xml:space="preserve"> над приямками (опирание ТИ из ВЧШГ на жесткие прокладки с целью выравнивания и сборки возможно только при условии их последующего изымания из-под ТИ и удаления из траншеи); </w:t>
      </w:r>
    </w:p>
    <w:p w:rsidR="00D1528C" w:rsidRDefault="00D1528C" w:rsidP="003C4650">
      <w:pPr>
        <w:tabs>
          <w:tab w:val="left" w:pos="8931"/>
        </w:tabs>
        <w:spacing w:line="360" w:lineRule="auto"/>
        <w:ind w:right="-2" w:firstLine="708"/>
        <w:jc w:val="both"/>
        <w:rPr>
          <w:sz w:val="28"/>
          <w:szCs w:val="28"/>
        </w:rPr>
      </w:pPr>
      <w:r>
        <w:rPr>
          <w:sz w:val="28"/>
          <w:szCs w:val="28"/>
        </w:rPr>
        <w:t>-  </w:t>
      </w:r>
      <w:r w:rsidR="00395B25" w:rsidRPr="007E5591">
        <w:rPr>
          <w:sz w:val="28"/>
          <w:szCs w:val="28"/>
        </w:rPr>
        <w:t>края трубных плетей, длина которых равняется длине расстояния между смежными камерами переключения (колодцами), размеща</w:t>
      </w:r>
      <w:r>
        <w:rPr>
          <w:sz w:val="28"/>
          <w:szCs w:val="28"/>
        </w:rPr>
        <w:t>ют</w:t>
      </w:r>
      <w:r w:rsidR="00395B25" w:rsidRPr="007E5591">
        <w:rPr>
          <w:sz w:val="28"/>
          <w:szCs w:val="28"/>
        </w:rPr>
        <w:t xml:space="preserve"> в их стенках. </w:t>
      </w:r>
    </w:p>
    <w:p w:rsidR="00395B25" w:rsidRDefault="00395B25" w:rsidP="003C4650">
      <w:pPr>
        <w:tabs>
          <w:tab w:val="left" w:pos="8931"/>
        </w:tabs>
        <w:spacing w:line="360" w:lineRule="auto"/>
        <w:ind w:right="-2" w:firstLine="708"/>
        <w:jc w:val="both"/>
        <w:rPr>
          <w:sz w:val="28"/>
          <w:szCs w:val="28"/>
        </w:rPr>
      </w:pPr>
      <w:r w:rsidRPr="007E5591">
        <w:rPr>
          <w:sz w:val="28"/>
          <w:szCs w:val="28"/>
        </w:rPr>
        <w:t>Допускается располагать их временно, с целью центрирования раструбов и гладких (втулочных) концов, на ж</w:t>
      </w:r>
      <w:r>
        <w:rPr>
          <w:sz w:val="28"/>
          <w:szCs w:val="28"/>
        </w:rPr>
        <w:t>е</w:t>
      </w:r>
      <w:r w:rsidRPr="007E5591">
        <w:rPr>
          <w:sz w:val="28"/>
          <w:szCs w:val="28"/>
        </w:rPr>
        <w:t xml:space="preserve">стких подкладках (деревянных брусках и т.п.), только при условии их обязательного изъятия из-под трубопровода в процессе его последующей засыпки грунтом. </w:t>
      </w:r>
    </w:p>
    <w:p w:rsidR="00395B25" w:rsidRDefault="00D1528C" w:rsidP="00D1528C">
      <w:pPr>
        <w:spacing w:line="360" w:lineRule="auto"/>
        <w:ind w:right="-2" w:firstLine="708"/>
        <w:jc w:val="both"/>
        <w:rPr>
          <w:sz w:val="28"/>
          <w:szCs w:val="28"/>
        </w:rPr>
      </w:pPr>
      <w:r w:rsidRPr="00D1528C">
        <w:rPr>
          <w:spacing w:val="48"/>
          <w:szCs w:val="28"/>
        </w:rPr>
        <w:t>Примечание</w:t>
      </w:r>
      <w:r>
        <w:rPr>
          <w:szCs w:val="28"/>
        </w:rPr>
        <w:t> </w:t>
      </w:r>
      <w:r w:rsidR="00395B25" w:rsidRPr="00D1528C">
        <w:rPr>
          <w:szCs w:val="28"/>
        </w:rPr>
        <w:t>–</w:t>
      </w:r>
      <w:r>
        <w:rPr>
          <w:szCs w:val="28"/>
        </w:rPr>
        <w:t> </w:t>
      </w:r>
      <w:r w:rsidR="00395B25" w:rsidRPr="00D1528C">
        <w:rPr>
          <w:szCs w:val="28"/>
        </w:rPr>
        <w:t>ТИ должны располагаться раструбами против течения и так, чтобы они  находились над разработанными заранее на дне траншеи приямками для обеспечения надлежащих условий для качественной и производительной сборки раструбных соединений. Приямки при этом должны быть, как правило, симметричными относительно продольной оси трубопровода и позволяли бы осуществить впоследствии качественное введение гладкого (втулочного) конца одного ТИ в раструб другого</w:t>
      </w:r>
      <w:r w:rsidR="00395B25" w:rsidRPr="00166C30">
        <w:rPr>
          <w:sz w:val="28"/>
          <w:szCs w:val="28"/>
        </w:rPr>
        <w:t>.</w:t>
      </w:r>
    </w:p>
    <w:p w:rsidR="00395B25" w:rsidRPr="00D1528C" w:rsidRDefault="00395B25" w:rsidP="00D1528C">
      <w:pPr>
        <w:spacing w:line="360" w:lineRule="auto"/>
        <w:ind w:firstLine="708"/>
        <w:jc w:val="both"/>
      </w:pPr>
      <w:r>
        <w:rPr>
          <w:sz w:val="28"/>
          <w:szCs w:val="28"/>
        </w:rPr>
        <w:t>11.10</w:t>
      </w:r>
      <w:r w:rsidR="00D1528C">
        <w:rPr>
          <w:sz w:val="28"/>
          <w:szCs w:val="28"/>
        </w:rPr>
        <w:t>  </w:t>
      </w:r>
      <w:r w:rsidRPr="00D51A75">
        <w:rPr>
          <w:sz w:val="28"/>
          <w:szCs w:val="28"/>
        </w:rPr>
        <w:t>ПВТНК из ВЧШГ</w:t>
      </w:r>
      <w:r w:rsidRPr="00713349">
        <w:rPr>
          <w:sz w:val="28"/>
          <w:szCs w:val="28"/>
        </w:rPr>
        <w:t xml:space="preserve">, уложенные на дно траншеи, спланированное </w:t>
      </w:r>
      <w:r>
        <w:rPr>
          <w:sz w:val="28"/>
          <w:szCs w:val="28"/>
        </w:rPr>
        <w:t>с</w:t>
      </w:r>
      <w:r w:rsidRPr="00713349">
        <w:rPr>
          <w:sz w:val="28"/>
          <w:szCs w:val="28"/>
        </w:rPr>
        <w:t xml:space="preserve"> расчетн</w:t>
      </w:r>
      <w:r>
        <w:rPr>
          <w:sz w:val="28"/>
          <w:szCs w:val="28"/>
        </w:rPr>
        <w:t>ым</w:t>
      </w:r>
      <w:r w:rsidRPr="00713349">
        <w:rPr>
          <w:sz w:val="28"/>
          <w:szCs w:val="28"/>
        </w:rPr>
        <w:t xml:space="preserve"> уклон</w:t>
      </w:r>
      <w:r>
        <w:rPr>
          <w:sz w:val="28"/>
          <w:szCs w:val="28"/>
        </w:rPr>
        <w:t>ом</w:t>
      </w:r>
      <w:r w:rsidRPr="00713349">
        <w:rPr>
          <w:sz w:val="28"/>
          <w:szCs w:val="28"/>
        </w:rPr>
        <w:t xml:space="preserve">, </w:t>
      </w:r>
      <w:r>
        <w:rPr>
          <w:sz w:val="28"/>
          <w:szCs w:val="28"/>
        </w:rPr>
        <w:t xml:space="preserve">следует </w:t>
      </w:r>
      <w:r w:rsidR="00D1528C">
        <w:rPr>
          <w:sz w:val="28"/>
          <w:szCs w:val="28"/>
        </w:rPr>
        <w:t>выр</w:t>
      </w:r>
      <w:r w:rsidR="00B66FDB">
        <w:rPr>
          <w:sz w:val="28"/>
          <w:szCs w:val="28"/>
        </w:rPr>
        <w:t>а</w:t>
      </w:r>
      <w:r w:rsidR="00D1528C">
        <w:rPr>
          <w:sz w:val="28"/>
          <w:szCs w:val="28"/>
        </w:rPr>
        <w:t>внить</w:t>
      </w:r>
      <w:r w:rsidRPr="00713349">
        <w:rPr>
          <w:sz w:val="28"/>
          <w:szCs w:val="28"/>
        </w:rPr>
        <w:t xml:space="preserve"> в одну линию</w:t>
      </w:r>
      <w:r>
        <w:rPr>
          <w:sz w:val="28"/>
          <w:szCs w:val="28"/>
        </w:rPr>
        <w:t xml:space="preserve"> </w:t>
      </w:r>
      <w:r w:rsidRPr="00713349">
        <w:rPr>
          <w:sz w:val="28"/>
          <w:szCs w:val="28"/>
        </w:rPr>
        <w:t>и закреп</w:t>
      </w:r>
      <w:r>
        <w:rPr>
          <w:sz w:val="28"/>
          <w:szCs w:val="28"/>
        </w:rPr>
        <w:t>ить</w:t>
      </w:r>
      <w:r w:rsidRPr="00713349">
        <w:rPr>
          <w:sz w:val="28"/>
          <w:szCs w:val="28"/>
        </w:rPr>
        <w:t xml:space="preserve"> </w:t>
      </w:r>
      <w:r>
        <w:rPr>
          <w:sz w:val="28"/>
          <w:szCs w:val="28"/>
        </w:rPr>
        <w:t xml:space="preserve">присыпкой тела труб </w:t>
      </w:r>
      <w:r w:rsidRPr="00713349">
        <w:rPr>
          <w:sz w:val="28"/>
          <w:szCs w:val="28"/>
        </w:rPr>
        <w:t>грунтом</w:t>
      </w:r>
      <w:r>
        <w:rPr>
          <w:sz w:val="28"/>
          <w:szCs w:val="28"/>
        </w:rPr>
        <w:t xml:space="preserve"> (стыки следует оставлять не присыпанными с тем, чтобы наблюдать их при проведении предварительных гидравлических испытаний)</w:t>
      </w:r>
      <w:r w:rsidRPr="00713349">
        <w:rPr>
          <w:sz w:val="28"/>
          <w:szCs w:val="28"/>
        </w:rPr>
        <w:t xml:space="preserve">. Отклонение </w:t>
      </w:r>
      <w:r>
        <w:rPr>
          <w:sz w:val="28"/>
          <w:szCs w:val="28"/>
        </w:rPr>
        <w:t xml:space="preserve">их </w:t>
      </w:r>
      <w:r w:rsidRPr="00713349">
        <w:rPr>
          <w:sz w:val="28"/>
          <w:szCs w:val="28"/>
        </w:rPr>
        <w:t>от проектного положения не должно</w:t>
      </w:r>
      <w:r>
        <w:rPr>
          <w:sz w:val="28"/>
          <w:szCs w:val="28"/>
        </w:rPr>
        <w:t xml:space="preserve"> </w:t>
      </w:r>
      <w:r w:rsidRPr="00713349">
        <w:rPr>
          <w:sz w:val="28"/>
          <w:szCs w:val="28"/>
        </w:rPr>
        <w:t xml:space="preserve"> быть </w:t>
      </w:r>
      <w:r>
        <w:rPr>
          <w:sz w:val="28"/>
          <w:szCs w:val="28"/>
        </w:rPr>
        <w:t xml:space="preserve">меньше </w:t>
      </w:r>
      <w:r w:rsidRPr="00713349">
        <w:rPr>
          <w:sz w:val="28"/>
          <w:szCs w:val="28"/>
        </w:rPr>
        <w:t>принятой линии уклона (</w:t>
      </w:r>
      <w:r w:rsidRPr="00713349">
        <w:rPr>
          <w:sz w:val="28"/>
          <w:szCs w:val="28"/>
        </w:rPr>
        <w:sym w:font="Symbol" w:char="00BB"/>
      </w:r>
      <w:r>
        <w:rPr>
          <w:sz w:val="28"/>
          <w:szCs w:val="28"/>
        </w:rPr>
        <w:t xml:space="preserve"> на 0,05) </w:t>
      </w:r>
      <w:r w:rsidR="00D1528C" w:rsidRPr="00D1528C">
        <w:rPr>
          <w:szCs w:val="28"/>
        </w:rPr>
        <w:t>–</w:t>
      </w:r>
      <w:r w:rsidRPr="00713349">
        <w:rPr>
          <w:sz w:val="28"/>
          <w:szCs w:val="28"/>
        </w:rPr>
        <w:t xml:space="preserve"> по вертикали </w:t>
      </w:r>
      <w:r>
        <w:rPr>
          <w:sz w:val="28"/>
          <w:szCs w:val="28"/>
        </w:rPr>
        <w:t xml:space="preserve">и </w:t>
      </w:r>
      <w:r w:rsidRPr="00713349">
        <w:rPr>
          <w:sz w:val="28"/>
          <w:szCs w:val="28"/>
        </w:rPr>
        <w:t>превышать диаметра в обе стороны</w:t>
      </w:r>
      <w:r>
        <w:rPr>
          <w:sz w:val="28"/>
          <w:szCs w:val="28"/>
        </w:rPr>
        <w:t xml:space="preserve"> – по </w:t>
      </w:r>
      <w:r w:rsidRPr="00D1528C">
        <w:rPr>
          <w:sz w:val="28"/>
          <w:szCs w:val="28"/>
        </w:rPr>
        <w:t>горизонтали, что следует контролировать визуально.</w:t>
      </w:r>
    </w:p>
    <w:p w:rsidR="00395B25" w:rsidRPr="00D1528C" w:rsidRDefault="00395B25" w:rsidP="00D1528C">
      <w:pPr>
        <w:pStyle w:val="affd"/>
        <w:spacing w:before="240" w:after="240" w:line="360" w:lineRule="auto"/>
        <w:ind w:left="1276" w:hanging="568"/>
        <w:jc w:val="both"/>
        <w:rPr>
          <w:rFonts w:ascii="Times New Roman" w:hAnsi="Times New Roman"/>
          <w:b/>
          <w:sz w:val="28"/>
          <w:szCs w:val="28"/>
        </w:rPr>
      </w:pPr>
      <w:r w:rsidRPr="00D1528C">
        <w:rPr>
          <w:rFonts w:ascii="Times New Roman" w:hAnsi="Times New Roman"/>
          <w:b/>
          <w:sz w:val="32"/>
          <w:szCs w:val="28"/>
        </w:rPr>
        <w:t>12 </w:t>
      </w:r>
      <w:r w:rsidR="00D1528C">
        <w:rPr>
          <w:rFonts w:ascii="Times New Roman" w:hAnsi="Times New Roman"/>
          <w:b/>
          <w:sz w:val="32"/>
          <w:szCs w:val="28"/>
        </w:rPr>
        <w:t> </w:t>
      </w:r>
      <w:r w:rsidRPr="00D1528C">
        <w:rPr>
          <w:rFonts w:ascii="Times New Roman" w:hAnsi="Times New Roman"/>
          <w:b/>
          <w:sz w:val="32"/>
          <w:szCs w:val="28"/>
        </w:rPr>
        <w:t xml:space="preserve">Проход </w:t>
      </w:r>
      <w:r w:rsidRPr="00A635F1">
        <w:rPr>
          <w:rFonts w:ascii="Times New Roman" w:hAnsi="Times New Roman"/>
          <w:b/>
          <w:sz w:val="32"/>
          <w:szCs w:val="28"/>
        </w:rPr>
        <w:t xml:space="preserve">трубопроводов из </w:t>
      </w:r>
      <w:r w:rsidR="00A635F1" w:rsidRPr="00A635F1">
        <w:rPr>
          <w:rFonts w:ascii="Times New Roman" w:hAnsi="Times New Roman"/>
          <w:b/>
          <w:sz w:val="32"/>
          <w:szCs w:val="32"/>
        </w:rPr>
        <w:t>высокопрочного чугуна с шаровидным графитом</w:t>
      </w:r>
      <w:r w:rsidRPr="00A635F1">
        <w:rPr>
          <w:rFonts w:ascii="Times New Roman" w:hAnsi="Times New Roman"/>
          <w:b/>
          <w:sz w:val="32"/>
          <w:szCs w:val="28"/>
        </w:rPr>
        <w:t xml:space="preserve"> через камеры</w:t>
      </w:r>
      <w:r w:rsidRPr="00D1528C">
        <w:rPr>
          <w:rFonts w:ascii="Times New Roman" w:hAnsi="Times New Roman"/>
          <w:b/>
          <w:sz w:val="32"/>
          <w:szCs w:val="28"/>
        </w:rPr>
        <w:t xml:space="preserve"> переключения </w:t>
      </w:r>
      <w:r w:rsidR="00A255AB">
        <w:rPr>
          <w:rFonts w:ascii="Times New Roman" w:hAnsi="Times New Roman"/>
          <w:b/>
          <w:sz w:val="32"/>
          <w:szCs w:val="28"/>
        </w:rPr>
        <w:t>(</w:t>
      </w:r>
      <w:r w:rsidRPr="00D1528C">
        <w:rPr>
          <w:rFonts w:ascii="Times New Roman" w:hAnsi="Times New Roman"/>
          <w:b/>
          <w:sz w:val="32"/>
          <w:szCs w:val="28"/>
        </w:rPr>
        <w:t xml:space="preserve"> колодцы</w:t>
      </w:r>
      <w:r w:rsidR="00A255AB">
        <w:rPr>
          <w:rFonts w:ascii="Times New Roman" w:hAnsi="Times New Roman"/>
          <w:b/>
          <w:sz w:val="32"/>
          <w:szCs w:val="28"/>
        </w:rPr>
        <w:t>)</w:t>
      </w:r>
    </w:p>
    <w:p w:rsidR="00395B25" w:rsidRDefault="00395B25" w:rsidP="00D1528C">
      <w:pPr>
        <w:pStyle w:val="af6"/>
        <w:spacing w:after="0" w:line="360" w:lineRule="auto"/>
        <w:ind w:right="-2" w:firstLine="708"/>
        <w:jc w:val="both"/>
        <w:rPr>
          <w:sz w:val="28"/>
          <w:szCs w:val="28"/>
        </w:rPr>
      </w:pPr>
      <w:r w:rsidRPr="00D1528C">
        <w:rPr>
          <w:sz w:val="28"/>
          <w:szCs w:val="28"/>
        </w:rPr>
        <w:t>12.1</w:t>
      </w:r>
      <w:r w:rsidR="00D1528C">
        <w:rPr>
          <w:sz w:val="28"/>
          <w:szCs w:val="28"/>
        </w:rPr>
        <w:t>  </w:t>
      </w:r>
      <w:r w:rsidRPr="00D1528C">
        <w:rPr>
          <w:sz w:val="28"/>
          <w:szCs w:val="28"/>
        </w:rPr>
        <w:t>Сопряжение</w:t>
      </w:r>
      <w:r w:rsidRPr="00713349">
        <w:rPr>
          <w:sz w:val="28"/>
          <w:szCs w:val="28"/>
        </w:rPr>
        <w:t xml:space="preserve"> двух соседних участков</w:t>
      </w:r>
      <w:r w:rsidRPr="00E64EB6">
        <w:rPr>
          <w:sz w:val="28"/>
          <w:szCs w:val="28"/>
        </w:rPr>
        <w:t xml:space="preserve"> </w:t>
      </w:r>
      <w:r>
        <w:rPr>
          <w:sz w:val="28"/>
          <w:szCs w:val="28"/>
        </w:rPr>
        <w:t xml:space="preserve">ПВТНК из ВЧШГ и </w:t>
      </w:r>
      <w:r w:rsidRPr="009017B6">
        <w:rPr>
          <w:sz w:val="28"/>
          <w:szCs w:val="28"/>
        </w:rPr>
        <w:t>устройство ответвлений с запорной, водоразборной (</w:t>
      </w:r>
      <w:r>
        <w:rPr>
          <w:sz w:val="28"/>
          <w:szCs w:val="28"/>
        </w:rPr>
        <w:t>колон</w:t>
      </w:r>
      <w:r w:rsidRPr="009017B6">
        <w:rPr>
          <w:sz w:val="28"/>
          <w:szCs w:val="28"/>
        </w:rPr>
        <w:t>к</w:t>
      </w:r>
      <w:r>
        <w:rPr>
          <w:sz w:val="28"/>
          <w:szCs w:val="28"/>
        </w:rPr>
        <w:t>и</w:t>
      </w:r>
      <w:r w:rsidRPr="009017B6">
        <w:rPr>
          <w:sz w:val="28"/>
          <w:szCs w:val="28"/>
        </w:rPr>
        <w:t>, пожарны</w:t>
      </w:r>
      <w:r>
        <w:rPr>
          <w:sz w:val="28"/>
          <w:szCs w:val="28"/>
        </w:rPr>
        <w:t>е гидранты</w:t>
      </w:r>
      <w:r w:rsidRPr="009017B6">
        <w:rPr>
          <w:sz w:val="28"/>
          <w:szCs w:val="28"/>
        </w:rPr>
        <w:t xml:space="preserve"> и др.) арматурой и др. следует</w:t>
      </w:r>
      <w:r>
        <w:rPr>
          <w:sz w:val="28"/>
          <w:szCs w:val="28"/>
        </w:rPr>
        <w:t xml:space="preserve"> производить </w:t>
      </w:r>
      <w:r w:rsidRPr="00713349">
        <w:rPr>
          <w:sz w:val="28"/>
          <w:szCs w:val="28"/>
        </w:rPr>
        <w:t>в камерах переключения (колодцах) из железобетона</w:t>
      </w:r>
      <w:r>
        <w:rPr>
          <w:sz w:val="28"/>
          <w:szCs w:val="28"/>
        </w:rPr>
        <w:t>,</w:t>
      </w:r>
      <w:r w:rsidRPr="00713349">
        <w:rPr>
          <w:sz w:val="28"/>
          <w:szCs w:val="28"/>
        </w:rPr>
        <w:t xml:space="preserve"> кирпича</w:t>
      </w:r>
      <w:r>
        <w:rPr>
          <w:sz w:val="28"/>
          <w:szCs w:val="28"/>
        </w:rPr>
        <w:t>,</w:t>
      </w:r>
      <w:r w:rsidRPr="001A673A">
        <w:rPr>
          <w:sz w:val="28"/>
          <w:szCs w:val="28"/>
        </w:rPr>
        <w:t xml:space="preserve"> </w:t>
      </w:r>
      <w:r w:rsidRPr="00496F93">
        <w:rPr>
          <w:sz w:val="28"/>
          <w:szCs w:val="28"/>
        </w:rPr>
        <w:t>полиэтилен</w:t>
      </w:r>
      <w:r>
        <w:rPr>
          <w:sz w:val="28"/>
          <w:szCs w:val="28"/>
        </w:rPr>
        <w:t xml:space="preserve">а, </w:t>
      </w:r>
      <w:r w:rsidRPr="00496F93">
        <w:rPr>
          <w:sz w:val="28"/>
          <w:szCs w:val="28"/>
        </w:rPr>
        <w:t>стеклопластик</w:t>
      </w:r>
      <w:r>
        <w:rPr>
          <w:sz w:val="28"/>
          <w:szCs w:val="28"/>
        </w:rPr>
        <w:t>а, строго соблюдая форму в плане (</w:t>
      </w:r>
      <w:r w:rsidRPr="00496F93">
        <w:rPr>
          <w:sz w:val="28"/>
          <w:szCs w:val="28"/>
        </w:rPr>
        <w:t>прямоугольн</w:t>
      </w:r>
      <w:r>
        <w:rPr>
          <w:sz w:val="28"/>
          <w:szCs w:val="28"/>
        </w:rPr>
        <w:t>ую круглую,</w:t>
      </w:r>
      <w:r w:rsidRPr="00496F93">
        <w:rPr>
          <w:sz w:val="28"/>
          <w:szCs w:val="28"/>
        </w:rPr>
        <w:t xml:space="preserve"> </w:t>
      </w:r>
      <w:r>
        <w:rPr>
          <w:sz w:val="28"/>
          <w:szCs w:val="28"/>
        </w:rPr>
        <w:t>и др.</w:t>
      </w:r>
      <w:r w:rsidRPr="00496F93">
        <w:rPr>
          <w:sz w:val="28"/>
          <w:szCs w:val="28"/>
        </w:rPr>
        <w:t>)</w:t>
      </w:r>
      <w:r>
        <w:rPr>
          <w:sz w:val="28"/>
          <w:szCs w:val="28"/>
        </w:rPr>
        <w:t xml:space="preserve"> и размеры, указанные в проекте трубопроводной сети.</w:t>
      </w:r>
    </w:p>
    <w:p w:rsidR="00395B25" w:rsidRPr="00CC4FC1" w:rsidRDefault="00395B25" w:rsidP="00D1528C">
      <w:pPr>
        <w:tabs>
          <w:tab w:val="left" w:pos="8931"/>
          <w:tab w:val="left" w:pos="9070"/>
        </w:tabs>
        <w:spacing w:line="360" w:lineRule="auto"/>
        <w:ind w:right="-2" w:firstLine="709"/>
        <w:jc w:val="both"/>
        <w:rPr>
          <w:sz w:val="28"/>
          <w:szCs w:val="28"/>
        </w:rPr>
      </w:pPr>
      <w:r>
        <w:rPr>
          <w:sz w:val="28"/>
          <w:szCs w:val="28"/>
        </w:rPr>
        <w:t>1</w:t>
      </w:r>
      <w:r w:rsidRPr="00CC4FC1">
        <w:rPr>
          <w:sz w:val="28"/>
          <w:szCs w:val="28"/>
        </w:rPr>
        <w:t>2.</w:t>
      </w:r>
      <w:r>
        <w:rPr>
          <w:sz w:val="28"/>
          <w:szCs w:val="28"/>
        </w:rPr>
        <w:t>2</w:t>
      </w:r>
      <w:r w:rsidR="00D1528C">
        <w:rPr>
          <w:sz w:val="28"/>
          <w:szCs w:val="28"/>
        </w:rPr>
        <w:t>  </w:t>
      </w:r>
      <w:r w:rsidRPr="00CC4FC1">
        <w:rPr>
          <w:sz w:val="28"/>
          <w:szCs w:val="28"/>
        </w:rPr>
        <w:t xml:space="preserve">Проход </w:t>
      </w:r>
      <w:r w:rsidRPr="00253CA7">
        <w:rPr>
          <w:sz w:val="28"/>
          <w:szCs w:val="28"/>
        </w:rPr>
        <w:t xml:space="preserve">ПВТНК </w:t>
      </w:r>
      <w:r w:rsidRPr="00FE3C6D">
        <w:rPr>
          <w:sz w:val="28"/>
          <w:szCs w:val="28"/>
        </w:rPr>
        <w:t>через</w:t>
      </w:r>
      <w:r w:rsidRPr="00872B9F">
        <w:rPr>
          <w:b/>
          <w:sz w:val="28"/>
          <w:szCs w:val="28"/>
        </w:rPr>
        <w:t xml:space="preserve"> </w:t>
      </w:r>
      <w:r w:rsidRPr="001A673A">
        <w:rPr>
          <w:sz w:val="28"/>
          <w:szCs w:val="28"/>
        </w:rPr>
        <w:t>стенки</w:t>
      </w:r>
      <w:r>
        <w:rPr>
          <w:b/>
          <w:sz w:val="28"/>
          <w:szCs w:val="28"/>
        </w:rPr>
        <w:t xml:space="preserve"> </w:t>
      </w:r>
      <w:r w:rsidRPr="00CC4FC1">
        <w:rPr>
          <w:sz w:val="28"/>
          <w:szCs w:val="28"/>
        </w:rPr>
        <w:t>камер</w:t>
      </w:r>
      <w:r>
        <w:rPr>
          <w:sz w:val="28"/>
          <w:szCs w:val="28"/>
        </w:rPr>
        <w:t xml:space="preserve"> </w:t>
      </w:r>
      <w:r w:rsidRPr="00CC4FC1">
        <w:rPr>
          <w:sz w:val="28"/>
          <w:szCs w:val="28"/>
        </w:rPr>
        <w:t>переключения (колодц</w:t>
      </w:r>
      <w:r>
        <w:rPr>
          <w:sz w:val="28"/>
          <w:szCs w:val="28"/>
        </w:rPr>
        <w:t>ы</w:t>
      </w:r>
      <w:r w:rsidRPr="00CC4FC1">
        <w:rPr>
          <w:sz w:val="28"/>
          <w:szCs w:val="28"/>
        </w:rPr>
        <w:t xml:space="preserve">) из железобетонных колец и другие строительные конструкции </w:t>
      </w:r>
      <w:r>
        <w:rPr>
          <w:sz w:val="28"/>
          <w:szCs w:val="28"/>
        </w:rPr>
        <w:t xml:space="preserve">должен быть, как правило, водонепроницаемым. Его следует </w:t>
      </w:r>
      <w:r w:rsidRPr="00253CA7">
        <w:rPr>
          <w:sz w:val="28"/>
          <w:szCs w:val="28"/>
        </w:rPr>
        <w:t xml:space="preserve">производить </w:t>
      </w:r>
      <w:r w:rsidRPr="00CC4FC1">
        <w:rPr>
          <w:sz w:val="28"/>
          <w:szCs w:val="28"/>
        </w:rPr>
        <w:t>с помощью гильз из отрезков труб (</w:t>
      </w:r>
      <w:r>
        <w:rPr>
          <w:sz w:val="28"/>
          <w:szCs w:val="28"/>
        </w:rPr>
        <w:t>хриз</w:t>
      </w:r>
      <w:r w:rsidR="00D1528C">
        <w:rPr>
          <w:sz w:val="28"/>
          <w:szCs w:val="28"/>
        </w:rPr>
        <w:t>о</w:t>
      </w:r>
      <w:r>
        <w:rPr>
          <w:sz w:val="28"/>
          <w:szCs w:val="28"/>
        </w:rPr>
        <w:t>тилцементных,</w:t>
      </w:r>
      <w:r w:rsidRPr="00CC4FC1">
        <w:rPr>
          <w:sz w:val="28"/>
          <w:szCs w:val="28"/>
        </w:rPr>
        <w:t xml:space="preserve"> бетонных, железобетонных</w:t>
      </w:r>
      <w:r>
        <w:rPr>
          <w:sz w:val="28"/>
          <w:szCs w:val="28"/>
        </w:rPr>
        <w:t xml:space="preserve">, стальных), а также </w:t>
      </w:r>
      <w:r w:rsidRPr="00CC4FC1">
        <w:rPr>
          <w:sz w:val="28"/>
          <w:szCs w:val="28"/>
        </w:rPr>
        <w:t>бетонирования</w:t>
      </w:r>
      <w:r>
        <w:rPr>
          <w:sz w:val="28"/>
          <w:szCs w:val="28"/>
        </w:rPr>
        <w:t xml:space="preserve"> с предварительной установкой на трубах резиновых уплотнительных колец (далее РУК) так, чтобы гильзы и РУК попадали в пересекаемую стену. </w:t>
      </w:r>
    </w:p>
    <w:p w:rsidR="00395B25" w:rsidRDefault="00395B25" w:rsidP="00D1528C">
      <w:pPr>
        <w:tabs>
          <w:tab w:val="left" w:pos="9070"/>
        </w:tabs>
        <w:spacing w:line="360" w:lineRule="auto"/>
        <w:ind w:right="-2" w:firstLine="709"/>
        <w:jc w:val="both"/>
        <w:rPr>
          <w:sz w:val="28"/>
          <w:szCs w:val="28"/>
        </w:rPr>
      </w:pPr>
      <w:r>
        <w:rPr>
          <w:sz w:val="28"/>
          <w:szCs w:val="28"/>
        </w:rPr>
        <w:t>12.2</w:t>
      </w:r>
      <w:r w:rsidRPr="00CC4FC1">
        <w:rPr>
          <w:sz w:val="28"/>
          <w:szCs w:val="28"/>
        </w:rPr>
        <w:t>.</w:t>
      </w:r>
      <w:r>
        <w:rPr>
          <w:sz w:val="28"/>
          <w:szCs w:val="28"/>
        </w:rPr>
        <w:t>1</w:t>
      </w:r>
      <w:r w:rsidR="00D1528C">
        <w:rPr>
          <w:sz w:val="28"/>
          <w:szCs w:val="28"/>
        </w:rPr>
        <w:t>  </w:t>
      </w:r>
      <w:r w:rsidRPr="00CC4FC1">
        <w:rPr>
          <w:sz w:val="28"/>
          <w:szCs w:val="28"/>
        </w:rPr>
        <w:t xml:space="preserve">Гильзы </w:t>
      </w:r>
      <w:r>
        <w:rPr>
          <w:sz w:val="28"/>
          <w:szCs w:val="28"/>
        </w:rPr>
        <w:t xml:space="preserve">следует </w:t>
      </w:r>
      <w:r w:rsidRPr="00CC4FC1">
        <w:rPr>
          <w:sz w:val="28"/>
          <w:szCs w:val="28"/>
        </w:rPr>
        <w:t xml:space="preserve">устанавливать </w:t>
      </w:r>
      <w:r>
        <w:rPr>
          <w:sz w:val="28"/>
          <w:szCs w:val="28"/>
        </w:rPr>
        <w:t xml:space="preserve">предварительно перед раструбами труб, если они попадают в </w:t>
      </w:r>
      <w:r w:rsidRPr="00CC4FC1">
        <w:rPr>
          <w:sz w:val="28"/>
          <w:szCs w:val="28"/>
        </w:rPr>
        <w:t>камер</w:t>
      </w:r>
      <w:r>
        <w:rPr>
          <w:sz w:val="28"/>
          <w:szCs w:val="28"/>
        </w:rPr>
        <w:t xml:space="preserve">ы </w:t>
      </w:r>
      <w:r w:rsidRPr="00CC4FC1">
        <w:rPr>
          <w:sz w:val="28"/>
          <w:szCs w:val="28"/>
        </w:rPr>
        <w:t>переключения (колодц</w:t>
      </w:r>
      <w:r>
        <w:rPr>
          <w:sz w:val="28"/>
          <w:szCs w:val="28"/>
        </w:rPr>
        <w:t>ы</w:t>
      </w:r>
      <w:r w:rsidRPr="00CC4FC1">
        <w:rPr>
          <w:sz w:val="28"/>
          <w:szCs w:val="28"/>
        </w:rPr>
        <w:t>)</w:t>
      </w:r>
      <w:r>
        <w:rPr>
          <w:sz w:val="28"/>
          <w:szCs w:val="28"/>
        </w:rPr>
        <w:t xml:space="preserve">, </w:t>
      </w:r>
      <w:r w:rsidRPr="00CC4FC1">
        <w:rPr>
          <w:sz w:val="28"/>
          <w:szCs w:val="28"/>
        </w:rPr>
        <w:t xml:space="preserve">перед засыпкой пазух траншеи с </w:t>
      </w:r>
      <w:r>
        <w:rPr>
          <w:sz w:val="28"/>
          <w:szCs w:val="28"/>
        </w:rPr>
        <w:t>у</w:t>
      </w:r>
      <w:r w:rsidRPr="00CC4FC1">
        <w:rPr>
          <w:sz w:val="28"/>
          <w:szCs w:val="28"/>
        </w:rPr>
        <w:t>ложенным</w:t>
      </w:r>
      <w:r>
        <w:rPr>
          <w:sz w:val="28"/>
          <w:szCs w:val="28"/>
        </w:rPr>
        <w:t>и в нее ПВТНК</w:t>
      </w:r>
      <w:r w:rsidR="00934A8A">
        <w:rPr>
          <w:sz w:val="28"/>
          <w:szCs w:val="28"/>
        </w:rPr>
        <w:t>.</w:t>
      </w:r>
      <w:r>
        <w:rPr>
          <w:sz w:val="28"/>
          <w:szCs w:val="28"/>
        </w:rPr>
        <w:t xml:space="preserve"> </w:t>
      </w:r>
      <w:r w:rsidR="00934A8A">
        <w:rPr>
          <w:sz w:val="28"/>
          <w:szCs w:val="28"/>
        </w:rPr>
        <w:t>Р</w:t>
      </w:r>
      <w:r>
        <w:rPr>
          <w:sz w:val="28"/>
          <w:szCs w:val="28"/>
        </w:rPr>
        <w:t xml:space="preserve">азмещать раструбы и фасонные соединительные части </w:t>
      </w:r>
      <w:r w:rsidR="00934A8A">
        <w:rPr>
          <w:sz w:val="28"/>
          <w:szCs w:val="28"/>
        </w:rPr>
        <w:t>в стенках камеры</w:t>
      </w:r>
      <w:r w:rsidR="003646C6">
        <w:rPr>
          <w:sz w:val="28"/>
          <w:szCs w:val="28"/>
        </w:rPr>
        <w:t xml:space="preserve"> </w:t>
      </w:r>
      <w:r w:rsidR="00A421A0">
        <w:rPr>
          <w:sz w:val="28"/>
          <w:szCs w:val="28"/>
        </w:rPr>
        <w:t xml:space="preserve">переключения </w:t>
      </w:r>
      <w:r w:rsidR="003646C6">
        <w:rPr>
          <w:sz w:val="28"/>
          <w:szCs w:val="28"/>
        </w:rPr>
        <w:t>(колодцах)</w:t>
      </w:r>
      <w:r w:rsidR="00934A8A">
        <w:rPr>
          <w:sz w:val="28"/>
          <w:szCs w:val="28"/>
        </w:rPr>
        <w:t xml:space="preserve"> </w:t>
      </w:r>
      <w:r>
        <w:rPr>
          <w:sz w:val="28"/>
          <w:szCs w:val="28"/>
        </w:rPr>
        <w:t>не допускается.</w:t>
      </w:r>
    </w:p>
    <w:p w:rsidR="00395B25" w:rsidRDefault="00395B25" w:rsidP="00D1528C">
      <w:pPr>
        <w:spacing w:line="360" w:lineRule="auto"/>
        <w:ind w:right="-2" w:firstLine="709"/>
        <w:jc w:val="both"/>
        <w:rPr>
          <w:sz w:val="28"/>
          <w:szCs w:val="28"/>
        </w:rPr>
      </w:pPr>
      <w:r>
        <w:rPr>
          <w:sz w:val="28"/>
          <w:szCs w:val="28"/>
        </w:rPr>
        <w:t>12.2</w:t>
      </w:r>
      <w:r w:rsidRPr="00CC4FC1">
        <w:rPr>
          <w:sz w:val="28"/>
          <w:szCs w:val="28"/>
        </w:rPr>
        <w:t>.</w:t>
      </w:r>
      <w:r>
        <w:rPr>
          <w:sz w:val="28"/>
          <w:szCs w:val="28"/>
        </w:rPr>
        <w:t>2</w:t>
      </w:r>
      <w:r w:rsidR="00D1528C">
        <w:rPr>
          <w:sz w:val="28"/>
          <w:szCs w:val="28"/>
        </w:rPr>
        <w:t>  </w:t>
      </w:r>
      <w:r>
        <w:rPr>
          <w:sz w:val="28"/>
          <w:szCs w:val="28"/>
        </w:rPr>
        <w:t>Зазоры между чугунными трубами и гильзами</w:t>
      </w:r>
      <w:r w:rsidRPr="00CC4FC1">
        <w:rPr>
          <w:sz w:val="28"/>
          <w:szCs w:val="28"/>
        </w:rPr>
        <w:t xml:space="preserve"> </w:t>
      </w:r>
      <w:r>
        <w:rPr>
          <w:sz w:val="28"/>
          <w:szCs w:val="28"/>
        </w:rPr>
        <w:t xml:space="preserve">следует заделывать водонепроницаемо мастиками (герметиками) либо размещать в них подходящие по размеру РУК. </w:t>
      </w:r>
    </w:p>
    <w:p w:rsidR="00F92CAA" w:rsidRDefault="00395B25" w:rsidP="00F92CAA">
      <w:pPr>
        <w:spacing w:line="360" w:lineRule="auto"/>
        <w:ind w:right="-2" w:firstLine="709"/>
        <w:jc w:val="both"/>
        <w:rPr>
          <w:color w:val="000000"/>
          <w:sz w:val="28"/>
          <w:szCs w:val="28"/>
        </w:rPr>
      </w:pPr>
      <w:r>
        <w:rPr>
          <w:sz w:val="28"/>
          <w:szCs w:val="28"/>
        </w:rPr>
        <w:t>12.2</w:t>
      </w:r>
      <w:r w:rsidRPr="00CC4FC1">
        <w:rPr>
          <w:sz w:val="28"/>
          <w:szCs w:val="28"/>
        </w:rPr>
        <w:t>.</w:t>
      </w:r>
      <w:r>
        <w:rPr>
          <w:sz w:val="28"/>
          <w:szCs w:val="28"/>
        </w:rPr>
        <w:t>3</w:t>
      </w:r>
      <w:r w:rsidR="00D1528C">
        <w:rPr>
          <w:sz w:val="28"/>
          <w:szCs w:val="28"/>
        </w:rPr>
        <w:t>  </w:t>
      </w:r>
      <w:r w:rsidRPr="00CC4FC1">
        <w:rPr>
          <w:sz w:val="28"/>
          <w:szCs w:val="28"/>
        </w:rPr>
        <w:t>Бетонирова</w:t>
      </w:r>
      <w:r>
        <w:rPr>
          <w:sz w:val="28"/>
          <w:szCs w:val="28"/>
        </w:rPr>
        <w:t>ть</w:t>
      </w:r>
      <w:r w:rsidRPr="00CC4FC1">
        <w:rPr>
          <w:sz w:val="28"/>
          <w:szCs w:val="28"/>
        </w:rPr>
        <w:t xml:space="preserve"> гильз</w:t>
      </w:r>
      <w:r>
        <w:rPr>
          <w:sz w:val="28"/>
          <w:szCs w:val="28"/>
        </w:rPr>
        <w:t>ы</w:t>
      </w:r>
      <w:r w:rsidRPr="00CC4FC1">
        <w:rPr>
          <w:sz w:val="28"/>
          <w:szCs w:val="28"/>
        </w:rPr>
        <w:t xml:space="preserve"> (труб</w:t>
      </w:r>
      <w:r>
        <w:rPr>
          <w:sz w:val="28"/>
          <w:szCs w:val="28"/>
        </w:rPr>
        <w:t>ы</w:t>
      </w:r>
      <w:r w:rsidRPr="00CC4FC1">
        <w:rPr>
          <w:sz w:val="28"/>
          <w:szCs w:val="28"/>
        </w:rPr>
        <w:t>) в ж</w:t>
      </w:r>
      <w:r w:rsidR="00D1528C">
        <w:rPr>
          <w:sz w:val="28"/>
          <w:szCs w:val="28"/>
        </w:rPr>
        <w:t>елезобетонной</w:t>
      </w:r>
      <w:r w:rsidRPr="00CC4FC1">
        <w:rPr>
          <w:sz w:val="28"/>
          <w:szCs w:val="28"/>
        </w:rPr>
        <w:t xml:space="preserve"> (кирпичной) стенке камеры переключения (колодца) </w:t>
      </w:r>
      <w:r>
        <w:rPr>
          <w:sz w:val="28"/>
          <w:szCs w:val="28"/>
        </w:rPr>
        <w:t xml:space="preserve">следует </w:t>
      </w:r>
      <w:r w:rsidRPr="00CC4FC1">
        <w:rPr>
          <w:sz w:val="28"/>
          <w:szCs w:val="28"/>
        </w:rPr>
        <w:t xml:space="preserve">с устройством </w:t>
      </w:r>
      <w:r>
        <w:rPr>
          <w:sz w:val="28"/>
          <w:szCs w:val="28"/>
        </w:rPr>
        <w:t>соответствующей опалубки</w:t>
      </w:r>
      <w:r w:rsidRPr="001921D5">
        <w:rPr>
          <w:sz w:val="28"/>
          <w:szCs w:val="28"/>
        </w:rPr>
        <w:t xml:space="preserve">; </w:t>
      </w:r>
      <w:r w:rsidRPr="00CC4FC1">
        <w:rPr>
          <w:sz w:val="28"/>
          <w:szCs w:val="28"/>
        </w:rPr>
        <w:t xml:space="preserve">после набирания бетоном соответствующей прочности </w:t>
      </w:r>
      <w:r>
        <w:rPr>
          <w:sz w:val="28"/>
          <w:szCs w:val="28"/>
        </w:rPr>
        <w:t>опалубк</w:t>
      </w:r>
      <w:r w:rsidR="00D1528C">
        <w:rPr>
          <w:sz w:val="28"/>
          <w:szCs w:val="28"/>
        </w:rPr>
        <w:t>а</w:t>
      </w:r>
      <w:r w:rsidR="00A421A0">
        <w:rPr>
          <w:sz w:val="28"/>
          <w:szCs w:val="28"/>
        </w:rPr>
        <w:t xml:space="preserve"> </w:t>
      </w:r>
      <w:r w:rsidR="00934A8A">
        <w:rPr>
          <w:sz w:val="28"/>
          <w:szCs w:val="28"/>
        </w:rPr>
        <w:t>должна</w:t>
      </w:r>
      <w:r w:rsidR="00A421A0">
        <w:rPr>
          <w:sz w:val="28"/>
          <w:szCs w:val="28"/>
        </w:rPr>
        <w:t xml:space="preserve"> </w:t>
      </w:r>
      <w:r w:rsidRPr="00713349">
        <w:rPr>
          <w:color w:val="000000"/>
          <w:sz w:val="28"/>
          <w:szCs w:val="28"/>
        </w:rPr>
        <w:t>обязательно</w:t>
      </w:r>
      <w:r>
        <w:rPr>
          <w:color w:val="000000"/>
          <w:sz w:val="28"/>
          <w:szCs w:val="28"/>
        </w:rPr>
        <w:t xml:space="preserve"> удаляться</w:t>
      </w:r>
      <w:r w:rsidRPr="00713349">
        <w:rPr>
          <w:color w:val="000000"/>
          <w:sz w:val="28"/>
          <w:szCs w:val="28"/>
        </w:rPr>
        <w:t>.</w:t>
      </w:r>
    </w:p>
    <w:p w:rsidR="00D1528C" w:rsidRDefault="00395B25" w:rsidP="00D1528C">
      <w:pPr>
        <w:pStyle w:val="a3"/>
        <w:tabs>
          <w:tab w:val="left" w:pos="708"/>
          <w:tab w:val="left" w:pos="9070"/>
        </w:tabs>
        <w:spacing w:line="360" w:lineRule="auto"/>
        <w:ind w:right="-2" w:firstLine="709"/>
        <w:jc w:val="both"/>
        <w:rPr>
          <w:sz w:val="28"/>
          <w:szCs w:val="28"/>
        </w:rPr>
      </w:pPr>
      <w:r w:rsidRPr="001921D5">
        <w:rPr>
          <w:sz w:val="28"/>
          <w:szCs w:val="28"/>
        </w:rPr>
        <w:t>12.2.4</w:t>
      </w:r>
      <w:r w:rsidR="00D1528C">
        <w:rPr>
          <w:rFonts w:eastAsia="TimesNewRomanPSMT"/>
          <w:sz w:val="28"/>
          <w:szCs w:val="28"/>
        </w:rPr>
        <w:t>  </w:t>
      </w:r>
      <w:r w:rsidRPr="001921D5">
        <w:rPr>
          <w:sz w:val="28"/>
          <w:szCs w:val="28"/>
        </w:rPr>
        <w:t xml:space="preserve">Провод труб из ВЧШГ через стенку </w:t>
      </w:r>
      <w:r w:rsidR="00D1528C" w:rsidRPr="00CC4FC1">
        <w:rPr>
          <w:sz w:val="28"/>
          <w:szCs w:val="28"/>
        </w:rPr>
        <w:t>ж</w:t>
      </w:r>
      <w:r w:rsidR="00D1528C">
        <w:rPr>
          <w:sz w:val="28"/>
          <w:szCs w:val="28"/>
        </w:rPr>
        <w:t>елезобетонн</w:t>
      </w:r>
      <w:r w:rsidR="00A635F1">
        <w:rPr>
          <w:sz w:val="28"/>
          <w:szCs w:val="28"/>
        </w:rPr>
        <w:t>ых</w:t>
      </w:r>
      <w:r w:rsidR="00D1528C" w:rsidRPr="00CC4FC1">
        <w:rPr>
          <w:sz w:val="28"/>
          <w:szCs w:val="28"/>
        </w:rPr>
        <w:t xml:space="preserve"> </w:t>
      </w:r>
      <w:r w:rsidRPr="001921D5">
        <w:rPr>
          <w:sz w:val="28"/>
          <w:szCs w:val="28"/>
        </w:rPr>
        <w:t>колодцев с использованием РУК следует производить в следующей технологической последовательности:</w:t>
      </w:r>
    </w:p>
    <w:p w:rsidR="00D1528C" w:rsidRDefault="00D1528C" w:rsidP="00D1528C">
      <w:pPr>
        <w:pStyle w:val="a3"/>
        <w:tabs>
          <w:tab w:val="left" w:pos="708"/>
          <w:tab w:val="left" w:pos="9070"/>
        </w:tabs>
        <w:spacing w:line="360" w:lineRule="auto"/>
        <w:ind w:right="-2" w:firstLine="709"/>
        <w:jc w:val="both"/>
        <w:rPr>
          <w:sz w:val="28"/>
          <w:szCs w:val="28"/>
        </w:rPr>
      </w:pPr>
      <w:r>
        <w:rPr>
          <w:sz w:val="28"/>
          <w:szCs w:val="28"/>
        </w:rPr>
        <w:t>-  </w:t>
      </w:r>
      <w:r w:rsidR="00395B25" w:rsidRPr="001921D5">
        <w:rPr>
          <w:sz w:val="28"/>
          <w:szCs w:val="28"/>
        </w:rPr>
        <w:t xml:space="preserve">надеть РУК на концевые части труб; </w:t>
      </w:r>
    </w:p>
    <w:p w:rsidR="00F2748A" w:rsidRDefault="00D1528C" w:rsidP="00D1528C">
      <w:pPr>
        <w:pStyle w:val="a3"/>
        <w:tabs>
          <w:tab w:val="left" w:pos="708"/>
          <w:tab w:val="left" w:pos="9070"/>
        </w:tabs>
        <w:spacing w:line="360" w:lineRule="auto"/>
        <w:ind w:right="-2" w:firstLine="709"/>
        <w:jc w:val="both"/>
        <w:rPr>
          <w:sz w:val="28"/>
          <w:szCs w:val="28"/>
        </w:rPr>
      </w:pPr>
      <w:r>
        <w:rPr>
          <w:sz w:val="28"/>
          <w:szCs w:val="28"/>
        </w:rPr>
        <w:t>-  </w:t>
      </w:r>
      <w:r w:rsidR="00395B25" w:rsidRPr="001921D5">
        <w:rPr>
          <w:sz w:val="28"/>
          <w:szCs w:val="28"/>
        </w:rPr>
        <w:t>ввести концевые части труб в про</w:t>
      </w:r>
      <w:r w:rsidR="00395B25">
        <w:rPr>
          <w:sz w:val="28"/>
          <w:szCs w:val="28"/>
        </w:rPr>
        <w:t>е</w:t>
      </w:r>
      <w:r w:rsidR="00395B25" w:rsidRPr="001921D5">
        <w:rPr>
          <w:sz w:val="28"/>
          <w:szCs w:val="28"/>
        </w:rPr>
        <w:t>м стенки колодца так, чтобы было выдержано расстояние</w:t>
      </w:r>
      <w:r w:rsidR="00395B25" w:rsidRPr="004C3B84">
        <w:rPr>
          <w:sz w:val="28"/>
          <w:szCs w:val="28"/>
        </w:rPr>
        <w:t xml:space="preserve"> </w:t>
      </w:r>
      <w:r w:rsidR="00395B25" w:rsidRPr="00166C30">
        <w:rPr>
          <w:sz w:val="28"/>
          <w:szCs w:val="28"/>
        </w:rPr>
        <w:t>между торцом трубы и стенкой</w:t>
      </w:r>
      <w:r w:rsidR="00395B25" w:rsidRPr="001921D5">
        <w:rPr>
          <w:sz w:val="28"/>
          <w:szCs w:val="28"/>
        </w:rPr>
        <w:t>, необходимое для монтажа</w:t>
      </w:r>
      <w:r w:rsidR="00395B25">
        <w:rPr>
          <w:sz w:val="28"/>
          <w:szCs w:val="28"/>
        </w:rPr>
        <w:t xml:space="preserve"> соединительной детали (при входе в колодец раструба – «фланец-гладкий конец», при входе в колодец гладкого конца – «фланец-раструб») с целью перехода на запорную арматуру </w:t>
      </w:r>
      <w:r w:rsidR="00395B25" w:rsidRPr="00166C30">
        <w:rPr>
          <w:sz w:val="28"/>
          <w:szCs w:val="28"/>
        </w:rPr>
        <w:t>(</w:t>
      </w:r>
      <w:r w:rsidR="00395B25">
        <w:rPr>
          <w:sz w:val="28"/>
          <w:szCs w:val="28"/>
        </w:rPr>
        <w:t>задвижку</w:t>
      </w:r>
      <w:r w:rsidR="00395B25" w:rsidRPr="00166C30">
        <w:rPr>
          <w:sz w:val="28"/>
          <w:szCs w:val="28"/>
        </w:rPr>
        <w:t>)</w:t>
      </w:r>
      <w:r w:rsidR="00395B25" w:rsidRPr="00676378">
        <w:rPr>
          <w:sz w:val="28"/>
          <w:szCs w:val="28"/>
        </w:rPr>
        <w:t>;</w:t>
      </w:r>
    </w:p>
    <w:p w:rsidR="00F2748A" w:rsidRDefault="00F2748A" w:rsidP="00D1528C">
      <w:pPr>
        <w:pStyle w:val="a3"/>
        <w:tabs>
          <w:tab w:val="left" w:pos="708"/>
          <w:tab w:val="left" w:pos="9070"/>
        </w:tabs>
        <w:spacing w:line="360" w:lineRule="auto"/>
        <w:ind w:right="-2" w:firstLine="709"/>
        <w:jc w:val="both"/>
        <w:rPr>
          <w:sz w:val="28"/>
          <w:szCs w:val="28"/>
        </w:rPr>
      </w:pPr>
      <w:r>
        <w:rPr>
          <w:sz w:val="28"/>
          <w:szCs w:val="28"/>
        </w:rPr>
        <w:t>-  </w:t>
      </w:r>
      <w:r w:rsidR="00395B25">
        <w:rPr>
          <w:sz w:val="28"/>
          <w:szCs w:val="28"/>
        </w:rPr>
        <w:t xml:space="preserve">установить </w:t>
      </w:r>
      <w:r w:rsidR="001048A6">
        <w:rPr>
          <w:sz w:val="28"/>
          <w:szCs w:val="28"/>
        </w:rPr>
        <w:t xml:space="preserve">внутри колодца </w:t>
      </w:r>
      <w:r w:rsidR="00395B25">
        <w:rPr>
          <w:sz w:val="28"/>
          <w:szCs w:val="28"/>
        </w:rPr>
        <w:t>опалубку вокруг проема с трубой</w:t>
      </w:r>
      <w:r w:rsidR="00395B25" w:rsidRPr="004C3B84">
        <w:rPr>
          <w:sz w:val="28"/>
          <w:szCs w:val="28"/>
        </w:rPr>
        <w:t xml:space="preserve"> </w:t>
      </w:r>
      <w:r w:rsidR="00395B25" w:rsidRPr="00166C30">
        <w:rPr>
          <w:sz w:val="28"/>
          <w:szCs w:val="28"/>
          <w:lang w:val="en-US"/>
        </w:rPr>
        <w:t>c</w:t>
      </w:r>
      <w:r w:rsidR="00395B25" w:rsidRPr="00166C30">
        <w:rPr>
          <w:sz w:val="28"/>
          <w:szCs w:val="28"/>
        </w:rPr>
        <w:t xml:space="preserve"> учето</w:t>
      </w:r>
      <w:r w:rsidR="00395B25">
        <w:rPr>
          <w:sz w:val="28"/>
          <w:szCs w:val="28"/>
        </w:rPr>
        <w:t>м размеров труб и стенок колодца</w:t>
      </w:r>
      <w:r w:rsidR="00395B25" w:rsidRPr="00676378">
        <w:rPr>
          <w:sz w:val="28"/>
          <w:szCs w:val="28"/>
        </w:rPr>
        <w:t xml:space="preserve">; </w:t>
      </w:r>
      <w:r w:rsidR="00395B25" w:rsidRPr="00166C30">
        <w:rPr>
          <w:sz w:val="28"/>
          <w:szCs w:val="28"/>
        </w:rPr>
        <w:t>залить цементно-песчаный раствор (бетонирование про</w:t>
      </w:r>
      <w:r w:rsidR="00395B25">
        <w:rPr>
          <w:sz w:val="28"/>
          <w:szCs w:val="28"/>
        </w:rPr>
        <w:t>е</w:t>
      </w:r>
      <w:r w:rsidR="00395B25" w:rsidRPr="00166C30">
        <w:rPr>
          <w:sz w:val="28"/>
          <w:szCs w:val="28"/>
        </w:rPr>
        <w:t xml:space="preserve">ма с трубой) в опалубку (отверстие в трубе должно </w:t>
      </w:r>
      <w:r w:rsidR="00395B25">
        <w:rPr>
          <w:sz w:val="28"/>
          <w:szCs w:val="28"/>
        </w:rPr>
        <w:t>быть закрыто)</w:t>
      </w:r>
      <w:r w:rsidR="00395B25" w:rsidRPr="00676378">
        <w:rPr>
          <w:sz w:val="28"/>
          <w:szCs w:val="28"/>
        </w:rPr>
        <w:t>;</w:t>
      </w:r>
    </w:p>
    <w:p w:rsidR="00F2748A" w:rsidRDefault="00F2748A" w:rsidP="00D1528C">
      <w:pPr>
        <w:pStyle w:val="a3"/>
        <w:tabs>
          <w:tab w:val="left" w:pos="708"/>
          <w:tab w:val="left" w:pos="9070"/>
        </w:tabs>
        <w:spacing w:line="360" w:lineRule="auto"/>
        <w:ind w:right="-2" w:firstLine="709"/>
        <w:jc w:val="both"/>
        <w:rPr>
          <w:sz w:val="28"/>
          <w:szCs w:val="28"/>
        </w:rPr>
      </w:pPr>
      <w:r>
        <w:rPr>
          <w:sz w:val="28"/>
          <w:szCs w:val="28"/>
        </w:rPr>
        <w:t>-  </w:t>
      </w:r>
      <w:r w:rsidR="00395B25">
        <w:rPr>
          <w:sz w:val="28"/>
          <w:szCs w:val="28"/>
        </w:rPr>
        <w:t>засыпать</w:t>
      </w:r>
      <w:r w:rsidR="001048A6">
        <w:rPr>
          <w:sz w:val="28"/>
          <w:szCs w:val="28"/>
        </w:rPr>
        <w:t xml:space="preserve"> снаружи</w:t>
      </w:r>
      <w:r w:rsidR="00395B25">
        <w:rPr>
          <w:sz w:val="28"/>
          <w:szCs w:val="28"/>
        </w:rPr>
        <w:t xml:space="preserve"> </w:t>
      </w:r>
      <w:r w:rsidR="00B651A8" w:rsidRPr="00166C30">
        <w:rPr>
          <w:sz w:val="28"/>
          <w:szCs w:val="28"/>
        </w:rPr>
        <w:t>труб</w:t>
      </w:r>
      <w:r w:rsidR="00B651A8">
        <w:rPr>
          <w:sz w:val="28"/>
          <w:szCs w:val="28"/>
        </w:rPr>
        <w:t>у</w:t>
      </w:r>
      <w:r w:rsidR="00B651A8" w:rsidRPr="00166C30">
        <w:rPr>
          <w:sz w:val="28"/>
          <w:szCs w:val="28"/>
        </w:rPr>
        <w:t xml:space="preserve"> и колод</w:t>
      </w:r>
      <w:r w:rsidR="00B651A8">
        <w:rPr>
          <w:sz w:val="28"/>
          <w:szCs w:val="28"/>
        </w:rPr>
        <w:t>е</w:t>
      </w:r>
      <w:r w:rsidR="00B651A8" w:rsidRPr="00166C30">
        <w:rPr>
          <w:sz w:val="28"/>
          <w:szCs w:val="28"/>
        </w:rPr>
        <w:t xml:space="preserve">ц </w:t>
      </w:r>
      <w:r w:rsidR="00395B25">
        <w:rPr>
          <w:sz w:val="28"/>
          <w:szCs w:val="28"/>
        </w:rPr>
        <w:t xml:space="preserve">грунтом с уплотнением </w:t>
      </w:r>
      <w:r w:rsidR="00395B25" w:rsidRPr="00166C30">
        <w:rPr>
          <w:sz w:val="28"/>
          <w:szCs w:val="28"/>
        </w:rPr>
        <w:t xml:space="preserve">как до, так и после бетонирования, с тем, чтобы исключить неравномерную </w:t>
      </w:r>
      <w:r w:rsidR="00395B25">
        <w:rPr>
          <w:sz w:val="28"/>
          <w:szCs w:val="28"/>
        </w:rPr>
        <w:t>их осадку</w:t>
      </w:r>
      <w:r w:rsidR="00395B25" w:rsidRPr="001921D5">
        <w:rPr>
          <w:sz w:val="28"/>
          <w:szCs w:val="28"/>
        </w:rPr>
        <w:t>;</w:t>
      </w:r>
    </w:p>
    <w:p w:rsidR="00F2748A" w:rsidRDefault="00F2748A" w:rsidP="00D1528C">
      <w:pPr>
        <w:pStyle w:val="a3"/>
        <w:tabs>
          <w:tab w:val="left" w:pos="708"/>
          <w:tab w:val="left" w:pos="9070"/>
        </w:tabs>
        <w:spacing w:line="360" w:lineRule="auto"/>
        <w:ind w:right="-2" w:firstLine="709"/>
        <w:jc w:val="both"/>
        <w:rPr>
          <w:sz w:val="28"/>
          <w:szCs w:val="28"/>
        </w:rPr>
      </w:pPr>
      <w:r>
        <w:rPr>
          <w:sz w:val="28"/>
          <w:szCs w:val="28"/>
        </w:rPr>
        <w:t>-  </w:t>
      </w:r>
      <w:r w:rsidR="00395B25" w:rsidRPr="00166C30">
        <w:rPr>
          <w:sz w:val="28"/>
          <w:szCs w:val="28"/>
        </w:rPr>
        <w:t>после набирания требуе</w:t>
      </w:r>
      <w:r w:rsidR="00395B25">
        <w:rPr>
          <w:sz w:val="28"/>
          <w:szCs w:val="28"/>
        </w:rPr>
        <w:t>мой прочности бетонной заделкой</w:t>
      </w:r>
      <w:r w:rsidR="00395B25" w:rsidRPr="004C3B84">
        <w:rPr>
          <w:sz w:val="28"/>
          <w:szCs w:val="28"/>
        </w:rPr>
        <w:t xml:space="preserve"> </w:t>
      </w:r>
      <w:r w:rsidR="00395B25" w:rsidRPr="00166C30">
        <w:rPr>
          <w:sz w:val="28"/>
          <w:szCs w:val="28"/>
        </w:rPr>
        <w:t>раз</w:t>
      </w:r>
      <w:r w:rsidR="00395B25">
        <w:rPr>
          <w:sz w:val="28"/>
          <w:szCs w:val="28"/>
        </w:rPr>
        <w:t>обрать</w:t>
      </w:r>
      <w:r w:rsidR="00395B25" w:rsidRPr="00166C30">
        <w:rPr>
          <w:sz w:val="28"/>
          <w:szCs w:val="28"/>
        </w:rPr>
        <w:t xml:space="preserve"> опалубку</w:t>
      </w:r>
      <w:r w:rsidR="00395B25" w:rsidRPr="001921D5">
        <w:rPr>
          <w:sz w:val="28"/>
          <w:szCs w:val="28"/>
        </w:rPr>
        <w:t xml:space="preserve">; </w:t>
      </w:r>
    </w:p>
    <w:p w:rsidR="00F2748A" w:rsidRDefault="00F2748A" w:rsidP="00D1528C">
      <w:pPr>
        <w:pStyle w:val="a3"/>
        <w:tabs>
          <w:tab w:val="left" w:pos="708"/>
          <w:tab w:val="left" w:pos="9070"/>
        </w:tabs>
        <w:spacing w:line="360" w:lineRule="auto"/>
        <w:ind w:right="-2" w:firstLine="709"/>
        <w:jc w:val="both"/>
        <w:rPr>
          <w:sz w:val="28"/>
          <w:szCs w:val="28"/>
        </w:rPr>
      </w:pPr>
      <w:r>
        <w:rPr>
          <w:sz w:val="28"/>
          <w:szCs w:val="28"/>
        </w:rPr>
        <w:t>-  </w:t>
      </w:r>
      <w:r w:rsidR="00395B25">
        <w:rPr>
          <w:sz w:val="28"/>
          <w:szCs w:val="28"/>
        </w:rPr>
        <w:t>обустроить</w:t>
      </w:r>
      <w:r w:rsidR="00395B25" w:rsidRPr="00CC4FC1">
        <w:rPr>
          <w:sz w:val="28"/>
          <w:szCs w:val="28"/>
        </w:rPr>
        <w:t xml:space="preserve"> колодец </w:t>
      </w:r>
      <w:r w:rsidR="00395B25">
        <w:rPr>
          <w:sz w:val="28"/>
          <w:szCs w:val="28"/>
        </w:rPr>
        <w:t xml:space="preserve">фасонными </w:t>
      </w:r>
      <w:r w:rsidR="00395B25" w:rsidRPr="00CC4FC1">
        <w:rPr>
          <w:sz w:val="28"/>
          <w:szCs w:val="28"/>
        </w:rPr>
        <w:t>соединительными частями и арматурой</w:t>
      </w:r>
      <w:r w:rsidR="00395B25">
        <w:rPr>
          <w:sz w:val="28"/>
          <w:szCs w:val="28"/>
        </w:rPr>
        <w:t xml:space="preserve"> </w:t>
      </w:r>
      <w:r w:rsidR="00395B25" w:rsidRPr="00CC4FC1">
        <w:rPr>
          <w:sz w:val="28"/>
          <w:szCs w:val="28"/>
        </w:rPr>
        <w:t xml:space="preserve">согласно </w:t>
      </w:r>
      <w:r w:rsidR="00395B25">
        <w:rPr>
          <w:sz w:val="28"/>
          <w:szCs w:val="28"/>
        </w:rPr>
        <w:t>проекту</w:t>
      </w:r>
      <w:r w:rsidR="00395B25" w:rsidRPr="001921D5">
        <w:rPr>
          <w:sz w:val="28"/>
          <w:szCs w:val="28"/>
        </w:rPr>
        <w:t xml:space="preserve">; </w:t>
      </w:r>
    </w:p>
    <w:p w:rsidR="00395B25" w:rsidRPr="001921D5" w:rsidRDefault="00F2748A" w:rsidP="00D1528C">
      <w:pPr>
        <w:pStyle w:val="a3"/>
        <w:tabs>
          <w:tab w:val="left" w:pos="708"/>
          <w:tab w:val="left" w:pos="9070"/>
        </w:tabs>
        <w:spacing w:line="360" w:lineRule="auto"/>
        <w:ind w:right="-2" w:firstLine="709"/>
        <w:jc w:val="both"/>
        <w:rPr>
          <w:b/>
          <w:sz w:val="28"/>
          <w:szCs w:val="28"/>
        </w:rPr>
      </w:pPr>
      <w:r>
        <w:rPr>
          <w:sz w:val="28"/>
          <w:szCs w:val="28"/>
        </w:rPr>
        <w:t>-  </w:t>
      </w:r>
      <w:r w:rsidR="00395B25">
        <w:rPr>
          <w:sz w:val="28"/>
          <w:szCs w:val="28"/>
        </w:rPr>
        <w:t>проконтролировать правильность производимых работ.</w:t>
      </w:r>
    </w:p>
    <w:p w:rsidR="00395B25" w:rsidRDefault="00395B25" w:rsidP="00F2748A">
      <w:pPr>
        <w:pStyle w:val="a3"/>
        <w:tabs>
          <w:tab w:val="left" w:pos="708"/>
        </w:tabs>
        <w:spacing w:line="360" w:lineRule="auto"/>
        <w:ind w:right="-2" w:firstLine="709"/>
        <w:jc w:val="both"/>
        <w:rPr>
          <w:sz w:val="28"/>
          <w:szCs w:val="28"/>
        </w:rPr>
      </w:pPr>
      <w:r w:rsidRPr="00242348">
        <w:rPr>
          <w:sz w:val="28"/>
          <w:szCs w:val="28"/>
        </w:rPr>
        <w:t>12.2.</w:t>
      </w:r>
      <w:r>
        <w:rPr>
          <w:sz w:val="28"/>
          <w:szCs w:val="28"/>
        </w:rPr>
        <w:t>5</w:t>
      </w:r>
      <w:r w:rsidR="00F2748A">
        <w:rPr>
          <w:sz w:val="28"/>
          <w:szCs w:val="28"/>
        </w:rPr>
        <w:t>  </w:t>
      </w:r>
      <w:r w:rsidRPr="00242348">
        <w:rPr>
          <w:sz w:val="28"/>
          <w:szCs w:val="28"/>
        </w:rPr>
        <w:t>Для водонепроницаемого провода чугунных труб через стенки полиэтиленовых (стеклопластиковых) колодцев необходимо предварительно в их стенках прорезать отверстия и устан</w:t>
      </w:r>
      <w:r>
        <w:rPr>
          <w:sz w:val="28"/>
          <w:szCs w:val="28"/>
        </w:rPr>
        <w:t>овить</w:t>
      </w:r>
      <w:r w:rsidRPr="00242348">
        <w:rPr>
          <w:sz w:val="28"/>
          <w:szCs w:val="28"/>
        </w:rPr>
        <w:t xml:space="preserve"> в них специальные РУК</w:t>
      </w:r>
      <w:r>
        <w:rPr>
          <w:sz w:val="28"/>
          <w:szCs w:val="28"/>
        </w:rPr>
        <w:t>,</w:t>
      </w:r>
      <w:r w:rsidRPr="00242348">
        <w:rPr>
          <w:sz w:val="28"/>
          <w:szCs w:val="28"/>
        </w:rPr>
        <w:t xml:space="preserve"> и затем по ним пропускать трубы.</w:t>
      </w:r>
    </w:p>
    <w:p w:rsidR="00395B25" w:rsidRPr="00242348" w:rsidRDefault="00F2748A" w:rsidP="00F2748A">
      <w:pPr>
        <w:pStyle w:val="a3"/>
        <w:tabs>
          <w:tab w:val="left" w:pos="708"/>
        </w:tabs>
        <w:spacing w:line="360" w:lineRule="auto"/>
        <w:ind w:right="-2" w:firstLine="709"/>
        <w:jc w:val="both"/>
        <w:rPr>
          <w:sz w:val="28"/>
          <w:szCs w:val="28"/>
        </w:rPr>
      </w:pPr>
      <w:r w:rsidRPr="00D1528C">
        <w:rPr>
          <w:spacing w:val="48"/>
          <w:szCs w:val="28"/>
        </w:rPr>
        <w:t>Примечание</w:t>
      </w:r>
      <w:r>
        <w:rPr>
          <w:szCs w:val="28"/>
        </w:rPr>
        <w:t> </w:t>
      </w:r>
      <w:r w:rsidRPr="00D1528C">
        <w:rPr>
          <w:szCs w:val="28"/>
        </w:rPr>
        <w:t>–</w:t>
      </w:r>
      <w:r>
        <w:rPr>
          <w:szCs w:val="28"/>
        </w:rPr>
        <w:t> </w:t>
      </w:r>
      <w:r w:rsidR="00395B25" w:rsidRPr="00F2748A">
        <w:rPr>
          <w:szCs w:val="28"/>
        </w:rPr>
        <w:t xml:space="preserve">Специальные РУК должны поставляться в комплекте с полиэтиленовыми (стеклопластиковыми) колодцами с размерами, соответствующими трубам из ВЧШГ, которые должен указывать </w:t>
      </w:r>
      <w:r>
        <w:rPr>
          <w:szCs w:val="28"/>
        </w:rPr>
        <w:t>п</w:t>
      </w:r>
      <w:r w:rsidR="00395B25" w:rsidRPr="00F2748A">
        <w:rPr>
          <w:szCs w:val="28"/>
        </w:rPr>
        <w:t>отребитель в заявке на колодцы</w:t>
      </w:r>
      <w:r w:rsidR="00395B25">
        <w:rPr>
          <w:sz w:val="28"/>
          <w:szCs w:val="28"/>
        </w:rPr>
        <w:t>.</w:t>
      </w:r>
    </w:p>
    <w:p w:rsidR="00395B25" w:rsidRPr="00242348" w:rsidRDefault="00395B25" w:rsidP="00F2748A">
      <w:pPr>
        <w:pStyle w:val="a3"/>
        <w:tabs>
          <w:tab w:val="left" w:pos="708"/>
          <w:tab w:val="left" w:pos="9070"/>
        </w:tabs>
        <w:spacing w:line="360" w:lineRule="auto"/>
        <w:ind w:right="-2" w:firstLine="709"/>
        <w:jc w:val="both"/>
        <w:rPr>
          <w:sz w:val="28"/>
          <w:szCs w:val="28"/>
        </w:rPr>
      </w:pPr>
      <w:r w:rsidRPr="00242348">
        <w:rPr>
          <w:sz w:val="28"/>
          <w:szCs w:val="28"/>
        </w:rPr>
        <w:t>12.3</w:t>
      </w:r>
      <w:r w:rsidR="00F2748A">
        <w:rPr>
          <w:sz w:val="28"/>
          <w:szCs w:val="28"/>
        </w:rPr>
        <w:t>  </w:t>
      </w:r>
      <w:r w:rsidRPr="00242348">
        <w:rPr>
          <w:sz w:val="28"/>
          <w:szCs w:val="28"/>
        </w:rPr>
        <w:t>Монтаж офланцованных фасонных соединительных частей, запорной арматуры и др. устройств в камерах переключения (колодцах) следует производить в соответствии со сложившейся практикой, строго соблюдая указания проекта трубопроводной сети; в случае отсутствия каких-либо указаний на этот сч</w:t>
      </w:r>
      <w:r>
        <w:rPr>
          <w:sz w:val="28"/>
          <w:szCs w:val="28"/>
        </w:rPr>
        <w:t>е</w:t>
      </w:r>
      <w:r w:rsidRPr="00242348">
        <w:rPr>
          <w:sz w:val="28"/>
          <w:szCs w:val="28"/>
        </w:rPr>
        <w:t>т все расстояния между ними с</w:t>
      </w:r>
      <w:r w:rsidR="00F2748A">
        <w:rPr>
          <w:sz w:val="28"/>
          <w:szCs w:val="28"/>
        </w:rPr>
        <w:t>ледует принимать по СП 31.13330</w:t>
      </w:r>
      <w:r w:rsidRPr="00242348">
        <w:rPr>
          <w:sz w:val="28"/>
          <w:szCs w:val="28"/>
        </w:rPr>
        <w:t xml:space="preserve">. </w:t>
      </w:r>
    </w:p>
    <w:p w:rsidR="00395B25" w:rsidRPr="001921D5" w:rsidRDefault="00395B25" w:rsidP="00F2748A">
      <w:pPr>
        <w:pStyle w:val="aff9"/>
        <w:tabs>
          <w:tab w:val="left" w:pos="993"/>
        </w:tabs>
        <w:spacing w:line="360" w:lineRule="auto"/>
        <w:ind w:left="0" w:firstLine="709"/>
        <w:jc w:val="both"/>
        <w:rPr>
          <w:sz w:val="28"/>
          <w:szCs w:val="28"/>
        </w:rPr>
      </w:pPr>
      <w:r w:rsidRPr="001921D5">
        <w:rPr>
          <w:sz w:val="28"/>
          <w:szCs w:val="28"/>
        </w:rPr>
        <w:t>12.4</w:t>
      </w:r>
      <w:r w:rsidR="00F2748A">
        <w:rPr>
          <w:sz w:val="28"/>
          <w:szCs w:val="28"/>
        </w:rPr>
        <w:t>  </w:t>
      </w:r>
      <w:r w:rsidRPr="001921D5">
        <w:rPr>
          <w:sz w:val="28"/>
          <w:szCs w:val="28"/>
        </w:rPr>
        <w:t xml:space="preserve">Расположенные непосредственно в грунте фланцевые соединения на ПВТНК из ВЧШГ следует обязательно </w:t>
      </w:r>
      <w:r w:rsidR="00F2748A">
        <w:rPr>
          <w:sz w:val="28"/>
          <w:szCs w:val="28"/>
        </w:rPr>
        <w:t>защищать от коррозии</w:t>
      </w:r>
      <w:r w:rsidRPr="001921D5">
        <w:rPr>
          <w:sz w:val="28"/>
          <w:szCs w:val="28"/>
        </w:rPr>
        <w:t xml:space="preserve"> пут</w:t>
      </w:r>
      <w:r>
        <w:rPr>
          <w:sz w:val="28"/>
          <w:szCs w:val="28"/>
        </w:rPr>
        <w:t>е</w:t>
      </w:r>
      <w:r w:rsidRPr="001921D5">
        <w:rPr>
          <w:sz w:val="28"/>
          <w:szCs w:val="28"/>
        </w:rPr>
        <w:t>м заливки мастиками либо др. способами.</w:t>
      </w:r>
      <w:r w:rsidRPr="001921D5">
        <w:rPr>
          <w:rFonts w:eastAsia="TimesNewRomanPSMT"/>
          <w:sz w:val="28"/>
          <w:szCs w:val="28"/>
        </w:rPr>
        <w:tab/>
      </w:r>
    </w:p>
    <w:p w:rsidR="00F2748A" w:rsidRPr="00F2748A" w:rsidRDefault="00F2748A" w:rsidP="00395B25">
      <w:pPr>
        <w:pStyle w:val="affd"/>
        <w:spacing w:line="360" w:lineRule="auto"/>
        <w:ind w:left="709"/>
        <w:jc w:val="both"/>
        <w:rPr>
          <w:rFonts w:ascii="Times New Roman" w:hAnsi="Times New Roman"/>
          <w:b/>
          <w:sz w:val="28"/>
          <w:szCs w:val="28"/>
        </w:rPr>
      </w:pPr>
    </w:p>
    <w:p w:rsidR="00395B25" w:rsidRPr="00F2748A" w:rsidRDefault="00395B25" w:rsidP="00F2748A">
      <w:pPr>
        <w:pStyle w:val="affd"/>
        <w:spacing w:line="360" w:lineRule="auto"/>
        <w:ind w:left="1276" w:hanging="567"/>
        <w:jc w:val="both"/>
        <w:rPr>
          <w:rFonts w:ascii="Times New Roman" w:hAnsi="Times New Roman"/>
          <w:b/>
          <w:sz w:val="32"/>
          <w:szCs w:val="28"/>
        </w:rPr>
      </w:pPr>
      <w:r w:rsidRPr="00F2748A">
        <w:rPr>
          <w:rFonts w:ascii="Times New Roman" w:hAnsi="Times New Roman"/>
          <w:b/>
          <w:sz w:val="32"/>
          <w:szCs w:val="28"/>
        </w:rPr>
        <w:t>13</w:t>
      </w:r>
      <w:r w:rsidR="00F2748A" w:rsidRPr="00F2748A">
        <w:rPr>
          <w:rFonts w:ascii="Times New Roman" w:hAnsi="Times New Roman"/>
          <w:b/>
          <w:sz w:val="32"/>
          <w:szCs w:val="28"/>
        </w:rPr>
        <w:t>  </w:t>
      </w:r>
      <w:r w:rsidRPr="00F2748A">
        <w:rPr>
          <w:rFonts w:ascii="Times New Roman" w:hAnsi="Times New Roman"/>
          <w:b/>
          <w:sz w:val="32"/>
          <w:szCs w:val="28"/>
        </w:rPr>
        <w:t xml:space="preserve">Контроль монтажа подземных водопроводов и трубопроводов напорной канализации </w:t>
      </w:r>
      <w:r w:rsidRPr="00A635F1">
        <w:rPr>
          <w:rFonts w:ascii="Times New Roman" w:hAnsi="Times New Roman"/>
          <w:b/>
          <w:sz w:val="32"/>
          <w:szCs w:val="28"/>
        </w:rPr>
        <w:t xml:space="preserve">из труб из </w:t>
      </w:r>
      <w:r w:rsidR="00A635F1" w:rsidRPr="00A635F1">
        <w:rPr>
          <w:rFonts w:ascii="Times New Roman" w:hAnsi="Times New Roman"/>
          <w:b/>
          <w:sz w:val="32"/>
          <w:szCs w:val="32"/>
        </w:rPr>
        <w:t>высокопрочного чугуна с шаровидным графитом</w:t>
      </w:r>
    </w:p>
    <w:p w:rsidR="00F2748A" w:rsidRDefault="00395B25" w:rsidP="00F2748A">
      <w:pPr>
        <w:spacing w:line="360" w:lineRule="auto"/>
        <w:ind w:firstLine="708"/>
        <w:jc w:val="both"/>
        <w:rPr>
          <w:sz w:val="28"/>
          <w:szCs w:val="28"/>
        </w:rPr>
      </w:pPr>
      <w:r w:rsidRPr="00F2748A">
        <w:rPr>
          <w:sz w:val="28"/>
          <w:szCs w:val="28"/>
        </w:rPr>
        <w:t>1</w:t>
      </w:r>
      <w:r w:rsidR="00F94FA2">
        <w:rPr>
          <w:sz w:val="28"/>
          <w:szCs w:val="28"/>
        </w:rPr>
        <w:t>3.</w:t>
      </w:r>
      <w:r w:rsidRPr="00F2748A">
        <w:rPr>
          <w:sz w:val="28"/>
          <w:szCs w:val="28"/>
        </w:rPr>
        <w:t>1</w:t>
      </w:r>
      <w:r w:rsidR="00F2748A">
        <w:rPr>
          <w:sz w:val="28"/>
          <w:szCs w:val="28"/>
        </w:rPr>
        <w:t>  </w:t>
      </w:r>
      <w:r w:rsidRPr="00F2748A">
        <w:rPr>
          <w:sz w:val="28"/>
          <w:szCs w:val="28"/>
        </w:rPr>
        <w:t>Монтаж ПВТНК из ВЧШГ должен сопровождаться своевременным контрол</w:t>
      </w:r>
      <w:r w:rsidR="00F2748A">
        <w:rPr>
          <w:sz w:val="28"/>
          <w:szCs w:val="28"/>
        </w:rPr>
        <w:t>ем</w:t>
      </w:r>
      <w:r w:rsidRPr="00F2748A">
        <w:rPr>
          <w:sz w:val="28"/>
          <w:szCs w:val="28"/>
        </w:rPr>
        <w:t xml:space="preserve">: </w:t>
      </w:r>
    </w:p>
    <w:p w:rsidR="00F2748A" w:rsidRDefault="00F2748A" w:rsidP="00F2748A">
      <w:pPr>
        <w:spacing w:line="360" w:lineRule="auto"/>
        <w:ind w:firstLine="708"/>
        <w:jc w:val="both"/>
        <w:rPr>
          <w:sz w:val="28"/>
          <w:szCs w:val="28"/>
        </w:rPr>
      </w:pPr>
      <w:r>
        <w:rPr>
          <w:sz w:val="28"/>
          <w:szCs w:val="28"/>
        </w:rPr>
        <w:t>-  </w:t>
      </w:r>
      <w:r w:rsidR="00395B25" w:rsidRPr="00F2748A">
        <w:rPr>
          <w:sz w:val="28"/>
          <w:szCs w:val="28"/>
        </w:rPr>
        <w:t>входно</w:t>
      </w:r>
      <w:r>
        <w:rPr>
          <w:sz w:val="28"/>
          <w:szCs w:val="28"/>
        </w:rPr>
        <w:t>й</w:t>
      </w:r>
      <w:r w:rsidR="00395B25">
        <w:rPr>
          <w:sz w:val="28"/>
          <w:szCs w:val="28"/>
        </w:rPr>
        <w:t xml:space="preserve"> </w:t>
      </w:r>
      <w:r>
        <w:rPr>
          <w:sz w:val="28"/>
          <w:szCs w:val="28"/>
        </w:rPr>
        <w:t>(</w:t>
      </w:r>
      <w:r w:rsidR="00395B25">
        <w:rPr>
          <w:sz w:val="28"/>
          <w:szCs w:val="28"/>
        </w:rPr>
        <w:t>ВК</w:t>
      </w:r>
      <w:r>
        <w:rPr>
          <w:sz w:val="28"/>
          <w:szCs w:val="28"/>
        </w:rPr>
        <w:t>)</w:t>
      </w:r>
      <w:r w:rsidR="00395B25">
        <w:rPr>
          <w:sz w:val="28"/>
          <w:szCs w:val="28"/>
        </w:rPr>
        <w:t xml:space="preserve"> </w:t>
      </w:r>
      <w:r>
        <w:rPr>
          <w:sz w:val="28"/>
          <w:szCs w:val="28"/>
        </w:rPr>
        <w:t>–</w:t>
      </w:r>
      <w:r w:rsidR="00395B25">
        <w:rPr>
          <w:sz w:val="28"/>
          <w:szCs w:val="28"/>
        </w:rPr>
        <w:t xml:space="preserve"> </w:t>
      </w:r>
      <w:r w:rsidR="00395B25" w:rsidRPr="00EA256F">
        <w:rPr>
          <w:sz w:val="28"/>
          <w:szCs w:val="28"/>
        </w:rPr>
        <w:t>осуществля</w:t>
      </w:r>
      <w:r>
        <w:rPr>
          <w:sz w:val="28"/>
          <w:szCs w:val="28"/>
        </w:rPr>
        <w:t>е</w:t>
      </w:r>
      <w:r w:rsidR="00395B25" w:rsidRPr="00EA256F">
        <w:rPr>
          <w:sz w:val="28"/>
          <w:szCs w:val="28"/>
        </w:rPr>
        <w:t>т мастер (прораб)</w:t>
      </w:r>
      <w:r w:rsidR="00395B25">
        <w:rPr>
          <w:sz w:val="28"/>
          <w:szCs w:val="28"/>
        </w:rPr>
        <w:t xml:space="preserve">, </w:t>
      </w:r>
    </w:p>
    <w:p w:rsidR="00F2748A" w:rsidRDefault="00F2748A" w:rsidP="00F2748A">
      <w:pPr>
        <w:spacing w:line="360" w:lineRule="auto"/>
        <w:ind w:firstLine="708"/>
        <w:jc w:val="both"/>
        <w:rPr>
          <w:sz w:val="28"/>
          <w:szCs w:val="28"/>
        </w:rPr>
      </w:pPr>
      <w:r>
        <w:rPr>
          <w:sz w:val="28"/>
          <w:szCs w:val="28"/>
        </w:rPr>
        <w:t>-  </w:t>
      </w:r>
      <w:r w:rsidR="00395B25" w:rsidRPr="00EA256F">
        <w:rPr>
          <w:sz w:val="28"/>
          <w:szCs w:val="28"/>
        </w:rPr>
        <w:t>операционн</w:t>
      </w:r>
      <w:r>
        <w:rPr>
          <w:sz w:val="28"/>
          <w:szCs w:val="28"/>
        </w:rPr>
        <w:t>ый</w:t>
      </w:r>
      <w:r w:rsidR="00395B25">
        <w:rPr>
          <w:sz w:val="28"/>
          <w:szCs w:val="28"/>
        </w:rPr>
        <w:t xml:space="preserve"> </w:t>
      </w:r>
      <w:r>
        <w:rPr>
          <w:sz w:val="28"/>
          <w:szCs w:val="28"/>
        </w:rPr>
        <w:t xml:space="preserve">(ОК) – </w:t>
      </w:r>
      <w:r w:rsidRPr="00EA256F">
        <w:rPr>
          <w:sz w:val="28"/>
          <w:szCs w:val="28"/>
        </w:rPr>
        <w:t>осуществля</w:t>
      </w:r>
      <w:r>
        <w:rPr>
          <w:sz w:val="28"/>
          <w:szCs w:val="28"/>
        </w:rPr>
        <w:t>е</w:t>
      </w:r>
      <w:r w:rsidRPr="00EA256F">
        <w:rPr>
          <w:sz w:val="28"/>
          <w:szCs w:val="28"/>
        </w:rPr>
        <w:t xml:space="preserve">т </w:t>
      </w:r>
      <w:r w:rsidR="00395B25" w:rsidRPr="00EA256F">
        <w:rPr>
          <w:sz w:val="28"/>
          <w:szCs w:val="28"/>
        </w:rPr>
        <w:t>(прораб)</w:t>
      </w:r>
      <w:r w:rsidR="00395B25">
        <w:rPr>
          <w:sz w:val="28"/>
          <w:szCs w:val="28"/>
        </w:rPr>
        <w:t xml:space="preserve"> </w:t>
      </w:r>
    </w:p>
    <w:p w:rsidR="00F2748A" w:rsidRPr="00B66FDB" w:rsidRDefault="00F2748A" w:rsidP="00F2748A">
      <w:pPr>
        <w:spacing w:line="360" w:lineRule="auto"/>
        <w:ind w:firstLine="708"/>
        <w:jc w:val="both"/>
        <w:rPr>
          <w:sz w:val="32"/>
          <w:szCs w:val="28"/>
        </w:rPr>
      </w:pPr>
      <w:r>
        <w:rPr>
          <w:sz w:val="28"/>
          <w:szCs w:val="28"/>
        </w:rPr>
        <w:t>-  </w:t>
      </w:r>
      <w:r w:rsidR="00395B25">
        <w:rPr>
          <w:sz w:val="28"/>
          <w:szCs w:val="28"/>
        </w:rPr>
        <w:t>приемочн</w:t>
      </w:r>
      <w:r>
        <w:rPr>
          <w:sz w:val="28"/>
          <w:szCs w:val="28"/>
        </w:rPr>
        <w:t>ый (ПК)</w:t>
      </w:r>
      <w:r w:rsidR="00395B25">
        <w:rPr>
          <w:sz w:val="28"/>
          <w:szCs w:val="28"/>
        </w:rPr>
        <w:t xml:space="preserve"> </w:t>
      </w:r>
      <w:r>
        <w:rPr>
          <w:sz w:val="28"/>
          <w:szCs w:val="28"/>
        </w:rPr>
        <w:t xml:space="preserve">– </w:t>
      </w:r>
      <w:r w:rsidR="00395B25" w:rsidRPr="00EA256F">
        <w:rPr>
          <w:sz w:val="28"/>
          <w:szCs w:val="28"/>
        </w:rPr>
        <w:t xml:space="preserve">осуществляют </w:t>
      </w:r>
      <w:r w:rsidR="00A421A0" w:rsidRPr="00A421A0">
        <w:rPr>
          <w:sz w:val="28"/>
        </w:rPr>
        <w:t xml:space="preserve">мастер (прораб), представители проектной организации и технического </w:t>
      </w:r>
      <w:r w:rsidR="00A421A0" w:rsidRPr="00B66FDB">
        <w:rPr>
          <w:sz w:val="28"/>
        </w:rPr>
        <w:t>заказчика</w:t>
      </w:r>
      <w:r w:rsidR="00F92CAA" w:rsidRPr="00B66FDB">
        <w:rPr>
          <w:sz w:val="32"/>
          <w:szCs w:val="28"/>
        </w:rPr>
        <w:t>.</w:t>
      </w:r>
      <w:r w:rsidR="00395B25" w:rsidRPr="00B66FDB">
        <w:rPr>
          <w:sz w:val="32"/>
          <w:szCs w:val="28"/>
        </w:rPr>
        <w:t xml:space="preserve"> </w:t>
      </w:r>
    </w:p>
    <w:p w:rsidR="00395B25" w:rsidRPr="00B66FDB" w:rsidRDefault="00395B25" w:rsidP="00F2748A">
      <w:pPr>
        <w:spacing w:line="360" w:lineRule="auto"/>
        <w:ind w:firstLine="708"/>
        <w:jc w:val="both"/>
        <w:rPr>
          <w:sz w:val="28"/>
          <w:szCs w:val="28"/>
        </w:rPr>
      </w:pPr>
      <w:r w:rsidRPr="00B66FDB">
        <w:rPr>
          <w:sz w:val="28"/>
          <w:szCs w:val="28"/>
        </w:rPr>
        <w:t xml:space="preserve">Результаты контроля должны отражаться в журналах по производству работ и в </w:t>
      </w:r>
      <w:r w:rsidR="00F92CAA" w:rsidRPr="00B66FDB">
        <w:rPr>
          <w:sz w:val="28"/>
          <w:szCs w:val="28"/>
        </w:rPr>
        <w:t>соответствующих</w:t>
      </w:r>
      <w:r w:rsidRPr="00B66FDB">
        <w:rPr>
          <w:sz w:val="28"/>
          <w:szCs w:val="28"/>
        </w:rPr>
        <w:t xml:space="preserve"> актах.</w:t>
      </w:r>
    </w:p>
    <w:p w:rsidR="001048A6" w:rsidRDefault="001048A6" w:rsidP="00395B25">
      <w:pPr>
        <w:spacing w:line="360" w:lineRule="auto"/>
        <w:ind w:firstLine="708"/>
        <w:jc w:val="both"/>
        <w:rPr>
          <w:szCs w:val="28"/>
        </w:rPr>
      </w:pPr>
      <w:r w:rsidRPr="00B66FDB">
        <w:rPr>
          <w:spacing w:val="48"/>
          <w:szCs w:val="28"/>
        </w:rPr>
        <w:t>Примечания</w:t>
      </w:r>
      <w:r w:rsidR="00B66FDB">
        <w:rPr>
          <w:szCs w:val="28"/>
        </w:rPr>
        <w:t>:</w:t>
      </w:r>
      <w:r w:rsidR="00F2748A">
        <w:rPr>
          <w:szCs w:val="28"/>
        </w:rPr>
        <w:t> </w:t>
      </w:r>
    </w:p>
    <w:p w:rsidR="00F92CAA" w:rsidRDefault="00B66FDB" w:rsidP="00B66FDB">
      <w:pPr>
        <w:spacing w:line="360" w:lineRule="auto"/>
        <w:ind w:firstLine="708"/>
        <w:jc w:val="both"/>
        <w:rPr>
          <w:szCs w:val="28"/>
        </w:rPr>
      </w:pPr>
      <w:r>
        <w:rPr>
          <w:szCs w:val="28"/>
        </w:rPr>
        <w:t>1  </w:t>
      </w:r>
      <w:r w:rsidR="00395B25" w:rsidRPr="00F2748A">
        <w:rPr>
          <w:szCs w:val="28"/>
        </w:rPr>
        <w:t xml:space="preserve">Дефектные изделия подлежат возврату либо ремонту с учетом рекомендаций </w:t>
      </w:r>
      <w:r w:rsidR="00F2748A">
        <w:rPr>
          <w:szCs w:val="28"/>
        </w:rPr>
        <w:t>предприятия</w:t>
      </w:r>
      <w:r w:rsidR="00395B25" w:rsidRPr="00F2748A">
        <w:rPr>
          <w:szCs w:val="28"/>
        </w:rPr>
        <w:t>-изготовителя</w:t>
      </w:r>
      <w:r w:rsidR="001048A6">
        <w:rPr>
          <w:szCs w:val="28"/>
        </w:rPr>
        <w:t>.</w:t>
      </w:r>
    </w:p>
    <w:p w:rsidR="00F92CAA" w:rsidRDefault="00B66FDB" w:rsidP="00B66FDB">
      <w:pPr>
        <w:spacing w:line="360" w:lineRule="auto"/>
        <w:ind w:firstLine="708"/>
        <w:jc w:val="both"/>
        <w:rPr>
          <w:sz w:val="28"/>
          <w:szCs w:val="28"/>
        </w:rPr>
      </w:pPr>
      <w:r>
        <w:rPr>
          <w:szCs w:val="28"/>
        </w:rPr>
        <w:t>2  </w:t>
      </w:r>
      <w:r w:rsidR="004134F0">
        <w:rPr>
          <w:szCs w:val="28"/>
        </w:rPr>
        <w:t>Д</w:t>
      </w:r>
      <w:r w:rsidR="004134F0" w:rsidRPr="00F2748A">
        <w:rPr>
          <w:szCs w:val="28"/>
        </w:rPr>
        <w:t xml:space="preserve">ефекты монтажа </w:t>
      </w:r>
      <w:r w:rsidR="00395B25" w:rsidRPr="00F2748A">
        <w:rPr>
          <w:szCs w:val="28"/>
        </w:rPr>
        <w:t>с согласия проектной организаци</w:t>
      </w:r>
      <w:r>
        <w:rPr>
          <w:szCs w:val="28"/>
        </w:rPr>
        <w:t>и</w:t>
      </w:r>
      <w:r w:rsidR="00EE205E">
        <w:rPr>
          <w:szCs w:val="28"/>
        </w:rPr>
        <w:t xml:space="preserve"> и </w:t>
      </w:r>
      <w:r w:rsidR="004134F0">
        <w:rPr>
          <w:szCs w:val="28"/>
        </w:rPr>
        <w:t>технического заказчика</w:t>
      </w:r>
      <w:r w:rsidR="00395B25" w:rsidRPr="00F2748A">
        <w:rPr>
          <w:szCs w:val="28"/>
        </w:rPr>
        <w:t xml:space="preserve"> подлежат переделке</w:t>
      </w:r>
      <w:r w:rsidR="00395B25" w:rsidRPr="00EC11D2">
        <w:rPr>
          <w:sz w:val="28"/>
          <w:szCs w:val="28"/>
        </w:rPr>
        <w:t xml:space="preserve">. </w:t>
      </w:r>
    </w:p>
    <w:p w:rsidR="00395B25" w:rsidRPr="00A519DD" w:rsidRDefault="00395B25" w:rsidP="00F2748A">
      <w:pPr>
        <w:spacing w:line="360" w:lineRule="auto"/>
        <w:ind w:firstLine="708"/>
        <w:jc w:val="both"/>
        <w:rPr>
          <w:sz w:val="28"/>
          <w:szCs w:val="28"/>
        </w:rPr>
      </w:pPr>
      <w:r>
        <w:rPr>
          <w:sz w:val="28"/>
          <w:szCs w:val="28"/>
        </w:rPr>
        <w:t>13.2</w:t>
      </w:r>
      <w:r w:rsidR="00F2748A">
        <w:rPr>
          <w:sz w:val="28"/>
          <w:szCs w:val="28"/>
        </w:rPr>
        <w:t>  </w:t>
      </w:r>
      <w:r>
        <w:rPr>
          <w:sz w:val="28"/>
          <w:szCs w:val="28"/>
        </w:rPr>
        <w:t xml:space="preserve">При </w:t>
      </w:r>
      <w:r w:rsidR="00490622">
        <w:rPr>
          <w:sz w:val="28"/>
          <w:szCs w:val="28"/>
        </w:rPr>
        <w:t>укладке</w:t>
      </w:r>
      <w:r>
        <w:rPr>
          <w:sz w:val="28"/>
          <w:szCs w:val="28"/>
        </w:rPr>
        <w:t xml:space="preserve"> трассы ПВТНК из ВЧШГ следует контролировать отклонение оси трубопровода</w:t>
      </w:r>
      <w:r w:rsidR="00490622">
        <w:rPr>
          <w:sz w:val="28"/>
          <w:szCs w:val="28"/>
        </w:rPr>
        <w:t>, которое</w:t>
      </w:r>
      <w:r>
        <w:rPr>
          <w:sz w:val="28"/>
          <w:szCs w:val="28"/>
        </w:rPr>
        <w:t xml:space="preserve"> не </w:t>
      </w:r>
      <w:r w:rsidR="00490622">
        <w:rPr>
          <w:sz w:val="28"/>
          <w:szCs w:val="28"/>
        </w:rPr>
        <w:t xml:space="preserve">должно превышать </w:t>
      </w:r>
      <w:r>
        <w:rPr>
          <w:sz w:val="28"/>
          <w:szCs w:val="28"/>
        </w:rPr>
        <w:t>его наружного диаметра. С</w:t>
      </w:r>
      <w:r w:rsidRPr="00A519DD">
        <w:rPr>
          <w:sz w:val="28"/>
          <w:szCs w:val="28"/>
        </w:rPr>
        <w:t>мещения</w:t>
      </w:r>
      <w:r>
        <w:rPr>
          <w:sz w:val="28"/>
          <w:szCs w:val="28"/>
        </w:rPr>
        <w:t xml:space="preserve"> камер переключения (колодцев) от проектного расположения не должны превышать минимального значения наружного диаметра входящих в них (выходящих из них) труб. Большие отклонения смещения должны согласовываться с проектной организацией.</w:t>
      </w:r>
    </w:p>
    <w:p w:rsidR="00490622" w:rsidRDefault="00395B25" w:rsidP="00395B25">
      <w:pPr>
        <w:spacing w:line="360" w:lineRule="auto"/>
        <w:ind w:firstLine="708"/>
        <w:jc w:val="both"/>
        <w:rPr>
          <w:sz w:val="28"/>
          <w:szCs w:val="28"/>
        </w:rPr>
      </w:pPr>
      <w:r>
        <w:rPr>
          <w:sz w:val="28"/>
          <w:szCs w:val="28"/>
        </w:rPr>
        <w:t>13.3</w:t>
      </w:r>
      <w:r w:rsidR="00F2748A">
        <w:rPr>
          <w:sz w:val="28"/>
          <w:szCs w:val="28"/>
        </w:rPr>
        <w:t>  </w:t>
      </w:r>
      <w:r w:rsidRPr="00EC11D2">
        <w:rPr>
          <w:sz w:val="28"/>
          <w:szCs w:val="28"/>
        </w:rPr>
        <w:t xml:space="preserve">При проведении ВК </w:t>
      </w:r>
      <w:r w:rsidR="00F2748A">
        <w:rPr>
          <w:sz w:val="28"/>
          <w:szCs w:val="28"/>
        </w:rPr>
        <w:t>с</w:t>
      </w:r>
      <w:r>
        <w:rPr>
          <w:sz w:val="28"/>
          <w:szCs w:val="28"/>
        </w:rPr>
        <w:t>ледует контролировать</w:t>
      </w:r>
      <w:r w:rsidR="00490622">
        <w:rPr>
          <w:sz w:val="28"/>
          <w:szCs w:val="28"/>
        </w:rPr>
        <w:t>:</w:t>
      </w:r>
    </w:p>
    <w:p w:rsidR="00490622" w:rsidRDefault="00490622" w:rsidP="00395B25">
      <w:pPr>
        <w:spacing w:line="360" w:lineRule="auto"/>
        <w:ind w:firstLine="708"/>
        <w:jc w:val="both"/>
        <w:rPr>
          <w:sz w:val="28"/>
          <w:szCs w:val="28"/>
        </w:rPr>
      </w:pPr>
      <w:r>
        <w:rPr>
          <w:sz w:val="28"/>
          <w:szCs w:val="28"/>
        </w:rPr>
        <w:t>-</w:t>
      </w:r>
      <w:r w:rsidR="00B66FDB">
        <w:rPr>
          <w:sz w:val="28"/>
          <w:szCs w:val="28"/>
        </w:rPr>
        <w:t>  </w:t>
      </w:r>
      <w:r w:rsidR="00395B25" w:rsidRPr="00EC11D2">
        <w:rPr>
          <w:sz w:val="28"/>
          <w:szCs w:val="28"/>
        </w:rPr>
        <w:t>пригодность труб, фасонных соединительных частей из ВЧШГ и уплотнительных резиновых манжет для последующего монтажа ПВТНК</w:t>
      </w:r>
      <w:r>
        <w:rPr>
          <w:sz w:val="28"/>
          <w:szCs w:val="28"/>
        </w:rPr>
        <w:t>;</w:t>
      </w:r>
    </w:p>
    <w:p w:rsidR="00490622" w:rsidRDefault="00490622" w:rsidP="00395B25">
      <w:pPr>
        <w:spacing w:line="360" w:lineRule="auto"/>
        <w:ind w:firstLine="708"/>
        <w:jc w:val="both"/>
        <w:rPr>
          <w:sz w:val="28"/>
          <w:szCs w:val="28"/>
        </w:rPr>
      </w:pPr>
      <w:r>
        <w:rPr>
          <w:sz w:val="28"/>
          <w:szCs w:val="28"/>
        </w:rPr>
        <w:t>-</w:t>
      </w:r>
      <w:r w:rsidR="00B66FDB">
        <w:rPr>
          <w:sz w:val="28"/>
          <w:szCs w:val="28"/>
        </w:rPr>
        <w:t>  </w:t>
      </w:r>
      <w:r w:rsidR="00395B25" w:rsidRPr="00EC11D2">
        <w:rPr>
          <w:sz w:val="28"/>
          <w:szCs w:val="28"/>
        </w:rPr>
        <w:t>идентификацию продукции</w:t>
      </w:r>
      <w:r>
        <w:rPr>
          <w:sz w:val="28"/>
          <w:szCs w:val="28"/>
        </w:rPr>
        <w:t>, т.е.</w:t>
      </w:r>
      <w:r w:rsidR="00395B25" w:rsidRPr="00EC11D2">
        <w:rPr>
          <w:sz w:val="28"/>
          <w:szCs w:val="28"/>
        </w:rPr>
        <w:t xml:space="preserve"> проверить маркировку на ТИ, соответствие имеющейся на них маркировки паспорту качества или протоколу испытаний </w:t>
      </w:r>
      <w:r w:rsidR="00F2748A">
        <w:rPr>
          <w:sz w:val="28"/>
          <w:szCs w:val="28"/>
        </w:rPr>
        <w:t>предприятия</w:t>
      </w:r>
      <w:r w:rsidR="00395B25" w:rsidRPr="00EC11D2">
        <w:rPr>
          <w:sz w:val="28"/>
          <w:szCs w:val="28"/>
        </w:rPr>
        <w:t>-изготовителя</w:t>
      </w:r>
      <w:r>
        <w:rPr>
          <w:sz w:val="28"/>
          <w:szCs w:val="28"/>
        </w:rPr>
        <w:t>;</w:t>
      </w:r>
    </w:p>
    <w:p w:rsidR="00490622" w:rsidRDefault="00490622" w:rsidP="00395B25">
      <w:pPr>
        <w:spacing w:line="360" w:lineRule="auto"/>
        <w:ind w:firstLine="708"/>
        <w:jc w:val="both"/>
        <w:rPr>
          <w:sz w:val="28"/>
          <w:szCs w:val="28"/>
        </w:rPr>
      </w:pPr>
      <w:r>
        <w:rPr>
          <w:sz w:val="28"/>
          <w:szCs w:val="28"/>
        </w:rPr>
        <w:t>-</w:t>
      </w:r>
      <w:r w:rsidR="00B66FDB">
        <w:rPr>
          <w:sz w:val="28"/>
          <w:szCs w:val="28"/>
        </w:rPr>
        <w:t>  </w:t>
      </w:r>
      <w:r w:rsidR="00395B25" w:rsidRPr="00EC11D2">
        <w:rPr>
          <w:sz w:val="28"/>
          <w:szCs w:val="28"/>
        </w:rPr>
        <w:t xml:space="preserve">наличие заводских дефектов и повреждений, которые могли возникнуть за время после их отгрузки с </w:t>
      </w:r>
      <w:r w:rsidR="00F2748A">
        <w:rPr>
          <w:sz w:val="28"/>
          <w:szCs w:val="28"/>
        </w:rPr>
        <w:t>предприятия</w:t>
      </w:r>
      <w:r w:rsidR="00395B25" w:rsidRPr="00EC11D2">
        <w:rPr>
          <w:sz w:val="28"/>
          <w:szCs w:val="28"/>
        </w:rPr>
        <w:t xml:space="preserve">-изготовителя. </w:t>
      </w:r>
    </w:p>
    <w:p w:rsidR="00395B25" w:rsidRDefault="00395B25" w:rsidP="00395B25">
      <w:pPr>
        <w:spacing w:line="360" w:lineRule="auto"/>
        <w:ind w:firstLine="708"/>
        <w:jc w:val="both"/>
        <w:rPr>
          <w:sz w:val="28"/>
          <w:szCs w:val="28"/>
        </w:rPr>
      </w:pPr>
      <w:r w:rsidRPr="00EC11D2">
        <w:rPr>
          <w:sz w:val="28"/>
          <w:szCs w:val="28"/>
        </w:rPr>
        <w:t xml:space="preserve">ТИ с дефектами использовать нельзя. </w:t>
      </w:r>
    </w:p>
    <w:p w:rsidR="00F2748A" w:rsidRDefault="00395B25" w:rsidP="00395B25">
      <w:pPr>
        <w:spacing w:line="360" w:lineRule="auto"/>
        <w:ind w:firstLine="708"/>
        <w:jc w:val="both"/>
        <w:rPr>
          <w:sz w:val="28"/>
          <w:szCs w:val="28"/>
        </w:rPr>
      </w:pPr>
      <w:r>
        <w:rPr>
          <w:sz w:val="28"/>
          <w:szCs w:val="28"/>
        </w:rPr>
        <w:t>13.3.1</w:t>
      </w:r>
      <w:r w:rsidR="00F2748A">
        <w:rPr>
          <w:sz w:val="28"/>
          <w:szCs w:val="28"/>
        </w:rPr>
        <w:t>  </w:t>
      </w:r>
      <w:r w:rsidRPr="00625E19">
        <w:rPr>
          <w:sz w:val="28"/>
          <w:szCs w:val="28"/>
        </w:rPr>
        <w:t>Все ТИ из ВЧШГ должны иметь отлитую, нанес</w:t>
      </w:r>
      <w:r>
        <w:rPr>
          <w:sz w:val="28"/>
          <w:szCs w:val="28"/>
        </w:rPr>
        <w:t>е</w:t>
      </w:r>
      <w:r w:rsidRPr="00625E19">
        <w:rPr>
          <w:sz w:val="28"/>
          <w:szCs w:val="28"/>
        </w:rPr>
        <w:t>нную холодной штамповкой устойчивую и ч</w:t>
      </w:r>
      <w:r>
        <w:rPr>
          <w:sz w:val="28"/>
          <w:szCs w:val="28"/>
        </w:rPr>
        <w:t>е</w:t>
      </w:r>
      <w:r w:rsidRPr="00625E19">
        <w:rPr>
          <w:sz w:val="28"/>
          <w:szCs w:val="28"/>
        </w:rPr>
        <w:t>ткую маркировку, включающую:</w:t>
      </w:r>
    </w:p>
    <w:p w:rsidR="00F2748A" w:rsidRDefault="00F2748A" w:rsidP="00395B25">
      <w:pPr>
        <w:spacing w:line="360" w:lineRule="auto"/>
        <w:ind w:firstLine="708"/>
        <w:jc w:val="both"/>
        <w:rPr>
          <w:sz w:val="28"/>
          <w:szCs w:val="28"/>
        </w:rPr>
      </w:pPr>
      <w:r>
        <w:rPr>
          <w:sz w:val="28"/>
          <w:szCs w:val="28"/>
        </w:rPr>
        <w:t>-  </w:t>
      </w:r>
      <w:r w:rsidR="00395B25" w:rsidRPr="00625E19">
        <w:rPr>
          <w:sz w:val="28"/>
          <w:szCs w:val="28"/>
        </w:rPr>
        <w:t>наименование или товарный знак изготовителя</w:t>
      </w:r>
      <w:r w:rsidR="00A635F1">
        <w:rPr>
          <w:sz w:val="28"/>
          <w:szCs w:val="28"/>
        </w:rPr>
        <w:t>;</w:t>
      </w:r>
      <w:r w:rsidR="00395B25" w:rsidRPr="00625E19">
        <w:rPr>
          <w:sz w:val="28"/>
          <w:szCs w:val="28"/>
        </w:rPr>
        <w:t xml:space="preserve"> </w:t>
      </w:r>
    </w:p>
    <w:p w:rsidR="00954006" w:rsidRDefault="00F2748A" w:rsidP="00395B25">
      <w:pPr>
        <w:spacing w:line="360" w:lineRule="auto"/>
        <w:ind w:firstLine="708"/>
        <w:jc w:val="both"/>
        <w:rPr>
          <w:sz w:val="28"/>
          <w:szCs w:val="28"/>
        </w:rPr>
      </w:pPr>
      <w:r>
        <w:rPr>
          <w:sz w:val="28"/>
          <w:szCs w:val="28"/>
        </w:rPr>
        <w:t>-</w:t>
      </w:r>
      <w:r w:rsidR="00954006">
        <w:t>  </w:t>
      </w:r>
      <w:r w:rsidR="00395B25" w:rsidRPr="00625E19">
        <w:rPr>
          <w:sz w:val="28"/>
          <w:szCs w:val="28"/>
        </w:rPr>
        <w:t>обозначение года изготовления</w:t>
      </w:r>
      <w:r w:rsidR="00A635F1">
        <w:rPr>
          <w:sz w:val="28"/>
          <w:szCs w:val="28"/>
        </w:rPr>
        <w:t>;</w:t>
      </w:r>
      <w:r w:rsidR="00395B25" w:rsidRPr="00625E19">
        <w:rPr>
          <w:sz w:val="28"/>
          <w:szCs w:val="28"/>
        </w:rPr>
        <w:t xml:space="preserve"> </w:t>
      </w:r>
    </w:p>
    <w:p w:rsidR="00395B25" w:rsidRPr="00625E19" w:rsidRDefault="00954006" w:rsidP="00395B25">
      <w:pPr>
        <w:spacing w:line="360" w:lineRule="auto"/>
        <w:ind w:firstLine="708"/>
        <w:jc w:val="both"/>
        <w:rPr>
          <w:sz w:val="28"/>
          <w:szCs w:val="28"/>
        </w:rPr>
      </w:pPr>
      <w:r>
        <w:rPr>
          <w:sz w:val="28"/>
          <w:szCs w:val="28"/>
        </w:rPr>
        <w:t>-  </w:t>
      </w:r>
      <w:r w:rsidR="00395B25" w:rsidRPr="00625E19">
        <w:rPr>
          <w:sz w:val="28"/>
          <w:szCs w:val="28"/>
        </w:rPr>
        <w:t>обозначение материала (чугун с шаровидным графитом), номинальный диаметр, обозначение ТУ.</w:t>
      </w:r>
    </w:p>
    <w:p w:rsidR="00954006" w:rsidRDefault="00395B25" w:rsidP="00954006">
      <w:pPr>
        <w:spacing w:line="360" w:lineRule="auto"/>
        <w:ind w:firstLine="708"/>
        <w:jc w:val="both"/>
        <w:outlineLvl w:val="2"/>
        <w:rPr>
          <w:sz w:val="28"/>
          <w:szCs w:val="28"/>
        </w:rPr>
      </w:pPr>
      <w:r w:rsidRPr="00610DB6">
        <w:rPr>
          <w:sz w:val="28"/>
          <w:szCs w:val="28"/>
        </w:rPr>
        <w:t>13.3.2</w:t>
      </w:r>
      <w:r w:rsidR="00954006">
        <w:rPr>
          <w:sz w:val="28"/>
          <w:szCs w:val="28"/>
        </w:rPr>
        <w:t>  </w:t>
      </w:r>
      <w:r w:rsidRPr="00610DB6">
        <w:rPr>
          <w:sz w:val="28"/>
          <w:szCs w:val="28"/>
        </w:rPr>
        <w:t>ТИ из ВЧШГ не должны иметь дефектов и повреждений поверхности, которые могли бы нарушить их соответствие требованиям ТУ.</w:t>
      </w:r>
    </w:p>
    <w:p w:rsidR="00395B25" w:rsidRDefault="00395B25" w:rsidP="00954006">
      <w:pPr>
        <w:spacing w:line="360" w:lineRule="auto"/>
        <w:ind w:firstLine="708"/>
        <w:jc w:val="both"/>
        <w:outlineLvl w:val="2"/>
        <w:rPr>
          <w:sz w:val="28"/>
          <w:szCs w:val="28"/>
        </w:rPr>
      </w:pPr>
      <w:r w:rsidRPr="00610DB6">
        <w:rPr>
          <w:sz w:val="28"/>
          <w:szCs w:val="28"/>
        </w:rPr>
        <w:t>13.3</w:t>
      </w:r>
      <w:r>
        <w:rPr>
          <w:sz w:val="28"/>
          <w:szCs w:val="28"/>
        </w:rPr>
        <w:t>.3</w:t>
      </w:r>
      <w:r w:rsidR="00954006">
        <w:rPr>
          <w:sz w:val="28"/>
          <w:szCs w:val="28"/>
        </w:rPr>
        <w:t>  </w:t>
      </w:r>
      <w:r w:rsidRPr="00610DB6">
        <w:rPr>
          <w:sz w:val="28"/>
          <w:szCs w:val="28"/>
        </w:rPr>
        <w:t xml:space="preserve">Следует контролировать размерные параметры ТИ из ВЧШГ, особенно диаметры гладких (втулочных) концов, </w:t>
      </w:r>
      <w:r w:rsidR="00490622">
        <w:rPr>
          <w:sz w:val="28"/>
          <w:szCs w:val="28"/>
        </w:rPr>
        <w:t xml:space="preserve">Диаметры </w:t>
      </w:r>
      <w:r w:rsidRPr="00610DB6">
        <w:rPr>
          <w:sz w:val="28"/>
          <w:szCs w:val="28"/>
        </w:rPr>
        <w:t>DE</w:t>
      </w:r>
      <w:r w:rsidR="00490622">
        <w:rPr>
          <w:sz w:val="28"/>
          <w:szCs w:val="28"/>
        </w:rPr>
        <w:t>,</w:t>
      </w:r>
      <w:r w:rsidRPr="00610DB6">
        <w:rPr>
          <w:sz w:val="28"/>
          <w:szCs w:val="28"/>
        </w:rPr>
        <w:t xml:space="preserve"> измеренные по окружности мерной лентой, не должны выходить за установленные пределы (табл</w:t>
      </w:r>
      <w:r w:rsidR="00954006">
        <w:rPr>
          <w:sz w:val="28"/>
          <w:szCs w:val="28"/>
        </w:rPr>
        <w:t xml:space="preserve">ица </w:t>
      </w:r>
      <w:r w:rsidRPr="00610DB6">
        <w:rPr>
          <w:sz w:val="28"/>
          <w:szCs w:val="28"/>
        </w:rPr>
        <w:t xml:space="preserve">13.1). </w:t>
      </w:r>
    </w:p>
    <w:p w:rsidR="00954006" w:rsidRPr="00A421A0" w:rsidRDefault="00954006" w:rsidP="00954006">
      <w:pPr>
        <w:spacing w:line="360" w:lineRule="auto"/>
        <w:ind w:left="2127" w:hanging="2127"/>
        <w:rPr>
          <w:sz w:val="26"/>
          <w:szCs w:val="26"/>
        </w:rPr>
      </w:pPr>
      <w:r w:rsidRPr="00954006">
        <w:rPr>
          <w:spacing w:val="48"/>
          <w:sz w:val="26"/>
          <w:szCs w:val="26"/>
        </w:rPr>
        <w:t>Таблица</w:t>
      </w:r>
      <w:r w:rsidRPr="00954006">
        <w:rPr>
          <w:sz w:val="26"/>
          <w:szCs w:val="26"/>
        </w:rPr>
        <w:t xml:space="preserve"> 13.1</w:t>
      </w:r>
      <w:r>
        <w:rPr>
          <w:szCs w:val="28"/>
        </w:rPr>
        <w:t> </w:t>
      </w:r>
      <w:r w:rsidRPr="00D1528C">
        <w:rPr>
          <w:szCs w:val="28"/>
        </w:rPr>
        <w:t>–</w:t>
      </w:r>
      <w:r>
        <w:rPr>
          <w:szCs w:val="28"/>
        </w:rPr>
        <w:t> </w:t>
      </w:r>
      <w:r w:rsidRPr="00954006">
        <w:rPr>
          <w:sz w:val="26"/>
          <w:szCs w:val="26"/>
        </w:rPr>
        <w:t xml:space="preserve">Диаметры втулочных концов, допускаемых к соединению ТИ из </w:t>
      </w:r>
      <w:r w:rsidRPr="00A421A0">
        <w:rPr>
          <w:sz w:val="26"/>
          <w:szCs w:val="26"/>
        </w:rPr>
        <w:t>ВЧШГ (выборка из ТУ</w:t>
      </w:r>
      <w:r w:rsidR="00A421A0" w:rsidRPr="00A421A0">
        <w:rPr>
          <w:sz w:val="26"/>
          <w:szCs w:val="26"/>
        </w:rPr>
        <w:t xml:space="preserve"> 1461-037-50254094-2008</w:t>
      </w:r>
      <w:r w:rsidRPr="00A421A0">
        <w:rPr>
          <w:sz w:val="26"/>
          <w:szCs w:val="26"/>
        </w:rPr>
        <w:t xml:space="preserve"> </w:t>
      </w:r>
      <w:r w:rsidR="00A421A0" w:rsidRPr="00A421A0">
        <w:rPr>
          <w:sz w:val="26"/>
          <w:szCs w:val="26"/>
        </w:rPr>
        <w:t>[10]</w:t>
      </w:r>
      <w:r w:rsidRPr="00A421A0">
        <w:rPr>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6"/>
        <w:gridCol w:w="4860"/>
      </w:tblGrid>
      <w:tr w:rsidR="00395B25" w:rsidRPr="002D4639" w:rsidTr="00954006">
        <w:trPr>
          <w:jc w:val="center"/>
        </w:trPr>
        <w:tc>
          <w:tcPr>
            <w:tcW w:w="5000" w:type="pct"/>
            <w:gridSpan w:val="2"/>
            <w:vAlign w:val="center"/>
          </w:tcPr>
          <w:p w:rsidR="00395B25" w:rsidRPr="00954006" w:rsidRDefault="00954006" w:rsidP="00954006">
            <w:pPr>
              <w:spacing w:line="276" w:lineRule="auto"/>
              <w:jc w:val="center"/>
            </w:pPr>
            <w:r w:rsidRPr="00954006">
              <w:t>Диаметры втулочных концов</w:t>
            </w:r>
          </w:p>
        </w:tc>
      </w:tr>
      <w:tr w:rsidR="00954006" w:rsidRPr="002D4639" w:rsidTr="00954006">
        <w:trPr>
          <w:trHeight w:hRule="exact" w:val="57"/>
          <w:jc w:val="center"/>
        </w:trPr>
        <w:tc>
          <w:tcPr>
            <w:tcW w:w="5000" w:type="pct"/>
            <w:gridSpan w:val="2"/>
            <w:vAlign w:val="center"/>
          </w:tcPr>
          <w:p w:rsidR="00954006" w:rsidRPr="00954006" w:rsidRDefault="00954006" w:rsidP="00954006">
            <w:pPr>
              <w:spacing w:line="276" w:lineRule="auto"/>
              <w:jc w:val="center"/>
            </w:pP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DN, мм</w:t>
            </w:r>
          </w:p>
        </w:tc>
        <w:tc>
          <w:tcPr>
            <w:tcW w:w="2617" w:type="pct"/>
            <w:vAlign w:val="center"/>
          </w:tcPr>
          <w:p w:rsidR="00395B25" w:rsidRPr="00954006" w:rsidRDefault="00395B25" w:rsidP="00954006">
            <w:pPr>
              <w:spacing w:line="276" w:lineRule="auto"/>
              <w:jc w:val="center"/>
            </w:pPr>
            <w:r w:rsidRPr="00954006">
              <w:t>DE, мм</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80</w:t>
            </w:r>
          </w:p>
        </w:tc>
        <w:tc>
          <w:tcPr>
            <w:tcW w:w="2617" w:type="pct"/>
            <w:vAlign w:val="center"/>
          </w:tcPr>
          <w:p w:rsidR="00395B25" w:rsidRPr="00954006" w:rsidRDefault="00395B25" w:rsidP="00954006">
            <w:pPr>
              <w:spacing w:line="276" w:lineRule="auto"/>
              <w:jc w:val="center"/>
            </w:pPr>
            <w:r w:rsidRPr="00954006">
              <w:t>95,3 -99</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100</w:t>
            </w:r>
          </w:p>
        </w:tc>
        <w:tc>
          <w:tcPr>
            <w:tcW w:w="2617" w:type="pct"/>
            <w:vAlign w:val="center"/>
          </w:tcPr>
          <w:p w:rsidR="00395B25" w:rsidRPr="00954006" w:rsidRDefault="00395B25" w:rsidP="00954006">
            <w:pPr>
              <w:spacing w:line="276" w:lineRule="auto"/>
              <w:jc w:val="center"/>
            </w:pPr>
            <w:r w:rsidRPr="00954006">
              <w:t>115,2-119</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125</w:t>
            </w:r>
          </w:p>
        </w:tc>
        <w:tc>
          <w:tcPr>
            <w:tcW w:w="2617" w:type="pct"/>
            <w:vAlign w:val="center"/>
          </w:tcPr>
          <w:p w:rsidR="00395B25" w:rsidRPr="00954006" w:rsidRDefault="00395B25" w:rsidP="00954006">
            <w:pPr>
              <w:spacing w:line="276" w:lineRule="auto"/>
              <w:jc w:val="center"/>
            </w:pPr>
            <w:r w:rsidRPr="00954006">
              <w:t>141,2-145</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150</w:t>
            </w:r>
          </w:p>
        </w:tc>
        <w:tc>
          <w:tcPr>
            <w:tcW w:w="2617" w:type="pct"/>
            <w:vAlign w:val="center"/>
          </w:tcPr>
          <w:p w:rsidR="00395B25" w:rsidRPr="00954006" w:rsidRDefault="00395B25" w:rsidP="00954006">
            <w:pPr>
              <w:spacing w:line="276" w:lineRule="auto"/>
              <w:jc w:val="center"/>
            </w:pPr>
            <w:r w:rsidRPr="00954006">
              <w:t>167,1-171</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200</w:t>
            </w:r>
          </w:p>
        </w:tc>
        <w:tc>
          <w:tcPr>
            <w:tcW w:w="2617" w:type="pct"/>
            <w:vAlign w:val="center"/>
          </w:tcPr>
          <w:p w:rsidR="00395B25" w:rsidRPr="00954006" w:rsidRDefault="00395B25" w:rsidP="00954006">
            <w:pPr>
              <w:spacing w:line="276" w:lineRule="auto"/>
              <w:jc w:val="center"/>
            </w:pPr>
            <w:r w:rsidRPr="00954006">
              <w:t>219-222</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250</w:t>
            </w:r>
          </w:p>
        </w:tc>
        <w:tc>
          <w:tcPr>
            <w:tcW w:w="2617" w:type="pct"/>
            <w:vAlign w:val="center"/>
          </w:tcPr>
          <w:p w:rsidR="00395B25" w:rsidRPr="00954006" w:rsidRDefault="00395B25" w:rsidP="00954006">
            <w:pPr>
              <w:spacing w:line="276" w:lineRule="auto"/>
              <w:jc w:val="center"/>
            </w:pPr>
            <w:r w:rsidRPr="00954006">
              <w:t>270,9-275</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300</w:t>
            </w:r>
          </w:p>
        </w:tc>
        <w:tc>
          <w:tcPr>
            <w:tcW w:w="2617" w:type="pct"/>
            <w:vAlign w:val="center"/>
          </w:tcPr>
          <w:p w:rsidR="00395B25" w:rsidRPr="00954006" w:rsidRDefault="00395B25" w:rsidP="00954006">
            <w:pPr>
              <w:spacing w:line="276" w:lineRule="auto"/>
              <w:jc w:val="center"/>
            </w:pPr>
            <w:r w:rsidRPr="00954006">
              <w:t>322,7-327</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350</w:t>
            </w:r>
          </w:p>
        </w:tc>
        <w:tc>
          <w:tcPr>
            <w:tcW w:w="2617" w:type="pct"/>
            <w:vAlign w:val="center"/>
          </w:tcPr>
          <w:p w:rsidR="00395B25" w:rsidRPr="00954006" w:rsidRDefault="00395B25" w:rsidP="00954006">
            <w:pPr>
              <w:spacing w:line="276" w:lineRule="auto"/>
              <w:jc w:val="center"/>
            </w:pPr>
            <w:r w:rsidRPr="00954006">
              <w:t>374,6-379</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400</w:t>
            </w:r>
          </w:p>
        </w:tc>
        <w:tc>
          <w:tcPr>
            <w:tcW w:w="2617" w:type="pct"/>
            <w:vAlign w:val="center"/>
          </w:tcPr>
          <w:p w:rsidR="00395B25" w:rsidRPr="00954006" w:rsidRDefault="00395B25" w:rsidP="00954006">
            <w:pPr>
              <w:spacing w:line="276" w:lineRule="auto"/>
              <w:jc w:val="center"/>
            </w:pPr>
            <w:r w:rsidRPr="00954006">
              <w:t>425,5-430</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500</w:t>
            </w:r>
          </w:p>
        </w:tc>
        <w:tc>
          <w:tcPr>
            <w:tcW w:w="2617" w:type="pct"/>
            <w:vAlign w:val="center"/>
          </w:tcPr>
          <w:p w:rsidR="00395B25" w:rsidRPr="00954006" w:rsidRDefault="00395B25" w:rsidP="00954006">
            <w:pPr>
              <w:spacing w:line="276" w:lineRule="auto"/>
              <w:jc w:val="center"/>
            </w:pPr>
            <w:r w:rsidRPr="00954006">
              <w:t>528,2-533</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600</w:t>
            </w:r>
          </w:p>
        </w:tc>
        <w:tc>
          <w:tcPr>
            <w:tcW w:w="2617" w:type="pct"/>
            <w:vAlign w:val="center"/>
          </w:tcPr>
          <w:p w:rsidR="00395B25" w:rsidRPr="00954006" w:rsidRDefault="00395B25" w:rsidP="00954006">
            <w:pPr>
              <w:spacing w:line="276" w:lineRule="auto"/>
              <w:jc w:val="center"/>
            </w:pPr>
            <w:r w:rsidRPr="00954006">
              <w:t>631-636</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700</w:t>
            </w:r>
          </w:p>
        </w:tc>
        <w:tc>
          <w:tcPr>
            <w:tcW w:w="2617" w:type="pct"/>
            <w:vAlign w:val="center"/>
          </w:tcPr>
          <w:p w:rsidR="00395B25" w:rsidRPr="00954006" w:rsidRDefault="00395B25" w:rsidP="00954006">
            <w:pPr>
              <w:spacing w:line="276" w:lineRule="auto"/>
              <w:jc w:val="center"/>
            </w:pPr>
            <w:r w:rsidRPr="00954006">
              <w:t>733,8-739</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800</w:t>
            </w:r>
          </w:p>
        </w:tc>
        <w:tc>
          <w:tcPr>
            <w:tcW w:w="2617" w:type="pct"/>
            <w:vAlign w:val="center"/>
          </w:tcPr>
          <w:p w:rsidR="00395B25" w:rsidRPr="00954006" w:rsidRDefault="00395B25" w:rsidP="00954006">
            <w:pPr>
              <w:spacing w:line="276" w:lineRule="auto"/>
              <w:jc w:val="center"/>
            </w:pPr>
            <w:r w:rsidRPr="00954006">
              <w:t>837,5-843</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900</w:t>
            </w:r>
          </w:p>
        </w:tc>
        <w:tc>
          <w:tcPr>
            <w:tcW w:w="2617" w:type="pct"/>
            <w:vAlign w:val="center"/>
          </w:tcPr>
          <w:p w:rsidR="00395B25" w:rsidRPr="00954006" w:rsidRDefault="00395B25" w:rsidP="00954006">
            <w:pPr>
              <w:spacing w:line="276" w:lineRule="auto"/>
              <w:jc w:val="center"/>
            </w:pPr>
            <w:r w:rsidRPr="00954006">
              <w:t>940,2-946</w:t>
            </w:r>
          </w:p>
        </w:tc>
      </w:tr>
      <w:tr w:rsidR="00395B25" w:rsidRPr="002D4639" w:rsidTr="00954006">
        <w:trPr>
          <w:jc w:val="center"/>
        </w:trPr>
        <w:tc>
          <w:tcPr>
            <w:tcW w:w="2383" w:type="pct"/>
            <w:vAlign w:val="center"/>
          </w:tcPr>
          <w:p w:rsidR="00395B25" w:rsidRPr="00954006" w:rsidRDefault="00395B25" w:rsidP="00954006">
            <w:pPr>
              <w:spacing w:line="276" w:lineRule="auto"/>
              <w:jc w:val="center"/>
            </w:pPr>
            <w:r w:rsidRPr="00954006">
              <w:t>1000</w:t>
            </w:r>
          </w:p>
        </w:tc>
        <w:tc>
          <w:tcPr>
            <w:tcW w:w="2617" w:type="pct"/>
            <w:tcBorders>
              <w:bottom w:val="single" w:sz="4" w:space="0" w:color="auto"/>
            </w:tcBorders>
            <w:vAlign w:val="center"/>
          </w:tcPr>
          <w:p w:rsidR="00395B25" w:rsidRPr="00954006" w:rsidRDefault="00395B25" w:rsidP="00954006">
            <w:pPr>
              <w:spacing w:line="276" w:lineRule="auto"/>
              <w:jc w:val="center"/>
            </w:pPr>
            <w:r w:rsidRPr="00954006">
              <w:t>1043-1049</w:t>
            </w:r>
          </w:p>
        </w:tc>
      </w:tr>
    </w:tbl>
    <w:p w:rsidR="00395B25" w:rsidRDefault="00395B25" w:rsidP="00395B25">
      <w:pPr>
        <w:pStyle w:val="22"/>
        <w:spacing w:line="360" w:lineRule="auto"/>
        <w:ind w:firstLine="708"/>
        <w:rPr>
          <w:sz w:val="28"/>
          <w:szCs w:val="28"/>
        </w:rPr>
      </w:pPr>
    </w:p>
    <w:p w:rsidR="00395B25" w:rsidRPr="00954006" w:rsidRDefault="00954006" w:rsidP="00954006">
      <w:pPr>
        <w:pStyle w:val="22"/>
        <w:spacing w:line="360" w:lineRule="auto"/>
        <w:ind w:firstLine="708"/>
        <w:jc w:val="both"/>
        <w:rPr>
          <w:szCs w:val="28"/>
        </w:rPr>
      </w:pPr>
      <w:r w:rsidRPr="00D1528C">
        <w:rPr>
          <w:spacing w:val="48"/>
          <w:szCs w:val="28"/>
        </w:rPr>
        <w:t>Примечание</w:t>
      </w:r>
      <w:r>
        <w:rPr>
          <w:szCs w:val="28"/>
        </w:rPr>
        <w:t> </w:t>
      </w:r>
      <w:r w:rsidRPr="00D1528C">
        <w:rPr>
          <w:szCs w:val="28"/>
        </w:rPr>
        <w:t>–</w:t>
      </w:r>
      <w:r>
        <w:rPr>
          <w:szCs w:val="28"/>
        </w:rPr>
        <w:t> П</w:t>
      </w:r>
      <w:r w:rsidR="00395B25" w:rsidRPr="00954006">
        <w:rPr>
          <w:szCs w:val="28"/>
        </w:rPr>
        <w:t>еред сборкой каждого соединения диаметры гладких (втулочных) концов целесообразно контролировать калибром для наружных измерений.</w:t>
      </w:r>
    </w:p>
    <w:p w:rsidR="00954006" w:rsidRDefault="00395B25" w:rsidP="00954006">
      <w:pPr>
        <w:pStyle w:val="22"/>
        <w:spacing w:after="0" w:line="360" w:lineRule="auto"/>
        <w:ind w:firstLine="708"/>
        <w:jc w:val="both"/>
        <w:rPr>
          <w:sz w:val="28"/>
          <w:szCs w:val="28"/>
        </w:rPr>
      </w:pPr>
      <w:r>
        <w:rPr>
          <w:sz w:val="28"/>
          <w:szCs w:val="28"/>
        </w:rPr>
        <w:t>13.3.4</w:t>
      </w:r>
      <w:r w:rsidR="00954006">
        <w:rPr>
          <w:sz w:val="28"/>
          <w:szCs w:val="28"/>
        </w:rPr>
        <w:t>  </w:t>
      </w:r>
      <w:r w:rsidRPr="00446AD4">
        <w:rPr>
          <w:sz w:val="28"/>
          <w:szCs w:val="28"/>
        </w:rPr>
        <w:t>Контроль соответствия труб заявленному классу следует осуществлять пут</w:t>
      </w:r>
      <w:r>
        <w:rPr>
          <w:sz w:val="28"/>
          <w:szCs w:val="28"/>
        </w:rPr>
        <w:t>е</w:t>
      </w:r>
      <w:r w:rsidRPr="00446AD4">
        <w:rPr>
          <w:sz w:val="28"/>
          <w:szCs w:val="28"/>
        </w:rPr>
        <w:t xml:space="preserve">м прямого измерения  толщин их стенок </w:t>
      </w:r>
      <w:r w:rsidR="004D4337">
        <w:rPr>
          <w:sz w:val="28"/>
          <w:szCs w:val="28"/>
        </w:rPr>
        <w:t>из</w:t>
      </w:r>
      <w:r w:rsidRPr="00446AD4">
        <w:rPr>
          <w:sz w:val="28"/>
          <w:szCs w:val="28"/>
        </w:rPr>
        <w:t xml:space="preserve">мерительным инструментом </w:t>
      </w:r>
      <w:r w:rsidR="004D4337">
        <w:rPr>
          <w:sz w:val="28"/>
          <w:szCs w:val="28"/>
        </w:rPr>
        <w:t xml:space="preserve">для </w:t>
      </w:r>
      <w:r w:rsidRPr="00446AD4">
        <w:rPr>
          <w:sz w:val="28"/>
          <w:szCs w:val="28"/>
        </w:rPr>
        <w:t>последующего сравнения со значениями, указанными в ТУ.</w:t>
      </w:r>
    </w:p>
    <w:p w:rsidR="00395B25" w:rsidRDefault="00395B25" w:rsidP="00954006">
      <w:pPr>
        <w:pStyle w:val="22"/>
        <w:spacing w:line="360" w:lineRule="auto"/>
        <w:ind w:firstLine="708"/>
        <w:jc w:val="both"/>
        <w:rPr>
          <w:sz w:val="28"/>
          <w:szCs w:val="28"/>
        </w:rPr>
      </w:pPr>
      <w:r w:rsidRPr="00446AD4">
        <w:rPr>
          <w:sz w:val="28"/>
          <w:szCs w:val="28"/>
        </w:rPr>
        <w:t>13.</w:t>
      </w:r>
      <w:r>
        <w:rPr>
          <w:sz w:val="28"/>
          <w:szCs w:val="28"/>
        </w:rPr>
        <w:t>3.5</w:t>
      </w:r>
      <w:r w:rsidR="00954006">
        <w:rPr>
          <w:sz w:val="28"/>
          <w:szCs w:val="28"/>
        </w:rPr>
        <w:t>  </w:t>
      </w:r>
      <w:r>
        <w:rPr>
          <w:sz w:val="28"/>
          <w:szCs w:val="28"/>
        </w:rPr>
        <w:t>О</w:t>
      </w:r>
      <w:r w:rsidRPr="00EC11D2">
        <w:rPr>
          <w:sz w:val="28"/>
          <w:szCs w:val="28"/>
        </w:rPr>
        <w:t>бнаружен</w:t>
      </w:r>
      <w:r>
        <w:rPr>
          <w:sz w:val="28"/>
          <w:szCs w:val="28"/>
        </w:rPr>
        <w:t xml:space="preserve">ные </w:t>
      </w:r>
      <w:r w:rsidRPr="00EC11D2">
        <w:rPr>
          <w:sz w:val="28"/>
          <w:szCs w:val="28"/>
        </w:rPr>
        <w:t>визуально</w:t>
      </w:r>
      <w:r>
        <w:rPr>
          <w:sz w:val="28"/>
          <w:szCs w:val="28"/>
        </w:rPr>
        <w:t xml:space="preserve"> в результате </w:t>
      </w:r>
      <w:r w:rsidR="00954006">
        <w:rPr>
          <w:sz w:val="28"/>
          <w:szCs w:val="28"/>
        </w:rPr>
        <w:t>контроля</w:t>
      </w:r>
      <w:r>
        <w:rPr>
          <w:sz w:val="28"/>
          <w:szCs w:val="28"/>
        </w:rPr>
        <w:t xml:space="preserve"> дефекты (табл</w:t>
      </w:r>
      <w:r w:rsidR="00954006">
        <w:rPr>
          <w:sz w:val="28"/>
          <w:szCs w:val="28"/>
        </w:rPr>
        <w:t xml:space="preserve">ица </w:t>
      </w:r>
      <w:r>
        <w:rPr>
          <w:sz w:val="28"/>
          <w:szCs w:val="28"/>
        </w:rPr>
        <w:t>13.2)</w:t>
      </w:r>
      <w:r w:rsidRPr="00EC11D2">
        <w:rPr>
          <w:sz w:val="28"/>
          <w:szCs w:val="28"/>
        </w:rPr>
        <w:t xml:space="preserve"> при растяжении РУМ вручную на 3</w:t>
      </w:r>
      <w:r w:rsidR="00954006" w:rsidRPr="00D1528C">
        <w:rPr>
          <w:szCs w:val="28"/>
        </w:rPr>
        <w:t>–</w:t>
      </w:r>
      <w:r w:rsidRPr="00EC11D2">
        <w:rPr>
          <w:sz w:val="28"/>
          <w:szCs w:val="28"/>
        </w:rPr>
        <w:t>5</w:t>
      </w:r>
      <w:r w:rsidR="0048498A">
        <w:rPr>
          <w:sz w:val="28"/>
          <w:szCs w:val="28"/>
        </w:rPr>
        <w:t> </w:t>
      </w:r>
      <w:r w:rsidRPr="00EC11D2">
        <w:rPr>
          <w:sz w:val="28"/>
          <w:szCs w:val="28"/>
        </w:rPr>
        <w:t>% бракуются.</w:t>
      </w:r>
    </w:p>
    <w:p w:rsidR="00954006" w:rsidRDefault="00954006" w:rsidP="00B66FDB">
      <w:pPr>
        <w:pStyle w:val="22"/>
        <w:spacing w:after="0" w:line="360" w:lineRule="auto"/>
        <w:jc w:val="both"/>
        <w:rPr>
          <w:sz w:val="28"/>
          <w:szCs w:val="28"/>
        </w:rPr>
      </w:pPr>
      <w:r w:rsidRPr="00954006">
        <w:rPr>
          <w:spacing w:val="48"/>
          <w:sz w:val="26"/>
          <w:szCs w:val="26"/>
        </w:rPr>
        <w:t>Таблица</w:t>
      </w:r>
      <w:r w:rsidRPr="00954006">
        <w:rPr>
          <w:sz w:val="26"/>
          <w:szCs w:val="26"/>
        </w:rPr>
        <w:t xml:space="preserve"> 13.</w:t>
      </w:r>
      <w:r>
        <w:rPr>
          <w:sz w:val="26"/>
          <w:szCs w:val="26"/>
        </w:rPr>
        <w:t>2</w:t>
      </w:r>
      <w:r>
        <w:rPr>
          <w:szCs w:val="28"/>
        </w:rPr>
        <w:t> </w:t>
      </w:r>
      <w:r w:rsidRPr="00D1528C">
        <w:rPr>
          <w:szCs w:val="28"/>
        </w:rPr>
        <w:t>–</w:t>
      </w:r>
      <w:r>
        <w:rPr>
          <w:szCs w:val="28"/>
        </w:rPr>
        <w:t> </w:t>
      </w:r>
      <w:r w:rsidRPr="00954006">
        <w:rPr>
          <w:szCs w:val="28"/>
        </w:rPr>
        <w:t>Показатели качества РУМ для сборки ТИ из ВЧШГ раструбами</w:t>
      </w:r>
    </w:p>
    <w:tbl>
      <w:tblPr>
        <w:tblpPr w:leftFromText="180" w:rightFromText="180" w:vertAnchor="text" w:horzAnchor="margin" w:tblpXSpec="center"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740"/>
        <w:gridCol w:w="2931"/>
        <w:gridCol w:w="2940"/>
      </w:tblGrid>
      <w:tr w:rsidR="00395B25" w:rsidRPr="00EC11D2" w:rsidTr="00A635F1">
        <w:trPr>
          <w:cantSplit/>
        </w:trPr>
        <w:tc>
          <w:tcPr>
            <w:tcW w:w="363" w:type="pct"/>
            <w:vMerge w:val="restart"/>
          </w:tcPr>
          <w:p w:rsidR="00395B25" w:rsidRPr="00954006" w:rsidRDefault="00395B25" w:rsidP="00954006">
            <w:pPr>
              <w:ind w:right="279"/>
              <w:jc w:val="center"/>
            </w:pPr>
            <w:r w:rsidRPr="00954006">
              <w:t>№</w:t>
            </w:r>
          </w:p>
        </w:tc>
        <w:tc>
          <w:tcPr>
            <w:tcW w:w="1475" w:type="pct"/>
            <w:vMerge w:val="restart"/>
          </w:tcPr>
          <w:p w:rsidR="00395B25" w:rsidRPr="00954006" w:rsidRDefault="00395B25" w:rsidP="00954006">
            <w:pPr>
              <w:ind w:right="279"/>
              <w:jc w:val="center"/>
            </w:pPr>
            <w:r w:rsidRPr="00954006">
              <w:t>Показатель</w:t>
            </w:r>
          </w:p>
        </w:tc>
        <w:tc>
          <w:tcPr>
            <w:tcW w:w="3161" w:type="pct"/>
            <w:gridSpan w:val="2"/>
          </w:tcPr>
          <w:p w:rsidR="00395B25" w:rsidRPr="00954006" w:rsidRDefault="00395B25" w:rsidP="00954006">
            <w:pPr>
              <w:ind w:right="279"/>
              <w:jc w:val="center"/>
            </w:pPr>
            <w:r w:rsidRPr="00954006">
              <w:t>Отклонения показателя внешнего вида</w:t>
            </w:r>
          </w:p>
        </w:tc>
      </w:tr>
      <w:tr w:rsidR="00395B25" w:rsidRPr="00EC11D2" w:rsidTr="00A635F1">
        <w:trPr>
          <w:cantSplit/>
        </w:trPr>
        <w:tc>
          <w:tcPr>
            <w:tcW w:w="363" w:type="pct"/>
            <w:vMerge/>
          </w:tcPr>
          <w:p w:rsidR="00395B25" w:rsidRPr="00954006" w:rsidRDefault="00395B25" w:rsidP="00954006">
            <w:pPr>
              <w:ind w:right="279"/>
              <w:jc w:val="center"/>
            </w:pPr>
          </w:p>
        </w:tc>
        <w:tc>
          <w:tcPr>
            <w:tcW w:w="1475" w:type="pct"/>
            <w:vMerge/>
          </w:tcPr>
          <w:p w:rsidR="00395B25" w:rsidRPr="00954006" w:rsidRDefault="00395B25" w:rsidP="00954006">
            <w:pPr>
              <w:ind w:right="279"/>
              <w:jc w:val="center"/>
            </w:pPr>
          </w:p>
        </w:tc>
        <w:tc>
          <w:tcPr>
            <w:tcW w:w="1578" w:type="pct"/>
          </w:tcPr>
          <w:p w:rsidR="00395B25" w:rsidRPr="00954006" w:rsidRDefault="00954006" w:rsidP="00954006">
            <w:pPr>
              <w:ind w:right="279"/>
              <w:jc w:val="center"/>
            </w:pPr>
            <w:r w:rsidRPr="00954006">
              <w:t>р</w:t>
            </w:r>
            <w:r w:rsidR="00395B25" w:rsidRPr="00954006">
              <w:t>абочая поверхность</w:t>
            </w:r>
          </w:p>
        </w:tc>
        <w:tc>
          <w:tcPr>
            <w:tcW w:w="1583" w:type="pct"/>
          </w:tcPr>
          <w:p w:rsidR="00395B25" w:rsidRPr="00954006" w:rsidRDefault="00954006" w:rsidP="00954006">
            <w:pPr>
              <w:ind w:right="279"/>
              <w:jc w:val="center"/>
            </w:pPr>
            <w:r w:rsidRPr="00954006">
              <w:t>н</w:t>
            </w:r>
            <w:r w:rsidR="00395B25" w:rsidRPr="00954006">
              <w:t>ерабочая поверхность</w:t>
            </w:r>
          </w:p>
        </w:tc>
      </w:tr>
      <w:tr w:rsidR="00954006" w:rsidRPr="00EC11D2" w:rsidTr="00A635F1">
        <w:trPr>
          <w:cantSplit/>
          <w:trHeight w:hRule="exact" w:val="57"/>
        </w:trPr>
        <w:tc>
          <w:tcPr>
            <w:tcW w:w="363" w:type="pct"/>
          </w:tcPr>
          <w:p w:rsidR="00954006" w:rsidRPr="00954006" w:rsidRDefault="00954006" w:rsidP="00954006">
            <w:pPr>
              <w:ind w:right="279"/>
              <w:jc w:val="center"/>
            </w:pPr>
          </w:p>
        </w:tc>
        <w:tc>
          <w:tcPr>
            <w:tcW w:w="1475" w:type="pct"/>
          </w:tcPr>
          <w:p w:rsidR="00954006" w:rsidRPr="00954006" w:rsidRDefault="00954006" w:rsidP="00954006">
            <w:pPr>
              <w:ind w:right="279"/>
              <w:jc w:val="center"/>
            </w:pPr>
          </w:p>
        </w:tc>
        <w:tc>
          <w:tcPr>
            <w:tcW w:w="1578" w:type="pct"/>
          </w:tcPr>
          <w:p w:rsidR="00954006" w:rsidRPr="00954006" w:rsidRDefault="00954006" w:rsidP="00954006">
            <w:pPr>
              <w:ind w:right="279"/>
              <w:jc w:val="center"/>
            </w:pPr>
          </w:p>
        </w:tc>
        <w:tc>
          <w:tcPr>
            <w:tcW w:w="1583" w:type="pct"/>
          </w:tcPr>
          <w:p w:rsidR="00954006" w:rsidRPr="00954006" w:rsidRDefault="00954006" w:rsidP="00954006">
            <w:pPr>
              <w:ind w:right="279"/>
              <w:jc w:val="center"/>
            </w:pPr>
          </w:p>
        </w:tc>
      </w:tr>
      <w:tr w:rsidR="00395B25" w:rsidRPr="00EC11D2" w:rsidTr="00A635F1">
        <w:trPr>
          <w:cantSplit/>
        </w:trPr>
        <w:tc>
          <w:tcPr>
            <w:tcW w:w="363" w:type="pct"/>
          </w:tcPr>
          <w:p w:rsidR="00395B25" w:rsidRPr="00954006" w:rsidRDefault="00395B25" w:rsidP="00A635F1">
            <w:pPr>
              <w:tabs>
                <w:tab w:val="left" w:pos="0"/>
              </w:tabs>
              <w:jc w:val="center"/>
            </w:pPr>
            <w:r w:rsidRPr="00954006">
              <w:t>1</w:t>
            </w:r>
          </w:p>
        </w:tc>
        <w:tc>
          <w:tcPr>
            <w:tcW w:w="1475" w:type="pct"/>
          </w:tcPr>
          <w:p w:rsidR="00395B25" w:rsidRPr="00954006" w:rsidRDefault="00395B25" w:rsidP="00395B25">
            <w:pPr>
              <w:ind w:right="279"/>
              <w:jc w:val="center"/>
            </w:pPr>
            <w:r w:rsidRPr="00954006">
              <w:t>Трещина</w:t>
            </w:r>
          </w:p>
        </w:tc>
        <w:tc>
          <w:tcPr>
            <w:tcW w:w="3161" w:type="pct"/>
            <w:gridSpan w:val="2"/>
          </w:tcPr>
          <w:p w:rsidR="00395B25" w:rsidRPr="00954006" w:rsidRDefault="00395B25" w:rsidP="00395B25">
            <w:pPr>
              <w:ind w:right="279"/>
              <w:jc w:val="center"/>
            </w:pPr>
            <w:r w:rsidRPr="00954006">
              <w:t>Не допускается</w:t>
            </w:r>
          </w:p>
        </w:tc>
      </w:tr>
      <w:tr w:rsidR="00395B25" w:rsidRPr="00EC11D2" w:rsidTr="00A635F1">
        <w:trPr>
          <w:cantSplit/>
        </w:trPr>
        <w:tc>
          <w:tcPr>
            <w:tcW w:w="363" w:type="pct"/>
          </w:tcPr>
          <w:p w:rsidR="00395B25" w:rsidRPr="00954006" w:rsidRDefault="00395B25" w:rsidP="00A635F1">
            <w:pPr>
              <w:tabs>
                <w:tab w:val="left" w:pos="0"/>
              </w:tabs>
              <w:jc w:val="center"/>
            </w:pPr>
            <w:r w:rsidRPr="00954006">
              <w:t>2</w:t>
            </w:r>
          </w:p>
        </w:tc>
        <w:tc>
          <w:tcPr>
            <w:tcW w:w="1475" w:type="pct"/>
          </w:tcPr>
          <w:p w:rsidR="00395B25" w:rsidRPr="00954006" w:rsidRDefault="00395B25" w:rsidP="00395B25">
            <w:pPr>
              <w:ind w:right="279"/>
            </w:pPr>
            <w:r w:rsidRPr="00954006">
              <w:t>Возвышения, углубления, недопрессовка</w:t>
            </w:r>
          </w:p>
        </w:tc>
        <w:tc>
          <w:tcPr>
            <w:tcW w:w="1578" w:type="pct"/>
          </w:tcPr>
          <w:p w:rsidR="00395B25" w:rsidRPr="00954006" w:rsidRDefault="00395B25" w:rsidP="00395B25">
            <w:pPr>
              <w:ind w:right="279"/>
            </w:pPr>
            <w:r w:rsidRPr="00954006">
              <w:t xml:space="preserve">Не допускается более: 3 шт., высотой (глубиной) от </w:t>
            </w:r>
          </w:p>
          <w:p w:rsidR="00395B25" w:rsidRPr="00954006" w:rsidRDefault="00395B25" w:rsidP="00395B25">
            <w:pPr>
              <w:ind w:right="279"/>
            </w:pPr>
            <w:r w:rsidRPr="00954006">
              <w:t>0,7 до 1</w:t>
            </w:r>
            <w:r w:rsidR="004D4337">
              <w:t xml:space="preserve"> мм</w:t>
            </w:r>
            <w:r w:rsidRPr="00954006">
              <w:t xml:space="preserve">, шириной (длиной) </w:t>
            </w:r>
            <w:r w:rsidR="004D4337">
              <w:t>– мм</w:t>
            </w:r>
          </w:p>
        </w:tc>
        <w:tc>
          <w:tcPr>
            <w:tcW w:w="1583" w:type="pct"/>
          </w:tcPr>
          <w:p w:rsidR="00395B25" w:rsidRPr="00954006" w:rsidRDefault="00395B25" w:rsidP="00395B25">
            <w:pPr>
              <w:ind w:right="279"/>
            </w:pPr>
            <w:r w:rsidRPr="00954006">
              <w:t xml:space="preserve">Не допускается более: 3 шт.высотой (глубиной) от 1 до </w:t>
            </w:r>
            <w:smartTag w:uri="urn:schemas-microsoft-com:office:smarttags" w:element="metricconverter">
              <w:smartTagPr>
                <w:attr w:name="ProductID" w:val="2 мм"/>
              </w:smartTagPr>
              <w:r w:rsidRPr="00954006">
                <w:t>2 мм</w:t>
              </w:r>
            </w:smartTag>
            <w:r w:rsidRPr="00954006">
              <w:t xml:space="preserve">, шириной и длиной </w:t>
            </w:r>
            <w:smartTag w:uri="urn:schemas-microsoft-com:office:smarttags" w:element="metricconverter">
              <w:smartTagPr>
                <w:attr w:name="ProductID" w:val="5 мм"/>
              </w:smartTagPr>
              <w:r w:rsidRPr="00954006">
                <w:t>5 мм</w:t>
              </w:r>
            </w:smartTag>
            <w:r w:rsidRPr="00954006">
              <w:t xml:space="preserve"> </w:t>
            </w:r>
          </w:p>
        </w:tc>
      </w:tr>
      <w:tr w:rsidR="00395B25" w:rsidRPr="00EC11D2" w:rsidTr="00A635F1">
        <w:trPr>
          <w:cantSplit/>
        </w:trPr>
        <w:tc>
          <w:tcPr>
            <w:tcW w:w="363" w:type="pct"/>
          </w:tcPr>
          <w:p w:rsidR="00395B25" w:rsidRPr="00954006" w:rsidRDefault="00395B25" w:rsidP="00A635F1">
            <w:pPr>
              <w:tabs>
                <w:tab w:val="left" w:pos="0"/>
              </w:tabs>
              <w:jc w:val="center"/>
            </w:pPr>
            <w:r w:rsidRPr="00954006">
              <w:t>3</w:t>
            </w:r>
          </w:p>
        </w:tc>
        <w:tc>
          <w:tcPr>
            <w:tcW w:w="1475" w:type="pct"/>
          </w:tcPr>
          <w:p w:rsidR="00395B25" w:rsidRPr="00954006" w:rsidRDefault="00395B25" w:rsidP="00395B25">
            <w:pPr>
              <w:ind w:right="279"/>
            </w:pPr>
            <w:r w:rsidRPr="00954006">
              <w:t>Смещение по плоскости разъема пресс-формы</w:t>
            </w:r>
          </w:p>
        </w:tc>
        <w:tc>
          <w:tcPr>
            <w:tcW w:w="1578" w:type="pct"/>
          </w:tcPr>
          <w:p w:rsidR="00395B25" w:rsidRPr="00954006" w:rsidRDefault="00395B25" w:rsidP="00395B25">
            <w:pPr>
              <w:ind w:right="279"/>
            </w:pPr>
            <w:r w:rsidRPr="00954006">
              <w:t xml:space="preserve">Не допускается более </w:t>
            </w:r>
            <w:smartTag w:uri="urn:schemas-microsoft-com:office:smarttags" w:element="metricconverter">
              <w:smartTagPr>
                <w:attr w:name="ProductID" w:val="0,5 мм"/>
              </w:smartTagPr>
              <w:r w:rsidRPr="00954006">
                <w:t>0,5 мм</w:t>
              </w:r>
            </w:smartTag>
          </w:p>
        </w:tc>
        <w:tc>
          <w:tcPr>
            <w:tcW w:w="1583" w:type="pct"/>
          </w:tcPr>
          <w:p w:rsidR="00395B25" w:rsidRPr="00954006" w:rsidRDefault="00395B25" w:rsidP="00395B25">
            <w:pPr>
              <w:ind w:right="279"/>
            </w:pPr>
            <w:r w:rsidRPr="00954006">
              <w:t xml:space="preserve">Не допускается более </w:t>
            </w:r>
          </w:p>
          <w:p w:rsidR="00395B25" w:rsidRPr="00954006" w:rsidRDefault="00395B25" w:rsidP="00395B25">
            <w:pPr>
              <w:ind w:right="279"/>
            </w:pPr>
            <w:smartTag w:uri="urn:schemas-microsoft-com:office:smarttags" w:element="metricconverter">
              <w:smartTagPr>
                <w:attr w:name="ProductID" w:val="1 мм"/>
              </w:smartTagPr>
              <w:r w:rsidRPr="00954006">
                <w:t>1 мм</w:t>
              </w:r>
            </w:smartTag>
          </w:p>
        </w:tc>
      </w:tr>
      <w:tr w:rsidR="00395B25" w:rsidRPr="00EC11D2" w:rsidTr="00A635F1">
        <w:trPr>
          <w:cantSplit/>
        </w:trPr>
        <w:tc>
          <w:tcPr>
            <w:tcW w:w="363" w:type="pct"/>
          </w:tcPr>
          <w:p w:rsidR="00395B25" w:rsidRPr="00954006" w:rsidRDefault="00395B25" w:rsidP="00A635F1">
            <w:pPr>
              <w:tabs>
                <w:tab w:val="left" w:pos="0"/>
              </w:tabs>
              <w:jc w:val="center"/>
            </w:pPr>
            <w:r w:rsidRPr="00954006">
              <w:t>4</w:t>
            </w:r>
          </w:p>
        </w:tc>
        <w:tc>
          <w:tcPr>
            <w:tcW w:w="1475" w:type="pct"/>
          </w:tcPr>
          <w:p w:rsidR="00395B25" w:rsidRPr="00954006" w:rsidRDefault="00395B25" w:rsidP="00395B25">
            <w:pPr>
              <w:ind w:right="279"/>
            </w:pPr>
            <w:r w:rsidRPr="00954006">
              <w:t xml:space="preserve">Выпрессовка </w:t>
            </w:r>
          </w:p>
        </w:tc>
        <w:tc>
          <w:tcPr>
            <w:tcW w:w="1578" w:type="pct"/>
          </w:tcPr>
          <w:p w:rsidR="00395B25" w:rsidRPr="00954006" w:rsidRDefault="00395B25" w:rsidP="00395B25">
            <w:pPr>
              <w:ind w:right="279"/>
            </w:pPr>
            <w:r w:rsidRPr="00954006">
              <w:t xml:space="preserve">Не допускается высотой более </w:t>
            </w:r>
            <w:smartTag w:uri="urn:schemas-microsoft-com:office:smarttags" w:element="metricconverter">
              <w:smartTagPr>
                <w:attr w:name="ProductID" w:val="1 мм"/>
              </w:smartTagPr>
              <w:r w:rsidRPr="00954006">
                <w:t>1 мм</w:t>
              </w:r>
            </w:smartTag>
            <w:r w:rsidRPr="00954006">
              <w:t xml:space="preserve"> по всему периметру</w:t>
            </w:r>
          </w:p>
        </w:tc>
        <w:tc>
          <w:tcPr>
            <w:tcW w:w="1583" w:type="pct"/>
          </w:tcPr>
          <w:p w:rsidR="00395B25" w:rsidRPr="00954006" w:rsidRDefault="00395B25" w:rsidP="00395B25">
            <w:pPr>
              <w:ind w:right="279"/>
            </w:pPr>
            <w:r w:rsidRPr="00954006">
              <w:t xml:space="preserve">Не допускается </w:t>
            </w:r>
          </w:p>
          <w:p w:rsidR="00395B25" w:rsidRPr="00954006" w:rsidRDefault="00395B25" w:rsidP="00395B25">
            <w:pPr>
              <w:ind w:right="279"/>
            </w:pPr>
            <w:r w:rsidRPr="00954006">
              <w:t xml:space="preserve">высотой более </w:t>
            </w:r>
            <w:smartTag w:uri="urn:schemas-microsoft-com:office:smarttags" w:element="metricconverter">
              <w:smartTagPr>
                <w:attr w:name="ProductID" w:val="2 мм"/>
              </w:smartTagPr>
              <w:r w:rsidRPr="00954006">
                <w:t>2 мм</w:t>
              </w:r>
            </w:smartTag>
            <w:r w:rsidRPr="00954006">
              <w:t xml:space="preserve"> по всему периметру</w:t>
            </w:r>
          </w:p>
        </w:tc>
      </w:tr>
      <w:tr w:rsidR="00395B25" w:rsidRPr="00EC11D2" w:rsidTr="00A635F1">
        <w:trPr>
          <w:cantSplit/>
        </w:trPr>
        <w:tc>
          <w:tcPr>
            <w:tcW w:w="363" w:type="pct"/>
          </w:tcPr>
          <w:p w:rsidR="00395B25" w:rsidRPr="00954006" w:rsidRDefault="00395B25" w:rsidP="00A635F1">
            <w:pPr>
              <w:tabs>
                <w:tab w:val="left" w:pos="0"/>
              </w:tabs>
              <w:jc w:val="center"/>
            </w:pPr>
            <w:r w:rsidRPr="00954006">
              <w:t>5</w:t>
            </w:r>
          </w:p>
        </w:tc>
        <w:tc>
          <w:tcPr>
            <w:tcW w:w="1475" w:type="pct"/>
          </w:tcPr>
          <w:p w:rsidR="00395B25" w:rsidRPr="00954006" w:rsidRDefault="00395B25" w:rsidP="00395B25">
            <w:pPr>
              <w:ind w:right="279"/>
            </w:pPr>
            <w:r w:rsidRPr="00954006">
              <w:t>Втянутая кромка</w:t>
            </w:r>
          </w:p>
        </w:tc>
        <w:tc>
          <w:tcPr>
            <w:tcW w:w="1578" w:type="pct"/>
          </w:tcPr>
          <w:p w:rsidR="00395B25" w:rsidRPr="00954006" w:rsidRDefault="00395B25" w:rsidP="00395B25">
            <w:pPr>
              <w:ind w:right="279"/>
            </w:pPr>
            <w:r w:rsidRPr="00954006">
              <w:t xml:space="preserve">Не допускается глубиной более </w:t>
            </w:r>
            <w:smartTag w:uri="urn:schemas-microsoft-com:office:smarttags" w:element="metricconverter">
              <w:smartTagPr>
                <w:attr w:name="ProductID" w:val="1 мм"/>
              </w:smartTagPr>
              <w:r w:rsidRPr="00954006">
                <w:t>1 мм</w:t>
              </w:r>
            </w:smartTag>
            <w:r w:rsidRPr="00954006">
              <w:t xml:space="preserve"> </w:t>
            </w:r>
          </w:p>
        </w:tc>
        <w:tc>
          <w:tcPr>
            <w:tcW w:w="1583" w:type="pct"/>
          </w:tcPr>
          <w:p w:rsidR="00395B25" w:rsidRPr="00954006" w:rsidRDefault="00395B25" w:rsidP="00395B25">
            <w:pPr>
              <w:ind w:right="279"/>
            </w:pPr>
            <w:r w:rsidRPr="00954006">
              <w:t xml:space="preserve">Не допускается </w:t>
            </w:r>
          </w:p>
          <w:p w:rsidR="00395B25" w:rsidRPr="00954006" w:rsidRDefault="00395B25" w:rsidP="00395B25">
            <w:pPr>
              <w:ind w:right="279"/>
            </w:pPr>
            <w:r w:rsidRPr="00954006">
              <w:t xml:space="preserve">глубиной более </w:t>
            </w:r>
            <w:smartTag w:uri="urn:schemas-microsoft-com:office:smarttags" w:element="metricconverter">
              <w:smartTagPr>
                <w:attr w:name="ProductID" w:val="2 мм"/>
              </w:smartTagPr>
              <w:r w:rsidRPr="00954006">
                <w:t>2 мм</w:t>
              </w:r>
            </w:smartTag>
          </w:p>
        </w:tc>
      </w:tr>
      <w:tr w:rsidR="00395B25" w:rsidRPr="00EC11D2" w:rsidTr="00A635F1">
        <w:trPr>
          <w:cantSplit/>
        </w:trPr>
        <w:tc>
          <w:tcPr>
            <w:tcW w:w="363" w:type="pct"/>
          </w:tcPr>
          <w:p w:rsidR="00395B25" w:rsidRPr="00954006" w:rsidRDefault="00395B25" w:rsidP="00A635F1">
            <w:pPr>
              <w:tabs>
                <w:tab w:val="left" w:pos="0"/>
              </w:tabs>
              <w:jc w:val="center"/>
            </w:pPr>
            <w:r w:rsidRPr="00954006">
              <w:t>6</w:t>
            </w:r>
          </w:p>
        </w:tc>
        <w:tc>
          <w:tcPr>
            <w:tcW w:w="1475" w:type="pct"/>
          </w:tcPr>
          <w:p w:rsidR="00395B25" w:rsidRPr="00954006" w:rsidRDefault="00395B25" w:rsidP="00395B25">
            <w:pPr>
              <w:ind w:right="279"/>
            </w:pPr>
            <w:r w:rsidRPr="00954006">
              <w:t>Срез, обрыв</w:t>
            </w:r>
          </w:p>
        </w:tc>
        <w:tc>
          <w:tcPr>
            <w:tcW w:w="1578" w:type="pct"/>
          </w:tcPr>
          <w:p w:rsidR="00395B25" w:rsidRPr="00954006" w:rsidRDefault="00395B25" w:rsidP="00395B25">
            <w:pPr>
              <w:ind w:right="279"/>
            </w:pPr>
            <w:r w:rsidRPr="00954006">
              <w:t xml:space="preserve">Не допускается глубиной более </w:t>
            </w:r>
            <w:smartTag w:uri="urn:schemas-microsoft-com:office:smarttags" w:element="metricconverter">
              <w:smartTagPr>
                <w:attr w:name="ProductID" w:val="0,7 мм"/>
              </w:smartTagPr>
              <w:r w:rsidRPr="00954006">
                <w:t>0,7 мм</w:t>
              </w:r>
            </w:smartTag>
          </w:p>
        </w:tc>
        <w:tc>
          <w:tcPr>
            <w:tcW w:w="1583" w:type="pct"/>
          </w:tcPr>
          <w:p w:rsidR="00395B25" w:rsidRPr="00954006" w:rsidRDefault="00395B25" w:rsidP="00395B25">
            <w:pPr>
              <w:ind w:right="279"/>
            </w:pPr>
            <w:r w:rsidRPr="00954006">
              <w:t xml:space="preserve">Не допускается </w:t>
            </w:r>
          </w:p>
          <w:p w:rsidR="00395B25" w:rsidRPr="00954006" w:rsidRDefault="00395B25" w:rsidP="00395B25">
            <w:pPr>
              <w:ind w:right="279"/>
            </w:pPr>
            <w:r w:rsidRPr="00954006">
              <w:t xml:space="preserve">глубиной более </w:t>
            </w:r>
            <w:smartTag w:uri="urn:schemas-microsoft-com:office:smarttags" w:element="metricconverter">
              <w:smartTagPr>
                <w:attr w:name="ProductID" w:val="1 мм"/>
              </w:smartTagPr>
              <w:r w:rsidRPr="00954006">
                <w:t>1 мм</w:t>
              </w:r>
            </w:smartTag>
            <w:r w:rsidRPr="00954006">
              <w:t xml:space="preserve">, </w:t>
            </w:r>
          </w:p>
          <w:p w:rsidR="00395B25" w:rsidRPr="00954006" w:rsidRDefault="00395B25" w:rsidP="00395B25">
            <w:pPr>
              <w:ind w:right="279"/>
            </w:pPr>
            <w:r w:rsidRPr="00954006">
              <w:t>без ограничения длины</w:t>
            </w:r>
          </w:p>
        </w:tc>
      </w:tr>
      <w:tr w:rsidR="00395B25" w:rsidRPr="00EC11D2" w:rsidTr="00A635F1">
        <w:trPr>
          <w:cantSplit/>
        </w:trPr>
        <w:tc>
          <w:tcPr>
            <w:tcW w:w="363" w:type="pct"/>
          </w:tcPr>
          <w:p w:rsidR="00395B25" w:rsidRPr="00954006" w:rsidRDefault="00395B25" w:rsidP="00A635F1">
            <w:pPr>
              <w:tabs>
                <w:tab w:val="left" w:pos="0"/>
              </w:tabs>
              <w:jc w:val="center"/>
            </w:pPr>
            <w:r w:rsidRPr="00954006">
              <w:t>7</w:t>
            </w:r>
          </w:p>
        </w:tc>
        <w:tc>
          <w:tcPr>
            <w:tcW w:w="1475" w:type="pct"/>
          </w:tcPr>
          <w:p w:rsidR="00395B25" w:rsidRPr="00954006" w:rsidRDefault="00395B25" w:rsidP="00395B25">
            <w:pPr>
              <w:ind w:right="279"/>
            </w:pPr>
            <w:r w:rsidRPr="00954006">
              <w:t>Пузырь</w:t>
            </w:r>
          </w:p>
        </w:tc>
        <w:tc>
          <w:tcPr>
            <w:tcW w:w="1578" w:type="pct"/>
          </w:tcPr>
          <w:p w:rsidR="00395B25" w:rsidRPr="00954006" w:rsidRDefault="00395B25" w:rsidP="00395B25">
            <w:pPr>
              <w:ind w:right="279"/>
            </w:pPr>
            <w:r w:rsidRPr="00954006">
              <w:t>Не допускается</w:t>
            </w:r>
          </w:p>
        </w:tc>
        <w:tc>
          <w:tcPr>
            <w:tcW w:w="1583" w:type="pct"/>
          </w:tcPr>
          <w:p w:rsidR="00395B25" w:rsidRPr="00954006" w:rsidRDefault="00395B25" w:rsidP="00395B25">
            <w:pPr>
              <w:ind w:right="279"/>
            </w:pPr>
            <w:r w:rsidRPr="00954006">
              <w:t xml:space="preserve">Не допускается диаметром более </w:t>
            </w:r>
            <w:smartTag w:uri="urn:schemas-microsoft-com:office:smarttags" w:element="metricconverter">
              <w:smartTagPr>
                <w:attr w:name="ProductID" w:val="2 мм"/>
              </w:smartTagPr>
              <w:r w:rsidRPr="00954006">
                <w:t>2 мм</w:t>
              </w:r>
            </w:smartTag>
          </w:p>
        </w:tc>
      </w:tr>
      <w:tr w:rsidR="00395B25" w:rsidRPr="00EC11D2" w:rsidTr="00A635F1">
        <w:trPr>
          <w:cantSplit/>
        </w:trPr>
        <w:tc>
          <w:tcPr>
            <w:tcW w:w="363" w:type="pct"/>
          </w:tcPr>
          <w:p w:rsidR="00395B25" w:rsidRPr="00954006" w:rsidRDefault="00395B25" w:rsidP="00A635F1">
            <w:pPr>
              <w:tabs>
                <w:tab w:val="left" w:pos="0"/>
              </w:tabs>
              <w:jc w:val="center"/>
            </w:pPr>
            <w:r w:rsidRPr="00954006">
              <w:t>8</w:t>
            </w:r>
          </w:p>
        </w:tc>
        <w:tc>
          <w:tcPr>
            <w:tcW w:w="1475" w:type="pct"/>
          </w:tcPr>
          <w:p w:rsidR="00395B25" w:rsidRPr="00954006" w:rsidRDefault="00395B25" w:rsidP="00395B25">
            <w:pPr>
              <w:ind w:right="279"/>
            </w:pPr>
            <w:r w:rsidRPr="00954006">
              <w:t xml:space="preserve">Пористость поверхности </w:t>
            </w:r>
          </w:p>
          <w:p w:rsidR="00395B25" w:rsidRPr="00954006" w:rsidRDefault="00395B25" w:rsidP="00395B25">
            <w:pPr>
              <w:ind w:right="279"/>
            </w:pPr>
          </w:p>
        </w:tc>
        <w:tc>
          <w:tcPr>
            <w:tcW w:w="1578" w:type="pct"/>
          </w:tcPr>
          <w:p w:rsidR="00395B25" w:rsidRPr="00954006" w:rsidRDefault="00395B25" w:rsidP="00395B25">
            <w:pPr>
              <w:ind w:right="279"/>
            </w:pPr>
            <w:r w:rsidRPr="00954006">
              <w:t>Не допускается</w:t>
            </w:r>
          </w:p>
        </w:tc>
        <w:tc>
          <w:tcPr>
            <w:tcW w:w="1583" w:type="pct"/>
          </w:tcPr>
          <w:p w:rsidR="00395B25" w:rsidRPr="00954006" w:rsidRDefault="00395B25" w:rsidP="00395B25">
            <w:pPr>
              <w:ind w:right="279"/>
            </w:pPr>
            <w:r w:rsidRPr="00954006">
              <w:t xml:space="preserve">Не допускается шириной, (длиной) более </w:t>
            </w:r>
            <w:smartTag w:uri="urn:schemas-microsoft-com:office:smarttags" w:element="metricconverter">
              <w:smartTagPr>
                <w:attr w:name="ProductID" w:val="2 мм"/>
              </w:smartTagPr>
              <w:r w:rsidRPr="00954006">
                <w:t>2 мм</w:t>
              </w:r>
            </w:smartTag>
            <w:r w:rsidRPr="00954006">
              <w:t xml:space="preserve"> и 3 шт. </w:t>
            </w:r>
          </w:p>
        </w:tc>
      </w:tr>
      <w:tr w:rsidR="00395B25" w:rsidRPr="00A61C8A" w:rsidTr="00A635F1">
        <w:trPr>
          <w:cantSplit/>
        </w:trPr>
        <w:tc>
          <w:tcPr>
            <w:tcW w:w="363" w:type="pct"/>
          </w:tcPr>
          <w:p w:rsidR="00395B25" w:rsidRPr="00954006" w:rsidRDefault="00395B25" w:rsidP="00A635F1">
            <w:pPr>
              <w:tabs>
                <w:tab w:val="left" w:pos="0"/>
              </w:tabs>
              <w:jc w:val="center"/>
            </w:pPr>
            <w:r w:rsidRPr="00954006">
              <w:t>9</w:t>
            </w:r>
          </w:p>
        </w:tc>
        <w:tc>
          <w:tcPr>
            <w:tcW w:w="1475" w:type="pct"/>
          </w:tcPr>
          <w:p w:rsidR="00395B25" w:rsidRPr="00954006" w:rsidRDefault="00395B25" w:rsidP="00395B25">
            <w:pPr>
              <w:ind w:right="279"/>
            </w:pPr>
            <w:r w:rsidRPr="00954006">
              <w:t>Пористость сечения</w:t>
            </w:r>
          </w:p>
        </w:tc>
        <w:tc>
          <w:tcPr>
            <w:tcW w:w="3161" w:type="pct"/>
            <w:gridSpan w:val="2"/>
          </w:tcPr>
          <w:p w:rsidR="00395B25" w:rsidRPr="00954006" w:rsidRDefault="00395B25" w:rsidP="00395B25">
            <w:pPr>
              <w:ind w:right="279"/>
            </w:pPr>
            <w:r w:rsidRPr="00954006">
              <w:t>Не допускается</w:t>
            </w:r>
          </w:p>
        </w:tc>
      </w:tr>
      <w:tr w:rsidR="00395B25" w:rsidRPr="00A61C8A" w:rsidTr="00A635F1">
        <w:trPr>
          <w:cantSplit/>
          <w:trHeight w:val="640"/>
        </w:trPr>
        <w:tc>
          <w:tcPr>
            <w:tcW w:w="363" w:type="pct"/>
            <w:tcBorders>
              <w:bottom w:val="single" w:sz="4" w:space="0" w:color="auto"/>
            </w:tcBorders>
          </w:tcPr>
          <w:p w:rsidR="00395B25" w:rsidRPr="00954006" w:rsidRDefault="00395B25" w:rsidP="00A635F1">
            <w:pPr>
              <w:tabs>
                <w:tab w:val="left" w:pos="0"/>
              </w:tabs>
              <w:jc w:val="center"/>
            </w:pPr>
            <w:r w:rsidRPr="00954006">
              <w:t>10</w:t>
            </w:r>
          </w:p>
        </w:tc>
        <w:tc>
          <w:tcPr>
            <w:tcW w:w="1475" w:type="pct"/>
            <w:tcBorders>
              <w:bottom w:val="single" w:sz="4" w:space="0" w:color="auto"/>
            </w:tcBorders>
          </w:tcPr>
          <w:p w:rsidR="00395B25" w:rsidRPr="00954006" w:rsidRDefault="00395B25" w:rsidP="00395B25">
            <w:pPr>
              <w:ind w:right="279"/>
            </w:pPr>
            <w:r w:rsidRPr="00954006">
              <w:t>Следы обработки, разноцвет, разнотон</w:t>
            </w:r>
          </w:p>
        </w:tc>
        <w:tc>
          <w:tcPr>
            <w:tcW w:w="3161" w:type="pct"/>
            <w:gridSpan w:val="2"/>
            <w:tcBorders>
              <w:bottom w:val="single" w:sz="4" w:space="0" w:color="auto"/>
            </w:tcBorders>
          </w:tcPr>
          <w:p w:rsidR="00395B25" w:rsidRPr="00954006" w:rsidRDefault="00395B25" w:rsidP="00395B25">
            <w:pPr>
              <w:ind w:right="279"/>
            </w:pPr>
            <w:r w:rsidRPr="00954006">
              <w:t>Допускаются</w:t>
            </w:r>
          </w:p>
        </w:tc>
      </w:tr>
    </w:tbl>
    <w:p w:rsidR="00395B25" w:rsidRDefault="00395B25" w:rsidP="00395B25">
      <w:pPr>
        <w:pStyle w:val="22"/>
        <w:spacing w:line="360" w:lineRule="auto"/>
        <w:rPr>
          <w:sz w:val="28"/>
          <w:szCs w:val="28"/>
        </w:rPr>
      </w:pPr>
    </w:p>
    <w:p w:rsidR="00395B25" w:rsidRDefault="00395B25" w:rsidP="00954006">
      <w:pPr>
        <w:pStyle w:val="22"/>
        <w:spacing w:after="0" w:line="360" w:lineRule="auto"/>
        <w:ind w:firstLine="708"/>
        <w:jc w:val="both"/>
        <w:rPr>
          <w:sz w:val="28"/>
          <w:szCs w:val="28"/>
        </w:rPr>
      </w:pPr>
      <w:r>
        <w:rPr>
          <w:sz w:val="28"/>
          <w:szCs w:val="28"/>
        </w:rPr>
        <w:t>13.6</w:t>
      </w:r>
      <w:r w:rsidR="00954006">
        <w:rPr>
          <w:sz w:val="28"/>
          <w:szCs w:val="28"/>
        </w:rPr>
        <w:t>  </w:t>
      </w:r>
      <w:r>
        <w:rPr>
          <w:sz w:val="28"/>
          <w:szCs w:val="28"/>
        </w:rPr>
        <w:t xml:space="preserve">Следует контролировать </w:t>
      </w:r>
      <w:r w:rsidRPr="00446AD4">
        <w:rPr>
          <w:sz w:val="28"/>
          <w:szCs w:val="28"/>
        </w:rPr>
        <w:t>кривизн</w:t>
      </w:r>
      <w:r>
        <w:rPr>
          <w:sz w:val="28"/>
          <w:szCs w:val="28"/>
        </w:rPr>
        <w:t>у</w:t>
      </w:r>
      <w:r w:rsidRPr="00446AD4">
        <w:rPr>
          <w:sz w:val="28"/>
          <w:szCs w:val="28"/>
        </w:rPr>
        <w:t xml:space="preserve"> труб из ВЧШГ визуально, а при возникших сомнениях пут</w:t>
      </w:r>
      <w:r>
        <w:rPr>
          <w:sz w:val="28"/>
          <w:szCs w:val="28"/>
        </w:rPr>
        <w:t>е</w:t>
      </w:r>
      <w:r w:rsidRPr="00446AD4">
        <w:rPr>
          <w:sz w:val="28"/>
          <w:szCs w:val="28"/>
        </w:rPr>
        <w:t xml:space="preserve">м прокатывания по двум опорам или вращением вокруг своей оси на роликах, расстояние между которыми в каждом случае не менее 2/3 стандартной длины трубы, </w:t>
      </w:r>
      <w:r w:rsidRPr="00B66FDB">
        <w:rPr>
          <w:i/>
          <w:sz w:val="28"/>
          <w:szCs w:val="28"/>
        </w:rPr>
        <w:t>L</w:t>
      </w:r>
      <w:r w:rsidRPr="00446AD4">
        <w:rPr>
          <w:sz w:val="28"/>
          <w:szCs w:val="28"/>
        </w:rPr>
        <w:t xml:space="preserve">. Точка максимального отклонения от действительной оси не должно превышать 0,125 %  </w:t>
      </w:r>
      <w:r w:rsidRPr="00B66FDB">
        <w:rPr>
          <w:i/>
          <w:sz w:val="28"/>
          <w:szCs w:val="28"/>
        </w:rPr>
        <w:t>L</w:t>
      </w:r>
      <w:r w:rsidRPr="00446AD4">
        <w:rPr>
          <w:sz w:val="28"/>
          <w:szCs w:val="28"/>
        </w:rPr>
        <w:t>.</w:t>
      </w:r>
    </w:p>
    <w:p w:rsidR="00395B25" w:rsidRDefault="00395B25" w:rsidP="00954006">
      <w:pPr>
        <w:pStyle w:val="22"/>
        <w:spacing w:line="360" w:lineRule="auto"/>
        <w:ind w:firstLine="708"/>
        <w:jc w:val="both"/>
        <w:rPr>
          <w:sz w:val="28"/>
          <w:szCs w:val="28"/>
        </w:rPr>
      </w:pPr>
      <w:r>
        <w:rPr>
          <w:sz w:val="28"/>
          <w:szCs w:val="28"/>
        </w:rPr>
        <w:t>13.7</w:t>
      </w:r>
      <w:r w:rsidR="00954006">
        <w:rPr>
          <w:sz w:val="28"/>
          <w:szCs w:val="28"/>
        </w:rPr>
        <w:t>  </w:t>
      </w:r>
      <w:r w:rsidRPr="00EC11D2">
        <w:rPr>
          <w:sz w:val="28"/>
          <w:szCs w:val="28"/>
        </w:rPr>
        <w:t xml:space="preserve">Торцы ТИ </w:t>
      </w:r>
      <w:r>
        <w:rPr>
          <w:sz w:val="28"/>
          <w:szCs w:val="28"/>
        </w:rPr>
        <w:t xml:space="preserve">из ВЧШГ </w:t>
      </w:r>
      <w:r w:rsidRPr="00395904">
        <w:rPr>
          <w:sz w:val="28"/>
          <w:szCs w:val="28"/>
        </w:rPr>
        <w:t xml:space="preserve">необходимо </w:t>
      </w:r>
      <w:r>
        <w:rPr>
          <w:sz w:val="28"/>
          <w:szCs w:val="28"/>
        </w:rPr>
        <w:t xml:space="preserve">контролировать </w:t>
      </w:r>
      <w:r w:rsidRPr="00395904">
        <w:rPr>
          <w:sz w:val="28"/>
          <w:szCs w:val="28"/>
        </w:rPr>
        <w:t>визуально</w:t>
      </w:r>
      <w:r>
        <w:rPr>
          <w:sz w:val="28"/>
          <w:szCs w:val="28"/>
        </w:rPr>
        <w:t xml:space="preserve"> </w:t>
      </w:r>
      <w:r w:rsidR="00954006" w:rsidRPr="00D1528C">
        <w:rPr>
          <w:szCs w:val="28"/>
        </w:rPr>
        <w:t>–</w:t>
      </w:r>
      <w:r>
        <w:rPr>
          <w:sz w:val="28"/>
          <w:szCs w:val="28"/>
        </w:rPr>
        <w:t xml:space="preserve"> </w:t>
      </w:r>
      <w:r w:rsidRPr="00395904">
        <w:rPr>
          <w:sz w:val="28"/>
          <w:szCs w:val="28"/>
        </w:rPr>
        <w:t xml:space="preserve">у охватываемого конца </w:t>
      </w:r>
      <w:r>
        <w:rPr>
          <w:sz w:val="28"/>
          <w:szCs w:val="28"/>
        </w:rPr>
        <w:t xml:space="preserve">они </w:t>
      </w:r>
      <w:r w:rsidRPr="00EC11D2">
        <w:rPr>
          <w:sz w:val="28"/>
          <w:szCs w:val="28"/>
        </w:rPr>
        <w:t>должны быть перпендикулярны (</w:t>
      </w:r>
      <w:r w:rsidRPr="00EC11D2">
        <w:rPr>
          <w:sz w:val="28"/>
          <w:szCs w:val="28"/>
        </w:rPr>
        <w:sym w:font="Symbol" w:char="00B1"/>
      </w:r>
      <w:r w:rsidRPr="00EC11D2">
        <w:rPr>
          <w:sz w:val="28"/>
          <w:szCs w:val="28"/>
        </w:rPr>
        <w:t xml:space="preserve"> 0,5 град.) продольной оси, гладкие концы должны оканчиваться фаской и иметь круговое очертание с овальностью не более допустимой </w:t>
      </w:r>
      <w:r w:rsidR="00A55112" w:rsidRPr="00EC11D2">
        <w:rPr>
          <w:sz w:val="28"/>
          <w:szCs w:val="28"/>
        </w:rPr>
        <w:t xml:space="preserve">в соответствии с паспортными данными </w:t>
      </w:r>
      <w:r w:rsidRPr="00EC11D2">
        <w:rPr>
          <w:sz w:val="28"/>
          <w:szCs w:val="28"/>
        </w:rPr>
        <w:t>для соответствующего диаметра труб</w:t>
      </w:r>
      <w:r>
        <w:rPr>
          <w:sz w:val="28"/>
          <w:szCs w:val="28"/>
        </w:rPr>
        <w:t>, с учетом допуска на овальность</w:t>
      </w:r>
      <w:r w:rsidR="00A55112">
        <w:rPr>
          <w:sz w:val="28"/>
          <w:szCs w:val="28"/>
        </w:rPr>
        <w:t>.</w:t>
      </w:r>
      <w:r w:rsidRPr="00395904">
        <w:rPr>
          <w:sz w:val="28"/>
          <w:szCs w:val="28"/>
        </w:rPr>
        <w:t xml:space="preserve"> </w:t>
      </w:r>
      <w:r w:rsidR="00A55112">
        <w:rPr>
          <w:sz w:val="28"/>
          <w:szCs w:val="28"/>
        </w:rPr>
        <w:t>В</w:t>
      </w:r>
      <w:r w:rsidRPr="00395904">
        <w:rPr>
          <w:sz w:val="28"/>
          <w:szCs w:val="28"/>
        </w:rPr>
        <w:t xml:space="preserve"> случае сомнен</w:t>
      </w:r>
      <w:r>
        <w:rPr>
          <w:sz w:val="28"/>
          <w:szCs w:val="28"/>
        </w:rPr>
        <w:t xml:space="preserve">ия контроль </w:t>
      </w:r>
      <w:r w:rsidRPr="00395904">
        <w:rPr>
          <w:sz w:val="28"/>
          <w:szCs w:val="28"/>
        </w:rPr>
        <w:t>необходимо</w:t>
      </w:r>
      <w:r>
        <w:rPr>
          <w:sz w:val="28"/>
          <w:szCs w:val="28"/>
        </w:rPr>
        <w:t xml:space="preserve"> производить путе</w:t>
      </w:r>
      <w:r w:rsidRPr="00395904">
        <w:rPr>
          <w:sz w:val="28"/>
          <w:szCs w:val="28"/>
        </w:rPr>
        <w:t xml:space="preserve">м измерения максимального и минимального диаметров. </w:t>
      </w:r>
    </w:p>
    <w:p w:rsidR="00395B25" w:rsidRDefault="00954006" w:rsidP="00954006">
      <w:pPr>
        <w:pStyle w:val="22"/>
        <w:spacing w:line="360" w:lineRule="auto"/>
        <w:ind w:firstLine="708"/>
        <w:jc w:val="both"/>
        <w:rPr>
          <w:sz w:val="28"/>
          <w:szCs w:val="28"/>
        </w:rPr>
      </w:pPr>
      <w:r w:rsidRPr="00D1528C">
        <w:rPr>
          <w:spacing w:val="48"/>
          <w:szCs w:val="28"/>
        </w:rPr>
        <w:t>Примечание</w:t>
      </w:r>
      <w:r>
        <w:rPr>
          <w:szCs w:val="28"/>
        </w:rPr>
        <w:t> </w:t>
      </w:r>
      <w:r w:rsidRPr="00D1528C">
        <w:rPr>
          <w:szCs w:val="28"/>
        </w:rPr>
        <w:t>–</w:t>
      </w:r>
      <w:r>
        <w:rPr>
          <w:szCs w:val="28"/>
        </w:rPr>
        <w:t> </w:t>
      </w:r>
      <w:r w:rsidR="00395B25" w:rsidRPr="00954006">
        <w:rPr>
          <w:szCs w:val="28"/>
        </w:rPr>
        <w:t>Указанные показатели можно также контролировать с использованием калибров для наружных измерений</w:t>
      </w:r>
      <w:r w:rsidR="00395B25" w:rsidRPr="00395904">
        <w:rPr>
          <w:sz w:val="28"/>
          <w:szCs w:val="28"/>
        </w:rPr>
        <w:t>.</w:t>
      </w:r>
    </w:p>
    <w:p w:rsidR="00395B25" w:rsidRDefault="00395B25" w:rsidP="00954006">
      <w:pPr>
        <w:spacing w:line="360" w:lineRule="auto"/>
        <w:ind w:firstLine="708"/>
        <w:jc w:val="both"/>
        <w:rPr>
          <w:sz w:val="28"/>
          <w:szCs w:val="28"/>
        </w:rPr>
      </w:pPr>
      <w:r w:rsidRPr="00EC11D2">
        <w:rPr>
          <w:sz w:val="28"/>
          <w:szCs w:val="28"/>
        </w:rPr>
        <w:t>13.</w:t>
      </w:r>
      <w:r>
        <w:rPr>
          <w:sz w:val="28"/>
          <w:szCs w:val="28"/>
        </w:rPr>
        <w:t>8</w:t>
      </w:r>
      <w:r w:rsidR="00954006">
        <w:rPr>
          <w:sz w:val="28"/>
          <w:szCs w:val="28"/>
        </w:rPr>
        <w:t> </w:t>
      </w:r>
      <w:r w:rsidR="005766D7">
        <w:rPr>
          <w:sz w:val="28"/>
          <w:szCs w:val="28"/>
        </w:rPr>
        <w:t> </w:t>
      </w:r>
      <w:r w:rsidR="00954006">
        <w:rPr>
          <w:sz w:val="28"/>
          <w:szCs w:val="28"/>
        </w:rPr>
        <w:t>При осуществлении ВК</w:t>
      </w:r>
      <w:r w:rsidRPr="00EC11D2">
        <w:rPr>
          <w:sz w:val="28"/>
          <w:szCs w:val="28"/>
        </w:rPr>
        <w:t xml:space="preserve"> фланцев следует строго следить за допускаемыми отклонениями их размеров по: диаметру отверстий под болты во фланцах + </w:t>
      </w:r>
      <w:smartTag w:uri="urn:schemas-microsoft-com:office:smarttags" w:element="metricconverter">
        <w:smartTagPr>
          <w:attr w:name="ProductID" w:val="1,0 мм"/>
        </w:smartTagPr>
        <w:r w:rsidRPr="00EC11D2">
          <w:rPr>
            <w:sz w:val="28"/>
            <w:szCs w:val="28"/>
          </w:rPr>
          <w:t>1,0 мм</w:t>
        </w:r>
      </w:smartTag>
      <w:r w:rsidRPr="00EC11D2">
        <w:rPr>
          <w:sz w:val="28"/>
          <w:szCs w:val="28"/>
        </w:rPr>
        <w:t xml:space="preserve">, расстоянию между центрами отверстий ± </w:t>
      </w:r>
      <w:smartTag w:uri="urn:schemas-microsoft-com:office:smarttags" w:element="metricconverter">
        <w:smartTagPr>
          <w:attr w:name="ProductID" w:val="0,5 мм"/>
        </w:smartTagPr>
        <w:r w:rsidRPr="00EC11D2">
          <w:rPr>
            <w:sz w:val="28"/>
            <w:szCs w:val="28"/>
          </w:rPr>
          <w:t>0,5 мм</w:t>
        </w:r>
      </w:smartTag>
      <w:r w:rsidRPr="00EC11D2">
        <w:rPr>
          <w:sz w:val="28"/>
          <w:szCs w:val="28"/>
        </w:rPr>
        <w:t xml:space="preserve">, толщине обработанного фланца ± </w:t>
      </w:r>
      <w:smartTag w:uri="urn:schemas-microsoft-com:office:smarttags" w:element="metricconverter">
        <w:smartTagPr>
          <w:attr w:name="ProductID" w:val="1,0 мм"/>
        </w:smartTagPr>
        <w:r w:rsidRPr="00EC11D2">
          <w:rPr>
            <w:sz w:val="28"/>
            <w:szCs w:val="28"/>
          </w:rPr>
          <w:t>1,0 мм</w:t>
        </w:r>
      </w:smartTag>
      <w:r w:rsidRPr="00EC11D2">
        <w:rPr>
          <w:sz w:val="28"/>
          <w:szCs w:val="28"/>
        </w:rPr>
        <w:t xml:space="preserve">, смещению центров болтовых отверстий относительно центра внутреннего диаметра фланца ± </w:t>
      </w:r>
      <w:smartTag w:uri="urn:schemas-microsoft-com:office:smarttags" w:element="metricconverter">
        <w:smartTagPr>
          <w:attr w:name="ProductID" w:val="1 мм"/>
        </w:smartTagPr>
        <w:r w:rsidRPr="00EC11D2">
          <w:rPr>
            <w:sz w:val="28"/>
            <w:szCs w:val="28"/>
          </w:rPr>
          <w:t>1 мм</w:t>
        </w:r>
      </w:smartTag>
      <w:r w:rsidRPr="00EC11D2">
        <w:rPr>
          <w:sz w:val="28"/>
          <w:szCs w:val="28"/>
        </w:rPr>
        <w:t>.</w:t>
      </w:r>
    </w:p>
    <w:p w:rsidR="00395B25" w:rsidRPr="00EC11D2" w:rsidRDefault="00395B25" w:rsidP="005766D7">
      <w:pPr>
        <w:spacing w:line="360" w:lineRule="auto"/>
        <w:ind w:firstLine="708"/>
        <w:jc w:val="both"/>
        <w:rPr>
          <w:sz w:val="28"/>
          <w:szCs w:val="28"/>
        </w:rPr>
      </w:pPr>
      <w:r>
        <w:rPr>
          <w:sz w:val="28"/>
          <w:szCs w:val="28"/>
        </w:rPr>
        <w:t>13.9</w:t>
      </w:r>
      <w:r w:rsidR="005766D7">
        <w:rPr>
          <w:sz w:val="28"/>
          <w:szCs w:val="28"/>
        </w:rPr>
        <w:t>  </w:t>
      </w:r>
      <w:r w:rsidRPr="00EC11D2">
        <w:rPr>
          <w:sz w:val="28"/>
          <w:szCs w:val="28"/>
        </w:rPr>
        <w:t xml:space="preserve">При перемещении труб и собранных секций </w:t>
      </w:r>
      <w:r>
        <w:rPr>
          <w:sz w:val="28"/>
          <w:szCs w:val="28"/>
        </w:rPr>
        <w:t xml:space="preserve">следует контролировать </w:t>
      </w:r>
      <w:r w:rsidRPr="00EC11D2">
        <w:rPr>
          <w:sz w:val="28"/>
          <w:szCs w:val="28"/>
        </w:rPr>
        <w:t>используемые средства</w:t>
      </w:r>
      <w:r w:rsidR="00A55112">
        <w:rPr>
          <w:sz w:val="28"/>
          <w:szCs w:val="28"/>
        </w:rPr>
        <w:t xml:space="preserve"> перемещения</w:t>
      </w:r>
      <w:r w:rsidRPr="00EC11D2">
        <w:rPr>
          <w:sz w:val="28"/>
          <w:szCs w:val="28"/>
        </w:rPr>
        <w:t xml:space="preserve"> с тем, чтобы не допускать повреждения на них покрытий.</w:t>
      </w:r>
    </w:p>
    <w:p w:rsidR="00395B25" w:rsidRPr="00EC11D2" w:rsidRDefault="00395B25" w:rsidP="005766D7">
      <w:pPr>
        <w:spacing w:line="360" w:lineRule="auto"/>
        <w:ind w:firstLine="708"/>
        <w:jc w:val="both"/>
        <w:rPr>
          <w:sz w:val="28"/>
          <w:szCs w:val="28"/>
        </w:rPr>
      </w:pPr>
      <w:r>
        <w:rPr>
          <w:sz w:val="28"/>
          <w:szCs w:val="28"/>
        </w:rPr>
        <w:t>13.10</w:t>
      </w:r>
      <w:r w:rsidR="005766D7">
        <w:rPr>
          <w:sz w:val="28"/>
          <w:szCs w:val="28"/>
        </w:rPr>
        <w:t>  </w:t>
      </w:r>
      <w:r>
        <w:rPr>
          <w:sz w:val="28"/>
          <w:szCs w:val="28"/>
        </w:rPr>
        <w:t>П</w:t>
      </w:r>
      <w:r w:rsidRPr="00EC11D2">
        <w:rPr>
          <w:sz w:val="28"/>
          <w:szCs w:val="28"/>
        </w:rPr>
        <w:t xml:space="preserve">еред </w:t>
      </w:r>
      <w:r>
        <w:rPr>
          <w:sz w:val="28"/>
          <w:szCs w:val="28"/>
        </w:rPr>
        <w:t xml:space="preserve">началом монтажных работ </w:t>
      </w:r>
      <w:r w:rsidR="005766D7" w:rsidRPr="00120D82">
        <w:rPr>
          <w:sz w:val="28"/>
          <w:szCs w:val="28"/>
        </w:rPr>
        <w:t>следует</w:t>
      </w:r>
      <w:r w:rsidR="00DF6F4D" w:rsidRPr="00120D82">
        <w:rPr>
          <w:sz w:val="28"/>
          <w:szCs w:val="28"/>
        </w:rPr>
        <w:t xml:space="preserve"> дополнительно проверить</w:t>
      </w:r>
      <w:r w:rsidR="00B73BE9" w:rsidRPr="00120D82">
        <w:rPr>
          <w:sz w:val="28"/>
          <w:szCs w:val="28"/>
        </w:rPr>
        <w:t xml:space="preserve">: </w:t>
      </w:r>
      <w:r w:rsidR="00DF6F4D" w:rsidRPr="00120D82">
        <w:rPr>
          <w:sz w:val="28"/>
          <w:szCs w:val="28"/>
        </w:rPr>
        <w:t xml:space="preserve">осмотрены </w:t>
      </w:r>
      <w:r w:rsidR="00B73BE9" w:rsidRPr="00120D82">
        <w:rPr>
          <w:sz w:val="28"/>
          <w:szCs w:val="28"/>
        </w:rPr>
        <w:t xml:space="preserve">ли </w:t>
      </w:r>
      <w:r w:rsidR="00DF6F4D" w:rsidRPr="00120D82">
        <w:rPr>
          <w:sz w:val="28"/>
          <w:szCs w:val="28"/>
        </w:rPr>
        <w:t>и очищены</w:t>
      </w:r>
      <w:r w:rsidR="005766D7" w:rsidRPr="00120D82">
        <w:rPr>
          <w:sz w:val="28"/>
          <w:szCs w:val="28"/>
        </w:rPr>
        <w:t xml:space="preserve"> </w:t>
      </w:r>
      <w:r w:rsidRPr="00120D82">
        <w:rPr>
          <w:sz w:val="28"/>
          <w:szCs w:val="28"/>
        </w:rPr>
        <w:t xml:space="preserve">ТИ из ВЧШГ, РУМ и готовые узлы </w:t>
      </w:r>
      <w:r w:rsidRPr="00EC11D2">
        <w:rPr>
          <w:sz w:val="28"/>
          <w:szCs w:val="28"/>
        </w:rPr>
        <w:t xml:space="preserve">изнутри и снаружи от грязи, снега, льда, масел и посторонних предметов. </w:t>
      </w:r>
    </w:p>
    <w:p w:rsidR="00395B25" w:rsidRPr="00EC11D2" w:rsidRDefault="00395B25" w:rsidP="005766D7">
      <w:pPr>
        <w:spacing w:line="360" w:lineRule="auto"/>
        <w:ind w:firstLine="708"/>
        <w:jc w:val="both"/>
        <w:rPr>
          <w:sz w:val="28"/>
          <w:szCs w:val="28"/>
        </w:rPr>
      </w:pPr>
      <w:r>
        <w:rPr>
          <w:sz w:val="28"/>
          <w:szCs w:val="28"/>
        </w:rPr>
        <w:t>13.11</w:t>
      </w:r>
      <w:r w:rsidR="005766D7">
        <w:rPr>
          <w:sz w:val="28"/>
          <w:szCs w:val="28"/>
        </w:rPr>
        <w:t>  </w:t>
      </w:r>
      <w:r w:rsidRPr="00EC11D2">
        <w:rPr>
          <w:sz w:val="28"/>
          <w:szCs w:val="28"/>
        </w:rPr>
        <w:t xml:space="preserve">При раскладке труб, предназначенных для хозяйственно-питьевого водоснабжения, </w:t>
      </w:r>
      <w:r>
        <w:rPr>
          <w:sz w:val="28"/>
          <w:szCs w:val="28"/>
        </w:rPr>
        <w:t xml:space="preserve">при производстве </w:t>
      </w:r>
      <w:r w:rsidRPr="00EC11D2">
        <w:rPr>
          <w:sz w:val="28"/>
          <w:szCs w:val="28"/>
        </w:rPr>
        <w:t>контрол</w:t>
      </w:r>
      <w:r>
        <w:rPr>
          <w:sz w:val="28"/>
          <w:szCs w:val="28"/>
        </w:rPr>
        <w:t xml:space="preserve">я необходимо отслеживать то, </w:t>
      </w:r>
      <w:r w:rsidRPr="00EC11D2">
        <w:rPr>
          <w:sz w:val="28"/>
          <w:szCs w:val="28"/>
        </w:rPr>
        <w:t xml:space="preserve">чтобы в </w:t>
      </w:r>
      <w:r w:rsidR="00DF6F4D">
        <w:rPr>
          <w:sz w:val="28"/>
          <w:szCs w:val="28"/>
        </w:rPr>
        <w:t>трубы</w:t>
      </w:r>
      <w:r w:rsidR="00DF6F4D" w:rsidRPr="00EC11D2">
        <w:rPr>
          <w:sz w:val="28"/>
          <w:szCs w:val="28"/>
        </w:rPr>
        <w:t xml:space="preserve"> </w:t>
      </w:r>
      <w:r w:rsidRPr="00EC11D2">
        <w:rPr>
          <w:sz w:val="28"/>
          <w:szCs w:val="28"/>
        </w:rPr>
        <w:t>не попадали поверхностные или сточные воды.</w:t>
      </w:r>
    </w:p>
    <w:p w:rsidR="00395B25" w:rsidRPr="00610DB6" w:rsidRDefault="00395B25" w:rsidP="005766D7">
      <w:pPr>
        <w:spacing w:line="360" w:lineRule="auto"/>
        <w:ind w:firstLine="708"/>
        <w:jc w:val="both"/>
        <w:rPr>
          <w:sz w:val="28"/>
          <w:szCs w:val="28"/>
        </w:rPr>
      </w:pPr>
      <w:r w:rsidRPr="00EC11D2">
        <w:rPr>
          <w:sz w:val="28"/>
          <w:szCs w:val="28"/>
        </w:rPr>
        <w:t>13.</w:t>
      </w:r>
      <w:r>
        <w:rPr>
          <w:sz w:val="28"/>
          <w:szCs w:val="28"/>
        </w:rPr>
        <w:t>12</w:t>
      </w:r>
      <w:r w:rsidR="005766D7">
        <w:rPr>
          <w:sz w:val="28"/>
          <w:szCs w:val="28"/>
        </w:rPr>
        <w:t>  </w:t>
      </w:r>
      <w:r>
        <w:rPr>
          <w:sz w:val="28"/>
          <w:szCs w:val="28"/>
        </w:rPr>
        <w:t>Непосредственно п</w:t>
      </w:r>
      <w:r w:rsidR="005766D7">
        <w:rPr>
          <w:sz w:val="28"/>
          <w:szCs w:val="28"/>
        </w:rPr>
        <w:t xml:space="preserve">еред укладкой ПВТНК из ВЧШГ </w:t>
      </w:r>
      <w:r w:rsidRPr="00EC11D2">
        <w:rPr>
          <w:sz w:val="28"/>
          <w:szCs w:val="28"/>
        </w:rPr>
        <w:t xml:space="preserve">следует контролировать размеры траншей, котлованов, крепления их стенок, отметок дна на соответствие требованиям ППР и ТК. </w:t>
      </w:r>
    </w:p>
    <w:p w:rsidR="00395B25" w:rsidRPr="00EC11D2" w:rsidRDefault="00395B25" w:rsidP="005766D7">
      <w:pPr>
        <w:spacing w:line="360" w:lineRule="auto"/>
        <w:ind w:firstLine="708"/>
        <w:jc w:val="both"/>
        <w:rPr>
          <w:sz w:val="28"/>
          <w:szCs w:val="28"/>
        </w:rPr>
      </w:pPr>
      <w:r w:rsidRPr="00EC11D2">
        <w:rPr>
          <w:sz w:val="28"/>
          <w:szCs w:val="28"/>
        </w:rPr>
        <w:t>13.</w:t>
      </w:r>
      <w:r>
        <w:rPr>
          <w:sz w:val="28"/>
          <w:szCs w:val="28"/>
        </w:rPr>
        <w:t>13</w:t>
      </w:r>
      <w:r w:rsidR="005766D7">
        <w:rPr>
          <w:sz w:val="28"/>
          <w:szCs w:val="28"/>
        </w:rPr>
        <w:t>  </w:t>
      </w:r>
      <w:r>
        <w:rPr>
          <w:sz w:val="28"/>
          <w:szCs w:val="28"/>
        </w:rPr>
        <w:t xml:space="preserve">При укладке </w:t>
      </w:r>
      <w:r w:rsidRPr="00EC11D2">
        <w:rPr>
          <w:sz w:val="28"/>
          <w:szCs w:val="28"/>
        </w:rPr>
        <w:t>ПВТНК из ВЧШГ</w:t>
      </w:r>
      <w:r>
        <w:rPr>
          <w:sz w:val="28"/>
          <w:szCs w:val="28"/>
        </w:rPr>
        <w:t xml:space="preserve"> на дно траншеи необходимо контролировать их расположение</w:t>
      </w:r>
      <w:r w:rsidR="00DF6F4D">
        <w:rPr>
          <w:sz w:val="28"/>
          <w:szCs w:val="28"/>
        </w:rPr>
        <w:t>.</w:t>
      </w:r>
      <w:r w:rsidRPr="00EC11D2">
        <w:rPr>
          <w:sz w:val="28"/>
          <w:szCs w:val="28"/>
        </w:rPr>
        <w:t xml:space="preserve"> </w:t>
      </w:r>
      <w:r w:rsidR="00DF6F4D">
        <w:rPr>
          <w:sz w:val="28"/>
          <w:szCs w:val="28"/>
        </w:rPr>
        <w:t>М</w:t>
      </w:r>
      <w:r w:rsidRPr="00EC11D2">
        <w:rPr>
          <w:sz w:val="28"/>
          <w:szCs w:val="28"/>
        </w:rPr>
        <w:t xml:space="preserve">аксимальные отклонения от проектного положения </w:t>
      </w:r>
      <w:r w:rsidR="009C4AE9">
        <w:rPr>
          <w:sz w:val="28"/>
          <w:szCs w:val="28"/>
        </w:rPr>
        <w:t xml:space="preserve">  </w:t>
      </w:r>
      <w:r w:rsidRPr="00EC11D2">
        <w:rPr>
          <w:sz w:val="28"/>
          <w:szCs w:val="28"/>
        </w:rPr>
        <w:t>осей</w:t>
      </w:r>
      <w:r w:rsidR="009C4AE9">
        <w:rPr>
          <w:sz w:val="28"/>
          <w:szCs w:val="28"/>
        </w:rPr>
        <w:t xml:space="preserve"> труб</w:t>
      </w:r>
      <w:r w:rsidRPr="00EC11D2">
        <w:rPr>
          <w:sz w:val="28"/>
          <w:szCs w:val="28"/>
        </w:rPr>
        <w:t xml:space="preserve"> не должны превышать ± </w:t>
      </w:r>
      <w:smartTag w:uri="urn:schemas-microsoft-com:office:smarttags" w:element="metricconverter">
        <w:smartTagPr>
          <w:attr w:name="ProductID" w:val="100 мм"/>
        </w:smartTagPr>
        <w:r w:rsidRPr="00EC11D2">
          <w:rPr>
            <w:sz w:val="28"/>
            <w:szCs w:val="28"/>
          </w:rPr>
          <w:t>100 мм</w:t>
        </w:r>
      </w:smartTag>
      <w:r w:rsidRPr="00EC11D2">
        <w:rPr>
          <w:sz w:val="28"/>
          <w:szCs w:val="28"/>
        </w:rPr>
        <w:t xml:space="preserve"> в плане и отметок верха </w:t>
      </w:r>
      <w:r w:rsidR="00234F45" w:rsidRPr="00D1528C">
        <w:rPr>
          <w:szCs w:val="28"/>
        </w:rPr>
        <w:t>–</w:t>
      </w:r>
      <w:r w:rsidRPr="00EC11D2">
        <w:rPr>
          <w:sz w:val="28"/>
          <w:szCs w:val="28"/>
        </w:rPr>
        <w:t xml:space="preserve"> ± </w:t>
      </w:r>
      <w:smartTag w:uri="urn:schemas-microsoft-com:office:smarttags" w:element="metricconverter">
        <w:smartTagPr>
          <w:attr w:name="ProductID" w:val="30 мм"/>
        </w:smartTagPr>
        <w:r w:rsidRPr="00EC11D2">
          <w:rPr>
            <w:sz w:val="28"/>
            <w:szCs w:val="28"/>
          </w:rPr>
          <w:t>30 мм</w:t>
        </w:r>
      </w:smartTag>
      <w:r w:rsidRPr="00EC11D2">
        <w:rPr>
          <w:sz w:val="28"/>
          <w:szCs w:val="28"/>
        </w:rPr>
        <w:t>, если др</w:t>
      </w:r>
      <w:r w:rsidR="00234F45">
        <w:rPr>
          <w:sz w:val="28"/>
          <w:szCs w:val="28"/>
        </w:rPr>
        <w:t>угое</w:t>
      </w:r>
      <w:r>
        <w:rPr>
          <w:sz w:val="28"/>
          <w:szCs w:val="28"/>
        </w:rPr>
        <w:t xml:space="preserve"> не </w:t>
      </w:r>
      <w:r w:rsidR="00234F45">
        <w:rPr>
          <w:sz w:val="28"/>
          <w:szCs w:val="28"/>
        </w:rPr>
        <w:t>указано</w:t>
      </w:r>
      <w:r w:rsidRPr="00EC11D2">
        <w:rPr>
          <w:sz w:val="28"/>
          <w:szCs w:val="28"/>
        </w:rPr>
        <w:t xml:space="preserve"> в проекте.</w:t>
      </w:r>
    </w:p>
    <w:p w:rsidR="005766D7" w:rsidRDefault="00395B25" w:rsidP="005766D7">
      <w:pPr>
        <w:spacing w:line="360" w:lineRule="auto"/>
        <w:ind w:firstLine="708"/>
        <w:jc w:val="both"/>
        <w:rPr>
          <w:sz w:val="28"/>
          <w:szCs w:val="28"/>
        </w:rPr>
      </w:pPr>
      <w:r w:rsidRPr="00EC11D2">
        <w:rPr>
          <w:sz w:val="28"/>
          <w:szCs w:val="28"/>
        </w:rPr>
        <w:t>13.</w:t>
      </w:r>
      <w:r>
        <w:rPr>
          <w:sz w:val="28"/>
          <w:szCs w:val="28"/>
        </w:rPr>
        <w:t>14</w:t>
      </w:r>
      <w:r w:rsidR="005766D7">
        <w:rPr>
          <w:sz w:val="28"/>
          <w:szCs w:val="28"/>
        </w:rPr>
        <w:t>  </w:t>
      </w:r>
      <w:r w:rsidRPr="00EC11D2">
        <w:rPr>
          <w:sz w:val="28"/>
          <w:szCs w:val="28"/>
        </w:rPr>
        <w:t>Сл</w:t>
      </w:r>
      <w:r w:rsidR="005766D7">
        <w:rPr>
          <w:sz w:val="28"/>
          <w:szCs w:val="28"/>
        </w:rPr>
        <w:t xml:space="preserve">едует контролировать прокладку </w:t>
      </w:r>
      <w:r w:rsidRPr="00EC11D2">
        <w:rPr>
          <w:sz w:val="28"/>
          <w:szCs w:val="28"/>
        </w:rPr>
        <w:t>ПВТНК из ВЧШГ по пологой кривой без применения фасонных соединительных частей</w:t>
      </w:r>
      <w:r>
        <w:rPr>
          <w:sz w:val="28"/>
          <w:szCs w:val="28"/>
        </w:rPr>
        <w:t xml:space="preserve"> </w:t>
      </w:r>
      <w:r w:rsidR="005766D7" w:rsidRPr="00D1528C">
        <w:rPr>
          <w:szCs w:val="28"/>
        </w:rPr>
        <w:t>–</w:t>
      </w:r>
      <w:r w:rsidRPr="00EC11D2">
        <w:rPr>
          <w:sz w:val="28"/>
          <w:szCs w:val="28"/>
        </w:rPr>
        <w:t xml:space="preserve"> превышени</w:t>
      </w:r>
      <w:r w:rsidR="005766D7">
        <w:rPr>
          <w:sz w:val="28"/>
          <w:szCs w:val="28"/>
        </w:rPr>
        <w:t>е</w:t>
      </w:r>
      <w:r w:rsidRPr="00EC11D2">
        <w:rPr>
          <w:sz w:val="28"/>
          <w:szCs w:val="28"/>
        </w:rPr>
        <w:t xml:space="preserve"> допустимых углов поворота (табл</w:t>
      </w:r>
      <w:r w:rsidR="005766D7">
        <w:rPr>
          <w:sz w:val="28"/>
          <w:szCs w:val="28"/>
        </w:rPr>
        <w:t>ица</w:t>
      </w:r>
      <w:r w:rsidRPr="00EC11D2">
        <w:rPr>
          <w:sz w:val="28"/>
          <w:szCs w:val="28"/>
        </w:rPr>
        <w:t xml:space="preserve"> </w:t>
      </w:r>
      <w:r>
        <w:rPr>
          <w:sz w:val="28"/>
          <w:szCs w:val="28"/>
        </w:rPr>
        <w:t>13.3</w:t>
      </w:r>
      <w:r w:rsidRPr="00FC3014">
        <w:rPr>
          <w:sz w:val="28"/>
          <w:szCs w:val="28"/>
        </w:rPr>
        <w:t xml:space="preserve">) </w:t>
      </w:r>
      <w:r w:rsidRPr="00EC11D2">
        <w:rPr>
          <w:sz w:val="28"/>
          <w:szCs w:val="28"/>
        </w:rPr>
        <w:t xml:space="preserve">не </w:t>
      </w:r>
      <w:r w:rsidR="005766D7">
        <w:rPr>
          <w:sz w:val="28"/>
          <w:szCs w:val="28"/>
        </w:rPr>
        <w:t>допускается</w:t>
      </w:r>
      <w:r>
        <w:rPr>
          <w:sz w:val="28"/>
          <w:szCs w:val="28"/>
        </w:rPr>
        <w:t>.</w:t>
      </w:r>
      <w:r w:rsidR="005766D7" w:rsidRPr="005766D7">
        <w:rPr>
          <w:sz w:val="28"/>
          <w:szCs w:val="28"/>
        </w:rPr>
        <w:t xml:space="preserve"> </w:t>
      </w:r>
    </w:p>
    <w:p w:rsidR="00395B25" w:rsidRDefault="005766D7" w:rsidP="005766D7">
      <w:pPr>
        <w:spacing w:line="360" w:lineRule="auto"/>
        <w:jc w:val="both"/>
        <w:rPr>
          <w:sz w:val="26"/>
          <w:szCs w:val="26"/>
        </w:rPr>
      </w:pPr>
      <w:r w:rsidRPr="00954006">
        <w:rPr>
          <w:spacing w:val="48"/>
          <w:sz w:val="26"/>
          <w:szCs w:val="26"/>
        </w:rPr>
        <w:t>Таблица</w:t>
      </w:r>
      <w:r w:rsidRPr="00954006">
        <w:rPr>
          <w:sz w:val="26"/>
          <w:szCs w:val="26"/>
        </w:rPr>
        <w:t xml:space="preserve"> 13.</w:t>
      </w:r>
      <w:r>
        <w:rPr>
          <w:sz w:val="26"/>
          <w:szCs w:val="26"/>
        </w:rPr>
        <w:t>3</w:t>
      </w:r>
      <w:r>
        <w:rPr>
          <w:szCs w:val="28"/>
        </w:rPr>
        <w:t> </w:t>
      </w:r>
      <w:r w:rsidRPr="00D1528C">
        <w:rPr>
          <w:szCs w:val="28"/>
        </w:rPr>
        <w:t>–</w:t>
      </w:r>
      <w:r>
        <w:rPr>
          <w:szCs w:val="28"/>
        </w:rPr>
        <w:t> </w:t>
      </w:r>
      <w:r>
        <w:rPr>
          <w:sz w:val="26"/>
          <w:szCs w:val="26"/>
        </w:rPr>
        <w:t xml:space="preserve">Параметры </w:t>
      </w:r>
      <w:r w:rsidRPr="005766D7">
        <w:rPr>
          <w:sz w:val="26"/>
          <w:szCs w:val="26"/>
        </w:rPr>
        <w:t>допустимого поворота ТИ из ВЧШГ в раструбных соединениях «TYTON» и «RJ»</w:t>
      </w:r>
    </w:p>
    <w:tbl>
      <w:tblPr>
        <w:tblpPr w:leftFromText="180" w:rightFromText="180" w:vertAnchor="text" w:horzAnchor="margin" w:tblpXSpec="center" w:tblpY="325"/>
        <w:tblOverlap w:val="never"/>
        <w:tblW w:w="9448" w:type="dxa"/>
        <w:tblLook w:val="01E0"/>
      </w:tblPr>
      <w:tblGrid>
        <w:gridCol w:w="1348"/>
        <w:gridCol w:w="892"/>
        <w:gridCol w:w="928"/>
        <w:gridCol w:w="1193"/>
        <w:gridCol w:w="1276"/>
        <w:gridCol w:w="3811"/>
      </w:tblGrid>
      <w:tr w:rsidR="00B66FDB" w:rsidRPr="00EC11D2" w:rsidTr="00B66FDB">
        <w:tc>
          <w:tcPr>
            <w:tcW w:w="134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B66FDB">
              <w:rPr>
                <w:i/>
                <w:szCs w:val="28"/>
              </w:rPr>
              <w:t>DN</w:t>
            </w:r>
            <w:r w:rsidRPr="005766D7">
              <w:rPr>
                <w:szCs w:val="28"/>
              </w:rPr>
              <w:t>,  мм</w:t>
            </w:r>
          </w:p>
        </w:tc>
        <w:tc>
          <w:tcPr>
            <w:tcW w:w="892"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B66FDB">
              <w:rPr>
                <w:i/>
                <w:szCs w:val="28"/>
              </w:rPr>
              <w:t>L</w:t>
            </w:r>
            <w:r w:rsidRPr="005766D7">
              <w:rPr>
                <w:szCs w:val="28"/>
              </w:rPr>
              <w:t>, см</w:t>
            </w:r>
          </w:p>
        </w:tc>
        <w:tc>
          <w:tcPr>
            <w:tcW w:w="92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B66FDB">
              <w:rPr>
                <w:i/>
                <w:szCs w:val="28"/>
              </w:rPr>
              <w:t>R</w:t>
            </w:r>
            <w:r w:rsidRPr="005766D7">
              <w:rPr>
                <w:szCs w:val="28"/>
              </w:rPr>
              <w:t>, м</w:t>
            </w:r>
          </w:p>
        </w:tc>
        <w:tc>
          <w:tcPr>
            <w:tcW w:w="1193"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α, град.</w:t>
            </w:r>
          </w:p>
        </w:tc>
        <w:tc>
          <w:tcPr>
            <w:tcW w:w="1276"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 см</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B66FDB" w:rsidRDefault="00B66FDB" w:rsidP="00B66FDB">
            <w:pPr>
              <w:jc w:val="center"/>
              <w:rPr>
                <w:sz w:val="28"/>
                <w:szCs w:val="28"/>
              </w:rPr>
            </w:pPr>
            <w:r w:rsidRPr="00EC11D2">
              <w:rPr>
                <w:sz w:val="28"/>
                <w:szCs w:val="28"/>
              </w:rPr>
              <w:object w:dxaOrig="6301" w:dyaOrig="3210">
                <v:shape id="_x0000_i1065" type="#_x0000_t75" style="width:160.3pt;height:80.85pt" o:ole="">
                  <v:imagedata r:id="rId97" o:title="" gain="2.5" blacklevel="-6554f"/>
                </v:shape>
                <o:OLEObject Type="Embed" ProgID="PBrush" ShapeID="_x0000_i1065" DrawAspect="Content" ObjectID="_1466946803" r:id="rId98"/>
              </w:object>
            </w:r>
          </w:p>
          <w:p w:rsidR="00B66FDB" w:rsidRPr="00EC11D2" w:rsidRDefault="00B66FDB" w:rsidP="00B66FDB">
            <w:pPr>
              <w:jc w:val="both"/>
              <w:rPr>
                <w:sz w:val="28"/>
                <w:szCs w:val="28"/>
              </w:rPr>
            </w:pPr>
            <w:r w:rsidRPr="00234F45">
              <w:rPr>
                <w:i/>
                <w:szCs w:val="26"/>
              </w:rPr>
              <w:t>1</w:t>
            </w:r>
            <w:r w:rsidRPr="00234F45">
              <w:rPr>
                <w:szCs w:val="26"/>
              </w:rPr>
              <w:t xml:space="preserve"> – раструб, </w:t>
            </w:r>
            <w:r w:rsidRPr="00234F45">
              <w:rPr>
                <w:i/>
                <w:szCs w:val="26"/>
              </w:rPr>
              <w:t xml:space="preserve">2, 4 </w:t>
            </w:r>
            <w:r w:rsidRPr="00234F45">
              <w:rPr>
                <w:szCs w:val="26"/>
              </w:rPr>
              <w:t xml:space="preserve">– тело, </w:t>
            </w:r>
            <w:r w:rsidRPr="00234F45">
              <w:rPr>
                <w:i/>
                <w:szCs w:val="26"/>
              </w:rPr>
              <w:t>3</w:t>
            </w:r>
            <w:r w:rsidRPr="00234F45">
              <w:rPr>
                <w:szCs w:val="26"/>
              </w:rPr>
              <w:t xml:space="preserve"> – гладкий конец</w:t>
            </w:r>
          </w:p>
        </w:tc>
      </w:tr>
      <w:tr w:rsidR="00B66FDB" w:rsidRPr="00EC11D2" w:rsidTr="00B66FDB">
        <w:trPr>
          <w:trHeight w:hRule="exact" w:val="57"/>
        </w:trPr>
        <w:tc>
          <w:tcPr>
            <w:tcW w:w="134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rPr>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rPr>
                <w:szCs w:val="28"/>
              </w:rPr>
            </w:pPr>
          </w:p>
        </w:tc>
        <w:tc>
          <w:tcPr>
            <w:tcW w:w="92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rPr>
                <w:szCs w:val="28"/>
              </w:rPr>
            </w:pPr>
          </w:p>
        </w:tc>
        <w:tc>
          <w:tcPr>
            <w:tcW w:w="1193"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rPr>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rPr>
                <w:szCs w:val="28"/>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B66FDB" w:rsidRPr="00EC11D2" w:rsidRDefault="00B66FDB" w:rsidP="00B66FDB">
            <w:pPr>
              <w:jc w:val="right"/>
              <w:rPr>
                <w:sz w:val="28"/>
                <w:szCs w:val="28"/>
              </w:rPr>
            </w:pPr>
          </w:p>
        </w:tc>
      </w:tr>
      <w:tr w:rsidR="00B66FDB" w:rsidRPr="00EC11D2" w:rsidTr="00B66FDB">
        <w:trPr>
          <w:trHeight w:val="397"/>
        </w:trPr>
        <w:tc>
          <w:tcPr>
            <w:tcW w:w="134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80-150</w:t>
            </w:r>
          </w:p>
        </w:tc>
        <w:tc>
          <w:tcPr>
            <w:tcW w:w="892"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600</w:t>
            </w:r>
          </w:p>
        </w:tc>
        <w:tc>
          <w:tcPr>
            <w:tcW w:w="92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69</w:t>
            </w:r>
          </w:p>
        </w:tc>
        <w:tc>
          <w:tcPr>
            <w:tcW w:w="1193"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5</w:t>
            </w:r>
          </w:p>
        </w:tc>
        <w:tc>
          <w:tcPr>
            <w:tcW w:w="1276"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52</w:t>
            </w:r>
          </w:p>
        </w:tc>
        <w:tc>
          <w:tcPr>
            <w:tcW w:w="3811" w:type="dxa"/>
            <w:vMerge/>
            <w:tcBorders>
              <w:top w:val="single" w:sz="4" w:space="0" w:color="auto"/>
              <w:left w:val="single" w:sz="4" w:space="0" w:color="auto"/>
              <w:bottom w:val="single" w:sz="4" w:space="0" w:color="auto"/>
              <w:right w:val="single" w:sz="4" w:space="0" w:color="auto"/>
            </w:tcBorders>
            <w:vAlign w:val="center"/>
          </w:tcPr>
          <w:p w:rsidR="00B66FDB" w:rsidRPr="00EC11D2" w:rsidRDefault="00B66FDB" w:rsidP="00B66FDB">
            <w:pPr>
              <w:jc w:val="center"/>
              <w:rPr>
                <w:sz w:val="28"/>
                <w:szCs w:val="28"/>
              </w:rPr>
            </w:pPr>
          </w:p>
        </w:tc>
      </w:tr>
      <w:tr w:rsidR="00B66FDB" w:rsidRPr="00EC11D2" w:rsidTr="00B66FDB">
        <w:trPr>
          <w:trHeight w:val="397"/>
        </w:trPr>
        <w:tc>
          <w:tcPr>
            <w:tcW w:w="134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200-300</w:t>
            </w:r>
          </w:p>
        </w:tc>
        <w:tc>
          <w:tcPr>
            <w:tcW w:w="892"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600</w:t>
            </w:r>
          </w:p>
        </w:tc>
        <w:tc>
          <w:tcPr>
            <w:tcW w:w="92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86</w:t>
            </w:r>
          </w:p>
        </w:tc>
        <w:tc>
          <w:tcPr>
            <w:tcW w:w="1193"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42</w:t>
            </w:r>
          </w:p>
        </w:tc>
        <w:tc>
          <w:tcPr>
            <w:tcW w:w="3811" w:type="dxa"/>
            <w:vMerge/>
            <w:tcBorders>
              <w:top w:val="single" w:sz="4" w:space="0" w:color="auto"/>
              <w:left w:val="single" w:sz="4" w:space="0" w:color="auto"/>
              <w:bottom w:val="single" w:sz="4" w:space="0" w:color="auto"/>
              <w:right w:val="single" w:sz="4" w:space="0" w:color="auto"/>
            </w:tcBorders>
            <w:vAlign w:val="center"/>
          </w:tcPr>
          <w:p w:rsidR="00B66FDB" w:rsidRPr="00EC11D2" w:rsidRDefault="00B66FDB" w:rsidP="00B66FDB">
            <w:pPr>
              <w:jc w:val="center"/>
              <w:rPr>
                <w:sz w:val="28"/>
                <w:szCs w:val="28"/>
              </w:rPr>
            </w:pPr>
          </w:p>
        </w:tc>
      </w:tr>
      <w:tr w:rsidR="00B66FDB" w:rsidRPr="00EC11D2" w:rsidTr="00B66FDB">
        <w:trPr>
          <w:trHeight w:val="397"/>
        </w:trPr>
        <w:tc>
          <w:tcPr>
            <w:tcW w:w="134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350-600</w:t>
            </w:r>
          </w:p>
        </w:tc>
        <w:tc>
          <w:tcPr>
            <w:tcW w:w="892"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600</w:t>
            </w:r>
          </w:p>
        </w:tc>
        <w:tc>
          <w:tcPr>
            <w:tcW w:w="92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115</w:t>
            </w:r>
          </w:p>
        </w:tc>
        <w:tc>
          <w:tcPr>
            <w:tcW w:w="1193"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3</w:t>
            </w:r>
          </w:p>
        </w:tc>
        <w:tc>
          <w:tcPr>
            <w:tcW w:w="1276"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32</w:t>
            </w:r>
          </w:p>
        </w:tc>
        <w:tc>
          <w:tcPr>
            <w:tcW w:w="3811" w:type="dxa"/>
            <w:vMerge/>
            <w:tcBorders>
              <w:top w:val="single" w:sz="4" w:space="0" w:color="auto"/>
              <w:left w:val="single" w:sz="4" w:space="0" w:color="auto"/>
              <w:bottom w:val="single" w:sz="4" w:space="0" w:color="auto"/>
              <w:right w:val="single" w:sz="4" w:space="0" w:color="auto"/>
            </w:tcBorders>
            <w:vAlign w:val="center"/>
          </w:tcPr>
          <w:p w:rsidR="00B66FDB" w:rsidRPr="00EC11D2" w:rsidRDefault="00B66FDB" w:rsidP="00B66FDB">
            <w:pPr>
              <w:jc w:val="center"/>
              <w:rPr>
                <w:sz w:val="28"/>
                <w:szCs w:val="28"/>
              </w:rPr>
            </w:pPr>
          </w:p>
        </w:tc>
      </w:tr>
      <w:tr w:rsidR="00B66FDB" w:rsidRPr="00EC11D2" w:rsidTr="00B66FDB">
        <w:trPr>
          <w:trHeight w:val="397"/>
        </w:trPr>
        <w:tc>
          <w:tcPr>
            <w:tcW w:w="134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700-800</w:t>
            </w:r>
          </w:p>
        </w:tc>
        <w:tc>
          <w:tcPr>
            <w:tcW w:w="892"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600</w:t>
            </w:r>
          </w:p>
        </w:tc>
        <w:tc>
          <w:tcPr>
            <w:tcW w:w="92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200</w:t>
            </w:r>
          </w:p>
        </w:tc>
        <w:tc>
          <w:tcPr>
            <w:tcW w:w="1193"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25</w:t>
            </w:r>
          </w:p>
        </w:tc>
        <w:tc>
          <w:tcPr>
            <w:tcW w:w="3811" w:type="dxa"/>
            <w:vMerge/>
            <w:tcBorders>
              <w:top w:val="single" w:sz="4" w:space="0" w:color="auto"/>
              <w:left w:val="single" w:sz="4" w:space="0" w:color="auto"/>
              <w:bottom w:val="single" w:sz="4" w:space="0" w:color="auto"/>
              <w:right w:val="single" w:sz="4" w:space="0" w:color="auto"/>
            </w:tcBorders>
            <w:vAlign w:val="center"/>
          </w:tcPr>
          <w:p w:rsidR="00B66FDB" w:rsidRPr="00EC11D2" w:rsidRDefault="00B66FDB" w:rsidP="00B66FDB">
            <w:pPr>
              <w:jc w:val="center"/>
              <w:rPr>
                <w:sz w:val="28"/>
                <w:szCs w:val="28"/>
              </w:rPr>
            </w:pPr>
          </w:p>
        </w:tc>
      </w:tr>
      <w:tr w:rsidR="00B66FDB" w:rsidRPr="00EC11D2" w:rsidTr="00B66FDB">
        <w:trPr>
          <w:trHeight w:val="397"/>
        </w:trPr>
        <w:tc>
          <w:tcPr>
            <w:tcW w:w="134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900-1000</w:t>
            </w:r>
          </w:p>
        </w:tc>
        <w:tc>
          <w:tcPr>
            <w:tcW w:w="892"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600</w:t>
            </w:r>
          </w:p>
        </w:tc>
        <w:tc>
          <w:tcPr>
            <w:tcW w:w="928"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267</w:t>
            </w:r>
          </w:p>
        </w:tc>
        <w:tc>
          <w:tcPr>
            <w:tcW w:w="1193"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1,5</w:t>
            </w:r>
            <w:r>
              <w:rPr>
                <w:szCs w:val="28"/>
              </w:rPr>
              <w:t>й</w:t>
            </w:r>
          </w:p>
        </w:tc>
        <w:tc>
          <w:tcPr>
            <w:tcW w:w="1276" w:type="dxa"/>
            <w:tcBorders>
              <w:top w:val="single" w:sz="4" w:space="0" w:color="auto"/>
              <w:left w:val="single" w:sz="4" w:space="0" w:color="auto"/>
              <w:bottom w:val="single" w:sz="4" w:space="0" w:color="auto"/>
              <w:right w:val="single" w:sz="4" w:space="0" w:color="auto"/>
            </w:tcBorders>
            <w:vAlign w:val="center"/>
          </w:tcPr>
          <w:p w:rsidR="00B66FDB" w:rsidRPr="005766D7" w:rsidRDefault="00B66FDB" w:rsidP="00B66FDB">
            <w:pPr>
              <w:jc w:val="center"/>
              <w:rPr>
                <w:szCs w:val="28"/>
              </w:rPr>
            </w:pPr>
            <w:r w:rsidRPr="005766D7">
              <w:rPr>
                <w:szCs w:val="28"/>
              </w:rPr>
              <w:t>19</w:t>
            </w:r>
          </w:p>
        </w:tc>
        <w:tc>
          <w:tcPr>
            <w:tcW w:w="3811" w:type="dxa"/>
            <w:vMerge/>
            <w:tcBorders>
              <w:top w:val="single" w:sz="4" w:space="0" w:color="auto"/>
              <w:left w:val="single" w:sz="4" w:space="0" w:color="auto"/>
              <w:bottom w:val="single" w:sz="4" w:space="0" w:color="auto"/>
              <w:right w:val="single" w:sz="4" w:space="0" w:color="auto"/>
            </w:tcBorders>
            <w:vAlign w:val="center"/>
          </w:tcPr>
          <w:p w:rsidR="00B66FDB" w:rsidRPr="00EC11D2" w:rsidRDefault="00B66FDB" w:rsidP="00B66FDB">
            <w:pPr>
              <w:jc w:val="center"/>
              <w:rPr>
                <w:sz w:val="28"/>
                <w:szCs w:val="28"/>
              </w:rPr>
            </w:pPr>
          </w:p>
        </w:tc>
      </w:tr>
    </w:tbl>
    <w:p w:rsidR="00395B25" w:rsidRPr="00EC11D2" w:rsidRDefault="00395B25" w:rsidP="00B66FDB">
      <w:pPr>
        <w:spacing w:before="240" w:line="360" w:lineRule="auto"/>
        <w:ind w:firstLine="708"/>
        <w:jc w:val="both"/>
        <w:rPr>
          <w:sz w:val="28"/>
          <w:szCs w:val="28"/>
        </w:rPr>
      </w:pPr>
      <w:r w:rsidRPr="00EC11D2">
        <w:rPr>
          <w:sz w:val="28"/>
          <w:szCs w:val="28"/>
        </w:rPr>
        <w:t>13.</w:t>
      </w:r>
      <w:r>
        <w:rPr>
          <w:sz w:val="28"/>
          <w:szCs w:val="28"/>
        </w:rPr>
        <w:t>15</w:t>
      </w:r>
      <w:r w:rsidR="00234F45">
        <w:rPr>
          <w:sz w:val="28"/>
          <w:szCs w:val="28"/>
        </w:rPr>
        <w:t>  </w:t>
      </w:r>
      <w:r w:rsidRPr="00EC11D2">
        <w:rPr>
          <w:sz w:val="28"/>
          <w:szCs w:val="28"/>
        </w:rPr>
        <w:t xml:space="preserve">При подготовке к сборке стыка </w:t>
      </w:r>
      <w:r>
        <w:rPr>
          <w:sz w:val="28"/>
          <w:szCs w:val="28"/>
        </w:rPr>
        <w:t xml:space="preserve">следует контролировать </w:t>
      </w:r>
      <w:r w:rsidRPr="00EC11D2">
        <w:rPr>
          <w:sz w:val="28"/>
          <w:szCs w:val="28"/>
        </w:rPr>
        <w:t>центровку ТИ из ВЧШГ с тем, чтобы при их соединении ширина раструбной щели была одинаковой по всей окружности.</w:t>
      </w:r>
    </w:p>
    <w:p w:rsidR="00395B25" w:rsidRPr="00EC11D2" w:rsidRDefault="00395B25" w:rsidP="00234F45">
      <w:pPr>
        <w:spacing w:line="360" w:lineRule="auto"/>
        <w:ind w:firstLine="708"/>
        <w:jc w:val="both"/>
        <w:rPr>
          <w:sz w:val="28"/>
          <w:szCs w:val="28"/>
        </w:rPr>
      </w:pPr>
      <w:r>
        <w:rPr>
          <w:sz w:val="28"/>
          <w:szCs w:val="28"/>
        </w:rPr>
        <w:t>13.16</w:t>
      </w:r>
      <w:r w:rsidR="00234F45">
        <w:rPr>
          <w:sz w:val="28"/>
          <w:szCs w:val="28"/>
        </w:rPr>
        <w:t>  </w:t>
      </w:r>
      <w:r>
        <w:rPr>
          <w:sz w:val="28"/>
          <w:szCs w:val="28"/>
        </w:rPr>
        <w:t>Необходимо контролировать то</w:t>
      </w:r>
      <w:r w:rsidRPr="00EC11D2">
        <w:rPr>
          <w:sz w:val="28"/>
          <w:szCs w:val="28"/>
        </w:rPr>
        <w:t>, чтобы при перерывах в укладке ПВТНК концы труб, а также отверстия во фланцах запорной и другой арматуры были бы закрыты заглушками или деревянными пробками.</w:t>
      </w:r>
    </w:p>
    <w:p w:rsidR="00395B25" w:rsidRPr="00EC11D2" w:rsidRDefault="00395B25" w:rsidP="00234F45">
      <w:pPr>
        <w:spacing w:line="360" w:lineRule="auto"/>
        <w:ind w:firstLine="708"/>
        <w:jc w:val="both"/>
        <w:rPr>
          <w:sz w:val="28"/>
          <w:szCs w:val="28"/>
        </w:rPr>
      </w:pPr>
      <w:r w:rsidRPr="00EC11D2">
        <w:rPr>
          <w:sz w:val="28"/>
          <w:szCs w:val="28"/>
        </w:rPr>
        <w:t>13.</w:t>
      </w:r>
      <w:r>
        <w:rPr>
          <w:sz w:val="28"/>
          <w:szCs w:val="28"/>
        </w:rPr>
        <w:t>17</w:t>
      </w:r>
      <w:r w:rsidR="00234F45">
        <w:rPr>
          <w:sz w:val="28"/>
          <w:szCs w:val="28"/>
        </w:rPr>
        <w:t>  </w:t>
      </w:r>
      <w:r>
        <w:rPr>
          <w:sz w:val="28"/>
          <w:szCs w:val="28"/>
        </w:rPr>
        <w:t>Следует контролировать то</w:t>
      </w:r>
      <w:r w:rsidR="00234F45">
        <w:rPr>
          <w:sz w:val="28"/>
          <w:szCs w:val="28"/>
        </w:rPr>
        <w:t xml:space="preserve">, чтобы </w:t>
      </w:r>
      <w:r w:rsidRPr="00EC11D2">
        <w:rPr>
          <w:sz w:val="28"/>
          <w:szCs w:val="28"/>
        </w:rPr>
        <w:t>РУМ при монтаже ПВТНК из ВЧШГ в условиях низких температур наружного воздуха не применялись бы в промороженном состоянии.</w:t>
      </w:r>
    </w:p>
    <w:p w:rsidR="00395B25" w:rsidRDefault="00395B25" w:rsidP="00234F45">
      <w:pPr>
        <w:spacing w:line="360" w:lineRule="auto"/>
        <w:ind w:firstLine="708"/>
        <w:jc w:val="both"/>
        <w:rPr>
          <w:sz w:val="28"/>
          <w:szCs w:val="28"/>
        </w:rPr>
      </w:pPr>
      <w:r>
        <w:rPr>
          <w:sz w:val="28"/>
          <w:szCs w:val="28"/>
        </w:rPr>
        <w:t>13.18</w:t>
      </w:r>
      <w:r w:rsidR="00234F45">
        <w:rPr>
          <w:sz w:val="28"/>
          <w:szCs w:val="28"/>
        </w:rPr>
        <w:t>  </w:t>
      </w:r>
      <w:r>
        <w:rPr>
          <w:sz w:val="28"/>
          <w:szCs w:val="28"/>
        </w:rPr>
        <w:t>Необходимо контролировать то</w:t>
      </w:r>
      <w:r w:rsidRPr="00EC11D2">
        <w:rPr>
          <w:sz w:val="28"/>
          <w:szCs w:val="28"/>
        </w:rPr>
        <w:t xml:space="preserve">, чтобы </w:t>
      </w:r>
      <w:r>
        <w:rPr>
          <w:sz w:val="28"/>
          <w:szCs w:val="28"/>
        </w:rPr>
        <w:t xml:space="preserve">при </w:t>
      </w:r>
      <w:r w:rsidRPr="00EC11D2">
        <w:rPr>
          <w:sz w:val="28"/>
          <w:szCs w:val="28"/>
        </w:rPr>
        <w:t>сооружени</w:t>
      </w:r>
      <w:r w:rsidR="00234F45">
        <w:rPr>
          <w:sz w:val="28"/>
          <w:szCs w:val="28"/>
        </w:rPr>
        <w:t>и</w:t>
      </w:r>
      <w:r w:rsidRPr="00EC11D2">
        <w:rPr>
          <w:sz w:val="28"/>
          <w:szCs w:val="28"/>
        </w:rPr>
        <w:t xml:space="preserve"> упор</w:t>
      </w:r>
      <w:r>
        <w:rPr>
          <w:sz w:val="28"/>
          <w:szCs w:val="28"/>
        </w:rPr>
        <w:t xml:space="preserve">ов на ПВТНК из ВЧШГ </w:t>
      </w:r>
      <w:r w:rsidR="00234F45" w:rsidRPr="00D1528C">
        <w:rPr>
          <w:szCs w:val="28"/>
        </w:rPr>
        <w:t>–</w:t>
      </w:r>
      <w:r>
        <w:rPr>
          <w:sz w:val="28"/>
          <w:szCs w:val="28"/>
        </w:rPr>
        <w:t xml:space="preserve"> опорные</w:t>
      </w:r>
      <w:r w:rsidRPr="00EC11D2">
        <w:rPr>
          <w:sz w:val="28"/>
          <w:szCs w:val="28"/>
        </w:rPr>
        <w:t xml:space="preserve"> стенк</w:t>
      </w:r>
      <w:r>
        <w:rPr>
          <w:sz w:val="28"/>
          <w:szCs w:val="28"/>
        </w:rPr>
        <w:t>и</w:t>
      </w:r>
      <w:r w:rsidRPr="00EC11D2">
        <w:rPr>
          <w:sz w:val="28"/>
          <w:szCs w:val="28"/>
        </w:rPr>
        <w:t xml:space="preserve"> котлован</w:t>
      </w:r>
      <w:r>
        <w:rPr>
          <w:sz w:val="28"/>
          <w:szCs w:val="28"/>
        </w:rPr>
        <w:t>ов</w:t>
      </w:r>
      <w:r w:rsidRPr="00EC11D2">
        <w:rPr>
          <w:sz w:val="28"/>
          <w:szCs w:val="28"/>
        </w:rPr>
        <w:t>, в котор</w:t>
      </w:r>
      <w:r>
        <w:rPr>
          <w:sz w:val="28"/>
          <w:szCs w:val="28"/>
        </w:rPr>
        <w:t>ых они буду</w:t>
      </w:r>
      <w:r w:rsidRPr="00EC11D2">
        <w:rPr>
          <w:sz w:val="28"/>
          <w:szCs w:val="28"/>
        </w:rPr>
        <w:t>т размещаться</w:t>
      </w:r>
      <w:r>
        <w:rPr>
          <w:sz w:val="28"/>
          <w:szCs w:val="28"/>
        </w:rPr>
        <w:t xml:space="preserve">, </w:t>
      </w:r>
      <w:r w:rsidR="00234F45">
        <w:rPr>
          <w:sz w:val="28"/>
          <w:szCs w:val="28"/>
        </w:rPr>
        <w:t>были</w:t>
      </w:r>
      <w:r w:rsidRPr="00EC11D2">
        <w:rPr>
          <w:sz w:val="28"/>
          <w:szCs w:val="28"/>
        </w:rPr>
        <w:t xml:space="preserve"> с ненарушенной структурой грунта, а зазор</w:t>
      </w:r>
      <w:r>
        <w:rPr>
          <w:sz w:val="28"/>
          <w:szCs w:val="28"/>
        </w:rPr>
        <w:t>ы между трубопровода</w:t>
      </w:r>
      <w:r w:rsidRPr="00EC11D2">
        <w:rPr>
          <w:sz w:val="28"/>
          <w:szCs w:val="28"/>
        </w:rPr>
        <w:t>м</w:t>
      </w:r>
      <w:r>
        <w:rPr>
          <w:sz w:val="28"/>
          <w:szCs w:val="28"/>
        </w:rPr>
        <w:t>и и сборными бетонными</w:t>
      </w:r>
      <w:r w:rsidRPr="00EC11D2">
        <w:rPr>
          <w:sz w:val="28"/>
          <w:szCs w:val="28"/>
        </w:rPr>
        <w:t xml:space="preserve"> или кирпичны</w:t>
      </w:r>
      <w:r>
        <w:rPr>
          <w:sz w:val="28"/>
          <w:szCs w:val="28"/>
        </w:rPr>
        <w:t>ми упорами</w:t>
      </w:r>
      <w:r w:rsidRPr="00EC11D2">
        <w:rPr>
          <w:sz w:val="28"/>
          <w:szCs w:val="28"/>
        </w:rPr>
        <w:t xml:space="preserve"> </w:t>
      </w:r>
      <w:r>
        <w:rPr>
          <w:sz w:val="28"/>
          <w:szCs w:val="28"/>
        </w:rPr>
        <w:t xml:space="preserve">были </w:t>
      </w:r>
      <w:r w:rsidRPr="00EC11D2">
        <w:rPr>
          <w:sz w:val="28"/>
          <w:szCs w:val="28"/>
        </w:rPr>
        <w:t>плотно заполнен</w:t>
      </w:r>
      <w:r>
        <w:rPr>
          <w:sz w:val="28"/>
          <w:szCs w:val="28"/>
        </w:rPr>
        <w:t>ы</w:t>
      </w:r>
      <w:r w:rsidRPr="00EC11D2">
        <w:rPr>
          <w:sz w:val="28"/>
          <w:szCs w:val="28"/>
        </w:rPr>
        <w:t xml:space="preserve"> бетонной смесью или цементным раствором.</w:t>
      </w:r>
    </w:p>
    <w:p w:rsidR="00395B25" w:rsidRDefault="00395B25" w:rsidP="00234F45">
      <w:pPr>
        <w:spacing w:line="360" w:lineRule="auto"/>
        <w:ind w:firstLine="709"/>
        <w:jc w:val="both"/>
        <w:rPr>
          <w:sz w:val="28"/>
          <w:szCs w:val="28"/>
        </w:rPr>
      </w:pPr>
      <w:r w:rsidRPr="00EC11D2">
        <w:rPr>
          <w:sz w:val="28"/>
          <w:szCs w:val="28"/>
        </w:rPr>
        <w:t>13</w:t>
      </w:r>
      <w:r>
        <w:rPr>
          <w:sz w:val="28"/>
          <w:szCs w:val="28"/>
        </w:rPr>
        <w:t>.19</w:t>
      </w:r>
      <w:r w:rsidR="00234F45">
        <w:rPr>
          <w:sz w:val="28"/>
          <w:szCs w:val="28"/>
        </w:rPr>
        <w:t>  </w:t>
      </w:r>
      <w:r>
        <w:rPr>
          <w:sz w:val="28"/>
          <w:szCs w:val="28"/>
        </w:rPr>
        <w:t xml:space="preserve">При </w:t>
      </w:r>
      <w:r w:rsidRPr="00EC11D2">
        <w:rPr>
          <w:sz w:val="28"/>
          <w:szCs w:val="28"/>
        </w:rPr>
        <w:t xml:space="preserve">выполнения сборочных и укладочных работ на ПВТНК из </w:t>
      </w:r>
    </w:p>
    <w:p w:rsidR="00395B25" w:rsidRDefault="00395B25" w:rsidP="00234F45">
      <w:pPr>
        <w:spacing w:line="360" w:lineRule="auto"/>
        <w:jc w:val="both"/>
        <w:rPr>
          <w:sz w:val="28"/>
          <w:szCs w:val="28"/>
        </w:rPr>
      </w:pPr>
      <w:r w:rsidRPr="00EC11D2">
        <w:rPr>
          <w:sz w:val="28"/>
          <w:szCs w:val="28"/>
        </w:rPr>
        <w:t xml:space="preserve">ВЧШГ ОК следует производить </w:t>
      </w:r>
      <w:r>
        <w:rPr>
          <w:sz w:val="28"/>
          <w:szCs w:val="28"/>
        </w:rPr>
        <w:t xml:space="preserve">в соответствии с требованиями </w:t>
      </w:r>
      <w:r w:rsidRPr="00EC11D2">
        <w:rPr>
          <w:sz w:val="28"/>
          <w:szCs w:val="28"/>
        </w:rPr>
        <w:t xml:space="preserve">ППР; </w:t>
      </w:r>
      <w:r>
        <w:rPr>
          <w:sz w:val="28"/>
          <w:szCs w:val="28"/>
        </w:rPr>
        <w:t>в др</w:t>
      </w:r>
      <w:r w:rsidR="00234F45">
        <w:rPr>
          <w:sz w:val="28"/>
          <w:szCs w:val="28"/>
        </w:rPr>
        <w:t xml:space="preserve">угих </w:t>
      </w:r>
      <w:r>
        <w:rPr>
          <w:sz w:val="28"/>
          <w:szCs w:val="28"/>
        </w:rPr>
        <w:t xml:space="preserve"> случаях </w:t>
      </w:r>
      <w:r w:rsidRPr="00EC11D2">
        <w:rPr>
          <w:sz w:val="28"/>
          <w:szCs w:val="28"/>
        </w:rPr>
        <w:t xml:space="preserve">контроль </w:t>
      </w:r>
      <w:r>
        <w:rPr>
          <w:sz w:val="28"/>
          <w:szCs w:val="28"/>
        </w:rPr>
        <w:t>осуществляют по</w:t>
      </w:r>
      <w:r w:rsidRPr="00EC11D2">
        <w:rPr>
          <w:sz w:val="28"/>
          <w:szCs w:val="28"/>
        </w:rPr>
        <w:t xml:space="preserve"> типовой</w:t>
      </w:r>
      <w:r>
        <w:rPr>
          <w:sz w:val="28"/>
          <w:szCs w:val="28"/>
        </w:rPr>
        <w:t xml:space="preserve"> </w:t>
      </w:r>
      <w:r w:rsidRPr="00EC11D2">
        <w:rPr>
          <w:sz w:val="28"/>
          <w:szCs w:val="28"/>
        </w:rPr>
        <w:t xml:space="preserve">структуре </w:t>
      </w:r>
      <w:r w:rsidR="00234F45">
        <w:rPr>
          <w:sz w:val="28"/>
          <w:szCs w:val="28"/>
        </w:rPr>
        <w:t>контро</w:t>
      </w:r>
      <w:r w:rsidR="00A635F1">
        <w:rPr>
          <w:sz w:val="28"/>
          <w:szCs w:val="28"/>
        </w:rPr>
        <w:t>л</w:t>
      </w:r>
      <w:r w:rsidR="00234F45">
        <w:rPr>
          <w:sz w:val="28"/>
          <w:szCs w:val="28"/>
        </w:rPr>
        <w:t>я</w:t>
      </w:r>
      <w:r w:rsidRPr="00EC11D2">
        <w:rPr>
          <w:sz w:val="28"/>
          <w:szCs w:val="28"/>
        </w:rPr>
        <w:t xml:space="preserve"> (табл</w:t>
      </w:r>
      <w:r w:rsidR="00234F45">
        <w:rPr>
          <w:sz w:val="28"/>
          <w:szCs w:val="28"/>
        </w:rPr>
        <w:t>ица</w:t>
      </w:r>
      <w:r w:rsidRPr="00EC11D2">
        <w:rPr>
          <w:sz w:val="28"/>
          <w:szCs w:val="28"/>
        </w:rPr>
        <w:t xml:space="preserve"> 13.</w:t>
      </w:r>
      <w:r>
        <w:rPr>
          <w:sz w:val="28"/>
          <w:szCs w:val="28"/>
        </w:rPr>
        <w:t>4</w:t>
      </w:r>
      <w:r w:rsidRPr="00EC11D2">
        <w:rPr>
          <w:sz w:val="28"/>
          <w:szCs w:val="28"/>
        </w:rPr>
        <w:t xml:space="preserve">). </w:t>
      </w:r>
    </w:p>
    <w:p w:rsidR="00234F45" w:rsidRPr="00EC11D2" w:rsidRDefault="00234F45" w:rsidP="00234F45">
      <w:pPr>
        <w:spacing w:line="360" w:lineRule="auto"/>
        <w:jc w:val="both"/>
        <w:rPr>
          <w:sz w:val="28"/>
          <w:szCs w:val="28"/>
        </w:rPr>
      </w:pPr>
      <w:r w:rsidRPr="00954006">
        <w:rPr>
          <w:spacing w:val="48"/>
          <w:sz w:val="26"/>
          <w:szCs w:val="26"/>
        </w:rPr>
        <w:t>Таблица</w:t>
      </w:r>
      <w:r w:rsidRPr="00954006">
        <w:rPr>
          <w:sz w:val="26"/>
          <w:szCs w:val="26"/>
        </w:rPr>
        <w:t xml:space="preserve"> 13.</w:t>
      </w:r>
      <w:r>
        <w:rPr>
          <w:sz w:val="26"/>
          <w:szCs w:val="26"/>
        </w:rPr>
        <w:t>4</w:t>
      </w:r>
      <w:r>
        <w:rPr>
          <w:szCs w:val="28"/>
        </w:rPr>
        <w:t> </w:t>
      </w:r>
      <w:r w:rsidRPr="00D1528C">
        <w:rPr>
          <w:szCs w:val="28"/>
        </w:rPr>
        <w:t>–</w:t>
      </w:r>
      <w:r>
        <w:rPr>
          <w:szCs w:val="28"/>
        </w:rPr>
        <w:t> </w:t>
      </w:r>
      <w:r w:rsidRPr="00234F45">
        <w:rPr>
          <w:sz w:val="26"/>
          <w:szCs w:val="26"/>
        </w:rPr>
        <w:t>Типовая структура контроля монтажа ПВТНК из ВЧШГ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1"/>
        <w:gridCol w:w="3794"/>
        <w:gridCol w:w="2236"/>
        <w:gridCol w:w="2765"/>
      </w:tblGrid>
      <w:tr w:rsidR="00395B25" w:rsidRPr="00EC11D2" w:rsidTr="00A027AD">
        <w:trPr>
          <w:trHeight w:val="585"/>
          <w:jc w:val="center"/>
        </w:trPr>
        <w:tc>
          <w:tcPr>
            <w:tcW w:w="264" w:type="pct"/>
          </w:tcPr>
          <w:p w:rsidR="00395B25" w:rsidRPr="00234F45" w:rsidRDefault="00395B25" w:rsidP="00A027AD">
            <w:pPr>
              <w:jc w:val="center"/>
              <w:rPr>
                <w:szCs w:val="28"/>
              </w:rPr>
            </w:pPr>
            <w:r w:rsidRPr="00234F45">
              <w:rPr>
                <w:szCs w:val="28"/>
              </w:rPr>
              <w:t>№</w:t>
            </w:r>
          </w:p>
        </w:tc>
        <w:tc>
          <w:tcPr>
            <w:tcW w:w="2043" w:type="pct"/>
          </w:tcPr>
          <w:p w:rsidR="00395B25" w:rsidRPr="00234F45" w:rsidRDefault="00395B25" w:rsidP="00A027AD">
            <w:pPr>
              <w:jc w:val="center"/>
              <w:rPr>
                <w:szCs w:val="28"/>
              </w:rPr>
            </w:pPr>
            <w:r w:rsidRPr="00234F45">
              <w:rPr>
                <w:szCs w:val="28"/>
              </w:rPr>
              <w:t>Контролируемые параметры</w:t>
            </w:r>
          </w:p>
        </w:tc>
        <w:tc>
          <w:tcPr>
            <w:tcW w:w="1204" w:type="pct"/>
          </w:tcPr>
          <w:p w:rsidR="00395B25" w:rsidRPr="00234F45" w:rsidRDefault="00395B25" w:rsidP="00A027AD">
            <w:pPr>
              <w:jc w:val="center"/>
              <w:rPr>
                <w:szCs w:val="28"/>
              </w:rPr>
            </w:pPr>
            <w:r w:rsidRPr="00234F45">
              <w:rPr>
                <w:szCs w:val="28"/>
              </w:rPr>
              <w:t>Показатель</w:t>
            </w:r>
          </w:p>
        </w:tc>
        <w:tc>
          <w:tcPr>
            <w:tcW w:w="1489" w:type="pct"/>
          </w:tcPr>
          <w:p w:rsidR="00395B25" w:rsidRPr="00234F45" w:rsidRDefault="00395B25" w:rsidP="00A027AD">
            <w:pPr>
              <w:jc w:val="center"/>
              <w:rPr>
                <w:szCs w:val="28"/>
              </w:rPr>
            </w:pPr>
            <w:r w:rsidRPr="00234F45">
              <w:rPr>
                <w:szCs w:val="28"/>
              </w:rPr>
              <w:t>Методы, объем и</w:t>
            </w:r>
          </w:p>
          <w:p w:rsidR="00395B25" w:rsidRPr="00234F45" w:rsidRDefault="00395B25" w:rsidP="00A027AD">
            <w:pPr>
              <w:jc w:val="center"/>
              <w:rPr>
                <w:szCs w:val="28"/>
              </w:rPr>
            </w:pPr>
            <w:r w:rsidRPr="00234F45">
              <w:rPr>
                <w:szCs w:val="28"/>
              </w:rPr>
              <w:t>средства</w:t>
            </w:r>
            <w:r w:rsidRPr="00234F45">
              <w:rPr>
                <w:b/>
                <w:szCs w:val="28"/>
              </w:rPr>
              <w:t xml:space="preserve"> </w:t>
            </w:r>
            <w:r w:rsidRPr="00234F45">
              <w:rPr>
                <w:szCs w:val="28"/>
              </w:rPr>
              <w:t>контроля</w:t>
            </w:r>
          </w:p>
        </w:tc>
      </w:tr>
      <w:tr w:rsidR="00A027AD" w:rsidRPr="00EC11D2" w:rsidTr="00A027AD">
        <w:trPr>
          <w:trHeight w:hRule="exact" w:val="57"/>
          <w:jc w:val="center"/>
        </w:trPr>
        <w:tc>
          <w:tcPr>
            <w:tcW w:w="264" w:type="pct"/>
          </w:tcPr>
          <w:p w:rsidR="00A027AD" w:rsidRPr="00234F45" w:rsidRDefault="00A027AD" w:rsidP="00A027AD">
            <w:pPr>
              <w:jc w:val="center"/>
              <w:rPr>
                <w:szCs w:val="28"/>
              </w:rPr>
            </w:pPr>
          </w:p>
        </w:tc>
        <w:tc>
          <w:tcPr>
            <w:tcW w:w="2043" w:type="pct"/>
          </w:tcPr>
          <w:p w:rsidR="00A027AD" w:rsidRPr="00234F45" w:rsidRDefault="00A027AD" w:rsidP="00A027AD">
            <w:pPr>
              <w:jc w:val="center"/>
              <w:rPr>
                <w:szCs w:val="28"/>
              </w:rPr>
            </w:pPr>
          </w:p>
        </w:tc>
        <w:tc>
          <w:tcPr>
            <w:tcW w:w="1204" w:type="pct"/>
          </w:tcPr>
          <w:p w:rsidR="00A027AD" w:rsidRPr="00234F45" w:rsidRDefault="00A027AD" w:rsidP="00A027AD">
            <w:pPr>
              <w:jc w:val="center"/>
              <w:rPr>
                <w:szCs w:val="28"/>
              </w:rPr>
            </w:pPr>
          </w:p>
        </w:tc>
        <w:tc>
          <w:tcPr>
            <w:tcW w:w="1489" w:type="pct"/>
          </w:tcPr>
          <w:p w:rsidR="00A027AD" w:rsidRPr="00234F45" w:rsidRDefault="00A027AD" w:rsidP="00A027AD">
            <w:pPr>
              <w:jc w:val="center"/>
              <w:rPr>
                <w:szCs w:val="28"/>
              </w:rPr>
            </w:pPr>
          </w:p>
        </w:tc>
      </w:tr>
      <w:tr w:rsidR="00395B25" w:rsidRPr="00EC11D2" w:rsidTr="00A027AD">
        <w:trPr>
          <w:jc w:val="center"/>
        </w:trPr>
        <w:tc>
          <w:tcPr>
            <w:tcW w:w="264" w:type="pct"/>
          </w:tcPr>
          <w:p w:rsidR="00395B25" w:rsidRPr="00234F45" w:rsidRDefault="00395B25" w:rsidP="00395B25">
            <w:pPr>
              <w:rPr>
                <w:szCs w:val="28"/>
              </w:rPr>
            </w:pPr>
            <w:r w:rsidRPr="00234F45">
              <w:rPr>
                <w:szCs w:val="28"/>
              </w:rPr>
              <w:t>1</w:t>
            </w:r>
          </w:p>
        </w:tc>
        <w:tc>
          <w:tcPr>
            <w:tcW w:w="2043" w:type="pct"/>
          </w:tcPr>
          <w:p w:rsidR="00395B25" w:rsidRPr="00234F45" w:rsidRDefault="00395B25" w:rsidP="00395B25">
            <w:pPr>
              <w:rPr>
                <w:szCs w:val="28"/>
              </w:rPr>
            </w:pPr>
            <w:r w:rsidRPr="00234F45">
              <w:rPr>
                <w:szCs w:val="28"/>
              </w:rPr>
              <w:t>Состав водоотводящей  сети</w:t>
            </w:r>
          </w:p>
        </w:tc>
        <w:tc>
          <w:tcPr>
            <w:tcW w:w="1204" w:type="pct"/>
          </w:tcPr>
          <w:p w:rsidR="00395B25" w:rsidRPr="00234F45" w:rsidRDefault="00395B25" w:rsidP="00395B25">
            <w:pPr>
              <w:rPr>
                <w:szCs w:val="28"/>
              </w:rPr>
            </w:pPr>
            <w:r w:rsidRPr="00234F45">
              <w:rPr>
                <w:szCs w:val="28"/>
              </w:rPr>
              <w:t>каждого элемента на соответствие проекту</w:t>
            </w:r>
          </w:p>
        </w:tc>
        <w:tc>
          <w:tcPr>
            <w:tcW w:w="1489" w:type="pct"/>
            <w:vMerge w:val="restart"/>
            <w:vAlign w:val="center"/>
          </w:tcPr>
          <w:p w:rsidR="00395B25" w:rsidRPr="00234F45" w:rsidRDefault="00395B25" w:rsidP="00395B25">
            <w:pPr>
              <w:jc w:val="center"/>
              <w:rPr>
                <w:szCs w:val="28"/>
              </w:rPr>
            </w:pPr>
            <w:r w:rsidRPr="00234F45">
              <w:rPr>
                <w:szCs w:val="28"/>
              </w:rPr>
              <w:t>визуальный</w:t>
            </w:r>
          </w:p>
          <w:p w:rsidR="00395B25" w:rsidRPr="00B73BE9" w:rsidRDefault="00395B25" w:rsidP="00395B25">
            <w:pPr>
              <w:jc w:val="center"/>
              <w:rPr>
                <w:szCs w:val="28"/>
              </w:rPr>
            </w:pPr>
            <w:r w:rsidRPr="00B73BE9">
              <w:rPr>
                <w:szCs w:val="28"/>
              </w:rPr>
              <w:t>осмотр 100%</w:t>
            </w:r>
          </w:p>
          <w:p w:rsidR="00395B25" w:rsidRPr="00234F45" w:rsidRDefault="00395B25" w:rsidP="00395B25">
            <w:pPr>
              <w:jc w:val="center"/>
              <w:rPr>
                <w:szCs w:val="28"/>
              </w:rPr>
            </w:pPr>
          </w:p>
        </w:tc>
      </w:tr>
      <w:tr w:rsidR="00395B25" w:rsidRPr="00EC11D2" w:rsidTr="00A027AD">
        <w:trPr>
          <w:trHeight w:val="827"/>
          <w:jc w:val="center"/>
        </w:trPr>
        <w:tc>
          <w:tcPr>
            <w:tcW w:w="264" w:type="pct"/>
            <w:vMerge w:val="restart"/>
          </w:tcPr>
          <w:p w:rsidR="00395B25" w:rsidRPr="00234F45" w:rsidRDefault="00395B25" w:rsidP="00395B25">
            <w:pPr>
              <w:rPr>
                <w:szCs w:val="28"/>
              </w:rPr>
            </w:pPr>
            <w:r w:rsidRPr="00234F45">
              <w:rPr>
                <w:szCs w:val="28"/>
              </w:rPr>
              <w:t>2</w:t>
            </w:r>
          </w:p>
        </w:tc>
        <w:tc>
          <w:tcPr>
            <w:tcW w:w="2043" w:type="pct"/>
          </w:tcPr>
          <w:p w:rsidR="00395B25" w:rsidRPr="00234F45" w:rsidRDefault="00395B25" w:rsidP="00395B25">
            <w:pPr>
              <w:rPr>
                <w:szCs w:val="28"/>
              </w:rPr>
            </w:pPr>
            <w:r w:rsidRPr="00234F45">
              <w:rPr>
                <w:szCs w:val="28"/>
              </w:rPr>
              <w:t>Характеристики трубопровода между соседними колодцами</w:t>
            </w:r>
          </w:p>
          <w:p w:rsidR="00395B25" w:rsidRPr="00234F45" w:rsidRDefault="00395B25" w:rsidP="00395B25">
            <w:pPr>
              <w:rPr>
                <w:szCs w:val="28"/>
              </w:rPr>
            </w:pPr>
            <w:r w:rsidRPr="00234F45">
              <w:rPr>
                <w:szCs w:val="28"/>
              </w:rPr>
              <w:t>диаметр</w:t>
            </w:r>
          </w:p>
        </w:tc>
        <w:tc>
          <w:tcPr>
            <w:tcW w:w="1204" w:type="pct"/>
            <w:vAlign w:val="bottom"/>
          </w:tcPr>
          <w:p w:rsidR="00395B25" w:rsidRPr="00234F45" w:rsidRDefault="00395B25" w:rsidP="00395B25">
            <w:pPr>
              <w:pStyle w:val="10"/>
              <w:jc w:val="center"/>
              <w:rPr>
                <w:rFonts w:ascii="Times New Roman" w:hAnsi="Times New Roman"/>
                <w:sz w:val="24"/>
                <w:szCs w:val="28"/>
              </w:rPr>
            </w:pPr>
            <w:r w:rsidRPr="00234F45">
              <w:rPr>
                <w:rFonts w:ascii="Times New Roman" w:hAnsi="Times New Roman"/>
                <w:b w:val="0"/>
                <w:sz w:val="24"/>
                <w:szCs w:val="28"/>
                <w:lang w:val="en-US"/>
              </w:rPr>
              <w:t>const</w:t>
            </w:r>
          </w:p>
        </w:tc>
        <w:tc>
          <w:tcPr>
            <w:tcW w:w="1489" w:type="pct"/>
            <w:vMerge/>
            <w:vAlign w:val="center"/>
          </w:tcPr>
          <w:p w:rsidR="00395B25" w:rsidRPr="00234F45" w:rsidRDefault="00395B25" w:rsidP="00395B25">
            <w:pPr>
              <w:jc w:val="center"/>
              <w:rPr>
                <w:szCs w:val="28"/>
              </w:rPr>
            </w:pPr>
          </w:p>
        </w:tc>
      </w:tr>
      <w:tr w:rsidR="00395B25" w:rsidRPr="00EC11D2" w:rsidTr="00A027AD">
        <w:trPr>
          <w:trHeight w:val="255"/>
          <w:jc w:val="center"/>
        </w:trPr>
        <w:tc>
          <w:tcPr>
            <w:tcW w:w="264" w:type="pct"/>
            <w:vMerge/>
          </w:tcPr>
          <w:p w:rsidR="00395B25" w:rsidRPr="00234F45" w:rsidRDefault="00395B25" w:rsidP="00395B25">
            <w:pPr>
              <w:rPr>
                <w:szCs w:val="28"/>
              </w:rPr>
            </w:pPr>
          </w:p>
        </w:tc>
        <w:tc>
          <w:tcPr>
            <w:tcW w:w="2043" w:type="pct"/>
          </w:tcPr>
          <w:p w:rsidR="00395B25" w:rsidRPr="00234F45" w:rsidRDefault="00395B25" w:rsidP="00395B25">
            <w:pPr>
              <w:rPr>
                <w:szCs w:val="28"/>
              </w:rPr>
            </w:pPr>
            <w:r w:rsidRPr="00234F45">
              <w:rPr>
                <w:szCs w:val="28"/>
              </w:rPr>
              <w:t>уклон</w:t>
            </w:r>
          </w:p>
        </w:tc>
        <w:tc>
          <w:tcPr>
            <w:tcW w:w="1204" w:type="pct"/>
            <w:vAlign w:val="bottom"/>
          </w:tcPr>
          <w:p w:rsidR="00395B25" w:rsidRPr="00234F45" w:rsidRDefault="00395B25" w:rsidP="00395B25">
            <w:pPr>
              <w:jc w:val="center"/>
              <w:rPr>
                <w:b/>
                <w:szCs w:val="28"/>
              </w:rPr>
            </w:pPr>
            <w:r w:rsidRPr="00234F45">
              <w:rPr>
                <w:szCs w:val="28"/>
              </w:rPr>
              <w:t>const</w:t>
            </w:r>
          </w:p>
        </w:tc>
        <w:tc>
          <w:tcPr>
            <w:tcW w:w="1489" w:type="pct"/>
            <w:vMerge/>
          </w:tcPr>
          <w:p w:rsidR="00395B25" w:rsidRPr="00234F45" w:rsidRDefault="00395B25" w:rsidP="00395B25">
            <w:pPr>
              <w:rPr>
                <w:szCs w:val="28"/>
              </w:rPr>
            </w:pPr>
          </w:p>
        </w:tc>
      </w:tr>
      <w:tr w:rsidR="00395B25" w:rsidRPr="00EC11D2" w:rsidTr="00A027AD">
        <w:trPr>
          <w:trHeight w:val="270"/>
          <w:jc w:val="center"/>
        </w:trPr>
        <w:tc>
          <w:tcPr>
            <w:tcW w:w="264" w:type="pct"/>
            <w:vMerge/>
          </w:tcPr>
          <w:p w:rsidR="00395B25" w:rsidRPr="00234F45" w:rsidRDefault="00395B25" w:rsidP="00395B25">
            <w:pPr>
              <w:rPr>
                <w:szCs w:val="28"/>
              </w:rPr>
            </w:pPr>
          </w:p>
        </w:tc>
        <w:tc>
          <w:tcPr>
            <w:tcW w:w="2043" w:type="pct"/>
          </w:tcPr>
          <w:p w:rsidR="00395B25" w:rsidRPr="00234F45" w:rsidRDefault="00395B25" w:rsidP="00395B25">
            <w:pPr>
              <w:rPr>
                <w:szCs w:val="28"/>
              </w:rPr>
            </w:pPr>
            <w:r w:rsidRPr="00234F45">
              <w:rPr>
                <w:szCs w:val="28"/>
              </w:rPr>
              <w:t>прямолинейность</w:t>
            </w:r>
          </w:p>
        </w:tc>
        <w:tc>
          <w:tcPr>
            <w:tcW w:w="1204" w:type="pct"/>
            <w:vAlign w:val="bottom"/>
          </w:tcPr>
          <w:p w:rsidR="00395B25" w:rsidRPr="00234F45" w:rsidRDefault="00395B25" w:rsidP="00395B25">
            <w:pPr>
              <w:jc w:val="center"/>
              <w:rPr>
                <w:szCs w:val="28"/>
              </w:rPr>
            </w:pPr>
            <w:r w:rsidRPr="00234F45">
              <w:rPr>
                <w:szCs w:val="28"/>
              </w:rPr>
              <w:t>по проекту</w:t>
            </w:r>
          </w:p>
        </w:tc>
        <w:tc>
          <w:tcPr>
            <w:tcW w:w="1489" w:type="pct"/>
            <w:vMerge/>
          </w:tcPr>
          <w:p w:rsidR="00395B25" w:rsidRPr="00234F45" w:rsidRDefault="00395B25" w:rsidP="00395B25">
            <w:pPr>
              <w:rPr>
                <w:szCs w:val="28"/>
              </w:rPr>
            </w:pPr>
          </w:p>
        </w:tc>
      </w:tr>
      <w:tr w:rsidR="00395B25" w:rsidRPr="00EC11D2" w:rsidTr="00A027AD">
        <w:trPr>
          <w:trHeight w:val="1385"/>
          <w:jc w:val="center"/>
        </w:trPr>
        <w:tc>
          <w:tcPr>
            <w:tcW w:w="264" w:type="pct"/>
            <w:vMerge w:val="restart"/>
            <w:tcBorders>
              <w:top w:val="single" w:sz="4" w:space="0" w:color="auto"/>
              <w:left w:val="single" w:sz="4" w:space="0" w:color="auto"/>
              <w:right w:val="single" w:sz="4" w:space="0" w:color="auto"/>
            </w:tcBorders>
          </w:tcPr>
          <w:p w:rsidR="00395B25" w:rsidRPr="00234F45" w:rsidRDefault="00395B25" w:rsidP="00395B25">
            <w:pPr>
              <w:rPr>
                <w:szCs w:val="28"/>
              </w:rPr>
            </w:pPr>
            <w:r w:rsidRPr="00234F45">
              <w:rPr>
                <w:szCs w:val="28"/>
              </w:rPr>
              <w:t>3</w:t>
            </w: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Тип основания под трубы по всей длине: а) в общих случаях при естественном грунте ненарушенной структуры с выкружкой</w:t>
            </w:r>
          </w:p>
        </w:tc>
        <w:tc>
          <w:tcPr>
            <w:tcW w:w="1204" w:type="pct"/>
            <w:tcBorders>
              <w:top w:val="single" w:sz="4" w:space="0" w:color="auto"/>
              <w:left w:val="single" w:sz="4" w:space="0" w:color="auto"/>
              <w:bottom w:val="single" w:sz="4" w:space="0" w:color="auto"/>
            </w:tcBorders>
            <w:vAlign w:val="bottom"/>
          </w:tcPr>
          <w:p w:rsidR="00395B25" w:rsidRPr="00234F45" w:rsidRDefault="00395B25" w:rsidP="00395B25">
            <w:pPr>
              <w:pStyle w:val="10"/>
              <w:jc w:val="center"/>
              <w:rPr>
                <w:rFonts w:ascii="Times New Roman" w:hAnsi="Times New Roman"/>
                <w:b w:val="0"/>
                <w:sz w:val="24"/>
                <w:szCs w:val="28"/>
              </w:rPr>
            </w:pPr>
            <w:r w:rsidRPr="00234F45">
              <w:rPr>
                <w:rFonts w:ascii="Times New Roman" w:hAnsi="Times New Roman"/>
                <w:b w:val="0"/>
                <w:sz w:val="24"/>
                <w:szCs w:val="28"/>
              </w:rPr>
              <w:t>по проекту</w:t>
            </w:r>
          </w:p>
        </w:tc>
        <w:tc>
          <w:tcPr>
            <w:tcW w:w="1489" w:type="pct"/>
            <w:vMerge/>
          </w:tcPr>
          <w:p w:rsidR="00395B25" w:rsidRPr="00234F45" w:rsidRDefault="00395B25" w:rsidP="00395B25">
            <w:pPr>
              <w:rPr>
                <w:szCs w:val="28"/>
              </w:rPr>
            </w:pPr>
          </w:p>
        </w:tc>
      </w:tr>
      <w:tr w:rsidR="00395B25" w:rsidRPr="00EC11D2" w:rsidTr="00A027AD">
        <w:trPr>
          <w:trHeight w:val="225"/>
          <w:jc w:val="center"/>
        </w:trPr>
        <w:tc>
          <w:tcPr>
            <w:tcW w:w="264" w:type="pct"/>
            <w:vMerge/>
            <w:tcBorders>
              <w:left w:val="single" w:sz="4" w:space="0" w:color="auto"/>
              <w:right w:val="single" w:sz="4" w:space="0" w:color="auto"/>
            </w:tcBorders>
          </w:tcPr>
          <w:p w:rsidR="00395B25" w:rsidRPr="00234F45" w:rsidRDefault="00395B25" w:rsidP="00395B25">
            <w:pPr>
              <w:rPr>
                <w:szCs w:val="28"/>
              </w:rPr>
            </w:pP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б) при жестких грунтах</w:t>
            </w:r>
          </w:p>
        </w:tc>
        <w:tc>
          <w:tcPr>
            <w:tcW w:w="1204" w:type="pct"/>
            <w:vMerge w:val="restart"/>
            <w:tcBorders>
              <w:top w:val="single" w:sz="4" w:space="0" w:color="auto"/>
              <w:left w:val="single" w:sz="4" w:space="0" w:color="auto"/>
              <w:right w:val="single" w:sz="4" w:space="0" w:color="auto"/>
            </w:tcBorders>
          </w:tcPr>
          <w:p w:rsidR="00395B25" w:rsidRPr="00234F45" w:rsidRDefault="00395B25" w:rsidP="00395B25">
            <w:pPr>
              <w:pStyle w:val="10"/>
              <w:jc w:val="center"/>
              <w:rPr>
                <w:rFonts w:ascii="Times New Roman" w:hAnsi="Times New Roman"/>
                <w:b w:val="0"/>
                <w:sz w:val="24"/>
                <w:szCs w:val="28"/>
              </w:rPr>
            </w:pPr>
            <w:r w:rsidRPr="00234F45">
              <w:rPr>
                <w:rFonts w:ascii="Times New Roman" w:hAnsi="Times New Roman"/>
                <w:b w:val="0"/>
                <w:sz w:val="24"/>
                <w:szCs w:val="28"/>
              </w:rPr>
              <w:t>насыпка песка по проекту</w:t>
            </w:r>
          </w:p>
        </w:tc>
        <w:tc>
          <w:tcPr>
            <w:tcW w:w="1489" w:type="pct"/>
            <w:vMerge w:val="restart"/>
            <w:tcBorders>
              <w:left w:val="single" w:sz="4" w:space="0" w:color="auto"/>
              <w:right w:val="single" w:sz="4" w:space="0" w:color="auto"/>
            </w:tcBorders>
            <w:vAlign w:val="center"/>
          </w:tcPr>
          <w:p w:rsidR="00395B25" w:rsidRPr="00234F45" w:rsidRDefault="00395B25" w:rsidP="00395B25">
            <w:pPr>
              <w:jc w:val="center"/>
              <w:rPr>
                <w:szCs w:val="28"/>
              </w:rPr>
            </w:pPr>
            <w:r w:rsidRPr="00234F45">
              <w:rPr>
                <w:szCs w:val="28"/>
              </w:rPr>
              <w:t>рулетка</w:t>
            </w:r>
          </w:p>
        </w:tc>
      </w:tr>
      <w:tr w:rsidR="00395B25" w:rsidRPr="00EC11D2" w:rsidTr="00A027AD">
        <w:trPr>
          <w:trHeight w:val="508"/>
          <w:jc w:val="center"/>
        </w:trPr>
        <w:tc>
          <w:tcPr>
            <w:tcW w:w="264" w:type="pct"/>
            <w:vMerge/>
            <w:tcBorders>
              <w:left w:val="single" w:sz="4" w:space="0" w:color="auto"/>
              <w:right w:val="single" w:sz="4" w:space="0" w:color="auto"/>
            </w:tcBorders>
          </w:tcPr>
          <w:p w:rsidR="00395B25" w:rsidRPr="00234F45" w:rsidRDefault="00395B25" w:rsidP="00395B25">
            <w:pPr>
              <w:rPr>
                <w:szCs w:val="28"/>
              </w:rPr>
            </w:pP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в) при мокрых связных грунтах</w:t>
            </w:r>
          </w:p>
        </w:tc>
        <w:tc>
          <w:tcPr>
            <w:tcW w:w="1204" w:type="pct"/>
            <w:vMerge/>
            <w:tcBorders>
              <w:left w:val="single" w:sz="4" w:space="0" w:color="auto"/>
              <w:right w:val="single" w:sz="4" w:space="0" w:color="auto"/>
            </w:tcBorders>
          </w:tcPr>
          <w:p w:rsidR="00395B25" w:rsidRPr="00234F45" w:rsidRDefault="00395B25" w:rsidP="00395B25">
            <w:pPr>
              <w:pStyle w:val="10"/>
              <w:rPr>
                <w:rFonts w:ascii="Times New Roman" w:hAnsi="Times New Roman"/>
                <w:b w:val="0"/>
                <w:sz w:val="24"/>
                <w:szCs w:val="28"/>
              </w:rPr>
            </w:pPr>
          </w:p>
        </w:tc>
        <w:tc>
          <w:tcPr>
            <w:tcW w:w="1489" w:type="pct"/>
            <w:vMerge/>
            <w:tcBorders>
              <w:left w:val="single" w:sz="4" w:space="0" w:color="auto"/>
              <w:right w:val="single" w:sz="4" w:space="0" w:color="auto"/>
            </w:tcBorders>
          </w:tcPr>
          <w:p w:rsidR="00395B25" w:rsidRPr="00234F45" w:rsidRDefault="00395B25" w:rsidP="00395B25">
            <w:pPr>
              <w:rPr>
                <w:szCs w:val="28"/>
              </w:rPr>
            </w:pPr>
          </w:p>
        </w:tc>
      </w:tr>
      <w:tr w:rsidR="00395B25" w:rsidRPr="00EC11D2" w:rsidTr="00A027AD">
        <w:trPr>
          <w:trHeight w:val="615"/>
          <w:jc w:val="center"/>
        </w:trPr>
        <w:tc>
          <w:tcPr>
            <w:tcW w:w="264" w:type="pct"/>
            <w:vMerge/>
            <w:tcBorders>
              <w:left w:val="single" w:sz="4" w:space="0" w:color="auto"/>
              <w:right w:val="single" w:sz="4" w:space="0" w:color="auto"/>
            </w:tcBorders>
          </w:tcPr>
          <w:p w:rsidR="00395B25" w:rsidRPr="00234F45" w:rsidRDefault="00395B25" w:rsidP="00395B25">
            <w:pPr>
              <w:rPr>
                <w:szCs w:val="28"/>
              </w:rPr>
            </w:pP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г) при илах, заторфованных, насыпных и др. слабых грунтах</w:t>
            </w:r>
          </w:p>
        </w:tc>
        <w:tc>
          <w:tcPr>
            <w:tcW w:w="1204" w:type="pct"/>
            <w:tcBorders>
              <w:left w:val="single" w:sz="4" w:space="0" w:color="auto"/>
              <w:bottom w:val="single" w:sz="4" w:space="0" w:color="auto"/>
              <w:right w:val="single" w:sz="4" w:space="0" w:color="auto"/>
            </w:tcBorders>
          </w:tcPr>
          <w:p w:rsidR="00395B25" w:rsidRPr="00234F45" w:rsidRDefault="00395B25" w:rsidP="00395B25">
            <w:pPr>
              <w:pStyle w:val="10"/>
              <w:rPr>
                <w:rFonts w:ascii="Times New Roman" w:hAnsi="Times New Roman"/>
                <w:b w:val="0"/>
                <w:sz w:val="24"/>
                <w:szCs w:val="28"/>
              </w:rPr>
            </w:pPr>
            <w:r w:rsidRPr="00234F45">
              <w:rPr>
                <w:rFonts w:ascii="Times New Roman" w:hAnsi="Times New Roman"/>
                <w:b w:val="0"/>
                <w:sz w:val="24"/>
                <w:szCs w:val="28"/>
              </w:rPr>
              <w:t>искусственное</w:t>
            </w:r>
          </w:p>
        </w:tc>
        <w:tc>
          <w:tcPr>
            <w:tcW w:w="1489" w:type="pct"/>
            <w:vMerge/>
            <w:tcBorders>
              <w:left w:val="single" w:sz="4" w:space="0" w:color="auto"/>
              <w:right w:val="single" w:sz="4" w:space="0" w:color="auto"/>
            </w:tcBorders>
          </w:tcPr>
          <w:p w:rsidR="00395B25" w:rsidRPr="00234F45" w:rsidRDefault="00395B25" w:rsidP="00395B25">
            <w:pPr>
              <w:rPr>
                <w:szCs w:val="28"/>
              </w:rPr>
            </w:pPr>
          </w:p>
        </w:tc>
      </w:tr>
      <w:tr w:rsidR="00395B25" w:rsidRPr="00EC11D2" w:rsidTr="00A027AD">
        <w:trPr>
          <w:trHeight w:val="855"/>
          <w:jc w:val="center"/>
        </w:trPr>
        <w:tc>
          <w:tcPr>
            <w:tcW w:w="264" w:type="pct"/>
            <w:vMerge w:val="restart"/>
            <w:tcBorders>
              <w:top w:val="single" w:sz="4" w:space="0" w:color="auto"/>
              <w:left w:val="single" w:sz="4" w:space="0" w:color="auto"/>
              <w:right w:val="single" w:sz="4" w:space="0" w:color="auto"/>
            </w:tcBorders>
          </w:tcPr>
          <w:p w:rsidR="00395B25" w:rsidRPr="00234F45" w:rsidRDefault="00395B25" w:rsidP="00395B25">
            <w:pPr>
              <w:rPr>
                <w:szCs w:val="28"/>
              </w:rPr>
            </w:pPr>
            <w:r w:rsidRPr="00234F45">
              <w:rPr>
                <w:szCs w:val="28"/>
              </w:rPr>
              <w:t>4</w:t>
            </w: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Минимальное заложение, м, до: а) верха труб относительно поверхности</w:t>
            </w:r>
          </w:p>
        </w:tc>
        <w:tc>
          <w:tcPr>
            <w:tcW w:w="1204" w:type="pct"/>
            <w:tcBorders>
              <w:top w:val="single" w:sz="4" w:space="0" w:color="auto"/>
              <w:left w:val="single" w:sz="4" w:space="0" w:color="auto"/>
              <w:bottom w:val="single" w:sz="4" w:space="0" w:color="auto"/>
              <w:right w:val="single" w:sz="4" w:space="0" w:color="auto"/>
            </w:tcBorders>
            <w:vAlign w:val="bottom"/>
          </w:tcPr>
          <w:p w:rsidR="00395B25" w:rsidRPr="00234F45" w:rsidRDefault="00395B25" w:rsidP="00395B25">
            <w:pPr>
              <w:pStyle w:val="10"/>
              <w:jc w:val="center"/>
              <w:rPr>
                <w:rFonts w:ascii="Times New Roman" w:hAnsi="Times New Roman"/>
                <w:b w:val="0"/>
                <w:sz w:val="24"/>
                <w:szCs w:val="28"/>
              </w:rPr>
            </w:pPr>
            <w:r w:rsidRPr="00234F45">
              <w:rPr>
                <w:rFonts w:ascii="Times New Roman" w:hAnsi="Times New Roman"/>
                <w:b w:val="0"/>
                <w:sz w:val="24"/>
                <w:szCs w:val="28"/>
              </w:rPr>
              <w:t>0,5</w:t>
            </w:r>
            <w:r w:rsidRPr="00234F45">
              <w:rPr>
                <w:rFonts w:ascii="Times New Roman" w:hAnsi="Times New Roman"/>
                <w:b w:val="0"/>
                <w:sz w:val="24"/>
                <w:szCs w:val="28"/>
              </w:rPr>
              <w:sym w:font="Symbol" w:char="F0B1"/>
            </w:r>
            <w:r w:rsidRPr="00234F45">
              <w:rPr>
                <w:rFonts w:ascii="Times New Roman" w:hAnsi="Times New Roman"/>
                <w:b w:val="0"/>
                <w:sz w:val="24"/>
                <w:szCs w:val="28"/>
              </w:rPr>
              <w:t>0,05</w:t>
            </w:r>
          </w:p>
        </w:tc>
        <w:tc>
          <w:tcPr>
            <w:tcW w:w="1489" w:type="pct"/>
            <w:tcBorders>
              <w:top w:val="single" w:sz="4" w:space="0" w:color="auto"/>
              <w:left w:val="single" w:sz="4" w:space="0" w:color="auto"/>
              <w:right w:val="single" w:sz="4" w:space="0" w:color="auto"/>
            </w:tcBorders>
            <w:vAlign w:val="center"/>
          </w:tcPr>
          <w:p w:rsidR="00395B25" w:rsidRPr="00234F45" w:rsidRDefault="00395B25" w:rsidP="00395B25">
            <w:pPr>
              <w:jc w:val="center"/>
              <w:rPr>
                <w:szCs w:val="28"/>
              </w:rPr>
            </w:pPr>
            <w:r w:rsidRPr="00234F45">
              <w:rPr>
                <w:szCs w:val="28"/>
              </w:rPr>
              <w:t>визуальный</w:t>
            </w:r>
          </w:p>
          <w:p w:rsidR="00395B25" w:rsidRPr="00234F45" w:rsidRDefault="00395B25" w:rsidP="00395B25">
            <w:pPr>
              <w:jc w:val="center"/>
              <w:rPr>
                <w:szCs w:val="28"/>
              </w:rPr>
            </w:pPr>
            <w:r w:rsidRPr="00234F45">
              <w:rPr>
                <w:szCs w:val="28"/>
              </w:rPr>
              <w:t>осмотр 100%</w:t>
            </w:r>
          </w:p>
          <w:p w:rsidR="00395B25" w:rsidRPr="00234F45" w:rsidRDefault="00395B25" w:rsidP="00395B25">
            <w:pPr>
              <w:jc w:val="center"/>
              <w:rPr>
                <w:szCs w:val="28"/>
              </w:rPr>
            </w:pPr>
          </w:p>
        </w:tc>
      </w:tr>
      <w:tr w:rsidR="00395B25" w:rsidRPr="00EC11D2" w:rsidTr="00A027AD">
        <w:trPr>
          <w:trHeight w:val="555"/>
          <w:jc w:val="center"/>
        </w:trPr>
        <w:tc>
          <w:tcPr>
            <w:tcW w:w="264" w:type="pct"/>
            <w:vMerge/>
            <w:tcBorders>
              <w:left w:val="single" w:sz="4" w:space="0" w:color="auto"/>
              <w:bottom w:val="single" w:sz="4" w:space="0" w:color="auto"/>
              <w:right w:val="single" w:sz="4" w:space="0" w:color="auto"/>
            </w:tcBorders>
          </w:tcPr>
          <w:p w:rsidR="00395B25" w:rsidRPr="00234F45" w:rsidRDefault="00395B25" w:rsidP="00395B25">
            <w:pPr>
              <w:rPr>
                <w:szCs w:val="28"/>
              </w:rPr>
            </w:pP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б) низа труб относительно глубины промерзания</w:t>
            </w:r>
          </w:p>
        </w:tc>
        <w:tc>
          <w:tcPr>
            <w:tcW w:w="1204" w:type="pct"/>
            <w:tcBorders>
              <w:top w:val="single" w:sz="4" w:space="0" w:color="auto"/>
              <w:left w:val="single" w:sz="4" w:space="0" w:color="auto"/>
              <w:bottom w:val="single" w:sz="4" w:space="0" w:color="auto"/>
              <w:right w:val="single" w:sz="4" w:space="0" w:color="auto"/>
            </w:tcBorders>
            <w:vAlign w:val="bottom"/>
          </w:tcPr>
          <w:p w:rsidR="00395B25" w:rsidRPr="00234F45" w:rsidRDefault="00395B25" w:rsidP="00395B25">
            <w:pPr>
              <w:pStyle w:val="10"/>
              <w:jc w:val="center"/>
              <w:rPr>
                <w:rFonts w:ascii="Times New Roman" w:hAnsi="Times New Roman"/>
                <w:b w:val="0"/>
                <w:sz w:val="24"/>
                <w:szCs w:val="28"/>
              </w:rPr>
            </w:pPr>
            <w:r w:rsidRPr="00234F45">
              <w:rPr>
                <w:rFonts w:ascii="Times New Roman" w:hAnsi="Times New Roman"/>
                <w:b w:val="0"/>
                <w:sz w:val="24"/>
                <w:szCs w:val="28"/>
              </w:rPr>
              <w:t>0,5 Дн</w:t>
            </w:r>
          </w:p>
        </w:tc>
        <w:tc>
          <w:tcPr>
            <w:tcW w:w="1489" w:type="pct"/>
            <w:vMerge w:val="restart"/>
            <w:tcBorders>
              <w:left w:val="single" w:sz="4" w:space="0" w:color="auto"/>
              <w:right w:val="single" w:sz="4" w:space="0" w:color="auto"/>
            </w:tcBorders>
            <w:vAlign w:val="center"/>
          </w:tcPr>
          <w:p w:rsidR="00395B25" w:rsidRPr="00234F45" w:rsidRDefault="00395B25" w:rsidP="00395B25">
            <w:pPr>
              <w:jc w:val="center"/>
              <w:rPr>
                <w:szCs w:val="28"/>
              </w:rPr>
            </w:pPr>
            <w:r w:rsidRPr="00234F45">
              <w:rPr>
                <w:szCs w:val="28"/>
              </w:rPr>
              <w:t>рулетка</w:t>
            </w:r>
          </w:p>
        </w:tc>
      </w:tr>
      <w:tr w:rsidR="00395B25" w:rsidRPr="00EC11D2" w:rsidTr="00A027AD">
        <w:trPr>
          <w:jc w:val="center"/>
        </w:trPr>
        <w:tc>
          <w:tcPr>
            <w:tcW w:w="264"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5</w:t>
            </w: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Ширина траншей с вертикальными стенками по дну (без учета креплений), м</w:t>
            </w:r>
          </w:p>
        </w:tc>
        <w:tc>
          <w:tcPr>
            <w:tcW w:w="1204" w:type="pct"/>
            <w:tcBorders>
              <w:top w:val="single" w:sz="4" w:space="0" w:color="auto"/>
              <w:left w:val="single" w:sz="4" w:space="0" w:color="auto"/>
              <w:bottom w:val="single" w:sz="4" w:space="0" w:color="auto"/>
              <w:right w:val="single" w:sz="4" w:space="0" w:color="auto"/>
            </w:tcBorders>
            <w:vAlign w:val="bottom"/>
          </w:tcPr>
          <w:p w:rsidR="00395B25" w:rsidRPr="00234F45" w:rsidRDefault="00395B25" w:rsidP="00395B25">
            <w:pPr>
              <w:pStyle w:val="10"/>
              <w:jc w:val="center"/>
              <w:rPr>
                <w:rFonts w:ascii="Times New Roman" w:hAnsi="Times New Roman"/>
                <w:b w:val="0"/>
                <w:sz w:val="24"/>
                <w:szCs w:val="28"/>
              </w:rPr>
            </w:pPr>
            <w:r w:rsidRPr="00234F45">
              <w:rPr>
                <w:rFonts w:ascii="Times New Roman" w:hAnsi="Times New Roman"/>
                <w:b w:val="0"/>
                <w:sz w:val="24"/>
                <w:szCs w:val="28"/>
              </w:rPr>
              <w:t>(Дн + 0,8)</w:t>
            </w:r>
            <w:r w:rsidRPr="00234F45">
              <w:rPr>
                <w:rFonts w:ascii="Times New Roman" w:hAnsi="Times New Roman"/>
                <w:b w:val="0"/>
                <w:sz w:val="24"/>
                <w:szCs w:val="28"/>
              </w:rPr>
              <w:sym w:font="Symbol" w:char="F0B1"/>
            </w:r>
            <w:r w:rsidRPr="00234F45">
              <w:rPr>
                <w:rFonts w:ascii="Times New Roman" w:hAnsi="Times New Roman"/>
                <w:b w:val="0"/>
                <w:sz w:val="24"/>
                <w:szCs w:val="28"/>
              </w:rPr>
              <w:t>0,05</w:t>
            </w:r>
          </w:p>
        </w:tc>
        <w:tc>
          <w:tcPr>
            <w:tcW w:w="1489" w:type="pct"/>
            <w:vMerge/>
            <w:tcBorders>
              <w:left w:val="single" w:sz="4" w:space="0" w:color="auto"/>
              <w:bottom w:val="single" w:sz="4" w:space="0" w:color="auto"/>
              <w:right w:val="single" w:sz="4" w:space="0" w:color="auto"/>
            </w:tcBorders>
            <w:vAlign w:val="bottom"/>
          </w:tcPr>
          <w:p w:rsidR="00395B25" w:rsidRPr="00234F45" w:rsidRDefault="00395B25" w:rsidP="00395B25">
            <w:pPr>
              <w:jc w:val="center"/>
              <w:rPr>
                <w:szCs w:val="28"/>
              </w:rPr>
            </w:pPr>
          </w:p>
        </w:tc>
      </w:tr>
      <w:tr w:rsidR="00395B25" w:rsidRPr="00EC11D2" w:rsidTr="00A027AD">
        <w:trPr>
          <w:trHeight w:val="897"/>
          <w:jc w:val="center"/>
        </w:trPr>
        <w:tc>
          <w:tcPr>
            <w:tcW w:w="264" w:type="pct"/>
            <w:vMerge w:val="restart"/>
            <w:tcBorders>
              <w:top w:val="single" w:sz="4" w:space="0" w:color="auto"/>
              <w:left w:val="single" w:sz="4" w:space="0" w:color="auto"/>
              <w:right w:val="single" w:sz="4" w:space="0" w:color="auto"/>
            </w:tcBorders>
          </w:tcPr>
          <w:p w:rsidR="00395B25" w:rsidRPr="00234F45" w:rsidRDefault="00395B25" w:rsidP="00395B25">
            <w:pPr>
              <w:rPr>
                <w:szCs w:val="28"/>
              </w:rPr>
            </w:pPr>
            <w:r w:rsidRPr="00234F45">
              <w:rPr>
                <w:szCs w:val="28"/>
              </w:rPr>
              <w:t>6</w:t>
            </w:r>
          </w:p>
          <w:p w:rsidR="00395B25" w:rsidRPr="00234F45" w:rsidRDefault="00395B25" w:rsidP="00395B25">
            <w:pPr>
              <w:rPr>
                <w:szCs w:val="28"/>
              </w:rPr>
            </w:pP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 xml:space="preserve">Степень уплотнения грунта засыпки по глубине траншеи </w:t>
            </w:r>
          </w:p>
          <w:p w:rsidR="00395B25" w:rsidRPr="00234F45" w:rsidRDefault="00395B25" w:rsidP="00395B25">
            <w:pPr>
              <w:rPr>
                <w:szCs w:val="28"/>
              </w:rPr>
            </w:pPr>
            <w:r w:rsidRPr="00234F45">
              <w:rPr>
                <w:szCs w:val="28"/>
              </w:rPr>
              <w:t xml:space="preserve">а) под трубой до 0,5 Дн  </w:t>
            </w:r>
          </w:p>
        </w:tc>
        <w:tc>
          <w:tcPr>
            <w:tcW w:w="1204" w:type="pct"/>
            <w:tcBorders>
              <w:top w:val="single" w:sz="4" w:space="0" w:color="auto"/>
              <w:left w:val="single" w:sz="4" w:space="0" w:color="auto"/>
              <w:bottom w:val="single" w:sz="4" w:space="0" w:color="auto"/>
              <w:right w:val="single" w:sz="4" w:space="0" w:color="auto"/>
            </w:tcBorders>
            <w:vAlign w:val="bottom"/>
          </w:tcPr>
          <w:p w:rsidR="00395B25" w:rsidRPr="00234F45" w:rsidRDefault="00395B25" w:rsidP="00395B25">
            <w:pPr>
              <w:pStyle w:val="10"/>
              <w:jc w:val="center"/>
              <w:rPr>
                <w:rFonts w:ascii="Times New Roman" w:hAnsi="Times New Roman"/>
                <w:b w:val="0"/>
                <w:sz w:val="24"/>
                <w:szCs w:val="28"/>
              </w:rPr>
            </w:pPr>
            <w:r w:rsidRPr="00234F45">
              <w:rPr>
                <w:rFonts w:ascii="Times New Roman" w:hAnsi="Times New Roman"/>
                <w:b w:val="0"/>
                <w:sz w:val="24"/>
                <w:szCs w:val="28"/>
              </w:rPr>
              <w:t>0,93-0,94</w:t>
            </w:r>
          </w:p>
        </w:tc>
        <w:tc>
          <w:tcPr>
            <w:tcW w:w="1489" w:type="pct"/>
            <w:vMerge w:val="restart"/>
            <w:tcBorders>
              <w:top w:val="single" w:sz="4" w:space="0" w:color="auto"/>
              <w:left w:val="single" w:sz="4" w:space="0" w:color="auto"/>
              <w:right w:val="single" w:sz="4" w:space="0" w:color="auto"/>
            </w:tcBorders>
            <w:vAlign w:val="center"/>
          </w:tcPr>
          <w:p w:rsidR="00395B25" w:rsidRPr="00234F45" w:rsidRDefault="00395B25" w:rsidP="00395B25">
            <w:pPr>
              <w:jc w:val="center"/>
              <w:rPr>
                <w:szCs w:val="28"/>
              </w:rPr>
            </w:pPr>
            <w:r w:rsidRPr="00234F45">
              <w:rPr>
                <w:szCs w:val="28"/>
              </w:rPr>
              <w:t>выборочные измерения</w:t>
            </w:r>
          </w:p>
          <w:p w:rsidR="00395B25" w:rsidRPr="00234F45" w:rsidRDefault="00395B25" w:rsidP="00395B25">
            <w:pPr>
              <w:jc w:val="center"/>
              <w:rPr>
                <w:szCs w:val="28"/>
              </w:rPr>
            </w:pPr>
            <w:r w:rsidRPr="00234F45">
              <w:rPr>
                <w:szCs w:val="28"/>
              </w:rPr>
              <w:t>приборами на месте</w:t>
            </w:r>
          </w:p>
        </w:tc>
      </w:tr>
      <w:tr w:rsidR="00395B25" w:rsidRPr="00EC11D2" w:rsidTr="00A027AD">
        <w:trPr>
          <w:trHeight w:val="252"/>
          <w:jc w:val="center"/>
        </w:trPr>
        <w:tc>
          <w:tcPr>
            <w:tcW w:w="264" w:type="pct"/>
            <w:vMerge/>
            <w:tcBorders>
              <w:left w:val="single" w:sz="4" w:space="0" w:color="auto"/>
              <w:right w:val="single" w:sz="4" w:space="0" w:color="auto"/>
            </w:tcBorders>
          </w:tcPr>
          <w:p w:rsidR="00395B25" w:rsidRPr="00234F45" w:rsidRDefault="00395B25" w:rsidP="00395B25">
            <w:pPr>
              <w:rPr>
                <w:szCs w:val="28"/>
              </w:rPr>
            </w:pP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 xml:space="preserve">б) в пазухах от 0,5 Дн  до Дн + </w:t>
            </w:r>
            <w:smartTag w:uri="urn:schemas-microsoft-com:office:smarttags" w:element="metricconverter">
              <w:smartTagPr>
                <w:attr w:name="ProductID" w:val="25 см"/>
              </w:smartTagPr>
              <w:r w:rsidRPr="00234F45">
                <w:rPr>
                  <w:szCs w:val="28"/>
                </w:rPr>
                <w:t>25 см</w:t>
              </w:r>
            </w:smartTag>
          </w:p>
        </w:tc>
        <w:tc>
          <w:tcPr>
            <w:tcW w:w="1204"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pStyle w:val="10"/>
              <w:jc w:val="center"/>
              <w:rPr>
                <w:rFonts w:ascii="Times New Roman" w:hAnsi="Times New Roman"/>
                <w:b w:val="0"/>
                <w:sz w:val="24"/>
                <w:szCs w:val="28"/>
              </w:rPr>
            </w:pPr>
            <w:r w:rsidRPr="00234F45">
              <w:rPr>
                <w:rFonts w:ascii="Times New Roman" w:hAnsi="Times New Roman"/>
                <w:b w:val="0"/>
                <w:sz w:val="24"/>
                <w:szCs w:val="28"/>
              </w:rPr>
              <w:t>0,88-0,90</w:t>
            </w:r>
          </w:p>
        </w:tc>
        <w:tc>
          <w:tcPr>
            <w:tcW w:w="1489" w:type="pct"/>
            <w:vMerge/>
            <w:tcBorders>
              <w:left w:val="single" w:sz="4" w:space="0" w:color="auto"/>
              <w:right w:val="single" w:sz="4" w:space="0" w:color="auto"/>
            </w:tcBorders>
            <w:vAlign w:val="center"/>
          </w:tcPr>
          <w:p w:rsidR="00395B25" w:rsidRPr="00234F45" w:rsidRDefault="00395B25" w:rsidP="00395B25">
            <w:pPr>
              <w:jc w:val="center"/>
              <w:rPr>
                <w:szCs w:val="28"/>
              </w:rPr>
            </w:pPr>
          </w:p>
        </w:tc>
      </w:tr>
      <w:tr w:rsidR="00395B25" w:rsidRPr="00EC11D2" w:rsidTr="00A027AD">
        <w:trPr>
          <w:trHeight w:val="360"/>
          <w:jc w:val="center"/>
        </w:trPr>
        <w:tc>
          <w:tcPr>
            <w:tcW w:w="264" w:type="pct"/>
            <w:vMerge/>
            <w:tcBorders>
              <w:left w:val="single" w:sz="4" w:space="0" w:color="auto"/>
              <w:right w:val="single" w:sz="4" w:space="0" w:color="auto"/>
            </w:tcBorders>
          </w:tcPr>
          <w:p w:rsidR="00395B25" w:rsidRPr="00234F45" w:rsidRDefault="00395B25" w:rsidP="00395B25">
            <w:pPr>
              <w:rPr>
                <w:szCs w:val="28"/>
              </w:rPr>
            </w:pP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 xml:space="preserve">в) над трубой + </w:t>
            </w:r>
            <w:smartTag w:uri="urn:schemas-microsoft-com:office:smarttags" w:element="metricconverter">
              <w:smartTagPr>
                <w:attr w:name="ProductID" w:val="25 см"/>
              </w:smartTagPr>
              <w:r w:rsidRPr="00234F45">
                <w:rPr>
                  <w:szCs w:val="28"/>
                </w:rPr>
                <w:t>25 см</w:t>
              </w:r>
            </w:smartTag>
          </w:p>
        </w:tc>
        <w:tc>
          <w:tcPr>
            <w:tcW w:w="1204"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pStyle w:val="10"/>
              <w:jc w:val="center"/>
              <w:rPr>
                <w:rFonts w:ascii="Times New Roman" w:hAnsi="Times New Roman"/>
                <w:b w:val="0"/>
                <w:sz w:val="24"/>
                <w:szCs w:val="28"/>
              </w:rPr>
            </w:pPr>
            <w:r w:rsidRPr="00234F45">
              <w:rPr>
                <w:rFonts w:ascii="Times New Roman" w:hAnsi="Times New Roman"/>
                <w:b w:val="0"/>
                <w:sz w:val="24"/>
                <w:szCs w:val="28"/>
              </w:rPr>
              <w:t>0,85-0,86</w:t>
            </w:r>
          </w:p>
        </w:tc>
        <w:tc>
          <w:tcPr>
            <w:tcW w:w="1489" w:type="pct"/>
            <w:vMerge/>
            <w:tcBorders>
              <w:left w:val="single" w:sz="4" w:space="0" w:color="auto"/>
              <w:right w:val="single" w:sz="4" w:space="0" w:color="auto"/>
            </w:tcBorders>
            <w:vAlign w:val="center"/>
          </w:tcPr>
          <w:p w:rsidR="00395B25" w:rsidRPr="00234F45" w:rsidRDefault="00395B25" w:rsidP="00395B25">
            <w:pPr>
              <w:jc w:val="center"/>
              <w:rPr>
                <w:szCs w:val="28"/>
              </w:rPr>
            </w:pPr>
          </w:p>
        </w:tc>
      </w:tr>
      <w:tr w:rsidR="00395B25" w:rsidRPr="00EC11D2" w:rsidTr="00A027AD">
        <w:trPr>
          <w:trHeight w:val="195"/>
          <w:jc w:val="center"/>
        </w:trPr>
        <w:tc>
          <w:tcPr>
            <w:tcW w:w="264" w:type="pct"/>
            <w:vMerge/>
            <w:tcBorders>
              <w:left w:val="single" w:sz="4" w:space="0" w:color="auto"/>
              <w:right w:val="single" w:sz="4" w:space="0" w:color="auto"/>
            </w:tcBorders>
          </w:tcPr>
          <w:p w:rsidR="00395B25" w:rsidRPr="00234F45" w:rsidRDefault="00395B25" w:rsidP="00395B25">
            <w:pPr>
              <w:rPr>
                <w:szCs w:val="28"/>
              </w:rPr>
            </w:pPr>
          </w:p>
        </w:tc>
        <w:tc>
          <w:tcPr>
            <w:tcW w:w="2043"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rPr>
                <w:szCs w:val="28"/>
              </w:rPr>
            </w:pPr>
            <w:r w:rsidRPr="00234F45">
              <w:rPr>
                <w:szCs w:val="28"/>
              </w:rPr>
              <w:t>г) до поверхности</w:t>
            </w:r>
          </w:p>
        </w:tc>
        <w:tc>
          <w:tcPr>
            <w:tcW w:w="1204" w:type="pct"/>
            <w:tcBorders>
              <w:top w:val="single" w:sz="4" w:space="0" w:color="auto"/>
              <w:left w:val="single" w:sz="4" w:space="0" w:color="auto"/>
              <w:bottom w:val="single" w:sz="4" w:space="0" w:color="auto"/>
              <w:right w:val="single" w:sz="4" w:space="0" w:color="auto"/>
            </w:tcBorders>
          </w:tcPr>
          <w:p w:rsidR="00395B25" w:rsidRPr="00234F45" w:rsidRDefault="00395B25" w:rsidP="00395B25">
            <w:pPr>
              <w:pStyle w:val="10"/>
              <w:rPr>
                <w:rFonts w:ascii="Times New Roman" w:hAnsi="Times New Roman"/>
                <w:b w:val="0"/>
                <w:sz w:val="24"/>
                <w:szCs w:val="28"/>
              </w:rPr>
            </w:pPr>
            <w:r w:rsidRPr="00234F45">
              <w:rPr>
                <w:rFonts w:ascii="Times New Roman" w:hAnsi="Times New Roman"/>
                <w:b w:val="0"/>
                <w:sz w:val="24"/>
                <w:szCs w:val="28"/>
              </w:rPr>
              <w:t>по проекту</w:t>
            </w:r>
          </w:p>
        </w:tc>
        <w:tc>
          <w:tcPr>
            <w:tcW w:w="1489" w:type="pct"/>
            <w:tcBorders>
              <w:left w:val="single" w:sz="4" w:space="0" w:color="auto"/>
              <w:right w:val="single" w:sz="4" w:space="0" w:color="auto"/>
            </w:tcBorders>
            <w:vAlign w:val="center"/>
          </w:tcPr>
          <w:p w:rsidR="00395B25" w:rsidRPr="00234F45" w:rsidRDefault="00395B25" w:rsidP="00395B25">
            <w:pPr>
              <w:jc w:val="center"/>
              <w:rPr>
                <w:szCs w:val="28"/>
              </w:rPr>
            </w:pPr>
            <w:r w:rsidRPr="00234F45">
              <w:rPr>
                <w:szCs w:val="28"/>
              </w:rPr>
              <w:t>в лаборатории</w:t>
            </w:r>
          </w:p>
        </w:tc>
      </w:tr>
    </w:tbl>
    <w:p w:rsidR="00395B25" w:rsidRDefault="00395B25" w:rsidP="00A027AD">
      <w:pPr>
        <w:spacing w:before="240" w:line="360" w:lineRule="auto"/>
        <w:ind w:firstLine="708"/>
        <w:jc w:val="both"/>
        <w:rPr>
          <w:sz w:val="28"/>
          <w:szCs w:val="28"/>
        </w:rPr>
      </w:pPr>
      <w:r w:rsidRPr="00EC11D2">
        <w:rPr>
          <w:sz w:val="28"/>
          <w:szCs w:val="28"/>
        </w:rPr>
        <w:t>1</w:t>
      </w:r>
      <w:r>
        <w:rPr>
          <w:sz w:val="28"/>
          <w:szCs w:val="28"/>
        </w:rPr>
        <w:t>3.20</w:t>
      </w:r>
      <w:r w:rsidR="00A027AD">
        <w:rPr>
          <w:sz w:val="28"/>
          <w:szCs w:val="28"/>
        </w:rPr>
        <w:t>  </w:t>
      </w:r>
      <w:r>
        <w:rPr>
          <w:sz w:val="28"/>
          <w:szCs w:val="28"/>
        </w:rPr>
        <w:t xml:space="preserve">Все виды контроля </w:t>
      </w:r>
      <w:r w:rsidRPr="00EC11D2">
        <w:rPr>
          <w:sz w:val="28"/>
          <w:szCs w:val="28"/>
        </w:rPr>
        <w:t>(табл</w:t>
      </w:r>
      <w:r w:rsidR="00A027AD">
        <w:rPr>
          <w:sz w:val="28"/>
          <w:szCs w:val="28"/>
        </w:rPr>
        <w:t>ица</w:t>
      </w:r>
      <w:r>
        <w:rPr>
          <w:sz w:val="28"/>
          <w:szCs w:val="28"/>
        </w:rPr>
        <w:t xml:space="preserve"> 13.5</w:t>
      </w:r>
      <w:r w:rsidRPr="00EC11D2">
        <w:rPr>
          <w:sz w:val="28"/>
          <w:szCs w:val="28"/>
        </w:rPr>
        <w:t>)</w:t>
      </w:r>
      <w:r>
        <w:rPr>
          <w:sz w:val="28"/>
          <w:szCs w:val="28"/>
        </w:rPr>
        <w:t xml:space="preserve"> следует тщательно производить п</w:t>
      </w:r>
      <w:r w:rsidRPr="00EC11D2">
        <w:rPr>
          <w:sz w:val="28"/>
          <w:szCs w:val="28"/>
        </w:rPr>
        <w:t xml:space="preserve">ри обратной засыпке траншей с </w:t>
      </w:r>
      <w:r>
        <w:rPr>
          <w:sz w:val="28"/>
          <w:szCs w:val="28"/>
        </w:rPr>
        <w:t xml:space="preserve">ПВТНК </w:t>
      </w:r>
      <w:r w:rsidRPr="00EC11D2">
        <w:rPr>
          <w:sz w:val="28"/>
          <w:szCs w:val="28"/>
        </w:rPr>
        <w:t xml:space="preserve">из </w:t>
      </w:r>
      <w:r w:rsidRPr="00EC11D2">
        <w:rPr>
          <w:bCs/>
          <w:sz w:val="28"/>
          <w:szCs w:val="28"/>
        </w:rPr>
        <w:t>ВЧШГ</w:t>
      </w:r>
      <w:r w:rsidRPr="00EC11D2">
        <w:rPr>
          <w:sz w:val="28"/>
          <w:szCs w:val="28"/>
        </w:rPr>
        <w:t xml:space="preserve"> </w:t>
      </w:r>
      <w:r>
        <w:rPr>
          <w:sz w:val="28"/>
          <w:szCs w:val="28"/>
        </w:rPr>
        <w:t>особенно в тех случаях, когда трасса проходит под дорогой</w:t>
      </w:r>
      <w:r w:rsidRPr="00EC11D2">
        <w:rPr>
          <w:sz w:val="28"/>
          <w:szCs w:val="28"/>
        </w:rPr>
        <w:t xml:space="preserve">. </w:t>
      </w:r>
    </w:p>
    <w:p w:rsidR="00395B25" w:rsidRDefault="00A027AD" w:rsidP="00B73BE9">
      <w:pPr>
        <w:spacing w:before="240" w:line="360" w:lineRule="auto"/>
        <w:ind w:left="2268" w:hanging="2268"/>
        <w:jc w:val="both"/>
        <w:rPr>
          <w:sz w:val="28"/>
          <w:szCs w:val="28"/>
        </w:rPr>
      </w:pPr>
      <w:r w:rsidRPr="00954006">
        <w:rPr>
          <w:spacing w:val="48"/>
          <w:sz w:val="26"/>
          <w:szCs w:val="26"/>
        </w:rPr>
        <w:t>Таблица</w:t>
      </w:r>
      <w:r w:rsidR="00D902AC">
        <w:rPr>
          <w:sz w:val="26"/>
          <w:szCs w:val="26"/>
        </w:rPr>
        <w:t> </w:t>
      </w:r>
      <w:r w:rsidRPr="00954006">
        <w:rPr>
          <w:sz w:val="26"/>
          <w:szCs w:val="26"/>
        </w:rPr>
        <w:t>13.</w:t>
      </w:r>
      <w:r>
        <w:rPr>
          <w:sz w:val="26"/>
          <w:szCs w:val="26"/>
        </w:rPr>
        <w:t>5</w:t>
      </w:r>
      <w:r>
        <w:rPr>
          <w:szCs w:val="28"/>
        </w:rPr>
        <w:t> </w:t>
      </w:r>
      <w:r w:rsidRPr="00D1528C">
        <w:rPr>
          <w:szCs w:val="28"/>
        </w:rPr>
        <w:t>–</w:t>
      </w:r>
      <w:r>
        <w:rPr>
          <w:szCs w:val="28"/>
        </w:rPr>
        <w:t> </w:t>
      </w:r>
      <w:r w:rsidRPr="00A027AD">
        <w:rPr>
          <w:sz w:val="26"/>
          <w:szCs w:val="26"/>
        </w:rPr>
        <w:t>Типовой р</w:t>
      </w:r>
      <w:r w:rsidRPr="00A027AD">
        <w:rPr>
          <w:rStyle w:val="FontStyle29"/>
          <w:b w:val="0"/>
          <w:sz w:val="26"/>
          <w:szCs w:val="26"/>
        </w:rPr>
        <w:t xml:space="preserve">егламент контроля </w:t>
      </w:r>
      <w:r w:rsidRPr="00A027AD">
        <w:rPr>
          <w:rStyle w:val="FontStyle31"/>
          <w:sz w:val="26"/>
          <w:szCs w:val="26"/>
        </w:rPr>
        <w:t xml:space="preserve">обратных засыпок </w:t>
      </w:r>
      <w:r w:rsidRPr="00A027AD">
        <w:rPr>
          <w:rStyle w:val="FontStyle29"/>
          <w:b w:val="0"/>
          <w:sz w:val="26"/>
          <w:szCs w:val="26"/>
        </w:rPr>
        <w:t xml:space="preserve">грунтом </w:t>
      </w:r>
      <w:r w:rsidRPr="00A027AD">
        <w:rPr>
          <w:rStyle w:val="FontStyle31"/>
          <w:sz w:val="26"/>
          <w:szCs w:val="26"/>
        </w:rPr>
        <w:t xml:space="preserve"> траншей с трубопроводами из ВЧШГ</w:t>
      </w:r>
    </w:p>
    <w:tbl>
      <w:tblPr>
        <w:tblW w:w="5000" w:type="pct"/>
        <w:jc w:val="center"/>
        <w:tblCellMar>
          <w:left w:w="40" w:type="dxa"/>
          <w:right w:w="40" w:type="dxa"/>
        </w:tblCellMar>
        <w:tblLook w:val="0000"/>
      </w:tblPr>
      <w:tblGrid>
        <w:gridCol w:w="1235"/>
        <w:gridCol w:w="681"/>
        <w:gridCol w:w="681"/>
        <w:gridCol w:w="683"/>
        <w:gridCol w:w="981"/>
        <w:gridCol w:w="683"/>
        <w:gridCol w:w="683"/>
        <w:gridCol w:w="384"/>
        <w:gridCol w:w="339"/>
        <w:gridCol w:w="53"/>
        <w:gridCol w:w="384"/>
        <w:gridCol w:w="29"/>
        <w:gridCol w:w="362"/>
        <w:gridCol w:w="386"/>
        <w:gridCol w:w="472"/>
        <w:gridCol w:w="1114"/>
      </w:tblGrid>
      <w:tr w:rsidR="00395B25" w:rsidRPr="003B3B30" w:rsidTr="00F967AA">
        <w:trPr>
          <w:jc w:val="center"/>
        </w:trPr>
        <w:tc>
          <w:tcPr>
            <w:tcW w:w="675" w:type="pct"/>
            <w:tcBorders>
              <w:top w:val="single" w:sz="6" w:space="0" w:color="auto"/>
              <w:left w:val="single" w:sz="6" w:space="0" w:color="auto"/>
              <w:bottom w:val="single" w:sz="6" w:space="0" w:color="auto"/>
              <w:right w:val="single" w:sz="6" w:space="0" w:color="auto"/>
            </w:tcBorders>
          </w:tcPr>
          <w:p w:rsidR="00395B25" w:rsidRPr="00A027AD" w:rsidRDefault="00395B25" w:rsidP="00F967AA">
            <w:pPr>
              <w:pStyle w:val="Style30"/>
              <w:widowControl/>
              <w:spacing w:line="240" w:lineRule="auto"/>
              <w:jc w:val="center"/>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Вид контр</w:t>
            </w:r>
            <w:r w:rsidRPr="00A027AD">
              <w:rPr>
                <w:rStyle w:val="FontStyle24"/>
                <w:rFonts w:ascii="Times New Roman" w:hAnsi="Times New Roman" w:cs="Times New Roman"/>
                <w:sz w:val="24"/>
                <w:szCs w:val="28"/>
              </w:rPr>
              <w:t>оля</w:t>
            </w:r>
          </w:p>
        </w:tc>
        <w:tc>
          <w:tcPr>
            <w:tcW w:w="744" w:type="pct"/>
            <w:gridSpan w:val="2"/>
            <w:tcBorders>
              <w:top w:val="single" w:sz="6" w:space="0" w:color="auto"/>
              <w:left w:val="single" w:sz="6" w:space="0" w:color="auto"/>
              <w:bottom w:val="single" w:sz="6" w:space="0" w:color="auto"/>
              <w:right w:val="single" w:sz="6" w:space="0" w:color="auto"/>
            </w:tcBorders>
          </w:tcPr>
          <w:p w:rsidR="00395B25" w:rsidRPr="00A027AD" w:rsidRDefault="00395B25" w:rsidP="00F967AA">
            <w:pPr>
              <w:pStyle w:val="Style30"/>
              <w:widowControl/>
              <w:spacing w:line="240" w:lineRule="auto"/>
              <w:jc w:val="center"/>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Входной</w:t>
            </w:r>
          </w:p>
        </w:tc>
        <w:tc>
          <w:tcPr>
            <w:tcW w:w="2714" w:type="pct"/>
            <w:gridSpan w:val="11"/>
            <w:tcBorders>
              <w:top w:val="single" w:sz="6" w:space="0" w:color="auto"/>
              <w:left w:val="single" w:sz="6" w:space="0" w:color="auto"/>
              <w:bottom w:val="single" w:sz="6" w:space="0" w:color="auto"/>
              <w:right w:val="single" w:sz="6" w:space="0" w:color="auto"/>
            </w:tcBorders>
          </w:tcPr>
          <w:p w:rsidR="00395B25" w:rsidRPr="00A027AD" w:rsidRDefault="00395B25" w:rsidP="00F967AA">
            <w:pPr>
              <w:pStyle w:val="Style30"/>
              <w:widowControl/>
              <w:spacing w:line="240" w:lineRule="auto"/>
              <w:jc w:val="center"/>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Операционный</w:t>
            </w:r>
          </w:p>
        </w:tc>
        <w:tc>
          <w:tcPr>
            <w:tcW w:w="867" w:type="pct"/>
            <w:gridSpan w:val="2"/>
            <w:tcBorders>
              <w:top w:val="single" w:sz="6" w:space="0" w:color="auto"/>
              <w:left w:val="single" w:sz="6" w:space="0" w:color="auto"/>
              <w:bottom w:val="single" w:sz="6" w:space="0" w:color="auto"/>
              <w:right w:val="single" w:sz="6" w:space="0" w:color="auto"/>
            </w:tcBorders>
          </w:tcPr>
          <w:p w:rsidR="00395B25" w:rsidRPr="00A027AD" w:rsidRDefault="00395B25" w:rsidP="00F967AA">
            <w:pPr>
              <w:pStyle w:val="Style14"/>
              <w:widowControl/>
              <w:spacing w:line="240" w:lineRule="auto"/>
              <w:ind w:firstLine="0"/>
              <w:jc w:val="center"/>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Приемочный</w:t>
            </w:r>
          </w:p>
        </w:tc>
      </w:tr>
      <w:tr w:rsidR="00395B25" w:rsidRPr="00EC11D2" w:rsidTr="00F967AA">
        <w:trPr>
          <w:cantSplit/>
          <w:trHeight w:val="5260"/>
          <w:jc w:val="center"/>
        </w:trPr>
        <w:tc>
          <w:tcPr>
            <w:tcW w:w="675" w:type="pct"/>
            <w:tcBorders>
              <w:top w:val="single" w:sz="4" w:space="0" w:color="auto"/>
              <w:left w:val="single" w:sz="6" w:space="0" w:color="auto"/>
              <w:bottom w:val="single" w:sz="6" w:space="0" w:color="auto"/>
              <w:right w:val="single" w:sz="6" w:space="0" w:color="auto"/>
            </w:tcBorders>
          </w:tcPr>
          <w:p w:rsidR="00395B25" w:rsidRPr="00A027AD" w:rsidRDefault="00395B25" w:rsidP="00395B25">
            <w:pPr>
              <w:pStyle w:val="Style20"/>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Контроль</w:t>
            </w:r>
          </w:p>
        </w:tc>
        <w:tc>
          <w:tcPr>
            <w:tcW w:w="372"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20"/>
              <w:widowControl/>
              <w:spacing w:line="240" w:lineRule="auto"/>
              <w:ind w:left="113" w:righ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Физико-механических характеристик</w:t>
            </w:r>
          </w:p>
          <w:p w:rsidR="00395B25" w:rsidRPr="00A027AD" w:rsidRDefault="00395B25" w:rsidP="00395B25">
            <w:pPr>
              <w:pStyle w:val="Style20"/>
              <w:spacing w:line="240" w:lineRule="auto"/>
              <w:ind w:left="113" w:righ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 xml:space="preserve"> грунтов обратных засыпок</w:t>
            </w:r>
          </w:p>
        </w:tc>
        <w:tc>
          <w:tcPr>
            <w:tcW w:w="372"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20"/>
              <w:widowControl/>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 xml:space="preserve">Готовность засыпаемых трубопроводов </w:t>
            </w:r>
          </w:p>
          <w:p w:rsidR="00395B25" w:rsidRPr="00A027AD" w:rsidRDefault="00395B25" w:rsidP="00395B25">
            <w:pPr>
              <w:pStyle w:val="Style20"/>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 xml:space="preserve"> </w:t>
            </w:r>
          </w:p>
        </w:tc>
        <w:tc>
          <w:tcPr>
            <w:tcW w:w="373"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20"/>
              <w:widowControl/>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Гранулометрического состава грунта</w:t>
            </w:r>
          </w:p>
          <w:p w:rsidR="00395B25" w:rsidRPr="00A027AD" w:rsidRDefault="00395B25" w:rsidP="00395B25">
            <w:pPr>
              <w:pStyle w:val="Style20"/>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 xml:space="preserve"> обратных засыпок</w:t>
            </w:r>
          </w:p>
        </w:tc>
        <w:tc>
          <w:tcPr>
            <w:tcW w:w="536"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20"/>
              <w:widowControl/>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Содержания в грунте обратных засыпок</w:t>
            </w:r>
          </w:p>
          <w:p w:rsidR="00395B25" w:rsidRPr="00A027AD" w:rsidRDefault="00395B25" w:rsidP="00395B25">
            <w:pPr>
              <w:pStyle w:val="Style20"/>
              <w:widowControl/>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древесных, волокнистых мате</w:t>
            </w:r>
            <w:r w:rsidRPr="00A027AD">
              <w:rPr>
                <w:rStyle w:val="FontStyle28"/>
                <w:rFonts w:ascii="Times New Roman" w:hAnsi="Times New Roman" w:cs="Times New Roman"/>
                <w:sz w:val="24"/>
                <w:szCs w:val="28"/>
              </w:rPr>
              <w:softHyphen/>
              <w:t xml:space="preserve">риалов, </w:t>
            </w:r>
          </w:p>
          <w:p w:rsidR="00395B25" w:rsidRPr="00A027AD" w:rsidRDefault="00395B25" w:rsidP="00395B25">
            <w:pPr>
              <w:pStyle w:val="Style20"/>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гниющего строительного мусора и т.д.</w:t>
            </w:r>
          </w:p>
        </w:tc>
        <w:tc>
          <w:tcPr>
            <w:tcW w:w="373"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20"/>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 xml:space="preserve">Содержания мерзлых комьев в грунте </w:t>
            </w:r>
          </w:p>
          <w:p w:rsidR="00395B25" w:rsidRPr="00A027AD" w:rsidRDefault="00395B25" w:rsidP="00395B25">
            <w:pPr>
              <w:pStyle w:val="Style20"/>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 xml:space="preserve">обратных засыпок </w:t>
            </w:r>
          </w:p>
        </w:tc>
        <w:tc>
          <w:tcPr>
            <w:tcW w:w="373"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30"/>
              <w:spacing w:line="240" w:lineRule="auto"/>
              <w:ind w:lef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Наличия твердых включений в грунте</w:t>
            </w:r>
          </w:p>
          <w:p w:rsidR="00395B25" w:rsidRPr="00A027AD" w:rsidRDefault="00395B25" w:rsidP="00395B25">
            <w:pPr>
              <w:pStyle w:val="Style30"/>
              <w:spacing w:line="240" w:lineRule="auto"/>
              <w:ind w:lef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обратных засыпок</w:t>
            </w:r>
          </w:p>
        </w:tc>
        <w:tc>
          <w:tcPr>
            <w:tcW w:w="210"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30"/>
              <w:spacing w:line="240" w:lineRule="auto"/>
              <w:ind w:lef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Наличия снега и льда грунте обратных засыпок</w:t>
            </w:r>
          </w:p>
        </w:tc>
        <w:tc>
          <w:tcPr>
            <w:tcW w:w="214" w:type="pct"/>
            <w:gridSpan w:val="2"/>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30"/>
              <w:spacing w:line="240" w:lineRule="auto"/>
              <w:ind w:lef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Температуры грунта обратных засыпок</w:t>
            </w:r>
          </w:p>
        </w:tc>
        <w:tc>
          <w:tcPr>
            <w:tcW w:w="210"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30"/>
              <w:spacing w:line="240" w:lineRule="auto"/>
              <w:ind w:lef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Плотности грунта обратных засыпок</w:t>
            </w:r>
          </w:p>
        </w:tc>
        <w:tc>
          <w:tcPr>
            <w:tcW w:w="214" w:type="pct"/>
            <w:gridSpan w:val="2"/>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20"/>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 xml:space="preserve">Влажности грунта обратных засыпок </w:t>
            </w:r>
          </w:p>
        </w:tc>
        <w:tc>
          <w:tcPr>
            <w:tcW w:w="211"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30"/>
              <w:spacing w:line="240" w:lineRule="auto"/>
              <w:ind w:lef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Толщины отсыпаемых слоев обратных засыпок</w:t>
            </w:r>
          </w:p>
        </w:tc>
        <w:tc>
          <w:tcPr>
            <w:tcW w:w="258"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30"/>
              <w:spacing w:line="240" w:lineRule="auto"/>
              <w:ind w:left="113"/>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Плотности грунта обратных засыпок</w:t>
            </w:r>
          </w:p>
        </w:tc>
        <w:tc>
          <w:tcPr>
            <w:tcW w:w="609" w:type="pct"/>
            <w:tcBorders>
              <w:top w:val="single" w:sz="4" w:space="0" w:color="auto"/>
              <w:left w:val="single" w:sz="6" w:space="0" w:color="auto"/>
              <w:bottom w:val="single" w:sz="6" w:space="0" w:color="auto"/>
              <w:right w:val="single" w:sz="6" w:space="0" w:color="auto"/>
            </w:tcBorders>
            <w:textDirection w:val="btLr"/>
          </w:tcPr>
          <w:p w:rsidR="00395B25" w:rsidRPr="00A027AD" w:rsidRDefault="00395B25" w:rsidP="00395B25">
            <w:pPr>
              <w:pStyle w:val="Style20"/>
              <w:widowControl/>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 xml:space="preserve">Наличия, полноты и правильности заполнения </w:t>
            </w:r>
          </w:p>
          <w:p w:rsidR="00395B25" w:rsidRPr="00A027AD" w:rsidRDefault="00395B25" w:rsidP="00395B25">
            <w:pPr>
              <w:pStyle w:val="Style20"/>
              <w:widowControl/>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исполнительной и производственно-</w:t>
            </w:r>
          </w:p>
          <w:p w:rsidR="00395B25" w:rsidRPr="00A027AD" w:rsidRDefault="00395B25" w:rsidP="00395B25">
            <w:pPr>
              <w:pStyle w:val="Style20"/>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технологической документации</w:t>
            </w:r>
          </w:p>
        </w:tc>
      </w:tr>
      <w:tr w:rsidR="00395B25" w:rsidRPr="00F967AA" w:rsidTr="00A027AD">
        <w:trPr>
          <w:jc w:val="center"/>
        </w:trPr>
        <w:tc>
          <w:tcPr>
            <w:tcW w:w="675" w:type="pct"/>
            <w:tcBorders>
              <w:top w:val="single" w:sz="6" w:space="0" w:color="auto"/>
              <w:left w:val="single" w:sz="6" w:space="0" w:color="auto"/>
              <w:bottom w:val="single" w:sz="6" w:space="0" w:color="auto"/>
              <w:right w:val="single" w:sz="6" w:space="0" w:color="auto"/>
            </w:tcBorders>
          </w:tcPr>
          <w:p w:rsidR="00395B25" w:rsidRPr="00F967AA" w:rsidRDefault="00395B25" w:rsidP="00F967AA">
            <w:pPr>
              <w:pStyle w:val="Style20"/>
              <w:widowControl/>
              <w:spacing w:line="240" w:lineRule="auto"/>
              <w:jc w:val="center"/>
              <w:rPr>
                <w:rStyle w:val="FontStyle28"/>
                <w:rFonts w:ascii="Times New Roman" w:hAnsi="Times New Roman" w:cs="Times New Roman"/>
                <w:sz w:val="24"/>
                <w:szCs w:val="28"/>
              </w:rPr>
            </w:pPr>
            <w:r w:rsidRPr="00F967AA">
              <w:rPr>
                <w:rStyle w:val="FontStyle28"/>
                <w:rFonts w:ascii="Times New Roman" w:hAnsi="Times New Roman" w:cs="Times New Roman"/>
                <w:sz w:val="24"/>
                <w:szCs w:val="28"/>
              </w:rPr>
              <w:t>Объем</w:t>
            </w:r>
          </w:p>
        </w:tc>
        <w:tc>
          <w:tcPr>
            <w:tcW w:w="4325" w:type="pct"/>
            <w:gridSpan w:val="15"/>
            <w:tcBorders>
              <w:top w:val="single" w:sz="6" w:space="0" w:color="auto"/>
              <w:left w:val="single" w:sz="6" w:space="0" w:color="auto"/>
              <w:bottom w:val="single" w:sz="6" w:space="0" w:color="auto"/>
              <w:right w:val="single" w:sz="6" w:space="0" w:color="auto"/>
            </w:tcBorders>
          </w:tcPr>
          <w:p w:rsidR="00395B25" w:rsidRPr="00F967AA" w:rsidRDefault="00395B25" w:rsidP="00F967AA">
            <w:pPr>
              <w:pStyle w:val="Style30"/>
              <w:widowControl/>
              <w:spacing w:line="240" w:lineRule="auto"/>
              <w:ind w:left="2534" w:hanging="2534"/>
              <w:jc w:val="center"/>
              <w:rPr>
                <w:rStyle w:val="FontStyle28"/>
                <w:rFonts w:ascii="Times New Roman" w:hAnsi="Times New Roman" w:cs="Times New Roman"/>
                <w:sz w:val="24"/>
                <w:szCs w:val="28"/>
              </w:rPr>
            </w:pPr>
            <w:r w:rsidRPr="00F967AA">
              <w:rPr>
                <w:rStyle w:val="FontStyle28"/>
                <w:rFonts w:ascii="Times New Roman" w:hAnsi="Times New Roman" w:cs="Times New Roman"/>
                <w:sz w:val="24"/>
                <w:szCs w:val="28"/>
              </w:rPr>
              <w:t>Периодический</w:t>
            </w:r>
          </w:p>
        </w:tc>
      </w:tr>
      <w:tr w:rsidR="00395B25" w:rsidRPr="00F967AA" w:rsidTr="00F967AA">
        <w:trPr>
          <w:jc w:val="center"/>
        </w:trPr>
        <w:tc>
          <w:tcPr>
            <w:tcW w:w="675" w:type="pct"/>
            <w:tcBorders>
              <w:top w:val="single" w:sz="6" w:space="0" w:color="auto"/>
              <w:left w:val="single" w:sz="6" w:space="0" w:color="auto"/>
              <w:bottom w:val="single" w:sz="6" w:space="0" w:color="auto"/>
              <w:right w:val="single" w:sz="6" w:space="0" w:color="auto"/>
            </w:tcBorders>
          </w:tcPr>
          <w:p w:rsidR="00395B25" w:rsidRPr="00F967AA" w:rsidRDefault="00395B25" w:rsidP="00F967AA">
            <w:pPr>
              <w:pStyle w:val="Style20"/>
              <w:widowControl/>
              <w:spacing w:line="240" w:lineRule="auto"/>
              <w:jc w:val="center"/>
              <w:rPr>
                <w:rStyle w:val="FontStyle28"/>
                <w:rFonts w:ascii="Times New Roman" w:hAnsi="Times New Roman" w:cs="Times New Roman"/>
                <w:sz w:val="24"/>
                <w:szCs w:val="28"/>
              </w:rPr>
            </w:pPr>
            <w:r w:rsidRPr="00F967AA">
              <w:rPr>
                <w:rStyle w:val="FontStyle28"/>
                <w:rFonts w:ascii="Times New Roman" w:hAnsi="Times New Roman" w:cs="Times New Roman"/>
                <w:sz w:val="24"/>
                <w:szCs w:val="28"/>
              </w:rPr>
              <w:t>Метод</w:t>
            </w:r>
          </w:p>
        </w:tc>
        <w:tc>
          <w:tcPr>
            <w:tcW w:w="744" w:type="pct"/>
            <w:gridSpan w:val="2"/>
            <w:tcBorders>
              <w:top w:val="single" w:sz="6" w:space="0" w:color="auto"/>
              <w:left w:val="single" w:sz="6" w:space="0" w:color="auto"/>
              <w:bottom w:val="single" w:sz="6" w:space="0" w:color="auto"/>
              <w:right w:val="single" w:sz="6" w:space="0" w:color="auto"/>
            </w:tcBorders>
          </w:tcPr>
          <w:p w:rsidR="00395B25" w:rsidRPr="00F967AA" w:rsidRDefault="00395B25" w:rsidP="00F967AA">
            <w:pPr>
              <w:pStyle w:val="Style30"/>
              <w:widowControl/>
              <w:spacing w:line="240" w:lineRule="auto"/>
              <w:jc w:val="center"/>
              <w:rPr>
                <w:rStyle w:val="FontStyle28"/>
                <w:rFonts w:ascii="Times New Roman" w:hAnsi="Times New Roman" w:cs="Times New Roman"/>
                <w:sz w:val="24"/>
                <w:szCs w:val="28"/>
              </w:rPr>
            </w:pPr>
            <w:r w:rsidRPr="00F967AA">
              <w:rPr>
                <w:rStyle w:val="FontStyle28"/>
                <w:rFonts w:ascii="Times New Roman" w:hAnsi="Times New Roman" w:cs="Times New Roman"/>
                <w:sz w:val="24"/>
                <w:szCs w:val="28"/>
              </w:rPr>
              <w:t>Визуаль-ный</w:t>
            </w:r>
          </w:p>
        </w:tc>
        <w:tc>
          <w:tcPr>
            <w:tcW w:w="2714" w:type="pct"/>
            <w:gridSpan w:val="11"/>
            <w:tcBorders>
              <w:top w:val="single" w:sz="6" w:space="0" w:color="auto"/>
              <w:left w:val="single" w:sz="6" w:space="0" w:color="auto"/>
              <w:bottom w:val="single" w:sz="6" w:space="0" w:color="auto"/>
              <w:right w:val="single" w:sz="6" w:space="0" w:color="auto"/>
            </w:tcBorders>
          </w:tcPr>
          <w:p w:rsidR="00395B25" w:rsidRPr="00F967AA" w:rsidRDefault="00395B25" w:rsidP="00F967AA">
            <w:pPr>
              <w:pStyle w:val="Style30"/>
              <w:widowControl/>
              <w:spacing w:line="240" w:lineRule="auto"/>
              <w:jc w:val="center"/>
              <w:rPr>
                <w:rStyle w:val="FontStyle28"/>
                <w:rFonts w:ascii="Times New Roman" w:hAnsi="Times New Roman" w:cs="Times New Roman"/>
                <w:sz w:val="24"/>
                <w:szCs w:val="28"/>
              </w:rPr>
            </w:pPr>
            <w:r w:rsidRPr="00F967AA">
              <w:rPr>
                <w:rStyle w:val="FontStyle28"/>
                <w:rFonts w:ascii="Times New Roman" w:hAnsi="Times New Roman" w:cs="Times New Roman"/>
                <w:sz w:val="24"/>
                <w:szCs w:val="28"/>
              </w:rPr>
              <w:t>Визуальный, измерительный</w:t>
            </w:r>
          </w:p>
        </w:tc>
        <w:tc>
          <w:tcPr>
            <w:tcW w:w="867" w:type="pct"/>
            <w:gridSpan w:val="2"/>
            <w:tcBorders>
              <w:top w:val="single" w:sz="6" w:space="0" w:color="auto"/>
              <w:left w:val="single" w:sz="6" w:space="0" w:color="auto"/>
              <w:bottom w:val="single" w:sz="6" w:space="0" w:color="auto"/>
              <w:right w:val="single" w:sz="6" w:space="0" w:color="auto"/>
            </w:tcBorders>
          </w:tcPr>
          <w:p w:rsidR="00395B25" w:rsidRPr="00F967AA" w:rsidRDefault="00395B25" w:rsidP="00F967AA">
            <w:pPr>
              <w:pStyle w:val="Style14"/>
              <w:widowControl/>
              <w:spacing w:line="240" w:lineRule="auto"/>
              <w:ind w:firstLine="0"/>
              <w:jc w:val="center"/>
              <w:rPr>
                <w:rStyle w:val="FontStyle28"/>
                <w:rFonts w:ascii="Times New Roman" w:hAnsi="Times New Roman" w:cs="Times New Roman"/>
                <w:sz w:val="24"/>
                <w:szCs w:val="28"/>
              </w:rPr>
            </w:pPr>
            <w:r w:rsidRPr="00F967AA">
              <w:rPr>
                <w:rStyle w:val="FontStyle28"/>
                <w:rFonts w:ascii="Times New Roman" w:hAnsi="Times New Roman" w:cs="Times New Roman"/>
                <w:sz w:val="24"/>
                <w:szCs w:val="28"/>
              </w:rPr>
              <w:t>Визуальный,</w:t>
            </w:r>
          </w:p>
          <w:p w:rsidR="00395B25" w:rsidRPr="00F967AA" w:rsidRDefault="00395B25" w:rsidP="00F967AA">
            <w:pPr>
              <w:pStyle w:val="Style14"/>
              <w:widowControl/>
              <w:spacing w:line="240" w:lineRule="auto"/>
              <w:ind w:firstLine="0"/>
              <w:jc w:val="center"/>
              <w:rPr>
                <w:rStyle w:val="FontStyle28"/>
                <w:rFonts w:ascii="Times New Roman" w:hAnsi="Times New Roman" w:cs="Times New Roman"/>
                <w:sz w:val="24"/>
                <w:szCs w:val="28"/>
              </w:rPr>
            </w:pPr>
            <w:r w:rsidRPr="00F967AA">
              <w:rPr>
                <w:rStyle w:val="FontStyle28"/>
                <w:rFonts w:ascii="Times New Roman" w:hAnsi="Times New Roman" w:cs="Times New Roman"/>
                <w:sz w:val="24"/>
                <w:szCs w:val="28"/>
              </w:rPr>
              <w:t>регистра</w:t>
            </w:r>
            <w:r w:rsidRPr="00F967AA">
              <w:rPr>
                <w:rStyle w:val="FontStyle28"/>
                <w:rFonts w:ascii="Times New Roman" w:hAnsi="Times New Roman" w:cs="Times New Roman"/>
                <w:sz w:val="24"/>
                <w:szCs w:val="28"/>
              </w:rPr>
              <w:softHyphen/>
              <w:t>ционный</w:t>
            </w:r>
          </w:p>
        </w:tc>
      </w:tr>
      <w:tr w:rsidR="00395B25" w:rsidRPr="00EC11D2" w:rsidTr="00F967AA">
        <w:trPr>
          <w:jc w:val="center"/>
        </w:trPr>
        <w:tc>
          <w:tcPr>
            <w:tcW w:w="675" w:type="pct"/>
            <w:tcBorders>
              <w:top w:val="single" w:sz="6" w:space="0" w:color="auto"/>
              <w:left w:val="single" w:sz="6" w:space="0" w:color="auto"/>
              <w:bottom w:val="single" w:sz="6" w:space="0" w:color="auto"/>
              <w:right w:val="single" w:sz="6" w:space="0" w:color="auto"/>
            </w:tcBorders>
          </w:tcPr>
          <w:p w:rsidR="00395B25" w:rsidRPr="00A027AD" w:rsidRDefault="00395B25" w:rsidP="00395B25">
            <w:pPr>
              <w:pStyle w:val="Style20"/>
              <w:widowControl/>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Освиде-тельство-вание скрытых работ</w:t>
            </w:r>
          </w:p>
        </w:tc>
        <w:tc>
          <w:tcPr>
            <w:tcW w:w="372" w:type="pct"/>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0"/>
              <w:widowControl/>
              <w:jc w:val="center"/>
              <w:rPr>
                <w:rFonts w:ascii="Times New Roman" w:hAnsi="Times New Roman"/>
                <w:szCs w:val="28"/>
              </w:rPr>
            </w:pPr>
            <w:r w:rsidRPr="00A027AD">
              <w:rPr>
                <w:rFonts w:ascii="Times New Roman" w:hAnsi="Times New Roman"/>
                <w:szCs w:val="28"/>
              </w:rPr>
              <w:t>–</w:t>
            </w:r>
          </w:p>
        </w:tc>
        <w:tc>
          <w:tcPr>
            <w:tcW w:w="372" w:type="pct"/>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8"/>
              <w:widowControl/>
              <w:jc w:val="center"/>
              <w:rPr>
                <w:rStyle w:val="FontStyle27"/>
                <w:b w:val="0"/>
                <w:sz w:val="24"/>
                <w:szCs w:val="28"/>
              </w:rPr>
            </w:pPr>
            <w:r w:rsidRPr="00A027AD">
              <w:rPr>
                <w:rStyle w:val="FontStyle27"/>
                <w:b w:val="0"/>
                <w:sz w:val="24"/>
                <w:szCs w:val="28"/>
              </w:rPr>
              <w:t>+</w:t>
            </w:r>
          </w:p>
        </w:tc>
        <w:tc>
          <w:tcPr>
            <w:tcW w:w="3581" w:type="pct"/>
            <w:gridSpan w:val="13"/>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0"/>
              <w:widowControl/>
              <w:jc w:val="center"/>
              <w:rPr>
                <w:rFonts w:ascii="Times New Roman" w:hAnsi="Times New Roman"/>
                <w:szCs w:val="28"/>
              </w:rPr>
            </w:pPr>
            <w:r w:rsidRPr="00A027AD">
              <w:rPr>
                <w:rFonts w:ascii="Times New Roman" w:hAnsi="Times New Roman"/>
                <w:szCs w:val="28"/>
              </w:rPr>
              <w:t>–</w:t>
            </w:r>
          </w:p>
        </w:tc>
      </w:tr>
      <w:tr w:rsidR="00395B25" w:rsidRPr="00EC11D2" w:rsidTr="00F967AA">
        <w:trPr>
          <w:jc w:val="center"/>
        </w:trPr>
        <w:tc>
          <w:tcPr>
            <w:tcW w:w="675" w:type="pct"/>
            <w:tcBorders>
              <w:top w:val="single" w:sz="6" w:space="0" w:color="auto"/>
              <w:left w:val="single" w:sz="6" w:space="0" w:color="auto"/>
              <w:bottom w:val="single" w:sz="6" w:space="0" w:color="auto"/>
              <w:right w:val="single" w:sz="6" w:space="0" w:color="auto"/>
            </w:tcBorders>
          </w:tcPr>
          <w:p w:rsidR="00395B25" w:rsidRPr="00A027AD" w:rsidRDefault="00395B25" w:rsidP="00395B25">
            <w:pPr>
              <w:pStyle w:val="Style20"/>
              <w:widowControl/>
              <w:spacing w:line="240" w:lineRule="auto"/>
              <w:rPr>
                <w:rStyle w:val="FontStyle28"/>
                <w:rFonts w:ascii="Times New Roman" w:hAnsi="Times New Roman" w:cs="Times New Roman"/>
                <w:sz w:val="24"/>
                <w:szCs w:val="28"/>
              </w:rPr>
            </w:pPr>
            <w:r w:rsidRPr="00A027AD">
              <w:rPr>
                <w:rStyle w:val="FontStyle28"/>
                <w:rFonts w:ascii="Times New Roman" w:hAnsi="Times New Roman" w:cs="Times New Roman"/>
                <w:sz w:val="24"/>
                <w:szCs w:val="28"/>
              </w:rPr>
              <w:t>Контроль строитель-ной лабо</w:t>
            </w:r>
            <w:r w:rsidRPr="00A027AD">
              <w:rPr>
                <w:rStyle w:val="FontStyle28"/>
                <w:rFonts w:ascii="Times New Roman" w:hAnsi="Times New Roman" w:cs="Times New Roman"/>
                <w:sz w:val="24"/>
                <w:szCs w:val="28"/>
              </w:rPr>
              <w:softHyphen/>
              <w:t>раторией</w:t>
            </w:r>
          </w:p>
        </w:tc>
        <w:tc>
          <w:tcPr>
            <w:tcW w:w="372" w:type="pct"/>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8"/>
              <w:widowControl/>
              <w:jc w:val="center"/>
              <w:rPr>
                <w:rStyle w:val="FontStyle27"/>
                <w:b w:val="0"/>
                <w:sz w:val="24"/>
                <w:szCs w:val="28"/>
              </w:rPr>
            </w:pPr>
            <w:r w:rsidRPr="00A027AD">
              <w:rPr>
                <w:rStyle w:val="FontStyle27"/>
                <w:b w:val="0"/>
                <w:sz w:val="24"/>
                <w:szCs w:val="28"/>
              </w:rPr>
              <w:t>+</w:t>
            </w:r>
          </w:p>
        </w:tc>
        <w:tc>
          <w:tcPr>
            <w:tcW w:w="372" w:type="pct"/>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0"/>
              <w:widowControl/>
              <w:jc w:val="center"/>
              <w:rPr>
                <w:rFonts w:ascii="Times New Roman" w:hAnsi="Times New Roman"/>
                <w:szCs w:val="28"/>
              </w:rPr>
            </w:pPr>
            <w:r w:rsidRPr="00A027AD">
              <w:rPr>
                <w:rFonts w:ascii="Times New Roman" w:hAnsi="Times New Roman"/>
                <w:szCs w:val="28"/>
              </w:rPr>
              <w:t>–</w:t>
            </w:r>
          </w:p>
        </w:tc>
        <w:tc>
          <w:tcPr>
            <w:tcW w:w="373" w:type="pct"/>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8"/>
              <w:widowControl/>
              <w:jc w:val="center"/>
              <w:rPr>
                <w:rStyle w:val="FontStyle27"/>
                <w:b w:val="0"/>
                <w:sz w:val="24"/>
                <w:szCs w:val="28"/>
              </w:rPr>
            </w:pPr>
            <w:r w:rsidRPr="00A027AD">
              <w:rPr>
                <w:rStyle w:val="FontStyle27"/>
                <w:b w:val="0"/>
                <w:sz w:val="24"/>
                <w:szCs w:val="28"/>
              </w:rPr>
              <w:t>+</w:t>
            </w:r>
          </w:p>
        </w:tc>
        <w:tc>
          <w:tcPr>
            <w:tcW w:w="1492" w:type="pct"/>
            <w:gridSpan w:val="4"/>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0"/>
              <w:widowControl/>
              <w:jc w:val="center"/>
              <w:rPr>
                <w:rFonts w:ascii="Times New Roman" w:hAnsi="Times New Roman"/>
                <w:szCs w:val="28"/>
              </w:rPr>
            </w:pPr>
            <w:r w:rsidRPr="00A027AD">
              <w:rPr>
                <w:rFonts w:ascii="Times New Roman" w:hAnsi="Times New Roman"/>
                <w:szCs w:val="28"/>
              </w:rPr>
              <w:t>–</w:t>
            </w:r>
          </w:p>
        </w:tc>
        <w:tc>
          <w:tcPr>
            <w:tcW w:w="185" w:type="pct"/>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8"/>
              <w:widowControl/>
              <w:jc w:val="center"/>
              <w:rPr>
                <w:rStyle w:val="FontStyle27"/>
                <w:b w:val="0"/>
                <w:sz w:val="24"/>
                <w:szCs w:val="28"/>
              </w:rPr>
            </w:pPr>
            <w:r w:rsidRPr="00A027AD">
              <w:rPr>
                <w:rStyle w:val="FontStyle27"/>
                <w:b w:val="0"/>
                <w:sz w:val="24"/>
                <w:szCs w:val="28"/>
              </w:rPr>
              <w:t>+</w:t>
            </w:r>
          </w:p>
        </w:tc>
        <w:tc>
          <w:tcPr>
            <w:tcW w:w="255" w:type="pct"/>
            <w:gridSpan w:val="3"/>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8"/>
              <w:widowControl/>
              <w:jc w:val="center"/>
              <w:rPr>
                <w:rStyle w:val="FontStyle27"/>
                <w:b w:val="0"/>
                <w:sz w:val="24"/>
                <w:szCs w:val="28"/>
              </w:rPr>
            </w:pPr>
            <w:r w:rsidRPr="00A027AD">
              <w:rPr>
                <w:rStyle w:val="FontStyle27"/>
                <w:b w:val="0"/>
                <w:sz w:val="24"/>
                <w:szCs w:val="28"/>
              </w:rPr>
              <w:t>+</w:t>
            </w:r>
          </w:p>
        </w:tc>
        <w:tc>
          <w:tcPr>
            <w:tcW w:w="409" w:type="pct"/>
            <w:gridSpan w:val="2"/>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0"/>
              <w:widowControl/>
              <w:jc w:val="center"/>
              <w:rPr>
                <w:rFonts w:ascii="Times New Roman" w:hAnsi="Times New Roman"/>
                <w:szCs w:val="28"/>
              </w:rPr>
            </w:pPr>
            <w:r w:rsidRPr="00A027AD">
              <w:rPr>
                <w:rFonts w:ascii="Times New Roman" w:hAnsi="Times New Roman"/>
                <w:szCs w:val="28"/>
              </w:rPr>
              <w:t>–</w:t>
            </w:r>
          </w:p>
        </w:tc>
        <w:tc>
          <w:tcPr>
            <w:tcW w:w="258" w:type="pct"/>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0"/>
              <w:widowControl/>
              <w:jc w:val="center"/>
              <w:rPr>
                <w:rFonts w:ascii="Times New Roman" w:hAnsi="Times New Roman"/>
                <w:szCs w:val="28"/>
              </w:rPr>
            </w:pPr>
            <w:r w:rsidRPr="00A027AD">
              <w:rPr>
                <w:rFonts w:ascii="Times New Roman" w:hAnsi="Times New Roman"/>
                <w:szCs w:val="28"/>
              </w:rPr>
              <w:t>–</w:t>
            </w:r>
          </w:p>
        </w:tc>
        <w:tc>
          <w:tcPr>
            <w:tcW w:w="609" w:type="pct"/>
            <w:tcBorders>
              <w:top w:val="single" w:sz="6" w:space="0" w:color="auto"/>
              <w:left w:val="single" w:sz="6" w:space="0" w:color="auto"/>
              <w:bottom w:val="single" w:sz="6" w:space="0" w:color="auto"/>
              <w:right w:val="single" w:sz="6" w:space="0" w:color="auto"/>
            </w:tcBorders>
            <w:vAlign w:val="center"/>
          </w:tcPr>
          <w:p w:rsidR="00395B25" w:rsidRPr="00A027AD" w:rsidRDefault="00395B25" w:rsidP="00395B25">
            <w:pPr>
              <w:pStyle w:val="Style10"/>
              <w:widowControl/>
              <w:jc w:val="center"/>
              <w:rPr>
                <w:rFonts w:ascii="Times New Roman" w:hAnsi="Times New Roman"/>
                <w:szCs w:val="28"/>
              </w:rPr>
            </w:pPr>
            <w:r w:rsidRPr="00A027AD">
              <w:rPr>
                <w:rFonts w:ascii="Times New Roman" w:hAnsi="Times New Roman"/>
                <w:szCs w:val="28"/>
              </w:rPr>
              <w:t>–</w:t>
            </w:r>
          </w:p>
        </w:tc>
      </w:tr>
      <w:tr w:rsidR="00395B25" w:rsidRPr="00EC11D2" w:rsidTr="00A027AD">
        <w:trPr>
          <w:jc w:val="center"/>
        </w:trPr>
        <w:tc>
          <w:tcPr>
            <w:tcW w:w="5000" w:type="pct"/>
            <w:gridSpan w:val="16"/>
            <w:tcBorders>
              <w:top w:val="single" w:sz="6" w:space="0" w:color="auto"/>
              <w:left w:val="single" w:sz="6" w:space="0" w:color="auto"/>
              <w:bottom w:val="single" w:sz="6" w:space="0" w:color="auto"/>
              <w:right w:val="single" w:sz="6" w:space="0" w:color="auto"/>
            </w:tcBorders>
          </w:tcPr>
          <w:p w:rsidR="00395B25" w:rsidRPr="00A027AD" w:rsidRDefault="00395B25" w:rsidP="00395B25">
            <w:pPr>
              <w:pStyle w:val="Style10"/>
              <w:widowControl/>
              <w:rPr>
                <w:rFonts w:ascii="Times New Roman" w:hAnsi="Times New Roman"/>
                <w:szCs w:val="28"/>
              </w:rPr>
            </w:pPr>
            <w:r w:rsidRPr="00A027AD">
              <w:rPr>
                <w:rStyle w:val="FontStyle28"/>
                <w:rFonts w:ascii="Times New Roman" w:hAnsi="Times New Roman" w:cs="Times New Roman"/>
                <w:sz w:val="24"/>
                <w:szCs w:val="28"/>
              </w:rPr>
              <w:t>«+» - производится, «</w:t>
            </w:r>
            <w:r w:rsidRPr="00A027AD">
              <w:rPr>
                <w:rFonts w:ascii="Times New Roman" w:hAnsi="Times New Roman"/>
                <w:szCs w:val="28"/>
              </w:rPr>
              <w:t>–</w:t>
            </w:r>
            <w:r w:rsidRPr="00A027AD">
              <w:rPr>
                <w:rStyle w:val="FontStyle28"/>
                <w:rFonts w:ascii="Times New Roman" w:hAnsi="Times New Roman" w:cs="Times New Roman"/>
                <w:sz w:val="24"/>
                <w:szCs w:val="28"/>
              </w:rPr>
              <w:t>» - не производится</w:t>
            </w:r>
          </w:p>
        </w:tc>
      </w:tr>
    </w:tbl>
    <w:p w:rsidR="00395B25" w:rsidRPr="00EC11D2" w:rsidRDefault="00395B25" w:rsidP="00395B25">
      <w:pPr>
        <w:spacing w:line="360" w:lineRule="auto"/>
        <w:rPr>
          <w:sz w:val="28"/>
          <w:szCs w:val="28"/>
        </w:rPr>
      </w:pPr>
    </w:p>
    <w:p w:rsidR="00395B25" w:rsidRDefault="00395B25" w:rsidP="00395B25">
      <w:pPr>
        <w:spacing w:line="360" w:lineRule="auto"/>
        <w:ind w:firstLine="708"/>
        <w:jc w:val="both"/>
        <w:rPr>
          <w:sz w:val="28"/>
          <w:szCs w:val="28"/>
        </w:rPr>
      </w:pPr>
      <w:r w:rsidRPr="00EC11D2">
        <w:rPr>
          <w:sz w:val="28"/>
          <w:szCs w:val="28"/>
        </w:rPr>
        <w:t>1</w:t>
      </w:r>
      <w:r>
        <w:rPr>
          <w:sz w:val="28"/>
          <w:szCs w:val="28"/>
        </w:rPr>
        <w:t>3.21</w:t>
      </w:r>
      <w:r w:rsidR="00A027AD">
        <w:rPr>
          <w:sz w:val="28"/>
          <w:szCs w:val="28"/>
        </w:rPr>
        <w:t>  </w:t>
      </w:r>
      <w:r w:rsidRPr="00EC11D2">
        <w:rPr>
          <w:sz w:val="28"/>
          <w:szCs w:val="28"/>
        </w:rPr>
        <w:t>Выполнение комплекса работ по обратным засыпкам контролируется в соответствии с технологическими схемами (табл</w:t>
      </w:r>
      <w:r w:rsidR="00A027AD">
        <w:rPr>
          <w:sz w:val="28"/>
          <w:szCs w:val="28"/>
        </w:rPr>
        <w:t>ица</w:t>
      </w:r>
      <w:r>
        <w:rPr>
          <w:sz w:val="28"/>
          <w:szCs w:val="28"/>
        </w:rPr>
        <w:t xml:space="preserve"> 1</w:t>
      </w:r>
      <w:r w:rsidRPr="00EC11D2">
        <w:rPr>
          <w:sz w:val="28"/>
          <w:szCs w:val="28"/>
        </w:rPr>
        <w:t>3</w:t>
      </w:r>
      <w:r>
        <w:rPr>
          <w:sz w:val="28"/>
          <w:szCs w:val="28"/>
        </w:rPr>
        <w:t>.6</w:t>
      </w:r>
      <w:r w:rsidRPr="00EC11D2">
        <w:rPr>
          <w:sz w:val="28"/>
          <w:szCs w:val="28"/>
        </w:rPr>
        <w:t xml:space="preserve">) контроля выполнения работ, </w:t>
      </w:r>
      <w:r>
        <w:rPr>
          <w:sz w:val="28"/>
          <w:szCs w:val="28"/>
        </w:rPr>
        <w:t xml:space="preserve">которые должны </w:t>
      </w:r>
      <w:r w:rsidRPr="00EC11D2">
        <w:rPr>
          <w:sz w:val="28"/>
          <w:szCs w:val="28"/>
        </w:rPr>
        <w:t>явля</w:t>
      </w:r>
      <w:r>
        <w:rPr>
          <w:sz w:val="28"/>
          <w:szCs w:val="28"/>
        </w:rPr>
        <w:t>ться</w:t>
      </w:r>
      <w:r w:rsidRPr="00EC11D2">
        <w:rPr>
          <w:sz w:val="28"/>
          <w:szCs w:val="28"/>
        </w:rPr>
        <w:t xml:space="preserve"> неотъемлемой частью </w:t>
      </w:r>
      <w:r>
        <w:rPr>
          <w:sz w:val="28"/>
          <w:szCs w:val="28"/>
        </w:rPr>
        <w:t>ППР</w:t>
      </w:r>
      <w:r w:rsidRPr="00EC11D2">
        <w:rPr>
          <w:sz w:val="28"/>
          <w:szCs w:val="28"/>
        </w:rPr>
        <w:t>.</w:t>
      </w:r>
    </w:p>
    <w:p w:rsidR="00863594" w:rsidRPr="00762CA9" w:rsidRDefault="00863594" w:rsidP="00EF663D">
      <w:pPr>
        <w:spacing w:line="360" w:lineRule="auto"/>
        <w:ind w:left="2127" w:hanging="2127"/>
        <w:jc w:val="both"/>
        <w:rPr>
          <w:sz w:val="26"/>
          <w:szCs w:val="26"/>
        </w:rPr>
      </w:pPr>
      <w:r w:rsidRPr="00615E59">
        <w:rPr>
          <w:spacing w:val="48"/>
          <w:sz w:val="26"/>
          <w:szCs w:val="26"/>
        </w:rPr>
        <w:t>Таблица</w:t>
      </w:r>
      <w:r w:rsidRPr="00762CA9">
        <w:rPr>
          <w:sz w:val="26"/>
          <w:szCs w:val="26"/>
        </w:rPr>
        <w:t> </w:t>
      </w:r>
      <w:r w:rsidR="00EF663D">
        <w:rPr>
          <w:sz w:val="26"/>
          <w:szCs w:val="26"/>
        </w:rPr>
        <w:t>13</w:t>
      </w:r>
      <w:r w:rsidRPr="00762CA9">
        <w:rPr>
          <w:sz w:val="26"/>
          <w:szCs w:val="26"/>
        </w:rPr>
        <w:t>.</w:t>
      </w:r>
      <w:r w:rsidR="00EF663D">
        <w:rPr>
          <w:sz w:val="26"/>
          <w:szCs w:val="26"/>
        </w:rPr>
        <w:t>6</w:t>
      </w:r>
      <w:r w:rsidRPr="00762CA9">
        <w:rPr>
          <w:sz w:val="26"/>
          <w:szCs w:val="26"/>
        </w:rPr>
        <w:t xml:space="preserve"> ‒ Типовая технологическая схема контроля обратной засыпки траншей с </w:t>
      </w:r>
      <w:r w:rsidR="00EF663D" w:rsidRPr="00EF663D">
        <w:rPr>
          <w:sz w:val="26"/>
          <w:szCs w:val="26"/>
        </w:rPr>
        <w:t>ПВТНК из ВЧШГ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2"/>
        <w:gridCol w:w="4961"/>
        <w:gridCol w:w="1276"/>
        <w:gridCol w:w="1665"/>
      </w:tblGrid>
      <w:tr w:rsidR="00863594" w:rsidTr="00863594">
        <w:tc>
          <w:tcPr>
            <w:tcW w:w="1382" w:type="dxa"/>
          </w:tcPr>
          <w:p w:rsidR="00863594" w:rsidRPr="002374CC" w:rsidRDefault="00863594" w:rsidP="00863594">
            <w:pPr>
              <w:shd w:val="clear" w:color="auto" w:fill="FFFFFF"/>
              <w:spacing w:before="100" w:beforeAutospacing="1" w:after="100" w:afterAutospacing="1"/>
              <w:jc w:val="center"/>
            </w:pPr>
            <w:r w:rsidRPr="002374CC">
              <w:t>Этапы работ</w:t>
            </w:r>
          </w:p>
        </w:tc>
        <w:tc>
          <w:tcPr>
            <w:tcW w:w="4961" w:type="dxa"/>
          </w:tcPr>
          <w:p w:rsidR="00863594" w:rsidRPr="002374CC" w:rsidRDefault="00863594" w:rsidP="00863594">
            <w:pPr>
              <w:shd w:val="clear" w:color="auto" w:fill="FFFFFF"/>
              <w:spacing w:before="100" w:beforeAutospacing="1" w:after="100" w:afterAutospacing="1"/>
              <w:jc w:val="center"/>
            </w:pPr>
            <w:r w:rsidRPr="002374CC">
              <w:t>Контроль</w:t>
            </w:r>
          </w:p>
        </w:tc>
        <w:tc>
          <w:tcPr>
            <w:tcW w:w="1276" w:type="dxa"/>
          </w:tcPr>
          <w:p w:rsidR="00863594" w:rsidRPr="002374CC" w:rsidRDefault="00863594" w:rsidP="00863594">
            <w:pPr>
              <w:shd w:val="clear" w:color="auto" w:fill="FFFFFF"/>
              <w:spacing w:before="100" w:beforeAutospacing="1" w:after="100" w:afterAutospacing="1"/>
              <w:jc w:val="center"/>
            </w:pPr>
            <w:r w:rsidRPr="002374CC">
              <w:t>Метод и объем</w:t>
            </w:r>
          </w:p>
        </w:tc>
        <w:tc>
          <w:tcPr>
            <w:tcW w:w="1665" w:type="dxa"/>
          </w:tcPr>
          <w:p w:rsidR="00863594" w:rsidRPr="002374CC" w:rsidRDefault="00863594" w:rsidP="0048498A">
            <w:pPr>
              <w:shd w:val="clear" w:color="auto" w:fill="FFFFFF"/>
              <w:spacing w:before="100" w:beforeAutospacing="1" w:after="100" w:afterAutospacing="1"/>
              <w:jc w:val="center"/>
            </w:pPr>
            <w:r w:rsidRPr="002374CC">
              <w:t>Документа</w:t>
            </w:r>
            <w:r w:rsidR="0048498A">
              <w:t>-</w:t>
            </w:r>
            <w:r w:rsidRPr="002374CC">
              <w:t>ция</w:t>
            </w:r>
          </w:p>
        </w:tc>
      </w:tr>
      <w:tr w:rsidR="00863594" w:rsidTr="00863594">
        <w:trPr>
          <w:trHeight w:hRule="exact" w:val="57"/>
        </w:trPr>
        <w:tc>
          <w:tcPr>
            <w:tcW w:w="1382" w:type="dxa"/>
          </w:tcPr>
          <w:p w:rsidR="00863594" w:rsidRPr="002374CC" w:rsidRDefault="00863594" w:rsidP="00863594">
            <w:pPr>
              <w:shd w:val="clear" w:color="auto" w:fill="FFFFFF"/>
              <w:spacing w:before="100" w:beforeAutospacing="1" w:after="100" w:afterAutospacing="1"/>
              <w:jc w:val="center"/>
            </w:pPr>
          </w:p>
        </w:tc>
        <w:tc>
          <w:tcPr>
            <w:tcW w:w="4961" w:type="dxa"/>
          </w:tcPr>
          <w:p w:rsidR="00863594" w:rsidRPr="002374CC" w:rsidRDefault="00863594" w:rsidP="00863594">
            <w:pPr>
              <w:shd w:val="clear" w:color="auto" w:fill="FFFFFF"/>
              <w:spacing w:before="100" w:beforeAutospacing="1" w:after="100" w:afterAutospacing="1"/>
              <w:jc w:val="center"/>
            </w:pPr>
          </w:p>
        </w:tc>
        <w:tc>
          <w:tcPr>
            <w:tcW w:w="1276" w:type="dxa"/>
          </w:tcPr>
          <w:p w:rsidR="00863594" w:rsidRPr="002374CC" w:rsidRDefault="00863594" w:rsidP="00863594">
            <w:pPr>
              <w:shd w:val="clear" w:color="auto" w:fill="FFFFFF"/>
              <w:spacing w:before="100" w:beforeAutospacing="1" w:after="100" w:afterAutospacing="1"/>
              <w:jc w:val="center"/>
            </w:pPr>
          </w:p>
        </w:tc>
        <w:tc>
          <w:tcPr>
            <w:tcW w:w="1665" w:type="dxa"/>
          </w:tcPr>
          <w:p w:rsidR="00863594" w:rsidRPr="002374CC" w:rsidRDefault="00863594" w:rsidP="00863594">
            <w:pPr>
              <w:shd w:val="clear" w:color="auto" w:fill="FFFFFF"/>
              <w:spacing w:before="100" w:beforeAutospacing="1" w:after="100" w:afterAutospacing="1"/>
              <w:jc w:val="center"/>
            </w:pPr>
          </w:p>
        </w:tc>
      </w:tr>
      <w:tr w:rsidR="00863594" w:rsidTr="00863594">
        <w:trPr>
          <w:trHeight w:val="503"/>
        </w:trPr>
        <w:tc>
          <w:tcPr>
            <w:tcW w:w="1382" w:type="dxa"/>
            <w:vMerge w:val="restart"/>
          </w:tcPr>
          <w:p w:rsidR="00863594" w:rsidRPr="002374CC" w:rsidRDefault="00863594" w:rsidP="00863594">
            <w:pPr>
              <w:shd w:val="clear" w:color="auto" w:fill="FFFFFF"/>
              <w:spacing w:before="100" w:beforeAutospacing="1" w:after="100" w:afterAutospacing="1"/>
            </w:pPr>
            <w:r w:rsidRPr="002374CC">
              <w:t>Подготовительные работы</w:t>
            </w:r>
          </w:p>
        </w:tc>
        <w:tc>
          <w:tcPr>
            <w:tcW w:w="4961" w:type="dxa"/>
          </w:tcPr>
          <w:p w:rsidR="00863594" w:rsidRPr="002374CC" w:rsidRDefault="00863594" w:rsidP="00863594">
            <w:pPr>
              <w:shd w:val="clear" w:color="auto" w:fill="FFFFFF"/>
              <w:spacing w:before="100" w:beforeAutospacing="1" w:after="100" w:afterAutospacing="1"/>
            </w:pPr>
            <w:r w:rsidRPr="002374CC">
              <w:t>освидетельствования ранее выполненных земляных работ</w:t>
            </w:r>
          </w:p>
        </w:tc>
        <w:tc>
          <w:tcPr>
            <w:tcW w:w="1276" w:type="dxa"/>
            <w:vMerge w:val="restart"/>
          </w:tcPr>
          <w:p w:rsidR="00863594" w:rsidRPr="002374CC" w:rsidRDefault="00863594" w:rsidP="00863594">
            <w:pPr>
              <w:shd w:val="clear" w:color="auto" w:fill="FFFFFF"/>
              <w:spacing w:before="100" w:beforeAutospacing="1" w:after="100" w:afterAutospacing="1"/>
            </w:pPr>
            <w:r w:rsidRPr="002374CC">
              <w:t>Визуальный</w:t>
            </w:r>
          </w:p>
        </w:tc>
        <w:tc>
          <w:tcPr>
            <w:tcW w:w="1665" w:type="dxa"/>
            <w:vMerge w:val="restart"/>
          </w:tcPr>
          <w:p w:rsidR="00863594" w:rsidRPr="002374CC" w:rsidRDefault="00863594" w:rsidP="0048498A">
            <w:pPr>
              <w:shd w:val="clear" w:color="auto" w:fill="FFFFFF"/>
            </w:pPr>
            <w:r w:rsidRPr="002374CC">
              <w:t>Общий журнал работ, акт освидетельствования скрытых работ</w:t>
            </w:r>
          </w:p>
        </w:tc>
      </w:tr>
      <w:tr w:rsidR="00863594" w:rsidTr="00863594">
        <w:tc>
          <w:tcPr>
            <w:tcW w:w="1382" w:type="dxa"/>
            <w:vMerge/>
          </w:tcPr>
          <w:p w:rsidR="00863594" w:rsidRPr="002374CC" w:rsidRDefault="00863594" w:rsidP="00863594">
            <w:pPr>
              <w:shd w:val="clear" w:color="auto" w:fill="FFFFFF"/>
              <w:spacing w:before="100" w:beforeAutospacing="1" w:after="100" w:afterAutospacing="1"/>
            </w:pPr>
          </w:p>
        </w:tc>
        <w:tc>
          <w:tcPr>
            <w:tcW w:w="4961" w:type="dxa"/>
          </w:tcPr>
          <w:p w:rsidR="00863594" w:rsidRPr="002374CC" w:rsidRDefault="00863594" w:rsidP="00863594">
            <w:pPr>
              <w:shd w:val="clear" w:color="auto" w:fill="FFFFFF"/>
              <w:spacing w:before="100" w:beforeAutospacing="1" w:after="100" w:afterAutospacing="1"/>
            </w:pPr>
            <w:r w:rsidRPr="002374CC">
              <w:t>чистоты основания и промерзания грунта (в зимнее время)</w:t>
            </w:r>
          </w:p>
        </w:tc>
        <w:tc>
          <w:tcPr>
            <w:tcW w:w="1276" w:type="dxa"/>
            <w:vMerge/>
          </w:tcPr>
          <w:p w:rsidR="00863594" w:rsidRPr="002374CC" w:rsidRDefault="00863594" w:rsidP="00863594">
            <w:pPr>
              <w:shd w:val="clear" w:color="auto" w:fill="FFFFFF"/>
              <w:spacing w:before="100" w:beforeAutospacing="1" w:after="100" w:afterAutospacing="1"/>
            </w:pPr>
          </w:p>
        </w:tc>
        <w:tc>
          <w:tcPr>
            <w:tcW w:w="1665" w:type="dxa"/>
            <w:vMerge/>
          </w:tcPr>
          <w:p w:rsidR="00863594" w:rsidRPr="002374CC" w:rsidRDefault="00863594" w:rsidP="00863594">
            <w:pPr>
              <w:shd w:val="clear" w:color="auto" w:fill="FFFFFF"/>
              <w:spacing w:before="100" w:beforeAutospacing="1" w:after="100" w:afterAutospacing="1"/>
            </w:pPr>
          </w:p>
        </w:tc>
      </w:tr>
      <w:tr w:rsidR="00863594" w:rsidTr="00863594">
        <w:tc>
          <w:tcPr>
            <w:tcW w:w="1382" w:type="dxa"/>
            <w:vMerge/>
          </w:tcPr>
          <w:p w:rsidR="00863594" w:rsidRPr="002374CC" w:rsidRDefault="00863594" w:rsidP="00863594">
            <w:pPr>
              <w:shd w:val="clear" w:color="auto" w:fill="FFFFFF"/>
              <w:spacing w:before="100" w:beforeAutospacing="1" w:after="100" w:afterAutospacing="1"/>
            </w:pPr>
          </w:p>
        </w:tc>
        <w:tc>
          <w:tcPr>
            <w:tcW w:w="4961" w:type="dxa"/>
          </w:tcPr>
          <w:p w:rsidR="00863594" w:rsidRPr="002374CC" w:rsidRDefault="00863594" w:rsidP="00863594">
            <w:pPr>
              <w:shd w:val="clear" w:color="auto" w:fill="FFFFFF"/>
              <w:spacing w:before="100" w:beforeAutospacing="1" w:after="100" w:afterAutospacing="1"/>
            </w:pPr>
            <w:r w:rsidRPr="002374CC">
              <w:t>наличия в проекте данных о типах и харак</w:t>
            </w:r>
            <w:r>
              <w:t>-</w:t>
            </w:r>
            <w:r w:rsidRPr="002374CC">
              <w:t>теристиках грунтов для обратных засыпок</w:t>
            </w:r>
          </w:p>
        </w:tc>
        <w:tc>
          <w:tcPr>
            <w:tcW w:w="1276" w:type="dxa"/>
            <w:vMerge/>
          </w:tcPr>
          <w:p w:rsidR="00863594" w:rsidRPr="002374CC" w:rsidRDefault="00863594" w:rsidP="00863594">
            <w:pPr>
              <w:shd w:val="clear" w:color="auto" w:fill="FFFFFF"/>
              <w:spacing w:before="100" w:beforeAutospacing="1" w:after="100" w:afterAutospacing="1"/>
            </w:pPr>
          </w:p>
        </w:tc>
        <w:tc>
          <w:tcPr>
            <w:tcW w:w="1665" w:type="dxa"/>
            <w:vMerge/>
          </w:tcPr>
          <w:p w:rsidR="00863594" w:rsidRPr="002374CC" w:rsidRDefault="00863594" w:rsidP="00863594">
            <w:pPr>
              <w:shd w:val="clear" w:color="auto" w:fill="FFFFFF"/>
              <w:spacing w:before="100" w:beforeAutospacing="1" w:after="100" w:afterAutospacing="1"/>
            </w:pPr>
          </w:p>
        </w:tc>
      </w:tr>
      <w:tr w:rsidR="00863594" w:rsidTr="00863594">
        <w:tc>
          <w:tcPr>
            <w:tcW w:w="1382" w:type="dxa"/>
            <w:vMerge w:val="restart"/>
          </w:tcPr>
          <w:p w:rsidR="00863594" w:rsidRPr="002374CC" w:rsidRDefault="00863594" w:rsidP="00863594">
            <w:pPr>
              <w:shd w:val="clear" w:color="auto" w:fill="FFFFFF"/>
              <w:spacing w:before="100" w:beforeAutospacing="1" w:after="100" w:afterAutospacing="1"/>
            </w:pPr>
            <w:r w:rsidRPr="002374CC">
              <w:t>Засыпка пазух траншей</w:t>
            </w:r>
          </w:p>
        </w:tc>
        <w:tc>
          <w:tcPr>
            <w:tcW w:w="4961" w:type="dxa"/>
          </w:tcPr>
          <w:p w:rsidR="00863594" w:rsidRPr="002374CC" w:rsidRDefault="00863594" w:rsidP="00863594">
            <w:pPr>
              <w:shd w:val="clear" w:color="auto" w:fill="FFFFFF"/>
              <w:spacing w:before="100" w:beforeAutospacing="1" w:after="100" w:afterAutospacing="1"/>
            </w:pPr>
            <w:r w:rsidRPr="002374CC">
              <w:t>содержания в грунте древесины, волокнистых материалов, гниющего или легкосжимаемого строительного мусора</w:t>
            </w:r>
          </w:p>
        </w:tc>
        <w:tc>
          <w:tcPr>
            <w:tcW w:w="1276" w:type="dxa"/>
            <w:vMerge w:val="restart"/>
          </w:tcPr>
          <w:p w:rsidR="00863594" w:rsidRPr="002374CC" w:rsidRDefault="00863594" w:rsidP="00863594">
            <w:pPr>
              <w:shd w:val="clear" w:color="auto" w:fill="FFFFFF"/>
              <w:spacing w:before="100" w:beforeAutospacing="1" w:after="100" w:afterAutospacing="1"/>
            </w:pPr>
            <w:r w:rsidRPr="002374CC">
              <w:t>Визуальный</w:t>
            </w:r>
          </w:p>
          <w:p w:rsidR="00863594" w:rsidRPr="002374CC" w:rsidRDefault="00863594" w:rsidP="00863594">
            <w:pPr>
              <w:shd w:val="clear" w:color="auto" w:fill="FFFFFF"/>
              <w:spacing w:before="100" w:beforeAutospacing="1" w:after="100" w:afterAutospacing="1"/>
            </w:pPr>
          </w:p>
        </w:tc>
        <w:tc>
          <w:tcPr>
            <w:tcW w:w="1665" w:type="dxa"/>
            <w:vMerge w:val="restart"/>
          </w:tcPr>
          <w:p w:rsidR="00863594" w:rsidRPr="002374CC" w:rsidRDefault="00863594" w:rsidP="00863594">
            <w:pPr>
              <w:shd w:val="clear" w:color="auto" w:fill="FFFFFF"/>
              <w:spacing w:before="100" w:beforeAutospacing="1" w:after="100" w:afterAutospacing="1"/>
            </w:pPr>
            <w:r w:rsidRPr="002374CC">
              <w:t>Общий журнал работ</w:t>
            </w:r>
          </w:p>
        </w:tc>
      </w:tr>
      <w:tr w:rsidR="00863594" w:rsidTr="00863594">
        <w:tc>
          <w:tcPr>
            <w:tcW w:w="1382" w:type="dxa"/>
            <w:vMerge/>
          </w:tcPr>
          <w:p w:rsidR="00863594" w:rsidRPr="002374CC" w:rsidRDefault="00863594" w:rsidP="00863594">
            <w:pPr>
              <w:shd w:val="clear" w:color="auto" w:fill="FFFFFF"/>
              <w:spacing w:before="100" w:beforeAutospacing="1" w:after="100" w:afterAutospacing="1"/>
            </w:pPr>
          </w:p>
        </w:tc>
        <w:tc>
          <w:tcPr>
            <w:tcW w:w="4961" w:type="dxa"/>
          </w:tcPr>
          <w:p w:rsidR="00863594" w:rsidRPr="002374CC" w:rsidRDefault="00863594" w:rsidP="00863594">
            <w:pPr>
              <w:shd w:val="clear" w:color="auto" w:fill="FFFFFF"/>
              <w:spacing w:before="100" w:beforeAutospacing="1" w:after="100" w:afterAutospacing="1"/>
            </w:pPr>
            <w:r w:rsidRPr="002374CC">
              <w:t>содержания мерзлых комьев в обратных засыпках</w:t>
            </w:r>
          </w:p>
        </w:tc>
        <w:tc>
          <w:tcPr>
            <w:tcW w:w="1276" w:type="dxa"/>
            <w:vMerge/>
          </w:tcPr>
          <w:p w:rsidR="00863594" w:rsidRPr="002374CC" w:rsidRDefault="00863594" w:rsidP="00863594">
            <w:pPr>
              <w:shd w:val="clear" w:color="auto" w:fill="FFFFFF"/>
              <w:spacing w:before="100" w:beforeAutospacing="1" w:after="100" w:afterAutospacing="1"/>
            </w:pPr>
          </w:p>
        </w:tc>
        <w:tc>
          <w:tcPr>
            <w:tcW w:w="1665" w:type="dxa"/>
            <w:vMerge/>
          </w:tcPr>
          <w:p w:rsidR="00863594" w:rsidRPr="002374CC" w:rsidRDefault="00863594" w:rsidP="00863594">
            <w:pPr>
              <w:shd w:val="clear" w:color="auto" w:fill="FFFFFF"/>
              <w:spacing w:before="100" w:beforeAutospacing="1" w:after="100" w:afterAutospacing="1"/>
            </w:pPr>
          </w:p>
        </w:tc>
      </w:tr>
      <w:tr w:rsidR="00863594" w:rsidTr="00863594">
        <w:tc>
          <w:tcPr>
            <w:tcW w:w="1382" w:type="dxa"/>
            <w:vMerge/>
          </w:tcPr>
          <w:p w:rsidR="00863594" w:rsidRPr="002374CC" w:rsidRDefault="00863594" w:rsidP="00863594">
            <w:pPr>
              <w:shd w:val="clear" w:color="auto" w:fill="FFFFFF"/>
              <w:spacing w:before="100" w:beforeAutospacing="1" w:after="100" w:afterAutospacing="1"/>
            </w:pPr>
          </w:p>
        </w:tc>
        <w:tc>
          <w:tcPr>
            <w:tcW w:w="4961" w:type="dxa"/>
          </w:tcPr>
          <w:p w:rsidR="00863594" w:rsidRPr="002374CC" w:rsidRDefault="00863594" w:rsidP="00863594">
            <w:pPr>
              <w:shd w:val="clear" w:color="auto" w:fill="FFFFFF"/>
              <w:spacing w:before="100" w:beforeAutospacing="1" w:after="100" w:afterAutospacing="1"/>
            </w:pPr>
            <w:r w:rsidRPr="002374CC">
              <w:t>размеров твердых включений, в т.ч. мерзлых комьев</w:t>
            </w:r>
          </w:p>
        </w:tc>
        <w:tc>
          <w:tcPr>
            <w:tcW w:w="1276" w:type="dxa"/>
            <w:vMerge/>
          </w:tcPr>
          <w:p w:rsidR="00863594" w:rsidRPr="002374CC" w:rsidRDefault="00863594" w:rsidP="00863594">
            <w:pPr>
              <w:shd w:val="clear" w:color="auto" w:fill="FFFFFF"/>
              <w:spacing w:before="100" w:beforeAutospacing="1" w:after="100" w:afterAutospacing="1"/>
            </w:pPr>
          </w:p>
        </w:tc>
        <w:tc>
          <w:tcPr>
            <w:tcW w:w="1665" w:type="dxa"/>
            <w:vMerge/>
          </w:tcPr>
          <w:p w:rsidR="00863594" w:rsidRPr="002374CC" w:rsidRDefault="00863594" w:rsidP="00863594">
            <w:pPr>
              <w:shd w:val="clear" w:color="auto" w:fill="FFFFFF"/>
              <w:spacing w:before="100" w:beforeAutospacing="1" w:after="100" w:afterAutospacing="1"/>
            </w:pPr>
          </w:p>
        </w:tc>
      </w:tr>
      <w:tr w:rsidR="00863594" w:rsidTr="00863594">
        <w:tc>
          <w:tcPr>
            <w:tcW w:w="1382" w:type="dxa"/>
            <w:vMerge/>
          </w:tcPr>
          <w:p w:rsidR="00863594" w:rsidRPr="002374CC" w:rsidRDefault="00863594" w:rsidP="00863594">
            <w:pPr>
              <w:shd w:val="clear" w:color="auto" w:fill="FFFFFF"/>
              <w:spacing w:before="100" w:beforeAutospacing="1" w:after="100" w:afterAutospacing="1"/>
            </w:pPr>
          </w:p>
        </w:tc>
        <w:tc>
          <w:tcPr>
            <w:tcW w:w="4961" w:type="dxa"/>
          </w:tcPr>
          <w:p w:rsidR="00863594" w:rsidRPr="002374CC" w:rsidRDefault="00863594" w:rsidP="00863594">
            <w:pPr>
              <w:shd w:val="clear" w:color="auto" w:fill="FFFFFF"/>
              <w:spacing w:before="100" w:beforeAutospacing="1" w:after="100" w:afterAutospacing="1"/>
            </w:pPr>
            <w:r w:rsidRPr="002374CC">
              <w:t>наличия снега и льда в обратных засыпках и их основаниях</w:t>
            </w:r>
          </w:p>
        </w:tc>
        <w:tc>
          <w:tcPr>
            <w:tcW w:w="1276" w:type="dxa"/>
            <w:vMerge/>
          </w:tcPr>
          <w:p w:rsidR="00863594" w:rsidRPr="002374CC" w:rsidRDefault="00863594" w:rsidP="00863594">
            <w:pPr>
              <w:shd w:val="clear" w:color="auto" w:fill="FFFFFF"/>
              <w:spacing w:before="100" w:beforeAutospacing="1" w:after="100" w:afterAutospacing="1"/>
            </w:pPr>
          </w:p>
        </w:tc>
        <w:tc>
          <w:tcPr>
            <w:tcW w:w="1665" w:type="dxa"/>
            <w:vMerge/>
          </w:tcPr>
          <w:p w:rsidR="00863594" w:rsidRPr="002374CC" w:rsidRDefault="00863594" w:rsidP="00863594">
            <w:pPr>
              <w:shd w:val="clear" w:color="auto" w:fill="FFFFFF"/>
              <w:spacing w:before="100" w:beforeAutospacing="1" w:after="100" w:afterAutospacing="1"/>
            </w:pPr>
          </w:p>
        </w:tc>
      </w:tr>
      <w:tr w:rsidR="00863594" w:rsidTr="00863594">
        <w:tc>
          <w:tcPr>
            <w:tcW w:w="1382" w:type="dxa"/>
            <w:vMerge/>
          </w:tcPr>
          <w:p w:rsidR="00863594" w:rsidRPr="002374CC" w:rsidRDefault="00863594" w:rsidP="00863594">
            <w:pPr>
              <w:shd w:val="clear" w:color="auto" w:fill="FFFFFF"/>
              <w:spacing w:before="100" w:beforeAutospacing="1" w:after="100" w:afterAutospacing="1"/>
            </w:pPr>
          </w:p>
        </w:tc>
        <w:tc>
          <w:tcPr>
            <w:tcW w:w="4961" w:type="dxa"/>
          </w:tcPr>
          <w:p w:rsidR="00863594" w:rsidRPr="002374CC" w:rsidRDefault="00863594" w:rsidP="00863594">
            <w:pPr>
              <w:shd w:val="clear" w:color="auto" w:fill="FFFFFF"/>
              <w:spacing w:before="100" w:beforeAutospacing="1" w:after="100" w:afterAutospacing="1"/>
            </w:pPr>
            <w:r w:rsidRPr="002374CC">
              <w:t>температуру грунта, отсыпаемого и уплотняемого при отрицательной температуре воздуха</w:t>
            </w:r>
          </w:p>
        </w:tc>
        <w:tc>
          <w:tcPr>
            <w:tcW w:w="1276" w:type="dxa"/>
            <w:vMerge w:val="restart"/>
          </w:tcPr>
          <w:p w:rsidR="00863594" w:rsidRPr="002374CC" w:rsidRDefault="00863594" w:rsidP="00863594">
            <w:pPr>
              <w:shd w:val="clear" w:color="auto" w:fill="FFFFFF"/>
              <w:spacing w:before="100" w:beforeAutospacing="1" w:after="100" w:afterAutospacing="1"/>
            </w:pPr>
            <w:r w:rsidRPr="002374CC">
              <w:t>Измерительный, периодический</w:t>
            </w:r>
          </w:p>
        </w:tc>
        <w:tc>
          <w:tcPr>
            <w:tcW w:w="1665" w:type="dxa"/>
            <w:vMerge/>
          </w:tcPr>
          <w:p w:rsidR="00863594" w:rsidRPr="002374CC" w:rsidRDefault="00863594" w:rsidP="00863594">
            <w:pPr>
              <w:shd w:val="clear" w:color="auto" w:fill="FFFFFF"/>
              <w:spacing w:before="100" w:beforeAutospacing="1" w:after="100" w:afterAutospacing="1"/>
            </w:pPr>
          </w:p>
        </w:tc>
      </w:tr>
      <w:tr w:rsidR="00863594" w:rsidTr="00863594">
        <w:tc>
          <w:tcPr>
            <w:tcW w:w="1382" w:type="dxa"/>
            <w:vMerge/>
          </w:tcPr>
          <w:p w:rsidR="00863594" w:rsidRPr="002374CC" w:rsidRDefault="00863594" w:rsidP="00863594">
            <w:pPr>
              <w:shd w:val="clear" w:color="auto" w:fill="FFFFFF"/>
              <w:spacing w:before="100" w:beforeAutospacing="1" w:after="100" w:afterAutospacing="1"/>
            </w:pPr>
          </w:p>
        </w:tc>
        <w:tc>
          <w:tcPr>
            <w:tcW w:w="4961" w:type="dxa"/>
          </w:tcPr>
          <w:p w:rsidR="00863594" w:rsidRPr="002374CC" w:rsidRDefault="00863594" w:rsidP="00863594">
            <w:pPr>
              <w:shd w:val="clear" w:color="auto" w:fill="FFFFFF"/>
              <w:spacing w:before="100" w:beforeAutospacing="1" w:after="100" w:afterAutospacing="1"/>
            </w:pPr>
            <w:r w:rsidRPr="002374CC">
              <w:t>среднюю по проверяемому участку плотность сухого грунта обратных засыпок</w:t>
            </w:r>
          </w:p>
        </w:tc>
        <w:tc>
          <w:tcPr>
            <w:tcW w:w="1276" w:type="dxa"/>
            <w:vMerge/>
          </w:tcPr>
          <w:p w:rsidR="00863594" w:rsidRPr="002374CC" w:rsidRDefault="00863594" w:rsidP="00863594">
            <w:pPr>
              <w:shd w:val="clear" w:color="auto" w:fill="FFFFFF"/>
              <w:spacing w:before="100" w:beforeAutospacing="1" w:after="100" w:afterAutospacing="1"/>
            </w:pPr>
          </w:p>
        </w:tc>
        <w:tc>
          <w:tcPr>
            <w:tcW w:w="1665" w:type="dxa"/>
            <w:vMerge/>
          </w:tcPr>
          <w:p w:rsidR="00863594" w:rsidRPr="002374CC" w:rsidRDefault="00863594" w:rsidP="00863594">
            <w:pPr>
              <w:shd w:val="clear" w:color="auto" w:fill="FFFFFF"/>
              <w:spacing w:before="100" w:beforeAutospacing="1" w:after="100" w:afterAutospacing="1"/>
            </w:pPr>
          </w:p>
        </w:tc>
      </w:tr>
      <w:tr w:rsidR="00863594" w:rsidRPr="00660B66" w:rsidTr="00863594">
        <w:tc>
          <w:tcPr>
            <w:tcW w:w="1382" w:type="dxa"/>
          </w:tcPr>
          <w:p w:rsidR="00863594" w:rsidRPr="00660B66" w:rsidRDefault="00863594" w:rsidP="00863594">
            <w:pPr>
              <w:shd w:val="clear" w:color="auto" w:fill="FFFFFF"/>
              <w:spacing w:before="100" w:beforeAutospacing="1" w:after="100" w:afterAutospacing="1"/>
            </w:pPr>
            <w:r w:rsidRPr="00660B66">
              <w:t>Приемка выполненных работ</w:t>
            </w:r>
          </w:p>
        </w:tc>
        <w:tc>
          <w:tcPr>
            <w:tcW w:w="4961" w:type="dxa"/>
          </w:tcPr>
          <w:p w:rsidR="00863594" w:rsidRPr="00660B66" w:rsidRDefault="00863594" w:rsidP="00863594">
            <w:pPr>
              <w:shd w:val="clear" w:color="auto" w:fill="FFFFFF"/>
              <w:spacing w:before="100" w:beforeAutospacing="1" w:after="100" w:afterAutospacing="1"/>
            </w:pPr>
            <w:r w:rsidRPr="00660B66">
              <w:t>соответствия физико-механических характеристик отсыпаемого и уплотненного грунта требованиям проекта</w:t>
            </w:r>
          </w:p>
        </w:tc>
        <w:tc>
          <w:tcPr>
            <w:tcW w:w="1276" w:type="dxa"/>
          </w:tcPr>
          <w:p w:rsidR="00863594" w:rsidRPr="00660B66" w:rsidRDefault="00863594" w:rsidP="00863594">
            <w:pPr>
              <w:shd w:val="clear" w:color="auto" w:fill="FFFFFF"/>
              <w:spacing w:before="100" w:beforeAutospacing="1" w:after="100" w:afterAutospacing="1"/>
            </w:pPr>
            <w:r w:rsidRPr="00660B66">
              <w:t>Лабораторный контроль</w:t>
            </w:r>
          </w:p>
        </w:tc>
        <w:tc>
          <w:tcPr>
            <w:tcW w:w="1665" w:type="dxa"/>
          </w:tcPr>
          <w:p w:rsidR="00863594" w:rsidRPr="00660B66" w:rsidRDefault="00863594" w:rsidP="00863594">
            <w:pPr>
              <w:shd w:val="clear" w:color="auto" w:fill="FFFFFF"/>
              <w:spacing w:before="100" w:beforeAutospacing="1" w:after="100" w:afterAutospacing="1"/>
            </w:pPr>
            <w:r w:rsidRPr="00660B66">
              <w:t>Акт приемки выполненных работ</w:t>
            </w:r>
          </w:p>
        </w:tc>
      </w:tr>
      <w:tr w:rsidR="00863594" w:rsidRPr="00660B66" w:rsidTr="00863594">
        <w:tc>
          <w:tcPr>
            <w:tcW w:w="9284" w:type="dxa"/>
            <w:gridSpan w:val="4"/>
          </w:tcPr>
          <w:p w:rsidR="00863594" w:rsidRPr="00660B66" w:rsidRDefault="00863594" w:rsidP="00863594">
            <w:pPr>
              <w:shd w:val="clear" w:color="auto" w:fill="FFFFFF"/>
              <w:spacing w:before="100" w:beforeAutospacing="1" w:after="100" w:afterAutospacing="1"/>
            </w:pPr>
            <w:r w:rsidRPr="00660B66">
              <w:t>Контрольно-измерительный инструмент: нивелир; плотномер-влагомер системы инженера Н.П.Ковалева, модель 4511-2 (для измерений в полевых условиях)</w:t>
            </w:r>
          </w:p>
        </w:tc>
      </w:tr>
      <w:tr w:rsidR="00863594" w:rsidRPr="00660B66" w:rsidTr="00863594">
        <w:tc>
          <w:tcPr>
            <w:tcW w:w="9284" w:type="dxa"/>
            <w:gridSpan w:val="4"/>
          </w:tcPr>
          <w:p w:rsidR="00863594" w:rsidRPr="00660B66" w:rsidRDefault="00863594" w:rsidP="00863594">
            <w:pPr>
              <w:shd w:val="clear" w:color="auto" w:fill="FFFFFF"/>
              <w:spacing w:before="100" w:beforeAutospacing="1" w:after="100" w:afterAutospacing="1"/>
            </w:pPr>
            <w:r w:rsidRPr="00660B66">
              <w:t>Входной и операционный контроль осуществляют мастер (прораб). Приемочный контроль осуществляют мастер (прораб), представители технадзора заказчика.</w:t>
            </w:r>
          </w:p>
        </w:tc>
      </w:tr>
    </w:tbl>
    <w:p w:rsidR="00863594" w:rsidRPr="00660B66" w:rsidRDefault="00863594" w:rsidP="00863594">
      <w:pPr>
        <w:spacing w:line="360" w:lineRule="auto"/>
        <w:ind w:firstLine="708"/>
        <w:rPr>
          <w:sz w:val="28"/>
          <w:szCs w:val="28"/>
        </w:rPr>
      </w:pPr>
    </w:p>
    <w:p w:rsidR="00395B25" w:rsidRPr="00EC11D2" w:rsidRDefault="00395B25" w:rsidP="00EF663D">
      <w:pPr>
        <w:spacing w:line="360" w:lineRule="auto"/>
        <w:ind w:firstLine="709"/>
        <w:jc w:val="both"/>
        <w:rPr>
          <w:rStyle w:val="FontStyle31"/>
          <w:sz w:val="28"/>
          <w:szCs w:val="28"/>
        </w:rPr>
      </w:pPr>
      <w:r>
        <w:rPr>
          <w:sz w:val="28"/>
          <w:szCs w:val="28"/>
        </w:rPr>
        <w:t>13.22</w:t>
      </w:r>
      <w:r w:rsidR="00EF663D">
        <w:rPr>
          <w:sz w:val="28"/>
          <w:szCs w:val="28"/>
        </w:rPr>
        <w:t>  </w:t>
      </w:r>
      <w:r>
        <w:rPr>
          <w:sz w:val="28"/>
          <w:szCs w:val="28"/>
        </w:rPr>
        <w:t xml:space="preserve">Следует </w:t>
      </w:r>
      <w:r w:rsidRPr="00EC11D2">
        <w:rPr>
          <w:rStyle w:val="FontStyle31"/>
          <w:sz w:val="28"/>
          <w:szCs w:val="28"/>
        </w:rPr>
        <w:t>обращать особое внимание на то, чтобы грунты для обратных засыпок</w:t>
      </w:r>
      <w:r w:rsidRPr="00EC11D2">
        <w:rPr>
          <w:rStyle w:val="FontStyle29"/>
          <w:sz w:val="28"/>
          <w:szCs w:val="28"/>
        </w:rPr>
        <w:t xml:space="preserve"> </w:t>
      </w:r>
      <w:r w:rsidRPr="00EC11D2">
        <w:rPr>
          <w:rStyle w:val="FontStyle29"/>
          <w:b w:val="0"/>
          <w:sz w:val="28"/>
          <w:szCs w:val="28"/>
        </w:rPr>
        <w:t xml:space="preserve">траншей с уложенными </w:t>
      </w:r>
      <w:r>
        <w:rPr>
          <w:rStyle w:val="FontStyle29"/>
          <w:b w:val="0"/>
          <w:sz w:val="28"/>
          <w:szCs w:val="28"/>
        </w:rPr>
        <w:t>ПВТНК</w:t>
      </w:r>
      <w:r w:rsidRPr="00EC11D2">
        <w:rPr>
          <w:rStyle w:val="FontStyle29"/>
          <w:b w:val="0"/>
          <w:sz w:val="28"/>
          <w:szCs w:val="28"/>
        </w:rPr>
        <w:t xml:space="preserve"> из </w:t>
      </w:r>
      <w:r w:rsidRPr="00EC11D2">
        <w:rPr>
          <w:sz w:val="28"/>
          <w:szCs w:val="28"/>
        </w:rPr>
        <w:t>ВЧШГ</w:t>
      </w:r>
      <w:r w:rsidRPr="00EC11D2">
        <w:rPr>
          <w:rStyle w:val="FontStyle29"/>
          <w:b w:val="0"/>
          <w:sz w:val="28"/>
          <w:szCs w:val="28"/>
        </w:rPr>
        <w:t xml:space="preserve"> имели</w:t>
      </w:r>
      <w:r w:rsidRPr="00EC11D2">
        <w:rPr>
          <w:rStyle w:val="FontStyle31"/>
          <w:sz w:val="28"/>
          <w:szCs w:val="28"/>
        </w:rPr>
        <w:t>:</w:t>
      </w:r>
    </w:p>
    <w:p w:rsidR="00395B25" w:rsidRPr="00EC11D2" w:rsidRDefault="00395B25" w:rsidP="00EF663D">
      <w:pPr>
        <w:spacing w:line="360" w:lineRule="auto"/>
        <w:ind w:firstLine="709"/>
        <w:jc w:val="both"/>
        <w:rPr>
          <w:rStyle w:val="FontStyle31"/>
          <w:sz w:val="28"/>
          <w:szCs w:val="28"/>
        </w:rPr>
      </w:pPr>
      <w:r w:rsidRPr="00EC11D2">
        <w:rPr>
          <w:rStyle w:val="FontStyle31"/>
          <w:sz w:val="28"/>
          <w:szCs w:val="28"/>
        </w:rPr>
        <w:t>-</w:t>
      </w:r>
      <w:r w:rsidR="00EF663D">
        <w:rPr>
          <w:rStyle w:val="FontStyle31"/>
          <w:sz w:val="28"/>
          <w:szCs w:val="28"/>
        </w:rPr>
        <w:t>  </w:t>
      </w:r>
      <w:r w:rsidRPr="00EC11D2">
        <w:rPr>
          <w:rStyle w:val="FontStyle31"/>
          <w:sz w:val="28"/>
          <w:szCs w:val="28"/>
        </w:rPr>
        <w:t>требования в проекте о типах и физико-механических характеристиках, требуемой степени уплотнения</w:t>
      </w:r>
      <w:r w:rsidR="00EF663D">
        <w:rPr>
          <w:rStyle w:val="FontStyle31"/>
          <w:sz w:val="28"/>
          <w:szCs w:val="28"/>
        </w:rPr>
        <w:t>;</w:t>
      </w:r>
    </w:p>
    <w:p w:rsidR="00395B25" w:rsidRPr="00EC11D2" w:rsidRDefault="00395B25" w:rsidP="00EF663D">
      <w:pPr>
        <w:pStyle w:val="Style5"/>
        <w:widowControl/>
        <w:spacing w:before="43" w:line="360" w:lineRule="auto"/>
        <w:ind w:firstLine="709"/>
        <w:jc w:val="both"/>
        <w:rPr>
          <w:rStyle w:val="FontStyle31"/>
          <w:sz w:val="28"/>
          <w:szCs w:val="28"/>
        </w:rPr>
      </w:pPr>
      <w:r w:rsidRPr="00EC11D2">
        <w:rPr>
          <w:rStyle w:val="FontStyle31"/>
          <w:sz w:val="28"/>
          <w:szCs w:val="28"/>
        </w:rPr>
        <w:t>-</w:t>
      </w:r>
      <w:r w:rsidR="00EF663D">
        <w:rPr>
          <w:rStyle w:val="FontStyle31"/>
          <w:sz w:val="28"/>
          <w:szCs w:val="28"/>
        </w:rPr>
        <w:t>  </w:t>
      </w:r>
      <w:r w:rsidRPr="00EC11D2">
        <w:rPr>
          <w:rStyle w:val="FontStyle31"/>
          <w:sz w:val="28"/>
          <w:szCs w:val="28"/>
        </w:rPr>
        <w:t>равномерное распределение содержащихся в допускаемых пределах твердых включений</w:t>
      </w:r>
      <w:r w:rsidR="00EF663D">
        <w:rPr>
          <w:rStyle w:val="FontStyle31"/>
          <w:sz w:val="28"/>
          <w:szCs w:val="28"/>
        </w:rPr>
        <w:t>;</w:t>
      </w:r>
    </w:p>
    <w:p w:rsidR="00395B25" w:rsidRPr="002F2057" w:rsidRDefault="00395B25" w:rsidP="00EF663D">
      <w:pPr>
        <w:spacing w:line="360" w:lineRule="auto"/>
        <w:ind w:firstLine="709"/>
        <w:jc w:val="both"/>
        <w:rPr>
          <w:sz w:val="28"/>
          <w:szCs w:val="28"/>
        </w:rPr>
      </w:pPr>
      <w:r w:rsidRPr="002F2057">
        <w:rPr>
          <w:rStyle w:val="FontStyle31"/>
          <w:sz w:val="28"/>
          <w:szCs w:val="28"/>
        </w:rPr>
        <w:t>-</w:t>
      </w:r>
      <w:r w:rsidR="00EF663D">
        <w:rPr>
          <w:rStyle w:val="FontStyle31"/>
          <w:sz w:val="28"/>
          <w:szCs w:val="28"/>
        </w:rPr>
        <w:t>  </w:t>
      </w:r>
      <w:r w:rsidRPr="002F2057">
        <w:rPr>
          <w:rStyle w:val="FontStyle31"/>
          <w:sz w:val="28"/>
          <w:szCs w:val="28"/>
        </w:rPr>
        <w:t>показатель влажности по отношению к оптимальной по ГОСТ 22733.</w:t>
      </w:r>
      <w:r w:rsidRPr="002F2057">
        <w:rPr>
          <w:sz w:val="28"/>
          <w:szCs w:val="28"/>
        </w:rPr>
        <w:t xml:space="preserve"> </w:t>
      </w:r>
    </w:p>
    <w:p w:rsidR="00F92CAA" w:rsidRDefault="00395B25" w:rsidP="00F92CAA">
      <w:pPr>
        <w:pStyle w:val="22"/>
        <w:spacing w:after="0" w:line="360" w:lineRule="auto"/>
        <w:ind w:firstLine="708"/>
        <w:jc w:val="both"/>
        <w:rPr>
          <w:sz w:val="28"/>
          <w:szCs w:val="28"/>
        </w:rPr>
      </w:pPr>
      <w:r w:rsidRPr="003B3B30">
        <w:rPr>
          <w:sz w:val="28"/>
          <w:szCs w:val="28"/>
        </w:rPr>
        <w:t>13.23</w:t>
      </w:r>
      <w:r w:rsidR="00EF663D">
        <w:rPr>
          <w:sz w:val="28"/>
          <w:szCs w:val="28"/>
        </w:rPr>
        <w:t>  </w:t>
      </w:r>
      <w:r w:rsidRPr="003B3B30">
        <w:rPr>
          <w:sz w:val="28"/>
          <w:szCs w:val="28"/>
        </w:rPr>
        <w:t>После завершения работ по укладке и уплотнению грунта обратных засыпок осуществляется при</w:t>
      </w:r>
      <w:r>
        <w:rPr>
          <w:sz w:val="28"/>
          <w:szCs w:val="28"/>
        </w:rPr>
        <w:t>е</w:t>
      </w:r>
      <w:r w:rsidRPr="003B3B30">
        <w:rPr>
          <w:sz w:val="28"/>
          <w:szCs w:val="28"/>
        </w:rPr>
        <w:t>мка выполненных работ. При при</w:t>
      </w:r>
      <w:r>
        <w:rPr>
          <w:sz w:val="28"/>
          <w:szCs w:val="28"/>
        </w:rPr>
        <w:t>е</w:t>
      </w:r>
      <w:r w:rsidRPr="003B3B30">
        <w:rPr>
          <w:sz w:val="28"/>
          <w:szCs w:val="28"/>
        </w:rPr>
        <w:t>мке и оценке качества работ по засыпке траншей рекомендуется производить промежуточный и при</w:t>
      </w:r>
      <w:r>
        <w:rPr>
          <w:sz w:val="28"/>
          <w:szCs w:val="28"/>
        </w:rPr>
        <w:t>е</w:t>
      </w:r>
      <w:r w:rsidRPr="003B3B30">
        <w:rPr>
          <w:sz w:val="28"/>
          <w:szCs w:val="28"/>
        </w:rPr>
        <w:t>мочный контроль качества выполнения работ. При промежуточной при</w:t>
      </w:r>
      <w:r>
        <w:rPr>
          <w:sz w:val="28"/>
          <w:szCs w:val="28"/>
        </w:rPr>
        <w:t>е</w:t>
      </w:r>
      <w:r w:rsidRPr="003B3B30">
        <w:rPr>
          <w:sz w:val="28"/>
          <w:szCs w:val="28"/>
        </w:rPr>
        <w:t>мке проверяется качество грунта, применяемого для обратной засыпки, его влажность и степень уплотнения отдельных слоев. В процессе при</w:t>
      </w:r>
      <w:r>
        <w:rPr>
          <w:sz w:val="28"/>
          <w:szCs w:val="28"/>
        </w:rPr>
        <w:t>е</w:t>
      </w:r>
      <w:r w:rsidRPr="003B3B30">
        <w:rPr>
          <w:sz w:val="28"/>
          <w:szCs w:val="28"/>
        </w:rPr>
        <w:t xml:space="preserve">мочного контроля проверяется соответствие фактических значений параметров обратных засыпок траншеи с </w:t>
      </w:r>
      <w:r>
        <w:rPr>
          <w:sz w:val="28"/>
          <w:szCs w:val="28"/>
        </w:rPr>
        <w:t xml:space="preserve">ПВТНК </w:t>
      </w:r>
      <w:r w:rsidRPr="003B3B30">
        <w:rPr>
          <w:sz w:val="28"/>
          <w:szCs w:val="28"/>
        </w:rPr>
        <w:t xml:space="preserve">из ВЧШГ заданным в проекте. При совместной работе нескольких строительных организаций на строительном объекте </w:t>
      </w:r>
      <w:r>
        <w:rPr>
          <w:sz w:val="28"/>
          <w:szCs w:val="28"/>
        </w:rPr>
        <w:t>КК</w:t>
      </w:r>
      <w:r w:rsidRPr="003B3B30">
        <w:rPr>
          <w:sz w:val="28"/>
          <w:szCs w:val="28"/>
        </w:rPr>
        <w:t xml:space="preserve"> уплотнения грунта возлагается на генерального подрядчика и технический надзор заказчика. </w:t>
      </w:r>
    </w:p>
    <w:p w:rsidR="00395B25" w:rsidRDefault="00395B25" w:rsidP="00395B25">
      <w:pPr>
        <w:spacing w:line="360" w:lineRule="auto"/>
        <w:ind w:firstLine="708"/>
        <w:jc w:val="both"/>
        <w:rPr>
          <w:sz w:val="28"/>
          <w:szCs w:val="28"/>
        </w:rPr>
      </w:pPr>
      <w:r>
        <w:rPr>
          <w:sz w:val="28"/>
          <w:szCs w:val="28"/>
        </w:rPr>
        <w:t>13</w:t>
      </w:r>
      <w:r w:rsidRPr="00EC11D2">
        <w:rPr>
          <w:sz w:val="28"/>
          <w:szCs w:val="28"/>
        </w:rPr>
        <w:t>.</w:t>
      </w:r>
      <w:r>
        <w:rPr>
          <w:sz w:val="28"/>
          <w:szCs w:val="28"/>
        </w:rPr>
        <w:t>24</w:t>
      </w:r>
      <w:r w:rsidR="00EF663D">
        <w:rPr>
          <w:sz w:val="28"/>
          <w:szCs w:val="28"/>
        </w:rPr>
        <w:t>  </w:t>
      </w:r>
      <w:r>
        <w:rPr>
          <w:sz w:val="28"/>
          <w:szCs w:val="28"/>
        </w:rPr>
        <w:t>В процессе проведения обратной засыпки траншеи с ПВТНК на первых участках сети с целью отработки технологии следует контролировать вертикальные диаметры внутри трубопроводов путем их измерения из камеры переключения (колодца) на расстоянии 3-4</w:t>
      </w:r>
      <w:r w:rsidR="00EF663D">
        <w:rPr>
          <w:sz w:val="28"/>
          <w:szCs w:val="28"/>
        </w:rPr>
        <w:t> </w:t>
      </w:r>
      <w:r>
        <w:rPr>
          <w:sz w:val="28"/>
          <w:szCs w:val="28"/>
        </w:rPr>
        <w:t>м от них</w:t>
      </w:r>
      <w:r w:rsidRPr="009A6C03">
        <w:rPr>
          <w:sz w:val="28"/>
          <w:szCs w:val="28"/>
        </w:rPr>
        <w:t>: диаметральные прогибы</w:t>
      </w:r>
      <w:r>
        <w:rPr>
          <w:sz w:val="28"/>
          <w:szCs w:val="28"/>
        </w:rPr>
        <w:t xml:space="preserve"> </w:t>
      </w:r>
      <w:r w:rsidRPr="009A6C03">
        <w:rPr>
          <w:sz w:val="28"/>
          <w:szCs w:val="28"/>
        </w:rPr>
        <w:t xml:space="preserve">труб из ВЧШГ </w:t>
      </w:r>
      <w:r>
        <w:rPr>
          <w:sz w:val="28"/>
          <w:szCs w:val="28"/>
        </w:rPr>
        <w:t>не должны превышать установленных значений (табл</w:t>
      </w:r>
      <w:r w:rsidR="00EF663D">
        <w:rPr>
          <w:sz w:val="28"/>
          <w:szCs w:val="28"/>
        </w:rPr>
        <w:t>ица </w:t>
      </w:r>
      <w:r>
        <w:rPr>
          <w:sz w:val="28"/>
          <w:szCs w:val="28"/>
        </w:rPr>
        <w:t>13.7, столб</w:t>
      </w:r>
      <w:r w:rsidR="00EF663D">
        <w:rPr>
          <w:sz w:val="28"/>
          <w:szCs w:val="28"/>
        </w:rPr>
        <w:t>ец</w:t>
      </w:r>
      <w:r>
        <w:rPr>
          <w:sz w:val="28"/>
          <w:szCs w:val="28"/>
        </w:rPr>
        <w:t xml:space="preserve"> 4).</w:t>
      </w:r>
    </w:p>
    <w:p w:rsidR="00395B25" w:rsidRDefault="00EF663D" w:rsidP="00A635F1">
      <w:pPr>
        <w:spacing w:line="360" w:lineRule="auto"/>
        <w:ind w:left="2127" w:hanging="2127"/>
        <w:jc w:val="both"/>
        <w:rPr>
          <w:sz w:val="26"/>
          <w:szCs w:val="26"/>
        </w:rPr>
      </w:pPr>
      <w:r w:rsidRPr="00615E59">
        <w:rPr>
          <w:spacing w:val="48"/>
          <w:sz w:val="26"/>
          <w:szCs w:val="26"/>
        </w:rPr>
        <w:t>Таблица</w:t>
      </w:r>
      <w:r w:rsidRPr="00762CA9">
        <w:rPr>
          <w:sz w:val="26"/>
          <w:szCs w:val="26"/>
        </w:rPr>
        <w:t> </w:t>
      </w:r>
      <w:r>
        <w:rPr>
          <w:sz w:val="26"/>
          <w:szCs w:val="26"/>
        </w:rPr>
        <w:t>13</w:t>
      </w:r>
      <w:r w:rsidRPr="00762CA9">
        <w:rPr>
          <w:sz w:val="26"/>
          <w:szCs w:val="26"/>
        </w:rPr>
        <w:t>.</w:t>
      </w:r>
      <w:r w:rsidR="0012124C">
        <w:rPr>
          <w:sz w:val="26"/>
          <w:szCs w:val="26"/>
        </w:rPr>
        <w:t>7</w:t>
      </w:r>
      <w:r w:rsidRPr="00762CA9">
        <w:rPr>
          <w:sz w:val="26"/>
          <w:szCs w:val="26"/>
        </w:rPr>
        <w:t> ‒ </w:t>
      </w:r>
      <w:r w:rsidRPr="00EF663D">
        <w:rPr>
          <w:sz w:val="26"/>
          <w:szCs w:val="26"/>
        </w:rPr>
        <w:t>Допустимые диаметральные прогибы, %, поперечных сечений ПВТНК из труб из ВЧШГ класса 9 с ЦПП (выборка из ГОСТ Р ИСО 2531)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1"/>
        <w:gridCol w:w="2322"/>
        <w:gridCol w:w="2322"/>
      </w:tblGrid>
      <w:tr w:rsidR="00EF663D" w:rsidRPr="00307664" w:rsidTr="00307664">
        <w:trPr>
          <w:jc w:val="center"/>
        </w:trPr>
        <w:tc>
          <w:tcPr>
            <w:tcW w:w="2321" w:type="dxa"/>
            <w:vMerge w:val="restart"/>
            <w:vAlign w:val="center"/>
          </w:tcPr>
          <w:p w:rsidR="00EF663D" w:rsidRPr="00307664" w:rsidRDefault="00EF663D" w:rsidP="00307664">
            <w:pPr>
              <w:spacing w:line="276" w:lineRule="auto"/>
              <w:jc w:val="center"/>
              <w:rPr>
                <w:szCs w:val="28"/>
              </w:rPr>
            </w:pPr>
            <w:r w:rsidRPr="00307664">
              <w:rPr>
                <w:szCs w:val="28"/>
              </w:rPr>
              <w:t>DN, мм</w:t>
            </w:r>
          </w:p>
        </w:tc>
        <w:tc>
          <w:tcPr>
            <w:tcW w:w="2321" w:type="dxa"/>
            <w:vMerge w:val="restart"/>
          </w:tcPr>
          <w:p w:rsidR="00EF663D" w:rsidRPr="00307664" w:rsidRDefault="00EF663D" w:rsidP="00307664">
            <w:pPr>
              <w:spacing w:line="276" w:lineRule="auto"/>
              <w:jc w:val="center"/>
              <w:rPr>
                <w:szCs w:val="28"/>
              </w:rPr>
            </w:pPr>
            <w:r w:rsidRPr="00307664">
              <w:rPr>
                <w:szCs w:val="28"/>
              </w:rPr>
              <w:t>Минимальные диаметральные жесткости труб, кН/м</w:t>
            </w:r>
            <w:r w:rsidRPr="00307664">
              <w:rPr>
                <w:szCs w:val="28"/>
                <w:vertAlign w:val="superscript"/>
              </w:rPr>
              <w:t>2</w:t>
            </w:r>
          </w:p>
        </w:tc>
        <w:tc>
          <w:tcPr>
            <w:tcW w:w="4644" w:type="dxa"/>
            <w:gridSpan w:val="2"/>
          </w:tcPr>
          <w:p w:rsidR="00EF663D" w:rsidRPr="00307664" w:rsidRDefault="00EF663D" w:rsidP="00307664">
            <w:pPr>
              <w:spacing w:line="276" w:lineRule="auto"/>
              <w:jc w:val="center"/>
              <w:rPr>
                <w:szCs w:val="28"/>
              </w:rPr>
            </w:pPr>
            <w:r w:rsidRPr="00307664">
              <w:rPr>
                <w:szCs w:val="28"/>
              </w:rPr>
              <w:t>φ</w:t>
            </w:r>
            <w:r w:rsidRPr="00307664">
              <w:rPr>
                <w:szCs w:val="28"/>
                <w:vertAlign w:val="subscript"/>
              </w:rPr>
              <w:t>д</w:t>
            </w:r>
            <w:r w:rsidRPr="00307664">
              <w:rPr>
                <w:szCs w:val="28"/>
              </w:rPr>
              <w:t xml:space="preserve">, </w:t>
            </w:r>
          </w:p>
        </w:tc>
      </w:tr>
      <w:tr w:rsidR="00EF663D" w:rsidRPr="00307664" w:rsidTr="00307664">
        <w:trPr>
          <w:jc w:val="center"/>
        </w:trPr>
        <w:tc>
          <w:tcPr>
            <w:tcW w:w="2321" w:type="dxa"/>
            <w:vMerge/>
          </w:tcPr>
          <w:p w:rsidR="00EF663D" w:rsidRPr="00307664" w:rsidRDefault="00EF663D" w:rsidP="00307664">
            <w:pPr>
              <w:spacing w:line="276" w:lineRule="auto"/>
              <w:jc w:val="both"/>
              <w:rPr>
                <w:szCs w:val="28"/>
              </w:rPr>
            </w:pPr>
          </w:p>
        </w:tc>
        <w:tc>
          <w:tcPr>
            <w:tcW w:w="2321" w:type="dxa"/>
            <w:vMerge/>
          </w:tcPr>
          <w:p w:rsidR="00EF663D" w:rsidRPr="00307664" w:rsidRDefault="00EF663D" w:rsidP="00307664">
            <w:pPr>
              <w:spacing w:line="276" w:lineRule="auto"/>
              <w:jc w:val="both"/>
              <w:rPr>
                <w:szCs w:val="28"/>
              </w:rPr>
            </w:pPr>
          </w:p>
        </w:tc>
        <w:tc>
          <w:tcPr>
            <w:tcW w:w="2322" w:type="dxa"/>
          </w:tcPr>
          <w:p w:rsidR="00EF663D" w:rsidRPr="00EF663D" w:rsidRDefault="00EF663D" w:rsidP="00307664">
            <w:pPr>
              <w:spacing w:line="276" w:lineRule="auto"/>
              <w:jc w:val="center"/>
            </w:pPr>
            <w:r w:rsidRPr="00EF663D">
              <w:t>по истечении прогнозного срока эксплуатации</w:t>
            </w:r>
          </w:p>
        </w:tc>
        <w:tc>
          <w:tcPr>
            <w:tcW w:w="2322" w:type="dxa"/>
          </w:tcPr>
          <w:p w:rsidR="00EF663D" w:rsidRPr="00EF663D" w:rsidRDefault="00EF663D" w:rsidP="0048498A">
            <w:pPr>
              <w:spacing w:line="276" w:lineRule="auto"/>
              <w:jc w:val="center"/>
            </w:pPr>
            <w:r w:rsidRPr="00EF663D">
              <w:t>по завершении монтажных работ</w:t>
            </w:r>
          </w:p>
        </w:tc>
      </w:tr>
      <w:tr w:rsidR="00EF663D" w:rsidRPr="00307664" w:rsidTr="00307664">
        <w:trPr>
          <w:trHeight w:hRule="exact" w:val="57"/>
          <w:jc w:val="center"/>
        </w:trPr>
        <w:tc>
          <w:tcPr>
            <w:tcW w:w="2321" w:type="dxa"/>
          </w:tcPr>
          <w:p w:rsidR="00EF663D" w:rsidRPr="00307664" w:rsidRDefault="00EF663D" w:rsidP="00307664">
            <w:pPr>
              <w:spacing w:line="276" w:lineRule="auto"/>
              <w:jc w:val="both"/>
              <w:rPr>
                <w:szCs w:val="28"/>
              </w:rPr>
            </w:pPr>
          </w:p>
        </w:tc>
        <w:tc>
          <w:tcPr>
            <w:tcW w:w="2321" w:type="dxa"/>
          </w:tcPr>
          <w:p w:rsidR="00EF663D" w:rsidRPr="00307664" w:rsidRDefault="00EF663D" w:rsidP="00307664">
            <w:pPr>
              <w:spacing w:line="276" w:lineRule="auto"/>
              <w:jc w:val="both"/>
              <w:rPr>
                <w:szCs w:val="28"/>
              </w:rPr>
            </w:pPr>
          </w:p>
        </w:tc>
        <w:tc>
          <w:tcPr>
            <w:tcW w:w="2322" w:type="dxa"/>
          </w:tcPr>
          <w:p w:rsidR="00EF663D" w:rsidRPr="00307664" w:rsidRDefault="00EF663D" w:rsidP="00307664">
            <w:pPr>
              <w:spacing w:line="276" w:lineRule="auto"/>
              <w:jc w:val="both"/>
              <w:rPr>
                <w:szCs w:val="28"/>
              </w:rPr>
            </w:pPr>
          </w:p>
        </w:tc>
        <w:tc>
          <w:tcPr>
            <w:tcW w:w="2322" w:type="dxa"/>
          </w:tcPr>
          <w:p w:rsidR="00EF663D" w:rsidRPr="00307664" w:rsidRDefault="00EF663D" w:rsidP="00307664">
            <w:pPr>
              <w:spacing w:line="276" w:lineRule="auto"/>
              <w:jc w:val="both"/>
              <w:rPr>
                <w:szCs w:val="28"/>
              </w:rPr>
            </w:pPr>
          </w:p>
        </w:tc>
      </w:tr>
      <w:tr w:rsidR="00EF663D" w:rsidRPr="00EF663D" w:rsidTr="00307664">
        <w:trPr>
          <w:jc w:val="center"/>
        </w:trPr>
        <w:tc>
          <w:tcPr>
            <w:tcW w:w="2321" w:type="dxa"/>
            <w:vAlign w:val="center"/>
          </w:tcPr>
          <w:p w:rsidR="00EF663D" w:rsidRPr="00EF663D" w:rsidRDefault="00EF663D" w:rsidP="00307664">
            <w:pPr>
              <w:jc w:val="center"/>
            </w:pPr>
            <w:r w:rsidRPr="00EF663D">
              <w:t>80</w:t>
            </w:r>
          </w:p>
        </w:tc>
        <w:tc>
          <w:tcPr>
            <w:tcW w:w="2321" w:type="dxa"/>
            <w:vAlign w:val="center"/>
          </w:tcPr>
          <w:p w:rsidR="00EF663D" w:rsidRPr="00EF663D" w:rsidRDefault="00EF663D" w:rsidP="00307664">
            <w:pPr>
              <w:spacing w:before="100" w:beforeAutospacing="1" w:after="100" w:afterAutospacing="1"/>
              <w:jc w:val="center"/>
            </w:pPr>
            <w:r w:rsidRPr="00EF663D">
              <w:t>2400</w:t>
            </w:r>
          </w:p>
        </w:tc>
        <w:tc>
          <w:tcPr>
            <w:tcW w:w="2322" w:type="dxa"/>
            <w:vAlign w:val="center"/>
          </w:tcPr>
          <w:p w:rsidR="00EF663D" w:rsidRPr="00EF663D" w:rsidRDefault="00EF663D" w:rsidP="00307664">
            <w:pPr>
              <w:spacing w:before="100" w:beforeAutospacing="1" w:after="100" w:afterAutospacing="1"/>
              <w:jc w:val="center"/>
            </w:pPr>
            <w:r w:rsidRPr="00EF663D">
              <w:t>0,85</w:t>
            </w:r>
          </w:p>
        </w:tc>
        <w:tc>
          <w:tcPr>
            <w:tcW w:w="2322" w:type="dxa"/>
            <w:vAlign w:val="center"/>
          </w:tcPr>
          <w:p w:rsidR="00EF663D" w:rsidRPr="00EF663D" w:rsidRDefault="00EF663D" w:rsidP="00307664">
            <w:pPr>
              <w:spacing w:before="100" w:beforeAutospacing="1" w:after="100" w:afterAutospacing="1"/>
              <w:jc w:val="center"/>
            </w:pPr>
            <w:r w:rsidRPr="00EF663D">
              <w:t>0,4</w:t>
            </w:r>
          </w:p>
        </w:tc>
      </w:tr>
      <w:tr w:rsidR="00EF663D" w:rsidRPr="00EF663D" w:rsidTr="00307664">
        <w:trPr>
          <w:jc w:val="center"/>
        </w:trPr>
        <w:tc>
          <w:tcPr>
            <w:tcW w:w="2321" w:type="dxa"/>
            <w:vAlign w:val="center"/>
          </w:tcPr>
          <w:p w:rsidR="00EF663D" w:rsidRPr="00EF663D" w:rsidRDefault="00EF663D" w:rsidP="00307664">
            <w:pPr>
              <w:jc w:val="center"/>
            </w:pPr>
            <w:r w:rsidRPr="00EF663D">
              <w:t>100</w:t>
            </w:r>
          </w:p>
        </w:tc>
        <w:tc>
          <w:tcPr>
            <w:tcW w:w="2321" w:type="dxa"/>
            <w:vAlign w:val="center"/>
          </w:tcPr>
          <w:p w:rsidR="00EF663D" w:rsidRPr="00EF663D" w:rsidRDefault="00EF663D" w:rsidP="00307664">
            <w:pPr>
              <w:spacing w:before="100" w:beforeAutospacing="1" w:after="100" w:afterAutospacing="1"/>
              <w:jc w:val="center"/>
            </w:pPr>
            <w:r w:rsidRPr="00EF663D">
              <w:t>1350</w:t>
            </w:r>
          </w:p>
        </w:tc>
        <w:tc>
          <w:tcPr>
            <w:tcW w:w="2322" w:type="dxa"/>
            <w:vAlign w:val="center"/>
          </w:tcPr>
          <w:p w:rsidR="00EF663D" w:rsidRPr="00EF663D" w:rsidRDefault="00EF663D" w:rsidP="00307664">
            <w:pPr>
              <w:spacing w:before="100" w:beforeAutospacing="1" w:after="100" w:afterAutospacing="1"/>
              <w:jc w:val="center"/>
            </w:pPr>
            <w:r w:rsidRPr="00EF663D">
              <w:t>1,05</w:t>
            </w:r>
          </w:p>
        </w:tc>
        <w:tc>
          <w:tcPr>
            <w:tcW w:w="2322" w:type="dxa"/>
            <w:vAlign w:val="center"/>
          </w:tcPr>
          <w:p w:rsidR="00EF663D" w:rsidRPr="00EF663D" w:rsidRDefault="00EF663D" w:rsidP="00307664">
            <w:pPr>
              <w:spacing w:before="100" w:beforeAutospacing="1" w:after="100" w:afterAutospacing="1"/>
              <w:jc w:val="center"/>
            </w:pPr>
            <w:r w:rsidRPr="00EF663D">
              <w:t>0,5</w:t>
            </w:r>
          </w:p>
        </w:tc>
      </w:tr>
      <w:tr w:rsidR="00EF663D" w:rsidRPr="00EF663D" w:rsidTr="00307664">
        <w:trPr>
          <w:jc w:val="center"/>
        </w:trPr>
        <w:tc>
          <w:tcPr>
            <w:tcW w:w="2321" w:type="dxa"/>
            <w:vAlign w:val="center"/>
          </w:tcPr>
          <w:p w:rsidR="00EF663D" w:rsidRPr="00EF663D" w:rsidRDefault="00EF663D" w:rsidP="00307664">
            <w:pPr>
              <w:jc w:val="center"/>
            </w:pPr>
            <w:r w:rsidRPr="00EF663D">
              <w:t>125</w:t>
            </w:r>
          </w:p>
        </w:tc>
        <w:tc>
          <w:tcPr>
            <w:tcW w:w="2321" w:type="dxa"/>
            <w:vAlign w:val="center"/>
          </w:tcPr>
          <w:p w:rsidR="00EF663D" w:rsidRPr="00EF663D" w:rsidRDefault="00EF663D" w:rsidP="00307664">
            <w:pPr>
              <w:spacing w:before="100" w:beforeAutospacing="1" w:after="100" w:afterAutospacing="1"/>
              <w:jc w:val="center"/>
            </w:pPr>
            <w:r w:rsidRPr="00EF663D">
              <w:t>800</w:t>
            </w:r>
          </w:p>
        </w:tc>
        <w:tc>
          <w:tcPr>
            <w:tcW w:w="2322" w:type="dxa"/>
            <w:vAlign w:val="center"/>
          </w:tcPr>
          <w:p w:rsidR="00EF663D" w:rsidRPr="00EF663D" w:rsidRDefault="00EF663D" w:rsidP="00307664">
            <w:pPr>
              <w:spacing w:before="100" w:beforeAutospacing="1" w:after="100" w:afterAutospacing="1"/>
              <w:jc w:val="center"/>
            </w:pPr>
            <w:r w:rsidRPr="00EF663D">
              <w:t>1,3</w:t>
            </w:r>
          </w:p>
        </w:tc>
        <w:tc>
          <w:tcPr>
            <w:tcW w:w="2322" w:type="dxa"/>
            <w:vAlign w:val="center"/>
          </w:tcPr>
          <w:p w:rsidR="00EF663D" w:rsidRPr="00EF663D" w:rsidRDefault="00EF663D" w:rsidP="00307664">
            <w:pPr>
              <w:spacing w:before="100" w:beforeAutospacing="1" w:after="100" w:afterAutospacing="1"/>
              <w:jc w:val="center"/>
            </w:pPr>
            <w:r w:rsidRPr="00EF663D">
              <w:t>0,6</w:t>
            </w:r>
          </w:p>
        </w:tc>
      </w:tr>
      <w:tr w:rsidR="00EF663D" w:rsidRPr="00EF663D" w:rsidTr="00307664">
        <w:trPr>
          <w:jc w:val="center"/>
        </w:trPr>
        <w:tc>
          <w:tcPr>
            <w:tcW w:w="2321" w:type="dxa"/>
            <w:vAlign w:val="center"/>
          </w:tcPr>
          <w:p w:rsidR="00EF663D" w:rsidRPr="00EF663D" w:rsidRDefault="00EF663D" w:rsidP="00307664">
            <w:pPr>
              <w:jc w:val="center"/>
            </w:pPr>
            <w:r w:rsidRPr="00EF663D">
              <w:t>150</w:t>
            </w:r>
          </w:p>
        </w:tc>
        <w:tc>
          <w:tcPr>
            <w:tcW w:w="2321" w:type="dxa"/>
            <w:vAlign w:val="center"/>
          </w:tcPr>
          <w:p w:rsidR="00EF663D" w:rsidRPr="00EF663D" w:rsidRDefault="00EF663D" w:rsidP="00307664">
            <w:pPr>
              <w:spacing w:before="100" w:beforeAutospacing="1" w:after="100" w:afterAutospacing="1"/>
              <w:jc w:val="center"/>
            </w:pPr>
            <w:r w:rsidRPr="00EF663D">
              <w:t>480</w:t>
            </w:r>
          </w:p>
        </w:tc>
        <w:tc>
          <w:tcPr>
            <w:tcW w:w="2322" w:type="dxa"/>
            <w:vAlign w:val="center"/>
          </w:tcPr>
          <w:p w:rsidR="00EF663D" w:rsidRPr="00EF663D" w:rsidRDefault="00EF663D" w:rsidP="00307664">
            <w:pPr>
              <w:spacing w:before="100" w:beforeAutospacing="1" w:after="100" w:afterAutospacing="1"/>
              <w:jc w:val="center"/>
            </w:pPr>
            <w:r w:rsidRPr="00EF663D">
              <w:t>1,55</w:t>
            </w:r>
          </w:p>
        </w:tc>
        <w:tc>
          <w:tcPr>
            <w:tcW w:w="2322" w:type="dxa"/>
            <w:vAlign w:val="center"/>
          </w:tcPr>
          <w:p w:rsidR="00EF663D" w:rsidRPr="00EF663D" w:rsidRDefault="00EF663D" w:rsidP="00307664">
            <w:pPr>
              <w:spacing w:before="100" w:beforeAutospacing="1" w:after="100" w:afterAutospacing="1"/>
              <w:jc w:val="center"/>
            </w:pPr>
            <w:r w:rsidRPr="00EF663D">
              <w:t>0.7</w:t>
            </w:r>
          </w:p>
        </w:tc>
      </w:tr>
      <w:tr w:rsidR="00EF663D" w:rsidRPr="00EF663D" w:rsidTr="00307664">
        <w:trPr>
          <w:jc w:val="center"/>
        </w:trPr>
        <w:tc>
          <w:tcPr>
            <w:tcW w:w="2321" w:type="dxa"/>
            <w:vAlign w:val="center"/>
          </w:tcPr>
          <w:p w:rsidR="00EF663D" w:rsidRPr="00EF663D" w:rsidRDefault="00EF663D" w:rsidP="00307664">
            <w:pPr>
              <w:jc w:val="center"/>
            </w:pPr>
            <w:r w:rsidRPr="00EF663D">
              <w:t>200</w:t>
            </w:r>
          </w:p>
        </w:tc>
        <w:tc>
          <w:tcPr>
            <w:tcW w:w="2321" w:type="dxa"/>
            <w:vAlign w:val="center"/>
          </w:tcPr>
          <w:p w:rsidR="00EF663D" w:rsidRPr="00EF663D" w:rsidRDefault="00EF663D" w:rsidP="00307664">
            <w:pPr>
              <w:spacing w:before="100" w:beforeAutospacing="1" w:after="100" w:afterAutospacing="1"/>
              <w:jc w:val="center"/>
            </w:pPr>
            <w:r w:rsidRPr="00EF663D">
              <w:t>230</w:t>
            </w:r>
          </w:p>
        </w:tc>
        <w:tc>
          <w:tcPr>
            <w:tcW w:w="2322" w:type="dxa"/>
            <w:vAlign w:val="center"/>
          </w:tcPr>
          <w:p w:rsidR="00EF663D" w:rsidRPr="00EF663D" w:rsidRDefault="00EF663D" w:rsidP="00307664">
            <w:pPr>
              <w:spacing w:before="100" w:beforeAutospacing="1" w:after="100" w:afterAutospacing="1"/>
              <w:jc w:val="center"/>
            </w:pPr>
            <w:r w:rsidRPr="00EF663D">
              <w:t>1,9</w:t>
            </w:r>
          </w:p>
        </w:tc>
        <w:tc>
          <w:tcPr>
            <w:tcW w:w="2322" w:type="dxa"/>
            <w:vAlign w:val="center"/>
          </w:tcPr>
          <w:p w:rsidR="00EF663D" w:rsidRPr="00EF663D" w:rsidRDefault="00EF663D" w:rsidP="00307664">
            <w:pPr>
              <w:spacing w:before="100" w:beforeAutospacing="1" w:after="100" w:afterAutospacing="1"/>
              <w:jc w:val="center"/>
            </w:pPr>
            <w:r w:rsidRPr="00EF663D">
              <w:t>0,9</w:t>
            </w:r>
          </w:p>
        </w:tc>
      </w:tr>
      <w:tr w:rsidR="00EF663D" w:rsidRPr="00EF663D" w:rsidTr="00307664">
        <w:trPr>
          <w:jc w:val="center"/>
        </w:trPr>
        <w:tc>
          <w:tcPr>
            <w:tcW w:w="2321" w:type="dxa"/>
            <w:vAlign w:val="center"/>
          </w:tcPr>
          <w:p w:rsidR="00EF663D" w:rsidRPr="00EF663D" w:rsidRDefault="00EF663D" w:rsidP="00307664">
            <w:pPr>
              <w:jc w:val="center"/>
            </w:pPr>
            <w:r w:rsidRPr="00EF663D">
              <w:t>250</w:t>
            </w:r>
          </w:p>
        </w:tc>
        <w:tc>
          <w:tcPr>
            <w:tcW w:w="2321" w:type="dxa"/>
            <w:vAlign w:val="center"/>
          </w:tcPr>
          <w:p w:rsidR="00EF663D" w:rsidRPr="00EF663D" w:rsidRDefault="00EF663D" w:rsidP="00307664">
            <w:pPr>
              <w:spacing w:before="100" w:beforeAutospacing="1" w:after="100" w:afterAutospacing="1"/>
              <w:jc w:val="center"/>
            </w:pPr>
            <w:r w:rsidRPr="00EF663D">
              <w:t>155</w:t>
            </w:r>
          </w:p>
        </w:tc>
        <w:tc>
          <w:tcPr>
            <w:tcW w:w="2322" w:type="dxa"/>
            <w:vAlign w:val="center"/>
          </w:tcPr>
          <w:p w:rsidR="00EF663D" w:rsidRPr="00EF663D" w:rsidRDefault="00EF663D" w:rsidP="00307664">
            <w:pPr>
              <w:spacing w:before="100" w:beforeAutospacing="1" w:after="100" w:afterAutospacing="1"/>
              <w:jc w:val="center"/>
            </w:pPr>
            <w:r w:rsidRPr="00EF663D">
              <w:t>2,2</w:t>
            </w:r>
          </w:p>
        </w:tc>
        <w:tc>
          <w:tcPr>
            <w:tcW w:w="2322" w:type="dxa"/>
            <w:vAlign w:val="center"/>
          </w:tcPr>
          <w:p w:rsidR="00EF663D" w:rsidRPr="00EF663D" w:rsidRDefault="00EF663D" w:rsidP="00307664">
            <w:pPr>
              <w:spacing w:before="100" w:beforeAutospacing="1" w:after="100" w:afterAutospacing="1"/>
              <w:jc w:val="center"/>
            </w:pPr>
            <w:r w:rsidRPr="00EF663D">
              <w:t>1,1</w:t>
            </w:r>
          </w:p>
        </w:tc>
      </w:tr>
      <w:tr w:rsidR="00EF663D" w:rsidRPr="00EF663D" w:rsidTr="00307664">
        <w:trPr>
          <w:jc w:val="center"/>
        </w:trPr>
        <w:tc>
          <w:tcPr>
            <w:tcW w:w="2321" w:type="dxa"/>
            <w:vAlign w:val="center"/>
          </w:tcPr>
          <w:p w:rsidR="00EF663D" w:rsidRPr="00EF663D" w:rsidRDefault="00EF663D" w:rsidP="00307664">
            <w:pPr>
              <w:jc w:val="center"/>
            </w:pPr>
            <w:r w:rsidRPr="00EF663D">
              <w:t>300</w:t>
            </w:r>
          </w:p>
        </w:tc>
        <w:tc>
          <w:tcPr>
            <w:tcW w:w="2321" w:type="dxa"/>
            <w:vAlign w:val="center"/>
          </w:tcPr>
          <w:p w:rsidR="00EF663D" w:rsidRPr="00EF663D" w:rsidRDefault="00EF663D" w:rsidP="00307664">
            <w:pPr>
              <w:spacing w:before="100" w:beforeAutospacing="1" w:after="100" w:afterAutospacing="1"/>
              <w:jc w:val="center"/>
            </w:pPr>
            <w:r w:rsidRPr="00EF663D">
              <w:t>110</w:t>
            </w:r>
          </w:p>
        </w:tc>
        <w:tc>
          <w:tcPr>
            <w:tcW w:w="2322" w:type="dxa"/>
            <w:vAlign w:val="center"/>
          </w:tcPr>
          <w:p w:rsidR="00EF663D" w:rsidRPr="00EF663D" w:rsidRDefault="00EF663D" w:rsidP="00307664">
            <w:pPr>
              <w:spacing w:before="100" w:beforeAutospacing="1" w:after="100" w:afterAutospacing="1"/>
              <w:jc w:val="center"/>
            </w:pPr>
            <w:r w:rsidRPr="00EF663D">
              <w:t>2,5</w:t>
            </w:r>
          </w:p>
        </w:tc>
        <w:tc>
          <w:tcPr>
            <w:tcW w:w="2322" w:type="dxa"/>
            <w:vAlign w:val="center"/>
          </w:tcPr>
          <w:p w:rsidR="00EF663D" w:rsidRPr="00EF663D" w:rsidRDefault="00EF663D" w:rsidP="00307664">
            <w:pPr>
              <w:spacing w:before="100" w:beforeAutospacing="1" w:after="100" w:afterAutospacing="1"/>
              <w:jc w:val="center"/>
            </w:pPr>
            <w:r w:rsidRPr="00EF663D">
              <w:t>1,2</w:t>
            </w:r>
          </w:p>
        </w:tc>
      </w:tr>
      <w:tr w:rsidR="00EF663D" w:rsidRPr="00EF663D" w:rsidTr="00307664">
        <w:trPr>
          <w:jc w:val="center"/>
        </w:trPr>
        <w:tc>
          <w:tcPr>
            <w:tcW w:w="2321" w:type="dxa"/>
            <w:vAlign w:val="center"/>
          </w:tcPr>
          <w:p w:rsidR="00EF663D" w:rsidRPr="00EF663D" w:rsidRDefault="00EF663D" w:rsidP="00307664">
            <w:pPr>
              <w:jc w:val="center"/>
            </w:pPr>
            <w:r w:rsidRPr="00EF663D">
              <w:t>350</w:t>
            </w:r>
          </w:p>
        </w:tc>
        <w:tc>
          <w:tcPr>
            <w:tcW w:w="2321" w:type="dxa"/>
            <w:vAlign w:val="center"/>
          </w:tcPr>
          <w:p w:rsidR="00EF663D" w:rsidRPr="00EF663D" w:rsidRDefault="00EF663D" w:rsidP="00307664">
            <w:pPr>
              <w:spacing w:before="100" w:beforeAutospacing="1" w:after="100" w:afterAutospacing="1"/>
              <w:jc w:val="center"/>
            </w:pPr>
            <w:r w:rsidRPr="00EF663D">
              <w:t>88</w:t>
            </w:r>
          </w:p>
        </w:tc>
        <w:tc>
          <w:tcPr>
            <w:tcW w:w="2322" w:type="dxa"/>
            <w:vAlign w:val="center"/>
          </w:tcPr>
          <w:p w:rsidR="00EF663D" w:rsidRPr="00EF663D" w:rsidRDefault="00EF663D" w:rsidP="00307664">
            <w:pPr>
              <w:spacing w:before="100" w:beforeAutospacing="1" w:after="100" w:afterAutospacing="1"/>
              <w:jc w:val="center"/>
            </w:pPr>
            <w:r w:rsidRPr="00EF663D">
              <w:t>2,7</w:t>
            </w:r>
          </w:p>
        </w:tc>
        <w:tc>
          <w:tcPr>
            <w:tcW w:w="2322" w:type="dxa"/>
            <w:vAlign w:val="center"/>
          </w:tcPr>
          <w:p w:rsidR="00EF663D" w:rsidRPr="00EF663D" w:rsidRDefault="00EF663D" w:rsidP="00307664">
            <w:pPr>
              <w:spacing w:before="100" w:beforeAutospacing="1" w:after="100" w:afterAutospacing="1"/>
              <w:jc w:val="center"/>
            </w:pPr>
            <w:r w:rsidRPr="00EF663D">
              <w:t>1,3</w:t>
            </w:r>
          </w:p>
        </w:tc>
      </w:tr>
      <w:tr w:rsidR="00EF663D" w:rsidRPr="00EF663D" w:rsidTr="00307664">
        <w:trPr>
          <w:jc w:val="center"/>
        </w:trPr>
        <w:tc>
          <w:tcPr>
            <w:tcW w:w="2321" w:type="dxa"/>
            <w:vAlign w:val="center"/>
          </w:tcPr>
          <w:p w:rsidR="00EF663D" w:rsidRPr="00EF663D" w:rsidRDefault="00EF663D" w:rsidP="00307664">
            <w:pPr>
              <w:jc w:val="center"/>
            </w:pPr>
            <w:r w:rsidRPr="00EF663D">
              <w:t>400</w:t>
            </w:r>
          </w:p>
        </w:tc>
        <w:tc>
          <w:tcPr>
            <w:tcW w:w="2321" w:type="dxa"/>
            <w:vAlign w:val="center"/>
          </w:tcPr>
          <w:p w:rsidR="00EF663D" w:rsidRPr="00EF663D" w:rsidRDefault="00EF663D" w:rsidP="00307664">
            <w:pPr>
              <w:spacing w:before="100" w:beforeAutospacing="1" w:after="100" w:afterAutospacing="1"/>
              <w:jc w:val="center"/>
            </w:pPr>
            <w:r w:rsidRPr="00EF663D">
              <w:t>72</w:t>
            </w:r>
          </w:p>
        </w:tc>
        <w:tc>
          <w:tcPr>
            <w:tcW w:w="2322" w:type="dxa"/>
            <w:vAlign w:val="center"/>
          </w:tcPr>
          <w:p w:rsidR="00EF663D" w:rsidRPr="00EF663D" w:rsidRDefault="00EF663D" w:rsidP="00307664">
            <w:pPr>
              <w:spacing w:before="100" w:beforeAutospacing="1" w:after="100" w:afterAutospacing="1"/>
              <w:jc w:val="center"/>
            </w:pPr>
            <w:r w:rsidRPr="00EF663D">
              <w:t>2,9</w:t>
            </w:r>
          </w:p>
        </w:tc>
        <w:tc>
          <w:tcPr>
            <w:tcW w:w="2322" w:type="dxa"/>
            <w:vAlign w:val="center"/>
          </w:tcPr>
          <w:p w:rsidR="00EF663D" w:rsidRPr="00EF663D" w:rsidRDefault="00EF663D" w:rsidP="00307664">
            <w:pPr>
              <w:spacing w:before="100" w:beforeAutospacing="1" w:after="100" w:afterAutospacing="1"/>
              <w:jc w:val="center"/>
            </w:pPr>
            <w:r w:rsidRPr="00EF663D">
              <w:t>1,4</w:t>
            </w:r>
          </w:p>
        </w:tc>
      </w:tr>
      <w:tr w:rsidR="00EF663D" w:rsidRPr="00EF663D" w:rsidTr="00307664">
        <w:trPr>
          <w:jc w:val="center"/>
        </w:trPr>
        <w:tc>
          <w:tcPr>
            <w:tcW w:w="2321" w:type="dxa"/>
            <w:vAlign w:val="center"/>
          </w:tcPr>
          <w:p w:rsidR="00EF663D" w:rsidRPr="00EF663D" w:rsidRDefault="00EF663D" w:rsidP="00307664">
            <w:pPr>
              <w:jc w:val="center"/>
            </w:pPr>
            <w:r w:rsidRPr="00EF663D">
              <w:t>450</w:t>
            </w:r>
          </w:p>
        </w:tc>
        <w:tc>
          <w:tcPr>
            <w:tcW w:w="2321" w:type="dxa"/>
            <w:vAlign w:val="center"/>
          </w:tcPr>
          <w:p w:rsidR="00EF663D" w:rsidRPr="00EF663D" w:rsidRDefault="00EF663D" w:rsidP="00307664">
            <w:pPr>
              <w:spacing w:before="100" w:beforeAutospacing="1" w:after="100" w:afterAutospacing="1"/>
              <w:jc w:val="center"/>
            </w:pPr>
            <w:r w:rsidRPr="00EF663D">
              <w:t>61</w:t>
            </w:r>
          </w:p>
        </w:tc>
        <w:tc>
          <w:tcPr>
            <w:tcW w:w="2322" w:type="dxa"/>
            <w:vAlign w:val="center"/>
          </w:tcPr>
          <w:p w:rsidR="00EF663D" w:rsidRPr="00EF663D" w:rsidRDefault="00EF663D" w:rsidP="00307664">
            <w:pPr>
              <w:spacing w:before="100" w:beforeAutospacing="1" w:after="100" w:afterAutospacing="1"/>
              <w:jc w:val="center"/>
            </w:pPr>
            <w:r w:rsidRPr="00EF663D">
              <w:t>3,05</w:t>
            </w:r>
          </w:p>
        </w:tc>
        <w:tc>
          <w:tcPr>
            <w:tcW w:w="2322" w:type="dxa"/>
            <w:vAlign w:val="center"/>
          </w:tcPr>
          <w:p w:rsidR="00EF663D" w:rsidRPr="00EF663D" w:rsidRDefault="00EF663D" w:rsidP="00307664">
            <w:pPr>
              <w:spacing w:before="100" w:beforeAutospacing="1" w:after="100" w:afterAutospacing="1"/>
              <w:jc w:val="center"/>
            </w:pPr>
            <w:r w:rsidRPr="00EF663D">
              <w:t>1,5</w:t>
            </w:r>
          </w:p>
        </w:tc>
      </w:tr>
      <w:tr w:rsidR="00EF663D" w:rsidRPr="00EF663D" w:rsidTr="00307664">
        <w:trPr>
          <w:jc w:val="center"/>
        </w:trPr>
        <w:tc>
          <w:tcPr>
            <w:tcW w:w="2321" w:type="dxa"/>
            <w:vAlign w:val="center"/>
          </w:tcPr>
          <w:p w:rsidR="00EF663D" w:rsidRPr="00EF663D" w:rsidRDefault="00EF663D" w:rsidP="00307664">
            <w:pPr>
              <w:jc w:val="center"/>
            </w:pPr>
            <w:r w:rsidRPr="00EF663D">
              <w:t>500</w:t>
            </w:r>
          </w:p>
        </w:tc>
        <w:tc>
          <w:tcPr>
            <w:tcW w:w="2321" w:type="dxa"/>
            <w:vAlign w:val="center"/>
          </w:tcPr>
          <w:p w:rsidR="00EF663D" w:rsidRPr="00EF663D" w:rsidRDefault="00EF663D" w:rsidP="00307664">
            <w:pPr>
              <w:spacing w:before="100" w:beforeAutospacing="1" w:after="100" w:afterAutospacing="1"/>
              <w:jc w:val="center"/>
            </w:pPr>
            <w:r w:rsidRPr="00EF663D">
              <w:t>52</w:t>
            </w:r>
          </w:p>
        </w:tc>
        <w:tc>
          <w:tcPr>
            <w:tcW w:w="2322" w:type="dxa"/>
            <w:vAlign w:val="center"/>
          </w:tcPr>
          <w:p w:rsidR="00EF663D" w:rsidRPr="00EF663D" w:rsidRDefault="00EF663D" w:rsidP="00307664">
            <w:pPr>
              <w:spacing w:before="100" w:beforeAutospacing="1" w:after="100" w:afterAutospacing="1"/>
              <w:jc w:val="center"/>
            </w:pPr>
            <w:r w:rsidRPr="00EF663D">
              <w:t>3,25</w:t>
            </w:r>
          </w:p>
        </w:tc>
        <w:tc>
          <w:tcPr>
            <w:tcW w:w="2322" w:type="dxa"/>
            <w:vAlign w:val="center"/>
          </w:tcPr>
          <w:p w:rsidR="00EF663D" w:rsidRPr="00EF663D" w:rsidRDefault="00EF663D" w:rsidP="00307664">
            <w:pPr>
              <w:spacing w:before="100" w:beforeAutospacing="1" w:after="100" w:afterAutospacing="1"/>
              <w:jc w:val="center"/>
            </w:pPr>
            <w:r w:rsidRPr="00EF663D">
              <w:t>1,6</w:t>
            </w:r>
          </w:p>
        </w:tc>
      </w:tr>
      <w:tr w:rsidR="00EF663D" w:rsidRPr="00EF663D" w:rsidTr="00307664">
        <w:trPr>
          <w:jc w:val="center"/>
        </w:trPr>
        <w:tc>
          <w:tcPr>
            <w:tcW w:w="2321" w:type="dxa"/>
            <w:vAlign w:val="center"/>
          </w:tcPr>
          <w:p w:rsidR="00EF663D" w:rsidRPr="00EF663D" w:rsidRDefault="00EF663D" w:rsidP="00307664">
            <w:pPr>
              <w:jc w:val="center"/>
            </w:pPr>
            <w:r w:rsidRPr="00EF663D">
              <w:t>600</w:t>
            </w:r>
          </w:p>
        </w:tc>
        <w:tc>
          <w:tcPr>
            <w:tcW w:w="2321" w:type="dxa"/>
            <w:vAlign w:val="center"/>
          </w:tcPr>
          <w:p w:rsidR="00EF663D" w:rsidRPr="00EF663D" w:rsidRDefault="00EF663D" w:rsidP="00307664">
            <w:pPr>
              <w:spacing w:before="100" w:beforeAutospacing="1" w:after="100" w:afterAutospacing="1"/>
              <w:jc w:val="center"/>
            </w:pPr>
            <w:r w:rsidRPr="00EF663D">
              <w:t>41</w:t>
            </w:r>
          </w:p>
        </w:tc>
        <w:tc>
          <w:tcPr>
            <w:tcW w:w="2322" w:type="dxa"/>
            <w:vAlign w:val="center"/>
          </w:tcPr>
          <w:p w:rsidR="00EF663D" w:rsidRPr="00EF663D" w:rsidRDefault="00EF663D" w:rsidP="00307664">
            <w:pPr>
              <w:spacing w:before="100" w:beforeAutospacing="1" w:after="100" w:afterAutospacing="1"/>
              <w:jc w:val="center"/>
            </w:pPr>
            <w:r w:rsidRPr="00EF663D">
              <w:t>3,55</w:t>
            </w:r>
          </w:p>
        </w:tc>
        <w:tc>
          <w:tcPr>
            <w:tcW w:w="2322" w:type="dxa"/>
            <w:vAlign w:val="center"/>
          </w:tcPr>
          <w:p w:rsidR="00EF663D" w:rsidRPr="00EF663D" w:rsidRDefault="00EF663D" w:rsidP="00307664">
            <w:pPr>
              <w:spacing w:before="100" w:beforeAutospacing="1" w:after="100" w:afterAutospacing="1"/>
              <w:jc w:val="center"/>
            </w:pPr>
            <w:r w:rsidRPr="00EF663D">
              <w:t>1,7</w:t>
            </w:r>
          </w:p>
        </w:tc>
      </w:tr>
      <w:tr w:rsidR="00EF663D" w:rsidRPr="00EF663D" w:rsidTr="00307664">
        <w:trPr>
          <w:jc w:val="center"/>
        </w:trPr>
        <w:tc>
          <w:tcPr>
            <w:tcW w:w="2321" w:type="dxa"/>
            <w:vAlign w:val="center"/>
          </w:tcPr>
          <w:p w:rsidR="00EF663D" w:rsidRPr="00EF663D" w:rsidRDefault="00EF663D" w:rsidP="00307664">
            <w:pPr>
              <w:jc w:val="center"/>
            </w:pPr>
            <w:r w:rsidRPr="00EF663D">
              <w:t>700</w:t>
            </w:r>
          </w:p>
        </w:tc>
        <w:tc>
          <w:tcPr>
            <w:tcW w:w="2321" w:type="dxa"/>
            <w:vAlign w:val="center"/>
          </w:tcPr>
          <w:p w:rsidR="00EF663D" w:rsidRPr="00EF663D" w:rsidRDefault="00EF663D" w:rsidP="00307664">
            <w:pPr>
              <w:spacing w:before="100" w:beforeAutospacing="1" w:after="100" w:afterAutospacing="1"/>
              <w:jc w:val="center"/>
            </w:pPr>
            <w:r w:rsidRPr="00EF663D">
              <w:t>34</w:t>
            </w:r>
          </w:p>
        </w:tc>
        <w:tc>
          <w:tcPr>
            <w:tcW w:w="2322" w:type="dxa"/>
            <w:vAlign w:val="center"/>
          </w:tcPr>
          <w:p w:rsidR="00EF663D" w:rsidRPr="00EF663D" w:rsidRDefault="00EF663D" w:rsidP="00307664">
            <w:pPr>
              <w:spacing w:before="100" w:beforeAutospacing="1" w:after="100" w:afterAutospacing="1"/>
              <w:jc w:val="center"/>
            </w:pPr>
            <w:r w:rsidRPr="00EF663D">
              <w:t>3,75</w:t>
            </w:r>
          </w:p>
        </w:tc>
        <w:tc>
          <w:tcPr>
            <w:tcW w:w="2322" w:type="dxa"/>
            <w:vAlign w:val="center"/>
          </w:tcPr>
          <w:p w:rsidR="00EF663D" w:rsidRPr="00EF663D" w:rsidRDefault="00EF663D" w:rsidP="00307664">
            <w:pPr>
              <w:spacing w:before="100" w:beforeAutospacing="1" w:after="100" w:afterAutospacing="1"/>
              <w:jc w:val="center"/>
            </w:pPr>
            <w:r w:rsidRPr="00EF663D">
              <w:t>1,8</w:t>
            </w:r>
          </w:p>
        </w:tc>
      </w:tr>
      <w:tr w:rsidR="00EF663D" w:rsidRPr="00EF663D" w:rsidTr="00307664">
        <w:trPr>
          <w:jc w:val="center"/>
        </w:trPr>
        <w:tc>
          <w:tcPr>
            <w:tcW w:w="2321" w:type="dxa"/>
            <w:vAlign w:val="center"/>
          </w:tcPr>
          <w:p w:rsidR="00EF663D" w:rsidRPr="00EF663D" w:rsidRDefault="00EF663D" w:rsidP="00307664">
            <w:pPr>
              <w:jc w:val="center"/>
            </w:pPr>
            <w:r w:rsidRPr="00EF663D">
              <w:t>800</w:t>
            </w:r>
          </w:p>
        </w:tc>
        <w:tc>
          <w:tcPr>
            <w:tcW w:w="2321" w:type="dxa"/>
            <w:vAlign w:val="center"/>
          </w:tcPr>
          <w:p w:rsidR="00EF663D" w:rsidRPr="00EF663D" w:rsidRDefault="00EF663D" w:rsidP="00307664">
            <w:pPr>
              <w:spacing w:before="100" w:beforeAutospacing="1" w:after="100" w:afterAutospacing="1"/>
              <w:jc w:val="center"/>
            </w:pPr>
            <w:r w:rsidRPr="00EF663D">
              <w:t>30</w:t>
            </w:r>
          </w:p>
        </w:tc>
        <w:tc>
          <w:tcPr>
            <w:tcW w:w="2322" w:type="dxa"/>
            <w:vMerge w:val="restart"/>
            <w:vAlign w:val="center"/>
          </w:tcPr>
          <w:p w:rsidR="00EF663D" w:rsidRPr="00EF663D" w:rsidRDefault="00EF663D" w:rsidP="00307664">
            <w:pPr>
              <w:spacing w:before="100" w:beforeAutospacing="1" w:after="100" w:afterAutospacing="1"/>
              <w:jc w:val="center"/>
            </w:pPr>
            <w:r w:rsidRPr="00EF663D">
              <w:t>4</w:t>
            </w:r>
          </w:p>
        </w:tc>
        <w:tc>
          <w:tcPr>
            <w:tcW w:w="2322" w:type="dxa"/>
            <w:vMerge w:val="restart"/>
            <w:vAlign w:val="center"/>
          </w:tcPr>
          <w:p w:rsidR="00EF663D" w:rsidRPr="00EF663D" w:rsidRDefault="00EF663D" w:rsidP="00307664">
            <w:pPr>
              <w:spacing w:before="100" w:beforeAutospacing="1" w:after="100" w:afterAutospacing="1"/>
              <w:jc w:val="center"/>
            </w:pPr>
            <w:r w:rsidRPr="00EF663D">
              <w:t>2</w:t>
            </w:r>
          </w:p>
        </w:tc>
      </w:tr>
      <w:tr w:rsidR="00EF663D" w:rsidRPr="00EF663D" w:rsidTr="00307664">
        <w:trPr>
          <w:jc w:val="center"/>
        </w:trPr>
        <w:tc>
          <w:tcPr>
            <w:tcW w:w="2321" w:type="dxa"/>
            <w:vAlign w:val="center"/>
          </w:tcPr>
          <w:p w:rsidR="00EF663D" w:rsidRPr="00EF663D" w:rsidRDefault="00EF663D" w:rsidP="00307664">
            <w:pPr>
              <w:jc w:val="center"/>
            </w:pPr>
            <w:r w:rsidRPr="00EF663D">
              <w:t>900</w:t>
            </w:r>
          </w:p>
        </w:tc>
        <w:tc>
          <w:tcPr>
            <w:tcW w:w="2321" w:type="dxa"/>
            <w:vAlign w:val="center"/>
          </w:tcPr>
          <w:p w:rsidR="00EF663D" w:rsidRPr="00EF663D" w:rsidRDefault="00EF663D" w:rsidP="00307664">
            <w:pPr>
              <w:spacing w:before="100" w:beforeAutospacing="1" w:after="100" w:afterAutospacing="1"/>
              <w:jc w:val="center"/>
            </w:pPr>
            <w:r w:rsidRPr="00EF663D">
              <w:t>26</w:t>
            </w:r>
          </w:p>
        </w:tc>
        <w:tc>
          <w:tcPr>
            <w:tcW w:w="2322" w:type="dxa"/>
            <w:vMerge/>
            <w:vAlign w:val="center"/>
          </w:tcPr>
          <w:p w:rsidR="00EF663D" w:rsidRPr="00EF663D" w:rsidRDefault="00EF663D" w:rsidP="00307664">
            <w:pPr>
              <w:spacing w:before="100" w:beforeAutospacing="1" w:after="100" w:afterAutospacing="1"/>
              <w:jc w:val="center"/>
            </w:pPr>
          </w:p>
        </w:tc>
        <w:tc>
          <w:tcPr>
            <w:tcW w:w="2322" w:type="dxa"/>
            <w:vMerge/>
            <w:vAlign w:val="center"/>
          </w:tcPr>
          <w:p w:rsidR="00EF663D" w:rsidRPr="00EF663D" w:rsidRDefault="00EF663D" w:rsidP="00307664">
            <w:pPr>
              <w:spacing w:before="100" w:beforeAutospacing="1" w:after="100" w:afterAutospacing="1"/>
              <w:jc w:val="center"/>
            </w:pPr>
          </w:p>
        </w:tc>
      </w:tr>
      <w:tr w:rsidR="00EF663D" w:rsidRPr="00EF663D" w:rsidTr="00307664">
        <w:trPr>
          <w:jc w:val="center"/>
        </w:trPr>
        <w:tc>
          <w:tcPr>
            <w:tcW w:w="2321" w:type="dxa"/>
            <w:vAlign w:val="center"/>
          </w:tcPr>
          <w:p w:rsidR="00EF663D" w:rsidRPr="00EF663D" w:rsidRDefault="00EF663D" w:rsidP="00307664">
            <w:pPr>
              <w:jc w:val="center"/>
            </w:pPr>
            <w:r w:rsidRPr="00EF663D">
              <w:t>1000</w:t>
            </w:r>
          </w:p>
        </w:tc>
        <w:tc>
          <w:tcPr>
            <w:tcW w:w="2321" w:type="dxa"/>
            <w:vAlign w:val="center"/>
          </w:tcPr>
          <w:p w:rsidR="00EF663D" w:rsidRPr="00EF663D" w:rsidRDefault="00EF663D" w:rsidP="00307664">
            <w:pPr>
              <w:spacing w:before="100" w:beforeAutospacing="1" w:after="100" w:afterAutospacing="1"/>
              <w:jc w:val="center"/>
            </w:pPr>
            <w:r w:rsidRPr="00EF663D">
              <w:t>24</w:t>
            </w:r>
          </w:p>
        </w:tc>
        <w:tc>
          <w:tcPr>
            <w:tcW w:w="2322" w:type="dxa"/>
            <w:vMerge/>
            <w:vAlign w:val="center"/>
          </w:tcPr>
          <w:p w:rsidR="00EF663D" w:rsidRPr="00EF663D" w:rsidRDefault="00EF663D" w:rsidP="00307664">
            <w:pPr>
              <w:spacing w:before="100" w:beforeAutospacing="1" w:after="100" w:afterAutospacing="1"/>
              <w:jc w:val="center"/>
            </w:pPr>
          </w:p>
        </w:tc>
        <w:tc>
          <w:tcPr>
            <w:tcW w:w="2322" w:type="dxa"/>
            <w:vMerge/>
            <w:vAlign w:val="center"/>
          </w:tcPr>
          <w:p w:rsidR="00EF663D" w:rsidRPr="00EF663D" w:rsidRDefault="00EF663D" w:rsidP="00307664">
            <w:pPr>
              <w:spacing w:before="100" w:beforeAutospacing="1" w:after="100" w:afterAutospacing="1"/>
              <w:jc w:val="center"/>
            </w:pPr>
          </w:p>
        </w:tc>
      </w:tr>
      <w:tr w:rsidR="00EF663D" w:rsidRPr="00EF663D" w:rsidTr="00307664">
        <w:trPr>
          <w:jc w:val="center"/>
        </w:trPr>
        <w:tc>
          <w:tcPr>
            <w:tcW w:w="2321" w:type="dxa"/>
            <w:vAlign w:val="center"/>
          </w:tcPr>
          <w:p w:rsidR="00EF663D" w:rsidRPr="00EF663D" w:rsidRDefault="00EF663D" w:rsidP="00307664">
            <w:pPr>
              <w:jc w:val="center"/>
            </w:pPr>
            <w:r w:rsidRPr="00EF663D">
              <w:t>1100</w:t>
            </w:r>
          </w:p>
        </w:tc>
        <w:tc>
          <w:tcPr>
            <w:tcW w:w="2321" w:type="dxa"/>
            <w:vAlign w:val="center"/>
          </w:tcPr>
          <w:p w:rsidR="00EF663D" w:rsidRPr="00EF663D" w:rsidRDefault="00EF663D" w:rsidP="00307664">
            <w:pPr>
              <w:spacing w:before="100" w:beforeAutospacing="1" w:after="100" w:afterAutospacing="1"/>
              <w:jc w:val="center"/>
            </w:pPr>
            <w:r w:rsidRPr="00EF663D">
              <w:t>22</w:t>
            </w:r>
          </w:p>
        </w:tc>
        <w:tc>
          <w:tcPr>
            <w:tcW w:w="2322" w:type="dxa"/>
            <w:vMerge/>
            <w:vAlign w:val="center"/>
          </w:tcPr>
          <w:p w:rsidR="00EF663D" w:rsidRPr="00EF663D" w:rsidRDefault="00EF663D" w:rsidP="00307664">
            <w:pPr>
              <w:spacing w:before="100" w:beforeAutospacing="1" w:after="100" w:afterAutospacing="1"/>
              <w:jc w:val="center"/>
            </w:pPr>
          </w:p>
        </w:tc>
        <w:tc>
          <w:tcPr>
            <w:tcW w:w="2322" w:type="dxa"/>
            <w:vMerge/>
            <w:vAlign w:val="center"/>
          </w:tcPr>
          <w:p w:rsidR="00EF663D" w:rsidRPr="00EF663D" w:rsidRDefault="00EF663D" w:rsidP="00307664">
            <w:pPr>
              <w:spacing w:before="100" w:beforeAutospacing="1" w:after="100" w:afterAutospacing="1"/>
              <w:jc w:val="center"/>
            </w:pPr>
          </w:p>
        </w:tc>
      </w:tr>
      <w:tr w:rsidR="00EF663D" w:rsidRPr="00EF663D" w:rsidTr="00307664">
        <w:trPr>
          <w:jc w:val="center"/>
        </w:trPr>
        <w:tc>
          <w:tcPr>
            <w:tcW w:w="2321" w:type="dxa"/>
            <w:vAlign w:val="center"/>
          </w:tcPr>
          <w:p w:rsidR="00EF663D" w:rsidRPr="00EF663D" w:rsidRDefault="00EF663D" w:rsidP="00307664">
            <w:pPr>
              <w:jc w:val="center"/>
            </w:pPr>
            <w:r w:rsidRPr="00EF663D">
              <w:t>1200</w:t>
            </w:r>
          </w:p>
        </w:tc>
        <w:tc>
          <w:tcPr>
            <w:tcW w:w="2321" w:type="dxa"/>
            <w:vAlign w:val="center"/>
          </w:tcPr>
          <w:p w:rsidR="00EF663D" w:rsidRPr="00EF663D" w:rsidRDefault="00EF663D" w:rsidP="00307664">
            <w:pPr>
              <w:spacing w:before="100" w:beforeAutospacing="1" w:after="100" w:afterAutospacing="1"/>
              <w:jc w:val="center"/>
            </w:pPr>
            <w:r w:rsidRPr="00EF663D">
              <w:t>20</w:t>
            </w:r>
          </w:p>
        </w:tc>
        <w:tc>
          <w:tcPr>
            <w:tcW w:w="2322" w:type="dxa"/>
            <w:vMerge/>
            <w:vAlign w:val="center"/>
          </w:tcPr>
          <w:p w:rsidR="00EF663D" w:rsidRPr="00EF663D" w:rsidRDefault="00EF663D" w:rsidP="00307664">
            <w:pPr>
              <w:spacing w:before="100" w:beforeAutospacing="1" w:after="100" w:afterAutospacing="1"/>
              <w:jc w:val="center"/>
            </w:pPr>
          </w:p>
        </w:tc>
        <w:tc>
          <w:tcPr>
            <w:tcW w:w="2322" w:type="dxa"/>
            <w:vMerge/>
            <w:vAlign w:val="center"/>
          </w:tcPr>
          <w:p w:rsidR="00EF663D" w:rsidRPr="00EF663D" w:rsidRDefault="00EF663D" w:rsidP="00307664">
            <w:pPr>
              <w:spacing w:before="100" w:beforeAutospacing="1" w:after="100" w:afterAutospacing="1"/>
              <w:jc w:val="center"/>
            </w:pPr>
          </w:p>
        </w:tc>
      </w:tr>
      <w:tr w:rsidR="00EF663D" w:rsidRPr="00EF663D" w:rsidTr="00307664">
        <w:trPr>
          <w:jc w:val="center"/>
        </w:trPr>
        <w:tc>
          <w:tcPr>
            <w:tcW w:w="2321" w:type="dxa"/>
            <w:vAlign w:val="center"/>
          </w:tcPr>
          <w:p w:rsidR="00EF663D" w:rsidRPr="00EF663D" w:rsidRDefault="00EF663D" w:rsidP="00307664">
            <w:pPr>
              <w:jc w:val="center"/>
            </w:pPr>
            <w:r w:rsidRPr="00EF663D">
              <w:t>1400</w:t>
            </w:r>
          </w:p>
        </w:tc>
        <w:tc>
          <w:tcPr>
            <w:tcW w:w="2321" w:type="dxa"/>
            <w:vAlign w:val="center"/>
          </w:tcPr>
          <w:p w:rsidR="00EF663D" w:rsidRPr="00EF663D" w:rsidRDefault="00EF663D" w:rsidP="00307664">
            <w:pPr>
              <w:spacing w:before="100" w:beforeAutospacing="1" w:after="100" w:afterAutospacing="1"/>
              <w:jc w:val="center"/>
            </w:pPr>
            <w:r w:rsidRPr="00EF663D">
              <w:t>18</w:t>
            </w:r>
          </w:p>
        </w:tc>
        <w:tc>
          <w:tcPr>
            <w:tcW w:w="2322" w:type="dxa"/>
            <w:vMerge/>
            <w:vAlign w:val="center"/>
          </w:tcPr>
          <w:p w:rsidR="00EF663D" w:rsidRPr="00EF663D" w:rsidRDefault="00EF663D" w:rsidP="00307664">
            <w:pPr>
              <w:spacing w:before="100" w:beforeAutospacing="1" w:after="100" w:afterAutospacing="1"/>
              <w:jc w:val="center"/>
            </w:pPr>
          </w:p>
        </w:tc>
        <w:tc>
          <w:tcPr>
            <w:tcW w:w="2322" w:type="dxa"/>
            <w:vMerge/>
            <w:vAlign w:val="center"/>
          </w:tcPr>
          <w:p w:rsidR="00EF663D" w:rsidRPr="00EF663D" w:rsidRDefault="00EF663D" w:rsidP="00307664">
            <w:pPr>
              <w:spacing w:before="100" w:beforeAutospacing="1" w:after="100" w:afterAutospacing="1"/>
              <w:jc w:val="center"/>
            </w:pPr>
          </w:p>
        </w:tc>
      </w:tr>
    </w:tbl>
    <w:p w:rsidR="00EF663D" w:rsidRPr="00EF663D" w:rsidRDefault="00EF663D" w:rsidP="00395B25">
      <w:pPr>
        <w:spacing w:line="360" w:lineRule="auto"/>
        <w:ind w:firstLine="708"/>
        <w:jc w:val="both"/>
      </w:pPr>
    </w:p>
    <w:p w:rsidR="00395B25" w:rsidRPr="00EF663D" w:rsidRDefault="00395B25" w:rsidP="00EF663D">
      <w:pPr>
        <w:pStyle w:val="affd"/>
        <w:spacing w:after="240" w:line="360" w:lineRule="auto"/>
        <w:ind w:left="709"/>
        <w:jc w:val="both"/>
        <w:rPr>
          <w:rFonts w:ascii="Times New Roman" w:hAnsi="Times New Roman"/>
          <w:b/>
          <w:sz w:val="32"/>
          <w:szCs w:val="32"/>
        </w:rPr>
      </w:pPr>
      <w:r w:rsidRPr="00EF663D">
        <w:rPr>
          <w:rFonts w:ascii="Times New Roman" w:hAnsi="Times New Roman"/>
          <w:b/>
          <w:sz w:val="32"/>
          <w:szCs w:val="32"/>
        </w:rPr>
        <w:t>14</w:t>
      </w:r>
      <w:r w:rsidR="00EF663D" w:rsidRPr="00EF663D">
        <w:rPr>
          <w:rFonts w:ascii="Times New Roman" w:hAnsi="Times New Roman"/>
          <w:b/>
          <w:sz w:val="32"/>
          <w:szCs w:val="32"/>
        </w:rPr>
        <w:t>  </w:t>
      </w:r>
      <w:r w:rsidRPr="00EF663D">
        <w:rPr>
          <w:rFonts w:ascii="Times New Roman" w:hAnsi="Times New Roman"/>
          <w:b/>
          <w:sz w:val="32"/>
          <w:szCs w:val="32"/>
        </w:rPr>
        <w:t xml:space="preserve">Испытание подземных водопроводов и трубопроводов напорной канализации из труб </w:t>
      </w:r>
      <w:r w:rsidRPr="00A635F1">
        <w:rPr>
          <w:rFonts w:ascii="Times New Roman" w:hAnsi="Times New Roman"/>
          <w:b/>
          <w:sz w:val="32"/>
          <w:szCs w:val="32"/>
        </w:rPr>
        <w:t xml:space="preserve">из </w:t>
      </w:r>
      <w:r w:rsidR="00A635F1" w:rsidRPr="00A635F1">
        <w:rPr>
          <w:rFonts w:ascii="Times New Roman" w:hAnsi="Times New Roman"/>
          <w:b/>
          <w:sz w:val="32"/>
          <w:szCs w:val="32"/>
        </w:rPr>
        <w:t>высокопрочного чугуна с шаровидным графитом</w:t>
      </w:r>
    </w:p>
    <w:p w:rsidR="00395B25" w:rsidRPr="00325569" w:rsidRDefault="00395B25" w:rsidP="00EF663D">
      <w:pPr>
        <w:autoSpaceDE w:val="0"/>
        <w:autoSpaceDN w:val="0"/>
        <w:adjustRightInd w:val="0"/>
        <w:spacing w:line="360" w:lineRule="auto"/>
        <w:ind w:firstLine="708"/>
        <w:jc w:val="both"/>
        <w:rPr>
          <w:rFonts w:eastAsia="TimesNewRoman"/>
          <w:sz w:val="28"/>
          <w:szCs w:val="28"/>
        </w:rPr>
      </w:pPr>
      <w:r w:rsidRPr="00EF663D">
        <w:rPr>
          <w:sz w:val="28"/>
          <w:szCs w:val="28"/>
        </w:rPr>
        <w:t>14.1</w:t>
      </w:r>
      <w:r w:rsidR="00EF663D">
        <w:rPr>
          <w:sz w:val="28"/>
          <w:szCs w:val="28"/>
        </w:rPr>
        <w:t>  </w:t>
      </w:r>
      <w:r w:rsidRPr="00EF663D">
        <w:rPr>
          <w:sz w:val="28"/>
          <w:szCs w:val="28"/>
        </w:rPr>
        <w:t xml:space="preserve">Испытания ПВТНК из ВЧШГ следует проводить в соответствии с проектом и с учетом требований </w:t>
      </w:r>
      <w:r w:rsidR="00EF663D">
        <w:rPr>
          <w:sz w:val="28"/>
          <w:szCs w:val="28"/>
        </w:rPr>
        <w:t>СП 31.13330,</w:t>
      </w:r>
      <w:r w:rsidRPr="00EF663D">
        <w:rPr>
          <w:sz w:val="28"/>
          <w:szCs w:val="28"/>
        </w:rPr>
        <w:t xml:space="preserve"> </w:t>
      </w:r>
      <w:r w:rsidR="00EF663D">
        <w:rPr>
          <w:sz w:val="28"/>
          <w:szCs w:val="28"/>
        </w:rPr>
        <w:t>СП 129.13330</w:t>
      </w:r>
      <w:r w:rsidRPr="00EF663D">
        <w:rPr>
          <w:sz w:val="28"/>
          <w:szCs w:val="28"/>
        </w:rPr>
        <w:t xml:space="preserve">, настоящего раздела </w:t>
      </w:r>
      <w:r w:rsidR="00EF663D">
        <w:rPr>
          <w:sz w:val="28"/>
          <w:szCs w:val="28"/>
        </w:rPr>
        <w:t>стандарта</w:t>
      </w:r>
      <w:r w:rsidRPr="00EF663D">
        <w:rPr>
          <w:sz w:val="28"/>
          <w:szCs w:val="28"/>
        </w:rPr>
        <w:t>, а также с</w:t>
      </w:r>
      <w:r w:rsidR="00EF663D">
        <w:rPr>
          <w:sz w:val="28"/>
          <w:szCs w:val="28"/>
        </w:rPr>
        <w:t xml:space="preserve"> использованием </w:t>
      </w:r>
      <w:r w:rsidRPr="00EF663D">
        <w:rPr>
          <w:sz w:val="28"/>
          <w:szCs w:val="28"/>
        </w:rPr>
        <w:t>типовых технологических</w:t>
      </w:r>
      <w:r w:rsidRPr="00713349">
        <w:rPr>
          <w:sz w:val="28"/>
          <w:szCs w:val="28"/>
        </w:rPr>
        <w:t xml:space="preserve"> процессов и испытательного оборудования, аналогичного тому, какое применяется при  гидравлическом испытании  напорных трубо</w:t>
      </w:r>
      <w:r>
        <w:rPr>
          <w:sz w:val="28"/>
          <w:szCs w:val="28"/>
        </w:rPr>
        <w:t>проводов из других материалов</w:t>
      </w:r>
      <w:r w:rsidRPr="00D577B6">
        <w:rPr>
          <w:sz w:val="28"/>
          <w:szCs w:val="28"/>
        </w:rPr>
        <w:t>:</w:t>
      </w:r>
      <w:r w:rsidRPr="006B3D71">
        <w:rPr>
          <w:sz w:val="28"/>
          <w:szCs w:val="28"/>
        </w:rPr>
        <w:t xml:space="preserve"> </w:t>
      </w:r>
      <w:r w:rsidRPr="00325569">
        <w:rPr>
          <w:rFonts w:eastAsia="TimesNewRoman"/>
          <w:sz w:val="28"/>
          <w:szCs w:val="28"/>
        </w:rPr>
        <w:t>опрессовочного насоса, манометров, мерного бака или водомера для измерения количества подкачиваемой воды и величины утечки.</w:t>
      </w:r>
    </w:p>
    <w:p w:rsidR="00395B25" w:rsidRPr="00713349" w:rsidRDefault="00EF663D" w:rsidP="00EF663D">
      <w:pPr>
        <w:pStyle w:val="22"/>
        <w:spacing w:line="360" w:lineRule="auto"/>
        <w:ind w:right="279" w:firstLine="708"/>
        <w:jc w:val="both"/>
        <w:rPr>
          <w:sz w:val="28"/>
          <w:szCs w:val="28"/>
        </w:rPr>
      </w:pPr>
      <w:r w:rsidRPr="00D1528C">
        <w:rPr>
          <w:spacing w:val="48"/>
          <w:szCs w:val="28"/>
        </w:rPr>
        <w:t>Примечание</w:t>
      </w:r>
      <w:r>
        <w:rPr>
          <w:szCs w:val="28"/>
        </w:rPr>
        <w:t> </w:t>
      </w:r>
      <w:r w:rsidRPr="00D1528C">
        <w:rPr>
          <w:szCs w:val="28"/>
        </w:rPr>
        <w:t>–</w:t>
      </w:r>
      <w:r>
        <w:rPr>
          <w:szCs w:val="28"/>
        </w:rPr>
        <w:t> </w:t>
      </w:r>
      <w:r w:rsidR="00395B25" w:rsidRPr="00EF663D">
        <w:rPr>
          <w:szCs w:val="28"/>
        </w:rPr>
        <w:t xml:space="preserve">В общих случаях </w:t>
      </w:r>
      <w:r w:rsidR="00395B25" w:rsidRPr="00EF663D">
        <w:rPr>
          <w:bCs/>
          <w:szCs w:val="28"/>
        </w:rPr>
        <w:t>при испытаниях проверяют элементы трубопроводов  на прочность и водонепроницаемость</w:t>
      </w:r>
      <w:r w:rsidR="00395B25" w:rsidRPr="00A459AF">
        <w:rPr>
          <w:bCs/>
          <w:sz w:val="28"/>
          <w:szCs w:val="28"/>
        </w:rPr>
        <w:t>.</w:t>
      </w:r>
    </w:p>
    <w:p w:rsidR="00395B25" w:rsidRDefault="00395B25" w:rsidP="00EF663D">
      <w:pPr>
        <w:spacing w:line="360" w:lineRule="auto"/>
        <w:ind w:firstLine="708"/>
        <w:jc w:val="both"/>
        <w:rPr>
          <w:sz w:val="28"/>
          <w:szCs w:val="28"/>
        </w:rPr>
      </w:pPr>
      <w:r>
        <w:rPr>
          <w:sz w:val="28"/>
          <w:szCs w:val="28"/>
        </w:rPr>
        <w:t>14</w:t>
      </w:r>
      <w:r w:rsidRPr="00A459AF">
        <w:rPr>
          <w:sz w:val="28"/>
          <w:szCs w:val="28"/>
        </w:rPr>
        <w:t>.</w:t>
      </w:r>
      <w:r>
        <w:rPr>
          <w:sz w:val="28"/>
          <w:szCs w:val="28"/>
        </w:rPr>
        <w:t>2</w:t>
      </w:r>
      <w:r w:rsidR="00EF663D">
        <w:rPr>
          <w:sz w:val="28"/>
          <w:szCs w:val="28"/>
        </w:rPr>
        <w:t>  </w:t>
      </w:r>
      <w:r w:rsidRPr="00A459AF">
        <w:rPr>
          <w:sz w:val="28"/>
          <w:szCs w:val="28"/>
        </w:rPr>
        <w:t xml:space="preserve">Воду для </w:t>
      </w:r>
      <w:r>
        <w:rPr>
          <w:sz w:val="28"/>
          <w:szCs w:val="28"/>
        </w:rPr>
        <w:t xml:space="preserve">гидравлических </w:t>
      </w:r>
      <w:r w:rsidRPr="00A459AF">
        <w:rPr>
          <w:sz w:val="28"/>
          <w:szCs w:val="28"/>
        </w:rPr>
        <w:t xml:space="preserve">испытаний </w:t>
      </w:r>
      <w:r w:rsidRPr="006B3D71">
        <w:rPr>
          <w:sz w:val="28"/>
          <w:szCs w:val="28"/>
        </w:rPr>
        <w:t xml:space="preserve">ПВТНК </w:t>
      </w:r>
      <w:r w:rsidRPr="00A459AF">
        <w:rPr>
          <w:sz w:val="28"/>
          <w:szCs w:val="28"/>
        </w:rPr>
        <w:t xml:space="preserve">из ВЧШГ, </w:t>
      </w:r>
      <w:r>
        <w:rPr>
          <w:sz w:val="28"/>
          <w:szCs w:val="28"/>
        </w:rPr>
        <w:t xml:space="preserve">следует </w:t>
      </w:r>
      <w:r w:rsidRPr="00A459AF">
        <w:rPr>
          <w:sz w:val="28"/>
          <w:szCs w:val="28"/>
        </w:rPr>
        <w:t xml:space="preserve">брать из близлежащих </w:t>
      </w:r>
      <w:r>
        <w:rPr>
          <w:sz w:val="28"/>
          <w:szCs w:val="28"/>
        </w:rPr>
        <w:t>трубо</w:t>
      </w:r>
      <w:r w:rsidRPr="00A459AF">
        <w:rPr>
          <w:sz w:val="28"/>
          <w:szCs w:val="28"/>
        </w:rPr>
        <w:t>проводов</w:t>
      </w:r>
      <w:r>
        <w:rPr>
          <w:sz w:val="28"/>
          <w:szCs w:val="28"/>
        </w:rPr>
        <w:t xml:space="preserve"> (питьевой воды для водопровода) </w:t>
      </w:r>
      <w:r w:rsidRPr="00A459AF">
        <w:rPr>
          <w:sz w:val="28"/>
          <w:szCs w:val="28"/>
        </w:rPr>
        <w:t>либо подводить из открытого резервуара гравитационным способом.</w:t>
      </w:r>
    </w:p>
    <w:p w:rsidR="00395B25" w:rsidRPr="00A459AF" w:rsidRDefault="00EF663D" w:rsidP="00EF663D">
      <w:pPr>
        <w:autoSpaceDE w:val="0"/>
        <w:autoSpaceDN w:val="0"/>
        <w:adjustRightInd w:val="0"/>
        <w:spacing w:line="360" w:lineRule="auto"/>
        <w:ind w:firstLine="708"/>
        <w:jc w:val="both"/>
        <w:rPr>
          <w:sz w:val="28"/>
          <w:szCs w:val="28"/>
        </w:rPr>
      </w:pPr>
      <w:r w:rsidRPr="00D1528C">
        <w:rPr>
          <w:spacing w:val="48"/>
          <w:szCs w:val="28"/>
        </w:rPr>
        <w:t>Примечание</w:t>
      </w:r>
      <w:r>
        <w:rPr>
          <w:szCs w:val="28"/>
        </w:rPr>
        <w:t> </w:t>
      </w:r>
      <w:r w:rsidRPr="00D1528C">
        <w:rPr>
          <w:szCs w:val="28"/>
        </w:rPr>
        <w:t>–</w:t>
      </w:r>
      <w:r>
        <w:rPr>
          <w:szCs w:val="28"/>
        </w:rPr>
        <w:t> </w:t>
      </w:r>
      <w:r w:rsidR="00395B25" w:rsidRPr="00EF663D">
        <w:rPr>
          <w:szCs w:val="28"/>
        </w:rPr>
        <w:t>Подсоединять водопровод к горячим или к канализационным трубопроводам не допускается</w:t>
      </w:r>
      <w:r w:rsidR="00395B25" w:rsidRPr="00A459AF">
        <w:rPr>
          <w:sz w:val="28"/>
          <w:szCs w:val="28"/>
        </w:rPr>
        <w:t xml:space="preserve">. </w:t>
      </w:r>
    </w:p>
    <w:p w:rsidR="00395B25" w:rsidRDefault="00395B25" w:rsidP="00EF663D">
      <w:pPr>
        <w:autoSpaceDE w:val="0"/>
        <w:autoSpaceDN w:val="0"/>
        <w:adjustRightInd w:val="0"/>
        <w:spacing w:line="360" w:lineRule="auto"/>
        <w:ind w:firstLine="708"/>
        <w:jc w:val="both"/>
        <w:rPr>
          <w:sz w:val="28"/>
          <w:szCs w:val="28"/>
        </w:rPr>
      </w:pPr>
      <w:r w:rsidRPr="00915555">
        <w:rPr>
          <w:sz w:val="28"/>
          <w:szCs w:val="28"/>
        </w:rPr>
        <w:t>14.</w:t>
      </w:r>
      <w:r>
        <w:rPr>
          <w:sz w:val="28"/>
          <w:szCs w:val="28"/>
        </w:rPr>
        <w:t>3</w:t>
      </w:r>
      <w:r w:rsidR="00EF663D">
        <w:rPr>
          <w:sz w:val="28"/>
          <w:szCs w:val="28"/>
        </w:rPr>
        <w:t>  </w:t>
      </w:r>
      <w:r w:rsidRPr="00915555">
        <w:rPr>
          <w:sz w:val="28"/>
          <w:szCs w:val="28"/>
        </w:rPr>
        <w:t>После полного удаления воздуха следует произвести тщательный осмотр испытуемого участка ПВТНК из ВЧШГ</w:t>
      </w:r>
      <w:r w:rsidR="00EF663D">
        <w:rPr>
          <w:sz w:val="28"/>
          <w:szCs w:val="28"/>
        </w:rPr>
        <w:t>. И</w:t>
      </w:r>
      <w:r w:rsidRPr="00915555">
        <w:rPr>
          <w:sz w:val="28"/>
          <w:szCs w:val="28"/>
        </w:rPr>
        <w:t xml:space="preserve">спытания могут быть продолжены при отсутствии утечек и в трубах, и в соединениях. </w:t>
      </w:r>
    </w:p>
    <w:p w:rsidR="00395B25" w:rsidRPr="00325569" w:rsidRDefault="00EF663D" w:rsidP="00EF663D">
      <w:pPr>
        <w:autoSpaceDE w:val="0"/>
        <w:autoSpaceDN w:val="0"/>
        <w:adjustRightInd w:val="0"/>
        <w:spacing w:line="360" w:lineRule="auto"/>
        <w:ind w:firstLine="708"/>
        <w:jc w:val="both"/>
        <w:rPr>
          <w:sz w:val="28"/>
          <w:szCs w:val="28"/>
        </w:rPr>
      </w:pPr>
      <w:r w:rsidRPr="00D1528C">
        <w:rPr>
          <w:spacing w:val="48"/>
          <w:szCs w:val="28"/>
        </w:rPr>
        <w:t>Примечание</w:t>
      </w:r>
      <w:r>
        <w:rPr>
          <w:szCs w:val="28"/>
        </w:rPr>
        <w:t> </w:t>
      </w:r>
      <w:r w:rsidRPr="00D1528C">
        <w:rPr>
          <w:szCs w:val="28"/>
        </w:rPr>
        <w:t>–</w:t>
      </w:r>
      <w:r>
        <w:rPr>
          <w:szCs w:val="28"/>
        </w:rPr>
        <w:t> </w:t>
      </w:r>
      <w:r w:rsidR="00395B25" w:rsidRPr="00EF663D">
        <w:rPr>
          <w:rFonts w:eastAsia="TimesNewRoman"/>
          <w:szCs w:val="28"/>
        </w:rPr>
        <w:t xml:space="preserve">Предельная длина испытуемого участка ПВТНК из ВЧШГ не должна превышать </w:t>
      </w:r>
      <w:smartTag w:uri="urn:schemas-microsoft-com:office:smarttags" w:element="metricconverter">
        <w:smartTagPr>
          <w:attr w:name="ProductID" w:val="1 км"/>
        </w:smartTagPr>
        <w:r w:rsidR="00395B25" w:rsidRPr="00EF663D">
          <w:rPr>
            <w:szCs w:val="28"/>
          </w:rPr>
          <w:t xml:space="preserve">1 </w:t>
        </w:r>
        <w:r w:rsidR="00395B25" w:rsidRPr="00EF663D">
          <w:rPr>
            <w:rFonts w:eastAsia="TimesNewRoman"/>
            <w:szCs w:val="28"/>
          </w:rPr>
          <w:t>км</w:t>
        </w:r>
      </w:smartTag>
      <w:r w:rsidR="00395B25" w:rsidRPr="00EF663D">
        <w:rPr>
          <w:rFonts w:eastAsia="TimesNewRoman"/>
          <w:szCs w:val="28"/>
        </w:rPr>
        <w:t>.</w:t>
      </w:r>
      <w:r w:rsidR="00395B25" w:rsidRPr="00EF663D">
        <w:rPr>
          <w:szCs w:val="28"/>
        </w:rPr>
        <w:t xml:space="preserve"> </w:t>
      </w:r>
    </w:p>
    <w:p w:rsidR="00395B25" w:rsidRDefault="00395B25" w:rsidP="00EF663D">
      <w:pPr>
        <w:autoSpaceDE w:val="0"/>
        <w:autoSpaceDN w:val="0"/>
        <w:adjustRightInd w:val="0"/>
        <w:spacing w:line="360" w:lineRule="auto"/>
        <w:ind w:firstLine="708"/>
        <w:jc w:val="both"/>
        <w:rPr>
          <w:sz w:val="28"/>
          <w:szCs w:val="28"/>
        </w:rPr>
      </w:pPr>
      <w:r>
        <w:rPr>
          <w:sz w:val="28"/>
          <w:szCs w:val="28"/>
        </w:rPr>
        <w:t>14</w:t>
      </w:r>
      <w:r w:rsidRPr="00325569">
        <w:rPr>
          <w:sz w:val="28"/>
          <w:szCs w:val="28"/>
        </w:rPr>
        <w:t>.</w:t>
      </w:r>
      <w:r>
        <w:rPr>
          <w:sz w:val="28"/>
          <w:szCs w:val="28"/>
        </w:rPr>
        <w:t>4</w:t>
      </w:r>
      <w:r w:rsidR="00EF663D">
        <w:rPr>
          <w:sz w:val="28"/>
          <w:szCs w:val="28"/>
        </w:rPr>
        <w:t>  </w:t>
      </w:r>
      <w:r w:rsidRPr="00325569">
        <w:rPr>
          <w:rFonts w:eastAsia="TimesNewRoman"/>
          <w:sz w:val="28"/>
          <w:szCs w:val="28"/>
        </w:rPr>
        <w:t xml:space="preserve">Испытание ПВТНК из ВЧШГ должно проводиться в </w:t>
      </w:r>
      <w:r w:rsidRPr="00325569">
        <w:rPr>
          <w:sz w:val="28"/>
          <w:szCs w:val="28"/>
        </w:rPr>
        <w:t xml:space="preserve">2 </w:t>
      </w:r>
      <w:r w:rsidRPr="00325569">
        <w:rPr>
          <w:rFonts w:eastAsia="TimesNewRoman"/>
          <w:sz w:val="28"/>
          <w:szCs w:val="28"/>
        </w:rPr>
        <w:t>этапа</w:t>
      </w:r>
      <w:r w:rsidRPr="00325569">
        <w:rPr>
          <w:sz w:val="28"/>
          <w:szCs w:val="28"/>
        </w:rPr>
        <w:t>:</w:t>
      </w:r>
    </w:p>
    <w:p w:rsidR="00395B25" w:rsidRDefault="00EF663D" w:rsidP="00EF663D">
      <w:pPr>
        <w:autoSpaceDE w:val="0"/>
        <w:autoSpaceDN w:val="0"/>
        <w:adjustRightInd w:val="0"/>
        <w:spacing w:line="360" w:lineRule="auto"/>
        <w:ind w:firstLine="709"/>
        <w:jc w:val="both"/>
        <w:rPr>
          <w:sz w:val="28"/>
          <w:szCs w:val="28"/>
        </w:rPr>
      </w:pPr>
      <w:r>
        <w:rPr>
          <w:sz w:val="28"/>
          <w:szCs w:val="28"/>
        </w:rPr>
        <w:t>-  </w:t>
      </w:r>
      <w:r w:rsidR="00395B25" w:rsidRPr="00325569">
        <w:rPr>
          <w:rFonts w:eastAsia="TimesNewRoman"/>
          <w:sz w:val="28"/>
          <w:szCs w:val="28"/>
        </w:rPr>
        <w:t>предварительное испытание на прочность и герметичность</w:t>
      </w:r>
      <w:r w:rsidR="00395B25" w:rsidRPr="00325569">
        <w:rPr>
          <w:sz w:val="28"/>
          <w:szCs w:val="28"/>
        </w:rPr>
        <w:t xml:space="preserve">, </w:t>
      </w:r>
      <w:r w:rsidR="00395B25" w:rsidRPr="00325569">
        <w:rPr>
          <w:rFonts w:eastAsia="TimesNewRoman"/>
          <w:sz w:val="28"/>
          <w:szCs w:val="28"/>
        </w:rPr>
        <w:t>выполняемое после частичной засыпки трубопровода</w:t>
      </w:r>
      <w:r w:rsidR="00395B25" w:rsidRPr="00325569">
        <w:rPr>
          <w:sz w:val="28"/>
          <w:szCs w:val="28"/>
        </w:rPr>
        <w:t>;</w:t>
      </w:r>
    </w:p>
    <w:p w:rsidR="00395B25" w:rsidRPr="00EF663D" w:rsidRDefault="00EF663D" w:rsidP="00EF663D">
      <w:pPr>
        <w:autoSpaceDE w:val="0"/>
        <w:autoSpaceDN w:val="0"/>
        <w:adjustRightInd w:val="0"/>
        <w:spacing w:line="360" w:lineRule="auto"/>
        <w:ind w:firstLine="708"/>
        <w:jc w:val="both"/>
        <w:rPr>
          <w:szCs w:val="28"/>
        </w:rPr>
      </w:pPr>
      <w:r w:rsidRPr="00D1528C">
        <w:rPr>
          <w:spacing w:val="48"/>
          <w:szCs w:val="28"/>
        </w:rPr>
        <w:t>Примечание</w:t>
      </w:r>
      <w:r>
        <w:rPr>
          <w:szCs w:val="28"/>
        </w:rPr>
        <w:t> </w:t>
      </w:r>
      <w:r w:rsidRPr="00D1528C">
        <w:rPr>
          <w:szCs w:val="28"/>
        </w:rPr>
        <w:t>–</w:t>
      </w:r>
      <w:r>
        <w:rPr>
          <w:szCs w:val="28"/>
        </w:rPr>
        <w:t> </w:t>
      </w:r>
      <w:r w:rsidR="00395B25" w:rsidRPr="00EF663D">
        <w:rPr>
          <w:szCs w:val="28"/>
        </w:rPr>
        <w:t xml:space="preserve">Перед проведением испытаний на прочность и водонепроницаемость должна быть выполнена частичная засыпка труб (примерно на высоту ~ </w:t>
      </w:r>
      <w:smartTag w:uri="urn:schemas-microsoft-com:office:smarttags" w:element="metricconverter">
        <w:smartTagPr>
          <w:attr w:name="ProductID" w:val="0,8 м"/>
        </w:smartTagPr>
        <w:r w:rsidR="00395B25" w:rsidRPr="00EF663D">
          <w:rPr>
            <w:szCs w:val="28"/>
          </w:rPr>
          <w:t>0,8 м</w:t>
        </w:r>
      </w:smartTag>
      <w:r w:rsidR="00395B25" w:rsidRPr="00EF663D">
        <w:rPr>
          <w:szCs w:val="28"/>
        </w:rPr>
        <w:t>)</w:t>
      </w:r>
      <w:r>
        <w:rPr>
          <w:szCs w:val="28"/>
        </w:rPr>
        <w:t>;</w:t>
      </w:r>
    </w:p>
    <w:p w:rsidR="00395B25" w:rsidRDefault="00395B25" w:rsidP="00EF663D">
      <w:pPr>
        <w:autoSpaceDE w:val="0"/>
        <w:autoSpaceDN w:val="0"/>
        <w:adjustRightInd w:val="0"/>
        <w:spacing w:line="360" w:lineRule="auto"/>
        <w:ind w:firstLine="709"/>
        <w:jc w:val="both"/>
        <w:rPr>
          <w:sz w:val="28"/>
          <w:szCs w:val="28"/>
        </w:rPr>
      </w:pPr>
      <w:r w:rsidRPr="00325569">
        <w:rPr>
          <w:sz w:val="28"/>
          <w:szCs w:val="28"/>
        </w:rPr>
        <w:t>-</w:t>
      </w:r>
      <w:r w:rsidR="00EF663D">
        <w:rPr>
          <w:sz w:val="28"/>
          <w:szCs w:val="28"/>
        </w:rPr>
        <w:t>  </w:t>
      </w:r>
      <w:r w:rsidRPr="00325569">
        <w:rPr>
          <w:rFonts w:eastAsia="TimesNewRoman"/>
          <w:sz w:val="28"/>
          <w:szCs w:val="28"/>
        </w:rPr>
        <w:t xml:space="preserve">окончательное </w:t>
      </w:r>
      <w:r w:rsidRPr="00325569">
        <w:rPr>
          <w:sz w:val="28"/>
          <w:szCs w:val="28"/>
        </w:rPr>
        <w:t>(</w:t>
      </w:r>
      <w:r w:rsidRPr="00325569">
        <w:rPr>
          <w:rFonts w:eastAsia="TimesNewRoman"/>
          <w:sz w:val="28"/>
          <w:szCs w:val="28"/>
        </w:rPr>
        <w:t>при</w:t>
      </w:r>
      <w:r>
        <w:rPr>
          <w:rFonts w:eastAsia="TimesNewRoman"/>
          <w:sz w:val="28"/>
          <w:szCs w:val="28"/>
        </w:rPr>
        <w:t>е</w:t>
      </w:r>
      <w:r w:rsidRPr="00325569">
        <w:rPr>
          <w:rFonts w:eastAsia="TimesNewRoman"/>
          <w:sz w:val="28"/>
          <w:szCs w:val="28"/>
        </w:rPr>
        <w:t>мочное</w:t>
      </w:r>
      <w:r w:rsidRPr="00325569">
        <w:rPr>
          <w:sz w:val="28"/>
          <w:szCs w:val="28"/>
        </w:rPr>
        <w:t xml:space="preserve">) </w:t>
      </w:r>
      <w:r w:rsidRPr="00325569">
        <w:rPr>
          <w:rFonts w:eastAsia="TimesNewRoman"/>
          <w:sz w:val="28"/>
          <w:szCs w:val="28"/>
        </w:rPr>
        <w:t>испытание на прочность и герметичность</w:t>
      </w:r>
      <w:r w:rsidRPr="00325569">
        <w:rPr>
          <w:sz w:val="28"/>
          <w:szCs w:val="28"/>
        </w:rPr>
        <w:t xml:space="preserve">, </w:t>
      </w:r>
      <w:r w:rsidRPr="00325569">
        <w:rPr>
          <w:rFonts w:eastAsia="TimesNewRoman"/>
          <w:sz w:val="28"/>
          <w:szCs w:val="28"/>
        </w:rPr>
        <w:t>выполняемое после полной засыпки трубопровода</w:t>
      </w:r>
      <w:r w:rsidRPr="00325569">
        <w:rPr>
          <w:sz w:val="28"/>
          <w:szCs w:val="28"/>
        </w:rPr>
        <w:t>.</w:t>
      </w:r>
    </w:p>
    <w:p w:rsidR="00395B25" w:rsidRDefault="00EF663D" w:rsidP="00EF663D">
      <w:pPr>
        <w:autoSpaceDE w:val="0"/>
        <w:autoSpaceDN w:val="0"/>
        <w:adjustRightInd w:val="0"/>
        <w:spacing w:line="360" w:lineRule="auto"/>
        <w:ind w:firstLine="708"/>
        <w:jc w:val="both"/>
        <w:rPr>
          <w:rFonts w:eastAsia="TimesNewRoman"/>
          <w:szCs w:val="28"/>
        </w:rPr>
      </w:pPr>
      <w:r w:rsidRPr="00D1528C">
        <w:rPr>
          <w:spacing w:val="48"/>
          <w:szCs w:val="28"/>
        </w:rPr>
        <w:t>Примечание</w:t>
      </w:r>
      <w:r>
        <w:rPr>
          <w:szCs w:val="28"/>
        </w:rPr>
        <w:t> </w:t>
      </w:r>
      <w:r w:rsidRPr="00D1528C">
        <w:rPr>
          <w:szCs w:val="28"/>
        </w:rPr>
        <w:t>–</w:t>
      </w:r>
      <w:r>
        <w:rPr>
          <w:szCs w:val="28"/>
        </w:rPr>
        <w:t> </w:t>
      </w:r>
      <w:r w:rsidR="00395B25" w:rsidRPr="00EF663D">
        <w:rPr>
          <w:szCs w:val="28"/>
        </w:rPr>
        <w:t>О</w:t>
      </w:r>
      <w:r w:rsidR="00395B25" w:rsidRPr="00EF663D">
        <w:rPr>
          <w:rFonts w:eastAsia="TimesNewRoman"/>
          <w:szCs w:val="28"/>
        </w:rPr>
        <w:t>ба этапа испытания должны выполняться до установки гидрантов</w:t>
      </w:r>
      <w:r w:rsidR="00395B25" w:rsidRPr="00EF663D">
        <w:rPr>
          <w:szCs w:val="28"/>
        </w:rPr>
        <w:t xml:space="preserve">, </w:t>
      </w:r>
      <w:r w:rsidR="00395B25" w:rsidRPr="00EF663D">
        <w:rPr>
          <w:rFonts w:eastAsia="TimesNewRoman"/>
          <w:szCs w:val="28"/>
        </w:rPr>
        <w:t>вантузов</w:t>
      </w:r>
      <w:r w:rsidR="00395B25" w:rsidRPr="00EF663D">
        <w:rPr>
          <w:szCs w:val="28"/>
        </w:rPr>
        <w:t xml:space="preserve">, </w:t>
      </w:r>
      <w:r w:rsidR="00395B25" w:rsidRPr="00EF663D">
        <w:rPr>
          <w:rFonts w:eastAsia="TimesNewRoman"/>
          <w:szCs w:val="28"/>
        </w:rPr>
        <w:t>предохранительных клапанов</w:t>
      </w:r>
      <w:r w:rsidR="00395B25" w:rsidRPr="00EF663D">
        <w:rPr>
          <w:szCs w:val="28"/>
        </w:rPr>
        <w:t xml:space="preserve">, </w:t>
      </w:r>
      <w:r w:rsidR="00395B25" w:rsidRPr="00EF663D">
        <w:rPr>
          <w:rFonts w:eastAsia="TimesNewRoman"/>
          <w:szCs w:val="28"/>
        </w:rPr>
        <w:t>вместо которых на время испытания следует устанавливать фланцевые заглушки</w:t>
      </w:r>
      <w:r w:rsidR="00395B25" w:rsidRPr="00EF663D">
        <w:rPr>
          <w:szCs w:val="28"/>
        </w:rPr>
        <w:t xml:space="preserve">, а </w:t>
      </w:r>
      <w:r w:rsidR="00395B25" w:rsidRPr="00EF663D">
        <w:rPr>
          <w:rFonts w:eastAsia="TimesNewRoman"/>
          <w:szCs w:val="28"/>
        </w:rPr>
        <w:t>на концах ПВТНК из ВЧШГ с соединениями, не воспринимающими осевых усилий, закрытых заглушками, к началу испытания должны быть установлены временные упоры для восприятия давления воды на заглушки, возникающего при подъеме давления (рис</w:t>
      </w:r>
      <w:r>
        <w:rPr>
          <w:rFonts w:eastAsia="TimesNewRoman"/>
          <w:szCs w:val="28"/>
        </w:rPr>
        <w:t>унок</w:t>
      </w:r>
      <w:r w:rsidR="00395B25" w:rsidRPr="00EF663D">
        <w:rPr>
          <w:rFonts w:eastAsia="TimesNewRoman"/>
          <w:szCs w:val="28"/>
        </w:rPr>
        <w:t>. 14.1).</w:t>
      </w:r>
    </w:p>
    <w:p w:rsidR="00EF663D" w:rsidRDefault="00EF663D" w:rsidP="00EF663D">
      <w:pPr>
        <w:autoSpaceDE w:val="0"/>
        <w:autoSpaceDN w:val="0"/>
        <w:adjustRightInd w:val="0"/>
        <w:spacing w:line="360" w:lineRule="auto"/>
        <w:ind w:firstLine="708"/>
        <w:jc w:val="both"/>
        <w:rPr>
          <w:rFonts w:eastAsia="TimesNewRoman"/>
          <w:szCs w:val="28"/>
        </w:rPr>
      </w:pPr>
    </w:p>
    <w:p w:rsidR="00EF663D" w:rsidRPr="00325569" w:rsidRDefault="00F967AA" w:rsidP="00EF663D">
      <w:pPr>
        <w:autoSpaceDE w:val="0"/>
        <w:autoSpaceDN w:val="0"/>
        <w:adjustRightInd w:val="0"/>
        <w:spacing w:line="360" w:lineRule="auto"/>
        <w:jc w:val="center"/>
        <w:rPr>
          <w:rFonts w:eastAsia="TimesNewRoman"/>
          <w:sz w:val="28"/>
          <w:szCs w:val="28"/>
        </w:rPr>
      </w:pPr>
      <w:r>
        <w:object w:dxaOrig="7830" w:dyaOrig="2910">
          <v:shape id="_x0000_i1066" type="#_x0000_t75" style="width:315.15pt;height:118.2pt" o:ole="">
            <v:imagedata r:id="rId99" o:title="" gain="2.5" blacklevel="-13107f"/>
          </v:shape>
          <o:OLEObject Type="Embed" ProgID="PBrush" ShapeID="_x0000_i1066" DrawAspect="Content" ObjectID="_1466946804" r:id="rId100"/>
        </w:object>
      </w:r>
    </w:p>
    <w:p w:rsidR="00395B25" w:rsidRDefault="00EF663D" w:rsidP="00EF663D">
      <w:pPr>
        <w:autoSpaceDE w:val="0"/>
        <w:autoSpaceDN w:val="0"/>
        <w:adjustRightInd w:val="0"/>
        <w:spacing w:line="360" w:lineRule="auto"/>
        <w:jc w:val="both"/>
        <w:rPr>
          <w:rFonts w:eastAsia="TimesNewRoman"/>
          <w:szCs w:val="28"/>
        </w:rPr>
      </w:pPr>
      <w:r w:rsidRPr="00EF663D">
        <w:rPr>
          <w:rFonts w:eastAsia="TimesNewRoman"/>
          <w:i/>
          <w:szCs w:val="28"/>
        </w:rPr>
        <w:t>1</w:t>
      </w:r>
      <w:r>
        <w:rPr>
          <w:rFonts w:eastAsia="TimesNewRoman"/>
          <w:i/>
          <w:szCs w:val="28"/>
        </w:rPr>
        <w:t xml:space="preserve"> </w:t>
      </w:r>
      <w:r w:rsidRPr="00EF663D">
        <w:rPr>
          <w:rFonts w:eastAsia="TimesNewRoman"/>
          <w:szCs w:val="28"/>
        </w:rPr>
        <w:t xml:space="preserve">– ПВТНК, </w:t>
      </w:r>
      <w:r w:rsidRPr="00EF663D">
        <w:rPr>
          <w:rFonts w:eastAsia="TimesNewRoman"/>
          <w:i/>
          <w:szCs w:val="28"/>
        </w:rPr>
        <w:t>2, 7</w:t>
      </w:r>
      <w:r w:rsidRPr="00EF663D">
        <w:rPr>
          <w:rFonts w:eastAsia="TimesNewRoman"/>
          <w:szCs w:val="28"/>
        </w:rPr>
        <w:t xml:space="preserve"> – фасонные соединительные дета</w:t>
      </w:r>
      <w:r>
        <w:rPr>
          <w:rFonts w:eastAsia="TimesNewRoman"/>
          <w:szCs w:val="28"/>
        </w:rPr>
        <w:t xml:space="preserve">ли «раструб-фланец» и «гладкий </w:t>
      </w:r>
      <w:r w:rsidRPr="00EF663D">
        <w:rPr>
          <w:rFonts w:eastAsia="TimesNewRoman"/>
          <w:szCs w:val="28"/>
        </w:rPr>
        <w:t xml:space="preserve">конец – фланец», </w:t>
      </w:r>
      <w:r w:rsidRPr="00EF663D">
        <w:rPr>
          <w:rFonts w:eastAsia="TimesNewRoman"/>
          <w:i/>
          <w:szCs w:val="28"/>
        </w:rPr>
        <w:t>3</w:t>
      </w:r>
      <w:r w:rsidRPr="00EF663D">
        <w:rPr>
          <w:rFonts w:eastAsia="TimesNewRoman"/>
          <w:szCs w:val="28"/>
        </w:rPr>
        <w:t xml:space="preserve"> – упор, </w:t>
      </w:r>
      <w:r w:rsidRPr="00EF663D">
        <w:rPr>
          <w:rFonts w:eastAsia="TimesNewRoman"/>
          <w:i/>
          <w:szCs w:val="28"/>
        </w:rPr>
        <w:t>4</w:t>
      </w:r>
      <w:r w:rsidRPr="00EF663D">
        <w:rPr>
          <w:rFonts w:eastAsia="TimesNewRoman"/>
          <w:szCs w:val="28"/>
        </w:rPr>
        <w:t xml:space="preserve"> – манометр. </w:t>
      </w:r>
      <w:r w:rsidRPr="00EF663D">
        <w:rPr>
          <w:rFonts w:eastAsia="TimesNewRoman"/>
          <w:i/>
          <w:szCs w:val="28"/>
        </w:rPr>
        <w:t>5, 8</w:t>
      </w:r>
      <w:r w:rsidRPr="00EF663D">
        <w:rPr>
          <w:rFonts w:eastAsia="TimesNewRoman"/>
          <w:szCs w:val="28"/>
        </w:rPr>
        <w:t xml:space="preserve"> – трубы с шаровыми кранами для нагнетаний воды и сброса воздуха, </w:t>
      </w:r>
      <w:r w:rsidRPr="00EF663D">
        <w:rPr>
          <w:rFonts w:eastAsia="TimesNewRoman"/>
          <w:i/>
          <w:szCs w:val="28"/>
        </w:rPr>
        <w:t>6</w:t>
      </w:r>
      <w:r w:rsidRPr="00EF663D">
        <w:rPr>
          <w:rFonts w:eastAsia="TimesNewRoman"/>
          <w:szCs w:val="28"/>
        </w:rPr>
        <w:t xml:space="preserve"> – присыпка грунта, </w:t>
      </w:r>
      <w:r w:rsidRPr="00EF663D">
        <w:rPr>
          <w:rFonts w:eastAsia="TimesNewRoman"/>
          <w:i/>
          <w:szCs w:val="28"/>
        </w:rPr>
        <w:t>9</w:t>
      </w:r>
      <w:r w:rsidRPr="00EF663D">
        <w:rPr>
          <w:rFonts w:eastAsia="TimesNewRoman"/>
          <w:szCs w:val="28"/>
        </w:rPr>
        <w:t xml:space="preserve"> – стальная пластина, </w:t>
      </w:r>
      <w:r w:rsidRPr="00EF663D">
        <w:rPr>
          <w:rFonts w:eastAsia="TimesNewRoman"/>
          <w:i/>
          <w:szCs w:val="28"/>
        </w:rPr>
        <w:t>10</w:t>
      </w:r>
      <w:r w:rsidRPr="00EF663D">
        <w:rPr>
          <w:rFonts w:eastAsia="TimesNewRoman"/>
          <w:szCs w:val="28"/>
        </w:rPr>
        <w:t xml:space="preserve"> – прочная грунтовая стенка</w:t>
      </w:r>
    </w:p>
    <w:p w:rsidR="00F92CAA" w:rsidRDefault="00EF663D" w:rsidP="00F92CAA">
      <w:pPr>
        <w:autoSpaceDE w:val="0"/>
        <w:autoSpaceDN w:val="0"/>
        <w:adjustRightInd w:val="0"/>
        <w:spacing w:after="240" w:line="360" w:lineRule="auto"/>
        <w:jc w:val="center"/>
        <w:rPr>
          <w:rFonts w:eastAsia="TimesNewRoman"/>
          <w:sz w:val="26"/>
          <w:szCs w:val="26"/>
        </w:rPr>
      </w:pPr>
      <w:r w:rsidRPr="00EF663D">
        <w:rPr>
          <w:rFonts w:eastAsia="TimesNewRoman"/>
          <w:sz w:val="26"/>
          <w:szCs w:val="26"/>
        </w:rPr>
        <w:t xml:space="preserve">Рисунок 14.1 – Схема гидравлических испытаний ПВТНК из ВЧШГ (стрелками показано: слева </w:t>
      </w:r>
      <w:r w:rsidR="00A635F1">
        <w:rPr>
          <w:rFonts w:eastAsia="TimesNewRoman"/>
          <w:sz w:val="26"/>
          <w:szCs w:val="26"/>
        </w:rPr>
        <w:t>‒</w:t>
      </w:r>
      <w:r w:rsidRPr="00EF663D">
        <w:rPr>
          <w:rFonts w:eastAsia="TimesNewRoman"/>
          <w:sz w:val="26"/>
          <w:szCs w:val="26"/>
        </w:rPr>
        <w:t xml:space="preserve"> подача воды и  справа удаление воздуха)</w:t>
      </w:r>
    </w:p>
    <w:p w:rsidR="00395B25" w:rsidRPr="00325569" w:rsidRDefault="00395B25" w:rsidP="00EF663D">
      <w:pPr>
        <w:autoSpaceDE w:val="0"/>
        <w:autoSpaceDN w:val="0"/>
        <w:adjustRightInd w:val="0"/>
        <w:spacing w:line="360" w:lineRule="auto"/>
        <w:ind w:firstLine="708"/>
        <w:jc w:val="both"/>
        <w:rPr>
          <w:sz w:val="28"/>
          <w:szCs w:val="28"/>
        </w:rPr>
      </w:pPr>
      <w:r>
        <w:rPr>
          <w:sz w:val="28"/>
          <w:szCs w:val="28"/>
        </w:rPr>
        <w:t>14</w:t>
      </w:r>
      <w:r w:rsidRPr="00325569">
        <w:rPr>
          <w:sz w:val="28"/>
          <w:szCs w:val="28"/>
        </w:rPr>
        <w:t>.</w:t>
      </w:r>
      <w:r>
        <w:rPr>
          <w:sz w:val="28"/>
          <w:szCs w:val="28"/>
        </w:rPr>
        <w:t>5</w:t>
      </w:r>
      <w:r w:rsidR="00EF663D">
        <w:rPr>
          <w:sz w:val="28"/>
          <w:szCs w:val="28"/>
        </w:rPr>
        <w:t>  </w:t>
      </w:r>
      <w:r w:rsidRPr="00325569">
        <w:rPr>
          <w:rFonts w:eastAsia="TimesNewRoman"/>
          <w:sz w:val="28"/>
          <w:szCs w:val="28"/>
        </w:rPr>
        <w:t>Величины внутреннего расчетного давления</w:t>
      </w:r>
      <w:r w:rsidR="00A635F1">
        <w:rPr>
          <w:rFonts w:eastAsia="TimesNewRoman"/>
          <w:sz w:val="28"/>
          <w:szCs w:val="28"/>
        </w:rPr>
        <w:t>,</w:t>
      </w:r>
      <w:r w:rsidRPr="00325569">
        <w:rPr>
          <w:rFonts w:eastAsia="TimesNewRoman"/>
          <w:sz w:val="28"/>
          <w:szCs w:val="28"/>
        </w:rPr>
        <w:t xml:space="preserve"> </w:t>
      </w:r>
      <w:r w:rsidRPr="00A635F1">
        <w:rPr>
          <w:rFonts w:eastAsia="TimesNewRoman,Italic"/>
          <w:i/>
          <w:iCs/>
          <w:sz w:val="28"/>
          <w:szCs w:val="28"/>
        </w:rPr>
        <w:t>Р</w:t>
      </w:r>
      <w:r w:rsidRPr="00325569">
        <w:rPr>
          <w:rFonts w:eastAsia="TimesNewRoman,Italic"/>
          <w:iCs/>
          <w:sz w:val="28"/>
          <w:szCs w:val="28"/>
          <w:vertAlign w:val="subscript"/>
        </w:rPr>
        <w:t>р</w:t>
      </w:r>
      <w:r w:rsidR="00A635F1" w:rsidRPr="00A635F1">
        <w:rPr>
          <w:rFonts w:eastAsia="TimesNewRoman,Italic"/>
          <w:iCs/>
          <w:sz w:val="28"/>
          <w:szCs w:val="28"/>
        </w:rPr>
        <w:t>,</w:t>
      </w:r>
      <w:r w:rsidRPr="00325569">
        <w:rPr>
          <w:rFonts w:eastAsia="TimesNewRoman,Italic"/>
          <w:i/>
          <w:iCs/>
          <w:sz w:val="28"/>
          <w:szCs w:val="28"/>
        </w:rPr>
        <w:t xml:space="preserve"> </w:t>
      </w:r>
      <w:r w:rsidRPr="00325569">
        <w:rPr>
          <w:rFonts w:eastAsia="TimesNewRoman"/>
          <w:sz w:val="28"/>
          <w:szCs w:val="28"/>
        </w:rPr>
        <w:t>и испытательного</w:t>
      </w:r>
      <w:r w:rsidR="00EF663D">
        <w:rPr>
          <w:rFonts w:eastAsia="TimesNewRoman"/>
          <w:sz w:val="28"/>
          <w:szCs w:val="28"/>
        </w:rPr>
        <w:t xml:space="preserve"> </w:t>
      </w:r>
      <w:r w:rsidRPr="00325569">
        <w:rPr>
          <w:rFonts w:eastAsia="TimesNewRoman"/>
          <w:sz w:val="28"/>
          <w:szCs w:val="28"/>
        </w:rPr>
        <w:t>давления</w:t>
      </w:r>
      <w:r w:rsidR="00A635F1">
        <w:rPr>
          <w:rFonts w:eastAsia="TimesNewRoman"/>
          <w:sz w:val="28"/>
          <w:szCs w:val="28"/>
        </w:rPr>
        <w:t>,</w:t>
      </w:r>
      <w:r w:rsidRPr="00325569">
        <w:rPr>
          <w:rFonts w:eastAsia="TimesNewRoman"/>
          <w:sz w:val="28"/>
          <w:szCs w:val="28"/>
        </w:rPr>
        <w:t xml:space="preserve"> </w:t>
      </w:r>
      <w:r w:rsidRPr="00A635F1">
        <w:rPr>
          <w:i/>
          <w:iCs/>
          <w:sz w:val="28"/>
          <w:szCs w:val="28"/>
        </w:rPr>
        <w:t>P</w:t>
      </w:r>
      <w:r w:rsidRPr="00325569">
        <w:rPr>
          <w:rFonts w:eastAsia="TimesNewRoman,Italic"/>
          <w:iCs/>
          <w:sz w:val="28"/>
          <w:szCs w:val="28"/>
          <w:vertAlign w:val="subscript"/>
        </w:rPr>
        <w:t>исп</w:t>
      </w:r>
      <w:r w:rsidR="00A635F1">
        <w:rPr>
          <w:rFonts w:eastAsia="TimesNewRoman,Italic"/>
          <w:iCs/>
          <w:sz w:val="28"/>
          <w:szCs w:val="28"/>
          <w:vertAlign w:val="subscript"/>
        </w:rPr>
        <w:t>,</w:t>
      </w:r>
      <w:r w:rsidRPr="00325569">
        <w:rPr>
          <w:rFonts w:eastAsia="TimesNewRoman,Italic"/>
          <w:i/>
          <w:iCs/>
          <w:sz w:val="28"/>
          <w:szCs w:val="28"/>
        </w:rPr>
        <w:t xml:space="preserve"> </w:t>
      </w:r>
      <w:r w:rsidRPr="00325569">
        <w:rPr>
          <w:rFonts w:eastAsia="TimesNewRoman"/>
          <w:sz w:val="28"/>
          <w:szCs w:val="28"/>
        </w:rPr>
        <w:t>для проведения предварительного и приемочного испытаний на прочность должны быть определены проектом и указаны в рабочей документации</w:t>
      </w:r>
      <w:r w:rsidRPr="00325569">
        <w:rPr>
          <w:sz w:val="28"/>
          <w:szCs w:val="28"/>
        </w:rPr>
        <w:t xml:space="preserve">. </w:t>
      </w:r>
      <w:r w:rsidRPr="00325569">
        <w:rPr>
          <w:rFonts w:eastAsia="TimesNewRoman"/>
          <w:sz w:val="28"/>
          <w:szCs w:val="28"/>
        </w:rPr>
        <w:t>В случае отсутствия в проекте указанных величин</w:t>
      </w:r>
      <w:r w:rsidRPr="00325569">
        <w:rPr>
          <w:sz w:val="28"/>
          <w:szCs w:val="28"/>
        </w:rPr>
        <w:t xml:space="preserve">, </w:t>
      </w:r>
      <w:r w:rsidRPr="00325569">
        <w:rPr>
          <w:rFonts w:eastAsia="TimesNewRoman"/>
          <w:sz w:val="28"/>
          <w:szCs w:val="28"/>
        </w:rPr>
        <w:t>величина внутреннего расчетного давления</w:t>
      </w:r>
      <w:r w:rsidR="00A635F1">
        <w:rPr>
          <w:rFonts w:eastAsia="TimesNewRoman"/>
          <w:sz w:val="28"/>
          <w:szCs w:val="28"/>
        </w:rPr>
        <w:t>,</w:t>
      </w:r>
      <w:r w:rsidRPr="00325569">
        <w:rPr>
          <w:rFonts w:eastAsia="TimesNewRoman"/>
          <w:sz w:val="28"/>
          <w:szCs w:val="28"/>
        </w:rPr>
        <w:t xml:space="preserve"> </w:t>
      </w:r>
      <w:r w:rsidRPr="00A635F1">
        <w:rPr>
          <w:rFonts w:eastAsia="TimesNewRoman,Italic"/>
          <w:i/>
          <w:iCs/>
          <w:sz w:val="28"/>
          <w:szCs w:val="28"/>
        </w:rPr>
        <w:t>Р</w:t>
      </w:r>
      <w:r w:rsidRPr="00325569">
        <w:rPr>
          <w:rFonts w:eastAsia="TimesNewRoman,Italic"/>
          <w:iCs/>
          <w:sz w:val="28"/>
          <w:szCs w:val="28"/>
          <w:vertAlign w:val="subscript"/>
        </w:rPr>
        <w:t>р</w:t>
      </w:r>
      <w:r w:rsidR="00A635F1">
        <w:rPr>
          <w:rFonts w:eastAsia="TimesNewRoman,Italic"/>
          <w:iCs/>
          <w:sz w:val="28"/>
          <w:szCs w:val="28"/>
          <w:vertAlign w:val="subscript"/>
        </w:rPr>
        <w:t>,</w:t>
      </w:r>
      <w:r w:rsidRPr="00325569">
        <w:rPr>
          <w:rFonts w:eastAsia="TimesNewRoman,Italic"/>
          <w:i/>
          <w:iCs/>
          <w:sz w:val="28"/>
          <w:szCs w:val="28"/>
        </w:rPr>
        <w:t xml:space="preserve"> </w:t>
      </w:r>
      <w:r w:rsidRPr="00325569">
        <w:rPr>
          <w:rFonts w:eastAsia="TimesNewRoman"/>
          <w:sz w:val="28"/>
          <w:szCs w:val="28"/>
        </w:rPr>
        <w:t>принимается равной рабочему давлению в трубопроводе</w:t>
      </w:r>
      <w:r w:rsidRPr="00325569">
        <w:rPr>
          <w:sz w:val="28"/>
          <w:szCs w:val="28"/>
        </w:rPr>
        <w:t xml:space="preserve">, </w:t>
      </w:r>
      <w:r w:rsidRPr="00325569">
        <w:rPr>
          <w:rFonts w:eastAsia="TimesNewRoman"/>
          <w:sz w:val="28"/>
          <w:szCs w:val="28"/>
        </w:rPr>
        <w:t xml:space="preserve">а величина испытательного давления </w:t>
      </w:r>
      <w:r w:rsidRPr="00A635F1">
        <w:rPr>
          <w:i/>
          <w:iCs/>
          <w:sz w:val="28"/>
          <w:szCs w:val="28"/>
        </w:rPr>
        <w:t>P</w:t>
      </w:r>
      <w:r w:rsidRPr="00325569">
        <w:rPr>
          <w:rFonts w:eastAsia="TimesNewRoman,Italic"/>
          <w:iCs/>
          <w:sz w:val="28"/>
          <w:szCs w:val="28"/>
          <w:vertAlign w:val="subscript"/>
        </w:rPr>
        <w:t>исп</w:t>
      </w:r>
      <w:r w:rsidRPr="00325569">
        <w:rPr>
          <w:rFonts w:eastAsia="TimesNewRoman,Italic"/>
          <w:iCs/>
          <w:sz w:val="28"/>
          <w:szCs w:val="28"/>
        </w:rPr>
        <w:t xml:space="preserve"> </w:t>
      </w:r>
      <w:r w:rsidRPr="00325569">
        <w:rPr>
          <w:sz w:val="28"/>
          <w:szCs w:val="28"/>
        </w:rPr>
        <w:t>= 1,5</w:t>
      </w:r>
      <w:r w:rsidR="00A635F1">
        <w:rPr>
          <w:sz w:val="28"/>
          <w:szCs w:val="28"/>
        </w:rPr>
        <w:t xml:space="preserve"> </w:t>
      </w:r>
      <w:r w:rsidR="00A635F1">
        <w:rPr>
          <w:rFonts w:eastAsia="TimesNewRoman"/>
          <w:sz w:val="28"/>
          <w:szCs w:val="28"/>
        </w:rPr>
        <w:t>∙</w:t>
      </w:r>
      <w:r w:rsidRPr="00325569">
        <w:rPr>
          <w:rFonts w:eastAsia="TimesNewRoman"/>
          <w:sz w:val="28"/>
          <w:szCs w:val="28"/>
        </w:rPr>
        <w:t xml:space="preserve"> </w:t>
      </w:r>
      <w:r w:rsidRPr="00A635F1">
        <w:rPr>
          <w:rFonts w:eastAsia="TimesNewRoman,Italic"/>
          <w:i/>
          <w:iCs/>
          <w:sz w:val="28"/>
          <w:szCs w:val="28"/>
        </w:rPr>
        <w:t>Р</w:t>
      </w:r>
      <w:r w:rsidRPr="00325569">
        <w:rPr>
          <w:rFonts w:eastAsia="TimesNewRoman,Italic"/>
          <w:iCs/>
          <w:sz w:val="28"/>
          <w:szCs w:val="28"/>
          <w:vertAlign w:val="subscript"/>
        </w:rPr>
        <w:t>р</w:t>
      </w:r>
      <w:r w:rsidRPr="00325569">
        <w:rPr>
          <w:rFonts w:eastAsia="TimesNewRoman,Italic"/>
          <w:i/>
          <w:iCs/>
          <w:sz w:val="28"/>
          <w:szCs w:val="28"/>
        </w:rPr>
        <w:t xml:space="preserve"> </w:t>
      </w:r>
      <w:r w:rsidRPr="00325569">
        <w:rPr>
          <w:sz w:val="28"/>
          <w:szCs w:val="28"/>
        </w:rPr>
        <w:t>(</w:t>
      </w:r>
      <w:r w:rsidRPr="00325569">
        <w:rPr>
          <w:rFonts w:eastAsia="TimesNewRoman"/>
          <w:sz w:val="28"/>
          <w:szCs w:val="28"/>
        </w:rPr>
        <w:t xml:space="preserve">но не менее </w:t>
      </w:r>
      <w:r w:rsidRPr="00325569">
        <w:rPr>
          <w:sz w:val="28"/>
          <w:szCs w:val="28"/>
        </w:rPr>
        <w:t xml:space="preserve">1,5 </w:t>
      </w:r>
      <w:r w:rsidRPr="00325569">
        <w:rPr>
          <w:rFonts w:eastAsia="TimesNewRoman"/>
          <w:sz w:val="28"/>
          <w:szCs w:val="28"/>
        </w:rPr>
        <w:t>МПа</w:t>
      </w:r>
      <w:r w:rsidRPr="00325569">
        <w:rPr>
          <w:sz w:val="28"/>
          <w:szCs w:val="28"/>
        </w:rPr>
        <w:t xml:space="preserve">, </w:t>
      </w:r>
      <w:r w:rsidRPr="00325569">
        <w:rPr>
          <w:rFonts w:eastAsia="TimesNewRoman"/>
          <w:sz w:val="28"/>
          <w:szCs w:val="28"/>
        </w:rPr>
        <w:t xml:space="preserve">и не более </w:t>
      </w:r>
      <w:r w:rsidRPr="00325569">
        <w:rPr>
          <w:sz w:val="28"/>
          <w:szCs w:val="28"/>
        </w:rPr>
        <w:t xml:space="preserve">0,6 </w:t>
      </w:r>
      <w:r w:rsidRPr="00325569">
        <w:rPr>
          <w:rFonts w:eastAsia="TimesNewRoman"/>
          <w:sz w:val="28"/>
          <w:szCs w:val="28"/>
        </w:rPr>
        <w:t>от заводского испытательного давления</w:t>
      </w:r>
      <w:r w:rsidRPr="00325569">
        <w:rPr>
          <w:sz w:val="28"/>
          <w:szCs w:val="28"/>
        </w:rPr>
        <w:t>).</w:t>
      </w:r>
    </w:p>
    <w:p w:rsidR="00395B25" w:rsidRDefault="00395B25" w:rsidP="00EF663D">
      <w:pPr>
        <w:autoSpaceDE w:val="0"/>
        <w:autoSpaceDN w:val="0"/>
        <w:adjustRightInd w:val="0"/>
        <w:spacing w:line="360" w:lineRule="auto"/>
        <w:ind w:firstLine="709"/>
        <w:jc w:val="both"/>
        <w:rPr>
          <w:rFonts w:eastAsia="TimesNewRoman"/>
          <w:sz w:val="28"/>
          <w:szCs w:val="28"/>
        </w:rPr>
      </w:pPr>
      <w:r w:rsidRPr="00325569">
        <w:rPr>
          <w:rFonts w:eastAsia="TimesNewRoman"/>
          <w:sz w:val="28"/>
          <w:szCs w:val="28"/>
        </w:rPr>
        <w:t>Величина испытательного давления на герметичность</w:t>
      </w:r>
      <w:r w:rsidR="00A635F1">
        <w:rPr>
          <w:rFonts w:eastAsia="TimesNewRoman"/>
          <w:sz w:val="28"/>
          <w:szCs w:val="28"/>
        </w:rPr>
        <w:t>,</w:t>
      </w:r>
      <w:r w:rsidRPr="00325569">
        <w:rPr>
          <w:rFonts w:eastAsia="TimesNewRoman"/>
          <w:sz w:val="28"/>
          <w:szCs w:val="28"/>
        </w:rPr>
        <w:t xml:space="preserve"> </w:t>
      </w:r>
      <w:r w:rsidRPr="00A635F1">
        <w:rPr>
          <w:i/>
          <w:iCs/>
          <w:sz w:val="28"/>
          <w:szCs w:val="28"/>
        </w:rPr>
        <w:t>P</w:t>
      </w:r>
      <w:r w:rsidRPr="00325569">
        <w:rPr>
          <w:rFonts w:eastAsia="TimesNewRoman,Italic"/>
          <w:iCs/>
          <w:sz w:val="28"/>
          <w:szCs w:val="28"/>
          <w:vertAlign w:val="subscript"/>
        </w:rPr>
        <w:t>г</w:t>
      </w:r>
      <w:r w:rsidR="00A635F1">
        <w:rPr>
          <w:rFonts w:eastAsia="TimesNewRoman,Italic"/>
          <w:iCs/>
          <w:sz w:val="28"/>
          <w:szCs w:val="28"/>
          <w:vertAlign w:val="subscript"/>
        </w:rPr>
        <w:t>,</w:t>
      </w:r>
      <w:r w:rsidRPr="00325569">
        <w:rPr>
          <w:rFonts w:eastAsia="TimesNewRoman"/>
          <w:sz w:val="28"/>
          <w:szCs w:val="28"/>
        </w:rPr>
        <w:t xml:space="preserve"> для проведения как предварительного, так и приемочного испытаний должна быть </w:t>
      </w:r>
      <w:r w:rsidR="00D2311B" w:rsidRPr="00B73BE9">
        <w:rPr>
          <w:rFonts w:eastAsia="TimesNewRoman"/>
          <w:sz w:val="28"/>
          <w:szCs w:val="28"/>
        </w:rPr>
        <w:t xml:space="preserve">равна сумме </w:t>
      </w:r>
      <w:r w:rsidRPr="00B73BE9">
        <w:rPr>
          <w:rFonts w:eastAsia="TimesNewRoman,Italic"/>
          <w:i/>
          <w:iCs/>
          <w:sz w:val="28"/>
          <w:szCs w:val="28"/>
        </w:rPr>
        <w:t>Р</w:t>
      </w:r>
      <w:r w:rsidRPr="00B73BE9">
        <w:rPr>
          <w:rFonts w:eastAsia="TimesNewRoman,Italic"/>
          <w:iCs/>
          <w:sz w:val="28"/>
          <w:szCs w:val="28"/>
          <w:vertAlign w:val="subscript"/>
        </w:rPr>
        <w:t>р</w:t>
      </w:r>
      <w:r w:rsidR="00A635F1" w:rsidRPr="00B73BE9">
        <w:rPr>
          <w:rFonts w:eastAsia="TimesNewRoman,Italic"/>
          <w:iCs/>
          <w:sz w:val="28"/>
          <w:szCs w:val="28"/>
          <w:vertAlign w:val="subscript"/>
        </w:rPr>
        <w:t>,</w:t>
      </w:r>
      <w:r w:rsidR="00681457" w:rsidRPr="00B73BE9">
        <w:rPr>
          <w:rFonts w:eastAsia="TimesNewRoman,Italic"/>
          <w:iCs/>
          <w:sz w:val="28"/>
          <w:szCs w:val="28"/>
        </w:rPr>
        <w:t>+</w:t>
      </w:r>
      <w:r w:rsidR="00681457" w:rsidRPr="00B73BE9">
        <w:rPr>
          <w:rFonts w:eastAsia="TimesNewRoman"/>
          <w:sz w:val="28"/>
          <w:szCs w:val="28"/>
        </w:rPr>
        <w:t xml:space="preserve"> Δ</w:t>
      </w:r>
      <w:r w:rsidR="00681457" w:rsidRPr="00B73BE9">
        <w:rPr>
          <w:rFonts w:eastAsia="TimesNewRoman"/>
          <w:i/>
          <w:sz w:val="28"/>
          <w:szCs w:val="28"/>
        </w:rPr>
        <w:t>Р</w:t>
      </w:r>
      <w:r w:rsidR="00681457" w:rsidRPr="00B73BE9">
        <w:rPr>
          <w:rFonts w:eastAsia="TimesNewRoman"/>
          <w:sz w:val="28"/>
          <w:szCs w:val="28"/>
        </w:rPr>
        <w:t>, где</w:t>
      </w:r>
      <w:r w:rsidRPr="00B73BE9">
        <w:rPr>
          <w:rFonts w:eastAsia="TimesNewRoman"/>
          <w:sz w:val="28"/>
          <w:szCs w:val="28"/>
        </w:rPr>
        <w:t xml:space="preserve"> </w:t>
      </w:r>
      <w:r w:rsidR="00681457" w:rsidRPr="00B73BE9">
        <w:rPr>
          <w:rFonts w:eastAsia="TimesNewRoman"/>
          <w:sz w:val="28"/>
          <w:szCs w:val="28"/>
        </w:rPr>
        <w:t>Δ</w:t>
      </w:r>
      <w:r w:rsidR="00681457" w:rsidRPr="00B73BE9">
        <w:rPr>
          <w:rFonts w:eastAsia="TimesNewRoman"/>
          <w:i/>
          <w:sz w:val="28"/>
          <w:szCs w:val="28"/>
        </w:rPr>
        <w:t>Р</w:t>
      </w:r>
      <w:r w:rsidR="00681457" w:rsidRPr="00B73BE9">
        <w:rPr>
          <w:rFonts w:eastAsia="TimesNewRoman"/>
          <w:sz w:val="28"/>
          <w:szCs w:val="28"/>
        </w:rPr>
        <w:t xml:space="preserve"> - </w:t>
      </w:r>
      <w:r w:rsidRPr="00B73BE9">
        <w:rPr>
          <w:rFonts w:eastAsia="TimesNewRoman"/>
          <w:sz w:val="28"/>
          <w:szCs w:val="28"/>
        </w:rPr>
        <w:t xml:space="preserve">величина </w:t>
      </w:r>
      <w:r w:rsidR="00681457" w:rsidRPr="00B73BE9">
        <w:rPr>
          <w:rFonts w:eastAsia="TimesNewRoman"/>
          <w:sz w:val="28"/>
          <w:szCs w:val="28"/>
        </w:rPr>
        <w:t xml:space="preserve">поправки для различных значений </w:t>
      </w:r>
      <w:r w:rsidR="00F92CAA" w:rsidRPr="00B73BE9">
        <w:rPr>
          <w:i/>
          <w:sz w:val="28"/>
          <w:szCs w:val="26"/>
        </w:rPr>
        <w:t>P</w:t>
      </w:r>
      <w:r w:rsidR="00F92CAA" w:rsidRPr="00B73BE9">
        <w:rPr>
          <w:sz w:val="28"/>
          <w:szCs w:val="26"/>
          <w:vertAlign w:val="subscript"/>
        </w:rPr>
        <w:t>р</w:t>
      </w:r>
      <w:r w:rsidR="00F92CAA" w:rsidRPr="00B73BE9">
        <w:rPr>
          <w:rFonts w:eastAsia="TimesNewRoman"/>
          <w:sz w:val="32"/>
          <w:szCs w:val="28"/>
        </w:rPr>
        <w:t xml:space="preserve"> </w:t>
      </w:r>
      <w:r w:rsidR="00681457" w:rsidRPr="00B73BE9">
        <w:rPr>
          <w:rFonts w:eastAsia="TimesNewRoman"/>
          <w:sz w:val="28"/>
          <w:szCs w:val="28"/>
        </w:rPr>
        <w:t xml:space="preserve">и </w:t>
      </w:r>
      <w:r w:rsidR="00993CDF" w:rsidRPr="00B73BE9">
        <w:rPr>
          <w:rFonts w:eastAsia="TimesNewRoman"/>
          <w:sz w:val="28"/>
          <w:szCs w:val="28"/>
        </w:rPr>
        <w:t xml:space="preserve">разных </w:t>
      </w:r>
      <w:r w:rsidR="00681457" w:rsidRPr="00B73BE9">
        <w:rPr>
          <w:rFonts w:eastAsia="TimesNewRoman"/>
          <w:sz w:val="28"/>
          <w:szCs w:val="28"/>
        </w:rPr>
        <w:t>пределов измерения технических приборов.</w:t>
      </w:r>
      <w:r w:rsidR="00EF663D" w:rsidRPr="00B73BE9">
        <w:rPr>
          <w:rFonts w:eastAsia="TimesNewRoman"/>
          <w:sz w:val="28"/>
          <w:szCs w:val="28"/>
        </w:rPr>
        <w:t>(таблица</w:t>
      </w:r>
      <w:r w:rsidRPr="00B73BE9">
        <w:rPr>
          <w:rFonts w:eastAsia="TimesNewRoman"/>
          <w:sz w:val="28"/>
          <w:szCs w:val="28"/>
        </w:rPr>
        <w:t xml:space="preserve"> 14.1) При этом величина </w:t>
      </w:r>
      <w:r w:rsidRPr="00B73BE9">
        <w:rPr>
          <w:i/>
          <w:iCs/>
          <w:sz w:val="28"/>
          <w:szCs w:val="28"/>
        </w:rPr>
        <w:t>P</w:t>
      </w:r>
      <w:r w:rsidRPr="00B73BE9">
        <w:rPr>
          <w:rFonts w:eastAsia="TimesNewRoman,Italic"/>
          <w:iCs/>
          <w:sz w:val="28"/>
          <w:szCs w:val="28"/>
          <w:vertAlign w:val="subscript"/>
        </w:rPr>
        <w:t>г</w:t>
      </w:r>
      <w:r w:rsidRPr="00B73BE9">
        <w:rPr>
          <w:rFonts w:eastAsia="TimesNewRoman"/>
          <w:sz w:val="28"/>
          <w:szCs w:val="28"/>
        </w:rPr>
        <w:t xml:space="preserve"> не должна превышать величины приемочного испытательного давления трубопровода на прочность </w:t>
      </w:r>
      <w:r w:rsidRPr="00B73BE9">
        <w:rPr>
          <w:i/>
          <w:iCs/>
          <w:sz w:val="28"/>
          <w:szCs w:val="28"/>
        </w:rPr>
        <w:t>P</w:t>
      </w:r>
      <w:r w:rsidRPr="00B73BE9">
        <w:rPr>
          <w:rFonts w:eastAsia="TimesNewRoman,Italic"/>
          <w:iCs/>
          <w:sz w:val="28"/>
          <w:szCs w:val="28"/>
          <w:vertAlign w:val="subscript"/>
        </w:rPr>
        <w:t>исп</w:t>
      </w:r>
      <w:r w:rsidRPr="00325569">
        <w:rPr>
          <w:rFonts w:eastAsia="TimesNewRoman"/>
          <w:sz w:val="28"/>
          <w:szCs w:val="28"/>
        </w:rPr>
        <w:t>.</w:t>
      </w:r>
    </w:p>
    <w:p w:rsidR="0012124C" w:rsidRPr="00325569" w:rsidRDefault="0012124C" w:rsidP="0012124C">
      <w:pPr>
        <w:autoSpaceDE w:val="0"/>
        <w:autoSpaceDN w:val="0"/>
        <w:adjustRightInd w:val="0"/>
        <w:spacing w:line="360" w:lineRule="auto"/>
        <w:ind w:left="2268" w:hanging="2268"/>
        <w:jc w:val="both"/>
        <w:rPr>
          <w:rFonts w:eastAsia="TimesNewRoman"/>
          <w:sz w:val="28"/>
          <w:szCs w:val="28"/>
        </w:rPr>
      </w:pPr>
      <w:r w:rsidRPr="00615E59">
        <w:rPr>
          <w:spacing w:val="48"/>
          <w:sz w:val="26"/>
          <w:szCs w:val="26"/>
        </w:rPr>
        <w:t>Таблица</w:t>
      </w:r>
      <w:r w:rsidRPr="00762CA9">
        <w:rPr>
          <w:sz w:val="26"/>
          <w:szCs w:val="26"/>
        </w:rPr>
        <w:t> </w:t>
      </w:r>
      <w:r>
        <w:rPr>
          <w:sz w:val="26"/>
          <w:szCs w:val="26"/>
        </w:rPr>
        <w:t>14.1</w:t>
      </w:r>
      <w:r w:rsidRPr="00762CA9">
        <w:rPr>
          <w:sz w:val="26"/>
          <w:szCs w:val="26"/>
        </w:rPr>
        <w:t> ‒ </w:t>
      </w:r>
      <w:r w:rsidRPr="0012124C">
        <w:rPr>
          <w:sz w:val="26"/>
          <w:szCs w:val="26"/>
        </w:rPr>
        <w:t>∆</w:t>
      </w:r>
      <w:r w:rsidRPr="00A635F1">
        <w:rPr>
          <w:i/>
          <w:sz w:val="26"/>
          <w:szCs w:val="26"/>
        </w:rPr>
        <w:t>P</w:t>
      </w:r>
      <w:r w:rsidRPr="0012124C">
        <w:rPr>
          <w:sz w:val="26"/>
          <w:szCs w:val="26"/>
        </w:rPr>
        <w:t xml:space="preserve"> для различных величин </w:t>
      </w:r>
      <w:r w:rsidRPr="00A635F1">
        <w:rPr>
          <w:i/>
          <w:sz w:val="26"/>
          <w:szCs w:val="26"/>
        </w:rPr>
        <w:t>P</w:t>
      </w:r>
      <w:r w:rsidRPr="0012124C">
        <w:rPr>
          <w:sz w:val="26"/>
          <w:szCs w:val="26"/>
          <w:vertAlign w:val="subscript"/>
        </w:rPr>
        <w:t xml:space="preserve">р </w:t>
      </w:r>
      <w:r w:rsidRPr="0012124C">
        <w:rPr>
          <w:sz w:val="26"/>
          <w:szCs w:val="26"/>
        </w:rPr>
        <w:t>в ПВТНК из ВЧШГ и характеристик используемых технических приборов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7"/>
        <w:gridCol w:w="1733"/>
        <w:gridCol w:w="1211"/>
        <w:gridCol w:w="1038"/>
        <w:gridCol w:w="2074"/>
        <w:gridCol w:w="1211"/>
        <w:gridCol w:w="812"/>
      </w:tblGrid>
      <w:tr w:rsidR="00395B25" w:rsidRPr="0012124C" w:rsidTr="0012124C">
        <w:trPr>
          <w:trHeight w:val="300"/>
          <w:jc w:val="center"/>
        </w:trPr>
        <w:tc>
          <w:tcPr>
            <w:tcW w:w="650" w:type="pct"/>
            <w:vMerge w:val="restart"/>
            <w:vAlign w:val="center"/>
          </w:tcPr>
          <w:p w:rsidR="00395B25" w:rsidRPr="0012124C" w:rsidRDefault="00395B25" w:rsidP="00395B25">
            <w:pPr>
              <w:jc w:val="center"/>
              <w:rPr>
                <w:szCs w:val="28"/>
              </w:rPr>
            </w:pPr>
            <w:r w:rsidRPr="00A635F1">
              <w:rPr>
                <w:i/>
                <w:szCs w:val="28"/>
              </w:rPr>
              <w:t>P</w:t>
            </w:r>
            <w:r w:rsidRPr="0012124C">
              <w:rPr>
                <w:szCs w:val="28"/>
                <w:vertAlign w:val="subscript"/>
              </w:rPr>
              <w:t>р</w:t>
            </w:r>
            <w:r w:rsidRPr="0012124C">
              <w:rPr>
                <w:szCs w:val="28"/>
              </w:rPr>
              <w:t>,</w:t>
            </w:r>
          </w:p>
          <w:p w:rsidR="00395B25" w:rsidRPr="0012124C" w:rsidRDefault="00395B25" w:rsidP="00395B25">
            <w:pPr>
              <w:jc w:val="center"/>
              <w:rPr>
                <w:szCs w:val="28"/>
              </w:rPr>
            </w:pPr>
            <w:r w:rsidRPr="0012124C">
              <w:rPr>
                <w:szCs w:val="28"/>
              </w:rPr>
              <w:t>МПа</w:t>
            </w:r>
          </w:p>
        </w:tc>
        <w:tc>
          <w:tcPr>
            <w:tcW w:w="4350" w:type="pct"/>
            <w:gridSpan w:val="6"/>
            <w:vAlign w:val="center"/>
          </w:tcPr>
          <w:p w:rsidR="00395B25" w:rsidRPr="0012124C" w:rsidRDefault="00395B25" w:rsidP="00395B25">
            <w:pPr>
              <w:jc w:val="center"/>
              <w:rPr>
                <w:szCs w:val="28"/>
              </w:rPr>
            </w:pPr>
            <w:r w:rsidRPr="0012124C">
              <w:rPr>
                <w:szCs w:val="28"/>
              </w:rPr>
              <w:t>Значения, МПа</w:t>
            </w:r>
          </w:p>
        </w:tc>
      </w:tr>
      <w:tr w:rsidR="00395B25" w:rsidRPr="0012124C" w:rsidTr="0012124C">
        <w:trPr>
          <w:jc w:val="center"/>
        </w:trPr>
        <w:tc>
          <w:tcPr>
            <w:tcW w:w="650" w:type="pct"/>
            <w:vMerge/>
            <w:vAlign w:val="center"/>
          </w:tcPr>
          <w:p w:rsidR="00395B25" w:rsidRPr="0012124C" w:rsidRDefault="00395B25" w:rsidP="00395B25">
            <w:pPr>
              <w:jc w:val="center"/>
              <w:rPr>
                <w:szCs w:val="28"/>
              </w:rPr>
            </w:pPr>
          </w:p>
        </w:tc>
        <w:tc>
          <w:tcPr>
            <w:tcW w:w="933" w:type="pct"/>
            <w:vAlign w:val="center"/>
          </w:tcPr>
          <w:p w:rsidR="00395B25" w:rsidRPr="0012124C" w:rsidRDefault="00395B25" w:rsidP="00395B25">
            <w:pPr>
              <w:jc w:val="center"/>
              <w:rPr>
                <w:szCs w:val="28"/>
              </w:rPr>
            </w:pPr>
            <w:r w:rsidRPr="0012124C">
              <w:rPr>
                <w:szCs w:val="28"/>
              </w:rPr>
              <w:t>верхний</w:t>
            </w:r>
          </w:p>
          <w:p w:rsidR="00395B25" w:rsidRPr="0012124C" w:rsidRDefault="00A635F1" w:rsidP="00395B25">
            <w:pPr>
              <w:jc w:val="center"/>
              <w:rPr>
                <w:szCs w:val="28"/>
              </w:rPr>
            </w:pPr>
            <w:r>
              <w:rPr>
                <w:szCs w:val="28"/>
              </w:rPr>
              <w:t>предел изменения</w:t>
            </w:r>
            <w:r w:rsidR="00395B25" w:rsidRPr="0012124C">
              <w:rPr>
                <w:szCs w:val="28"/>
              </w:rPr>
              <w:t xml:space="preserve"> давления</w:t>
            </w:r>
          </w:p>
        </w:tc>
        <w:tc>
          <w:tcPr>
            <w:tcW w:w="652" w:type="pct"/>
            <w:vAlign w:val="center"/>
          </w:tcPr>
          <w:p w:rsidR="00395B25" w:rsidRPr="0012124C" w:rsidRDefault="00395B25" w:rsidP="00395B25">
            <w:pPr>
              <w:jc w:val="center"/>
              <w:rPr>
                <w:szCs w:val="28"/>
              </w:rPr>
            </w:pPr>
            <w:r w:rsidRPr="0012124C">
              <w:rPr>
                <w:szCs w:val="28"/>
              </w:rPr>
              <w:t>Цена деления</w:t>
            </w:r>
          </w:p>
        </w:tc>
        <w:tc>
          <w:tcPr>
            <w:tcW w:w="559" w:type="pct"/>
            <w:vAlign w:val="center"/>
          </w:tcPr>
          <w:p w:rsidR="00395B25" w:rsidRPr="0012124C" w:rsidRDefault="00395B25" w:rsidP="00395B25">
            <w:pPr>
              <w:jc w:val="center"/>
              <w:rPr>
                <w:szCs w:val="28"/>
              </w:rPr>
            </w:pPr>
            <w:r w:rsidRPr="0012124C">
              <w:rPr>
                <w:szCs w:val="28"/>
              </w:rPr>
              <w:t>∆</w:t>
            </w:r>
            <w:r w:rsidRPr="00A635F1">
              <w:rPr>
                <w:i/>
                <w:szCs w:val="28"/>
              </w:rPr>
              <w:t>P</w:t>
            </w:r>
          </w:p>
        </w:tc>
        <w:tc>
          <w:tcPr>
            <w:tcW w:w="1117" w:type="pct"/>
            <w:vAlign w:val="center"/>
          </w:tcPr>
          <w:p w:rsidR="00395B25" w:rsidRPr="0012124C" w:rsidRDefault="00395B25" w:rsidP="00681457">
            <w:pPr>
              <w:jc w:val="center"/>
              <w:rPr>
                <w:szCs w:val="28"/>
              </w:rPr>
            </w:pPr>
            <w:r w:rsidRPr="0012124C">
              <w:rPr>
                <w:szCs w:val="28"/>
              </w:rPr>
              <w:t xml:space="preserve">верхний предел </w:t>
            </w:r>
            <w:r w:rsidR="00A635F1">
              <w:rPr>
                <w:szCs w:val="28"/>
              </w:rPr>
              <w:t>изменения</w:t>
            </w:r>
            <w:r w:rsidRPr="0012124C">
              <w:rPr>
                <w:szCs w:val="28"/>
              </w:rPr>
              <w:t xml:space="preserve"> давления</w:t>
            </w:r>
          </w:p>
        </w:tc>
        <w:tc>
          <w:tcPr>
            <w:tcW w:w="652" w:type="pct"/>
            <w:vAlign w:val="center"/>
          </w:tcPr>
          <w:p w:rsidR="00395B25" w:rsidRPr="0012124C" w:rsidRDefault="00395B25" w:rsidP="00395B25">
            <w:pPr>
              <w:jc w:val="center"/>
              <w:rPr>
                <w:szCs w:val="28"/>
              </w:rPr>
            </w:pPr>
            <w:r w:rsidRPr="0012124C">
              <w:rPr>
                <w:szCs w:val="28"/>
              </w:rPr>
              <w:t>Цена</w:t>
            </w:r>
          </w:p>
          <w:p w:rsidR="00395B25" w:rsidRPr="0012124C" w:rsidRDefault="00395B25" w:rsidP="00395B25">
            <w:pPr>
              <w:jc w:val="center"/>
              <w:rPr>
                <w:szCs w:val="28"/>
              </w:rPr>
            </w:pPr>
            <w:r w:rsidRPr="0012124C">
              <w:rPr>
                <w:szCs w:val="28"/>
              </w:rPr>
              <w:t>деления</w:t>
            </w:r>
          </w:p>
        </w:tc>
        <w:tc>
          <w:tcPr>
            <w:tcW w:w="437" w:type="pct"/>
            <w:vAlign w:val="center"/>
          </w:tcPr>
          <w:p w:rsidR="00395B25" w:rsidRPr="0012124C" w:rsidRDefault="00395B25" w:rsidP="00395B25">
            <w:pPr>
              <w:jc w:val="center"/>
              <w:rPr>
                <w:szCs w:val="28"/>
              </w:rPr>
            </w:pPr>
            <w:r w:rsidRPr="0012124C">
              <w:rPr>
                <w:szCs w:val="28"/>
              </w:rPr>
              <w:t>∆</w:t>
            </w:r>
            <w:r w:rsidRPr="00A635F1">
              <w:rPr>
                <w:i/>
                <w:szCs w:val="28"/>
              </w:rPr>
              <w:t>P</w:t>
            </w:r>
          </w:p>
        </w:tc>
      </w:tr>
      <w:tr w:rsidR="00395B25" w:rsidRPr="0012124C" w:rsidTr="0012124C">
        <w:trPr>
          <w:jc w:val="center"/>
        </w:trPr>
        <w:tc>
          <w:tcPr>
            <w:tcW w:w="650" w:type="pct"/>
            <w:vMerge/>
            <w:vAlign w:val="center"/>
          </w:tcPr>
          <w:p w:rsidR="00395B25" w:rsidRPr="0012124C" w:rsidRDefault="00395B25" w:rsidP="00395B25">
            <w:pPr>
              <w:jc w:val="center"/>
              <w:rPr>
                <w:szCs w:val="28"/>
              </w:rPr>
            </w:pPr>
          </w:p>
        </w:tc>
        <w:tc>
          <w:tcPr>
            <w:tcW w:w="4350" w:type="pct"/>
            <w:gridSpan w:val="6"/>
            <w:vAlign w:val="center"/>
          </w:tcPr>
          <w:p w:rsidR="00395B25" w:rsidRPr="0012124C" w:rsidRDefault="00395B25" w:rsidP="00395B25">
            <w:pPr>
              <w:jc w:val="center"/>
              <w:rPr>
                <w:szCs w:val="28"/>
              </w:rPr>
            </w:pPr>
            <w:r w:rsidRPr="0012124C">
              <w:rPr>
                <w:szCs w:val="28"/>
              </w:rPr>
              <w:t>Классы точности технических приборов</w:t>
            </w:r>
          </w:p>
        </w:tc>
      </w:tr>
      <w:tr w:rsidR="00395B25" w:rsidRPr="0012124C" w:rsidTr="0012124C">
        <w:trPr>
          <w:jc w:val="center"/>
        </w:trPr>
        <w:tc>
          <w:tcPr>
            <w:tcW w:w="650" w:type="pct"/>
            <w:vMerge/>
            <w:vAlign w:val="center"/>
          </w:tcPr>
          <w:p w:rsidR="00395B25" w:rsidRPr="0012124C" w:rsidRDefault="00395B25" w:rsidP="00395B25">
            <w:pPr>
              <w:jc w:val="center"/>
              <w:rPr>
                <w:szCs w:val="28"/>
              </w:rPr>
            </w:pPr>
          </w:p>
        </w:tc>
        <w:tc>
          <w:tcPr>
            <w:tcW w:w="2144" w:type="pct"/>
            <w:gridSpan w:val="3"/>
            <w:vAlign w:val="center"/>
          </w:tcPr>
          <w:p w:rsidR="00395B25" w:rsidRPr="0012124C" w:rsidRDefault="00395B25" w:rsidP="00395B25">
            <w:pPr>
              <w:jc w:val="center"/>
              <w:rPr>
                <w:szCs w:val="28"/>
              </w:rPr>
            </w:pPr>
            <w:r w:rsidRPr="0012124C">
              <w:rPr>
                <w:szCs w:val="28"/>
              </w:rPr>
              <w:t>0,4</w:t>
            </w:r>
          </w:p>
        </w:tc>
        <w:tc>
          <w:tcPr>
            <w:tcW w:w="2206" w:type="pct"/>
            <w:gridSpan w:val="3"/>
            <w:vAlign w:val="center"/>
          </w:tcPr>
          <w:p w:rsidR="00395B25" w:rsidRPr="0012124C" w:rsidRDefault="00395B25" w:rsidP="00395B25">
            <w:pPr>
              <w:jc w:val="center"/>
              <w:rPr>
                <w:szCs w:val="28"/>
              </w:rPr>
            </w:pPr>
            <w:r w:rsidRPr="0012124C">
              <w:rPr>
                <w:szCs w:val="28"/>
              </w:rPr>
              <w:t>0,6</w:t>
            </w:r>
          </w:p>
        </w:tc>
      </w:tr>
      <w:tr w:rsidR="0012124C" w:rsidRPr="0012124C" w:rsidTr="0012124C">
        <w:trPr>
          <w:trHeight w:hRule="exact" w:val="57"/>
          <w:jc w:val="center"/>
        </w:trPr>
        <w:tc>
          <w:tcPr>
            <w:tcW w:w="650" w:type="pct"/>
            <w:vAlign w:val="center"/>
          </w:tcPr>
          <w:p w:rsidR="0012124C" w:rsidRPr="0012124C" w:rsidRDefault="0012124C" w:rsidP="00395B25">
            <w:pPr>
              <w:jc w:val="center"/>
              <w:rPr>
                <w:szCs w:val="28"/>
              </w:rPr>
            </w:pPr>
          </w:p>
        </w:tc>
        <w:tc>
          <w:tcPr>
            <w:tcW w:w="2144" w:type="pct"/>
            <w:gridSpan w:val="3"/>
            <w:vAlign w:val="center"/>
          </w:tcPr>
          <w:p w:rsidR="0012124C" w:rsidRPr="0012124C" w:rsidRDefault="0012124C" w:rsidP="00395B25">
            <w:pPr>
              <w:jc w:val="center"/>
              <w:rPr>
                <w:szCs w:val="28"/>
              </w:rPr>
            </w:pPr>
          </w:p>
        </w:tc>
        <w:tc>
          <w:tcPr>
            <w:tcW w:w="2206" w:type="pct"/>
            <w:gridSpan w:val="3"/>
            <w:vAlign w:val="center"/>
          </w:tcPr>
          <w:p w:rsidR="0012124C" w:rsidRPr="0012124C" w:rsidRDefault="0012124C" w:rsidP="00395B25">
            <w:pPr>
              <w:jc w:val="center"/>
              <w:rPr>
                <w:szCs w:val="28"/>
              </w:rPr>
            </w:pPr>
          </w:p>
        </w:tc>
      </w:tr>
      <w:tr w:rsidR="00395B25" w:rsidRPr="0012124C" w:rsidTr="0012124C">
        <w:trPr>
          <w:jc w:val="center"/>
        </w:trPr>
        <w:tc>
          <w:tcPr>
            <w:tcW w:w="650" w:type="pct"/>
            <w:vAlign w:val="center"/>
          </w:tcPr>
          <w:p w:rsidR="00395B25" w:rsidRPr="0012124C" w:rsidRDefault="00395B25" w:rsidP="00395B25">
            <w:pPr>
              <w:jc w:val="center"/>
              <w:rPr>
                <w:szCs w:val="28"/>
              </w:rPr>
            </w:pPr>
            <w:r w:rsidRPr="0012124C">
              <w:rPr>
                <w:szCs w:val="28"/>
              </w:rPr>
              <w:t>1,21-2</w:t>
            </w:r>
          </w:p>
        </w:tc>
        <w:tc>
          <w:tcPr>
            <w:tcW w:w="933" w:type="pct"/>
            <w:vAlign w:val="center"/>
          </w:tcPr>
          <w:p w:rsidR="00395B25" w:rsidRPr="0012124C" w:rsidRDefault="00395B25" w:rsidP="00395B25">
            <w:pPr>
              <w:jc w:val="center"/>
              <w:rPr>
                <w:szCs w:val="28"/>
              </w:rPr>
            </w:pPr>
            <w:r w:rsidRPr="0012124C">
              <w:rPr>
                <w:szCs w:val="28"/>
              </w:rPr>
              <w:t>2,5</w:t>
            </w:r>
          </w:p>
        </w:tc>
        <w:tc>
          <w:tcPr>
            <w:tcW w:w="652" w:type="pct"/>
            <w:vAlign w:val="center"/>
          </w:tcPr>
          <w:p w:rsidR="00395B25" w:rsidRPr="0012124C" w:rsidRDefault="00395B25" w:rsidP="00395B25">
            <w:pPr>
              <w:jc w:val="center"/>
              <w:rPr>
                <w:szCs w:val="28"/>
              </w:rPr>
            </w:pPr>
            <w:r w:rsidRPr="0012124C">
              <w:rPr>
                <w:szCs w:val="28"/>
              </w:rPr>
              <w:t>0,01</w:t>
            </w:r>
          </w:p>
        </w:tc>
        <w:tc>
          <w:tcPr>
            <w:tcW w:w="559" w:type="pct"/>
            <w:vAlign w:val="center"/>
          </w:tcPr>
          <w:p w:rsidR="00395B25" w:rsidRPr="0012124C" w:rsidRDefault="00395B25" w:rsidP="00395B25">
            <w:pPr>
              <w:jc w:val="center"/>
              <w:rPr>
                <w:szCs w:val="28"/>
              </w:rPr>
            </w:pPr>
            <w:r w:rsidRPr="0012124C">
              <w:rPr>
                <w:szCs w:val="28"/>
              </w:rPr>
              <w:t>0,1</w:t>
            </w:r>
          </w:p>
        </w:tc>
        <w:tc>
          <w:tcPr>
            <w:tcW w:w="1117" w:type="pct"/>
            <w:vAlign w:val="center"/>
          </w:tcPr>
          <w:p w:rsidR="00395B25" w:rsidRPr="0012124C" w:rsidRDefault="00395B25" w:rsidP="00395B25">
            <w:pPr>
              <w:jc w:val="center"/>
              <w:rPr>
                <w:szCs w:val="28"/>
              </w:rPr>
            </w:pPr>
            <w:r w:rsidRPr="0012124C">
              <w:rPr>
                <w:szCs w:val="28"/>
              </w:rPr>
              <w:t>2,5</w:t>
            </w:r>
          </w:p>
        </w:tc>
        <w:tc>
          <w:tcPr>
            <w:tcW w:w="652" w:type="pct"/>
            <w:vAlign w:val="center"/>
          </w:tcPr>
          <w:p w:rsidR="00395B25" w:rsidRPr="0012124C" w:rsidRDefault="00395B25" w:rsidP="00395B25">
            <w:pPr>
              <w:jc w:val="center"/>
              <w:rPr>
                <w:szCs w:val="28"/>
              </w:rPr>
            </w:pPr>
            <w:r w:rsidRPr="0012124C">
              <w:rPr>
                <w:szCs w:val="28"/>
              </w:rPr>
              <w:t>0,02</w:t>
            </w:r>
          </w:p>
        </w:tc>
        <w:tc>
          <w:tcPr>
            <w:tcW w:w="437" w:type="pct"/>
            <w:vAlign w:val="center"/>
          </w:tcPr>
          <w:p w:rsidR="00395B25" w:rsidRPr="0012124C" w:rsidRDefault="00395B25" w:rsidP="00395B25">
            <w:pPr>
              <w:jc w:val="center"/>
              <w:rPr>
                <w:szCs w:val="28"/>
              </w:rPr>
            </w:pPr>
            <w:r w:rsidRPr="0012124C">
              <w:rPr>
                <w:szCs w:val="28"/>
              </w:rPr>
              <w:t>0,14</w:t>
            </w:r>
          </w:p>
        </w:tc>
      </w:tr>
      <w:tr w:rsidR="00395B25" w:rsidRPr="0012124C" w:rsidTr="0012124C">
        <w:trPr>
          <w:jc w:val="center"/>
        </w:trPr>
        <w:tc>
          <w:tcPr>
            <w:tcW w:w="650" w:type="pct"/>
            <w:vAlign w:val="center"/>
          </w:tcPr>
          <w:p w:rsidR="00395B25" w:rsidRPr="0012124C" w:rsidRDefault="00395B25" w:rsidP="00395B25">
            <w:pPr>
              <w:jc w:val="center"/>
              <w:rPr>
                <w:szCs w:val="28"/>
              </w:rPr>
            </w:pPr>
            <w:r w:rsidRPr="0012124C">
              <w:rPr>
                <w:szCs w:val="28"/>
              </w:rPr>
              <w:t>2,01-2,5</w:t>
            </w:r>
          </w:p>
        </w:tc>
        <w:tc>
          <w:tcPr>
            <w:tcW w:w="933" w:type="pct"/>
            <w:vMerge w:val="restart"/>
            <w:vAlign w:val="center"/>
          </w:tcPr>
          <w:p w:rsidR="00395B25" w:rsidRPr="0012124C" w:rsidRDefault="00395B25" w:rsidP="00395B25">
            <w:pPr>
              <w:jc w:val="center"/>
              <w:rPr>
                <w:szCs w:val="28"/>
              </w:rPr>
            </w:pPr>
            <w:r w:rsidRPr="0012124C">
              <w:rPr>
                <w:szCs w:val="28"/>
              </w:rPr>
              <w:t>4</w:t>
            </w:r>
          </w:p>
        </w:tc>
        <w:tc>
          <w:tcPr>
            <w:tcW w:w="652" w:type="pct"/>
            <w:vMerge w:val="restart"/>
            <w:vAlign w:val="center"/>
          </w:tcPr>
          <w:p w:rsidR="00395B25" w:rsidRPr="0012124C" w:rsidRDefault="00395B25" w:rsidP="00395B25">
            <w:pPr>
              <w:jc w:val="center"/>
              <w:rPr>
                <w:szCs w:val="28"/>
              </w:rPr>
            </w:pPr>
            <w:r w:rsidRPr="0012124C">
              <w:rPr>
                <w:szCs w:val="28"/>
              </w:rPr>
              <w:t>0,02</w:t>
            </w:r>
          </w:p>
        </w:tc>
        <w:tc>
          <w:tcPr>
            <w:tcW w:w="559" w:type="pct"/>
            <w:vAlign w:val="center"/>
          </w:tcPr>
          <w:p w:rsidR="00395B25" w:rsidRPr="0012124C" w:rsidRDefault="00395B25" w:rsidP="00395B25">
            <w:pPr>
              <w:jc w:val="center"/>
              <w:rPr>
                <w:szCs w:val="28"/>
              </w:rPr>
            </w:pPr>
            <w:r w:rsidRPr="0012124C">
              <w:rPr>
                <w:szCs w:val="28"/>
              </w:rPr>
              <w:t>0,14</w:t>
            </w:r>
          </w:p>
        </w:tc>
        <w:tc>
          <w:tcPr>
            <w:tcW w:w="1117" w:type="pct"/>
            <w:vMerge w:val="restart"/>
            <w:vAlign w:val="center"/>
          </w:tcPr>
          <w:p w:rsidR="00395B25" w:rsidRPr="0012124C" w:rsidRDefault="00395B25" w:rsidP="00395B25">
            <w:pPr>
              <w:jc w:val="center"/>
              <w:rPr>
                <w:szCs w:val="28"/>
              </w:rPr>
            </w:pPr>
            <w:r w:rsidRPr="0012124C">
              <w:rPr>
                <w:szCs w:val="28"/>
              </w:rPr>
              <w:t>4</w:t>
            </w:r>
          </w:p>
        </w:tc>
        <w:tc>
          <w:tcPr>
            <w:tcW w:w="652" w:type="pct"/>
            <w:vMerge w:val="restart"/>
            <w:vAlign w:val="center"/>
          </w:tcPr>
          <w:p w:rsidR="00395B25" w:rsidRPr="0012124C" w:rsidRDefault="00395B25" w:rsidP="00395B25">
            <w:pPr>
              <w:jc w:val="center"/>
              <w:rPr>
                <w:szCs w:val="28"/>
              </w:rPr>
            </w:pPr>
            <w:r w:rsidRPr="0012124C">
              <w:rPr>
                <w:szCs w:val="28"/>
              </w:rPr>
              <w:t>0,05</w:t>
            </w:r>
          </w:p>
        </w:tc>
        <w:tc>
          <w:tcPr>
            <w:tcW w:w="437" w:type="pct"/>
            <w:vMerge w:val="restart"/>
            <w:vAlign w:val="center"/>
          </w:tcPr>
          <w:p w:rsidR="00395B25" w:rsidRPr="0012124C" w:rsidRDefault="00395B25" w:rsidP="00395B25">
            <w:pPr>
              <w:jc w:val="center"/>
              <w:rPr>
                <w:szCs w:val="28"/>
              </w:rPr>
            </w:pPr>
            <w:r w:rsidRPr="0012124C">
              <w:rPr>
                <w:szCs w:val="28"/>
              </w:rPr>
              <w:t>0,25</w:t>
            </w:r>
          </w:p>
        </w:tc>
      </w:tr>
      <w:tr w:rsidR="00395B25" w:rsidRPr="0012124C" w:rsidTr="0012124C">
        <w:trPr>
          <w:jc w:val="center"/>
        </w:trPr>
        <w:tc>
          <w:tcPr>
            <w:tcW w:w="650" w:type="pct"/>
            <w:vAlign w:val="center"/>
          </w:tcPr>
          <w:p w:rsidR="00395B25" w:rsidRPr="0012124C" w:rsidRDefault="00395B25" w:rsidP="00395B25">
            <w:pPr>
              <w:jc w:val="center"/>
              <w:rPr>
                <w:szCs w:val="28"/>
              </w:rPr>
            </w:pPr>
            <w:r w:rsidRPr="0012124C">
              <w:rPr>
                <w:szCs w:val="28"/>
              </w:rPr>
              <w:t>2,51-3</w:t>
            </w:r>
          </w:p>
        </w:tc>
        <w:tc>
          <w:tcPr>
            <w:tcW w:w="933" w:type="pct"/>
            <w:vMerge/>
            <w:vAlign w:val="center"/>
          </w:tcPr>
          <w:p w:rsidR="00395B25" w:rsidRPr="0012124C" w:rsidRDefault="00395B25" w:rsidP="00395B25">
            <w:pPr>
              <w:jc w:val="center"/>
              <w:rPr>
                <w:szCs w:val="28"/>
              </w:rPr>
            </w:pPr>
          </w:p>
        </w:tc>
        <w:tc>
          <w:tcPr>
            <w:tcW w:w="652" w:type="pct"/>
            <w:vMerge/>
            <w:vAlign w:val="center"/>
          </w:tcPr>
          <w:p w:rsidR="00395B25" w:rsidRPr="0012124C" w:rsidRDefault="00395B25" w:rsidP="00395B25">
            <w:pPr>
              <w:jc w:val="center"/>
              <w:rPr>
                <w:szCs w:val="28"/>
              </w:rPr>
            </w:pPr>
          </w:p>
        </w:tc>
        <w:tc>
          <w:tcPr>
            <w:tcW w:w="559" w:type="pct"/>
            <w:vAlign w:val="center"/>
          </w:tcPr>
          <w:p w:rsidR="00395B25" w:rsidRPr="0012124C" w:rsidRDefault="00395B25" w:rsidP="00395B25">
            <w:pPr>
              <w:jc w:val="center"/>
              <w:rPr>
                <w:szCs w:val="28"/>
              </w:rPr>
            </w:pPr>
            <w:r w:rsidRPr="0012124C">
              <w:rPr>
                <w:szCs w:val="28"/>
              </w:rPr>
              <w:t>0,16</w:t>
            </w:r>
          </w:p>
        </w:tc>
        <w:tc>
          <w:tcPr>
            <w:tcW w:w="1117" w:type="pct"/>
            <w:vMerge/>
            <w:vAlign w:val="center"/>
          </w:tcPr>
          <w:p w:rsidR="00395B25" w:rsidRPr="0012124C" w:rsidRDefault="00395B25" w:rsidP="00395B25">
            <w:pPr>
              <w:jc w:val="center"/>
              <w:rPr>
                <w:szCs w:val="28"/>
              </w:rPr>
            </w:pPr>
          </w:p>
        </w:tc>
        <w:tc>
          <w:tcPr>
            <w:tcW w:w="652" w:type="pct"/>
            <w:vMerge/>
            <w:vAlign w:val="center"/>
          </w:tcPr>
          <w:p w:rsidR="00395B25" w:rsidRPr="0012124C" w:rsidRDefault="00395B25" w:rsidP="00395B25">
            <w:pPr>
              <w:jc w:val="center"/>
              <w:rPr>
                <w:szCs w:val="28"/>
              </w:rPr>
            </w:pPr>
          </w:p>
        </w:tc>
        <w:tc>
          <w:tcPr>
            <w:tcW w:w="437" w:type="pct"/>
            <w:vMerge/>
            <w:vAlign w:val="center"/>
          </w:tcPr>
          <w:p w:rsidR="00395B25" w:rsidRPr="0012124C" w:rsidRDefault="00395B25" w:rsidP="00395B25">
            <w:pPr>
              <w:jc w:val="center"/>
              <w:rPr>
                <w:szCs w:val="28"/>
              </w:rPr>
            </w:pPr>
          </w:p>
        </w:tc>
      </w:tr>
      <w:tr w:rsidR="00395B25" w:rsidRPr="0012124C" w:rsidTr="0012124C">
        <w:trPr>
          <w:jc w:val="center"/>
        </w:trPr>
        <w:tc>
          <w:tcPr>
            <w:tcW w:w="650" w:type="pct"/>
            <w:vAlign w:val="center"/>
          </w:tcPr>
          <w:p w:rsidR="00395B25" w:rsidRPr="0012124C" w:rsidRDefault="00395B25" w:rsidP="00395B25">
            <w:pPr>
              <w:jc w:val="center"/>
              <w:rPr>
                <w:szCs w:val="28"/>
              </w:rPr>
            </w:pPr>
            <w:r w:rsidRPr="0012124C">
              <w:rPr>
                <w:szCs w:val="28"/>
              </w:rPr>
              <w:t>3,01-4</w:t>
            </w:r>
          </w:p>
        </w:tc>
        <w:tc>
          <w:tcPr>
            <w:tcW w:w="933" w:type="pct"/>
            <w:vMerge w:val="restart"/>
            <w:vAlign w:val="center"/>
          </w:tcPr>
          <w:p w:rsidR="00395B25" w:rsidRPr="0012124C" w:rsidRDefault="00395B25" w:rsidP="00395B25">
            <w:pPr>
              <w:jc w:val="center"/>
              <w:rPr>
                <w:szCs w:val="28"/>
              </w:rPr>
            </w:pPr>
            <w:r w:rsidRPr="0012124C">
              <w:rPr>
                <w:szCs w:val="28"/>
              </w:rPr>
              <w:t>6</w:t>
            </w:r>
          </w:p>
        </w:tc>
        <w:tc>
          <w:tcPr>
            <w:tcW w:w="652" w:type="pct"/>
            <w:vMerge/>
            <w:vAlign w:val="center"/>
          </w:tcPr>
          <w:p w:rsidR="00395B25" w:rsidRPr="0012124C" w:rsidRDefault="00395B25" w:rsidP="00395B25">
            <w:pPr>
              <w:jc w:val="center"/>
              <w:rPr>
                <w:szCs w:val="28"/>
              </w:rPr>
            </w:pPr>
          </w:p>
        </w:tc>
        <w:tc>
          <w:tcPr>
            <w:tcW w:w="559" w:type="pct"/>
            <w:vAlign w:val="center"/>
          </w:tcPr>
          <w:p w:rsidR="00395B25" w:rsidRPr="0012124C" w:rsidRDefault="00395B25" w:rsidP="00395B25">
            <w:pPr>
              <w:jc w:val="center"/>
              <w:rPr>
                <w:szCs w:val="28"/>
              </w:rPr>
            </w:pPr>
            <w:r w:rsidRPr="0012124C">
              <w:rPr>
                <w:szCs w:val="28"/>
              </w:rPr>
              <w:t>0,2</w:t>
            </w:r>
          </w:p>
        </w:tc>
        <w:tc>
          <w:tcPr>
            <w:tcW w:w="1117" w:type="pct"/>
            <w:vMerge w:val="restart"/>
            <w:vAlign w:val="center"/>
          </w:tcPr>
          <w:p w:rsidR="00395B25" w:rsidRPr="0012124C" w:rsidRDefault="00395B25" w:rsidP="00395B25">
            <w:pPr>
              <w:jc w:val="center"/>
              <w:rPr>
                <w:szCs w:val="28"/>
              </w:rPr>
            </w:pPr>
            <w:r w:rsidRPr="0012124C">
              <w:rPr>
                <w:szCs w:val="28"/>
              </w:rPr>
              <w:t>6</w:t>
            </w:r>
          </w:p>
        </w:tc>
        <w:tc>
          <w:tcPr>
            <w:tcW w:w="652" w:type="pct"/>
            <w:vMerge w:val="restart"/>
            <w:vAlign w:val="center"/>
          </w:tcPr>
          <w:p w:rsidR="00395B25" w:rsidRPr="0012124C" w:rsidRDefault="00395B25" w:rsidP="00395B25">
            <w:pPr>
              <w:jc w:val="center"/>
              <w:rPr>
                <w:szCs w:val="28"/>
              </w:rPr>
            </w:pPr>
          </w:p>
        </w:tc>
        <w:tc>
          <w:tcPr>
            <w:tcW w:w="437" w:type="pct"/>
            <w:vAlign w:val="center"/>
          </w:tcPr>
          <w:p w:rsidR="00395B25" w:rsidRPr="0012124C" w:rsidRDefault="00395B25" w:rsidP="00395B25">
            <w:pPr>
              <w:jc w:val="center"/>
              <w:rPr>
                <w:szCs w:val="28"/>
              </w:rPr>
            </w:pPr>
            <w:r w:rsidRPr="0012124C">
              <w:rPr>
                <w:szCs w:val="28"/>
              </w:rPr>
              <w:t>0,3</w:t>
            </w:r>
          </w:p>
        </w:tc>
      </w:tr>
      <w:tr w:rsidR="00395B25" w:rsidRPr="0012124C" w:rsidTr="0012124C">
        <w:trPr>
          <w:jc w:val="center"/>
        </w:trPr>
        <w:tc>
          <w:tcPr>
            <w:tcW w:w="650" w:type="pct"/>
            <w:vAlign w:val="center"/>
          </w:tcPr>
          <w:p w:rsidR="00395B25" w:rsidRPr="0012124C" w:rsidRDefault="00395B25" w:rsidP="00395B25">
            <w:pPr>
              <w:jc w:val="center"/>
              <w:rPr>
                <w:szCs w:val="28"/>
              </w:rPr>
            </w:pPr>
            <w:r w:rsidRPr="0012124C">
              <w:rPr>
                <w:szCs w:val="28"/>
              </w:rPr>
              <w:t>4,01-5</w:t>
            </w:r>
          </w:p>
        </w:tc>
        <w:tc>
          <w:tcPr>
            <w:tcW w:w="933" w:type="pct"/>
            <w:vMerge/>
            <w:vAlign w:val="center"/>
          </w:tcPr>
          <w:p w:rsidR="00395B25" w:rsidRPr="0012124C" w:rsidRDefault="00395B25" w:rsidP="00395B25">
            <w:pPr>
              <w:jc w:val="center"/>
              <w:rPr>
                <w:szCs w:val="28"/>
              </w:rPr>
            </w:pPr>
          </w:p>
        </w:tc>
        <w:tc>
          <w:tcPr>
            <w:tcW w:w="652" w:type="pct"/>
            <w:vMerge/>
            <w:vAlign w:val="center"/>
          </w:tcPr>
          <w:p w:rsidR="00395B25" w:rsidRPr="0012124C" w:rsidRDefault="00395B25" w:rsidP="00395B25">
            <w:pPr>
              <w:jc w:val="center"/>
              <w:rPr>
                <w:szCs w:val="28"/>
              </w:rPr>
            </w:pPr>
          </w:p>
        </w:tc>
        <w:tc>
          <w:tcPr>
            <w:tcW w:w="559" w:type="pct"/>
            <w:vAlign w:val="center"/>
          </w:tcPr>
          <w:p w:rsidR="00395B25" w:rsidRPr="0012124C" w:rsidRDefault="00395B25" w:rsidP="00395B25">
            <w:pPr>
              <w:jc w:val="center"/>
              <w:rPr>
                <w:szCs w:val="28"/>
              </w:rPr>
            </w:pPr>
            <w:r w:rsidRPr="0012124C">
              <w:rPr>
                <w:szCs w:val="28"/>
              </w:rPr>
              <w:t>0,24</w:t>
            </w:r>
          </w:p>
        </w:tc>
        <w:tc>
          <w:tcPr>
            <w:tcW w:w="1117" w:type="pct"/>
            <w:vMerge/>
            <w:vAlign w:val="center"/>
          </w:tcPr>
          <w:p w:rsidR="00395B25" w:rsidRPr="0012124C" w:rsidRDefault="00395B25" w:rsidP="00395B25">
            <w:pPr>
              <w:jc w:val="center"/>
              <w:rPr>
                <w:szCs w:val="28"/>
              </w:rPr>
            </w:pPr>
          </w:p>
        </w:tc>
        <w:tc>
          <w:tcPr>
            <w:tcW w:w="652" w:type="pct"/>
            <w:vMerge/>
            <w:vAlign w:val="center"/>
          </w:tcPr>
          <w:p w:rsidR="00395B25" w:rsidRPr="0012124C" w:rsidRDefault="00395B25" w:rsidP="00395B25">
            <w:pPr>
              <w:jc w:val="center"/>
              <w:rPr>
                <w:szCs w:val="28"/>
              </w:rPr>
            </w:pPr>
          </w:p>
        </w:tc>
        <w:tc>
          <w:tcPr>
            <w:tcW w:w="437" w:type="pct"/>
            <w:vAlign w:val="center"/>
          </w:tcPr>
          <w:p w:rsidR="00395B25" w:rsidRPr="0012124C" w:rsidRDefault="00395B25" w:rsidP="00395B25">
            <w:pPr>
              <w:jc w:val="center"/>
              <w:rPr>
                <w:szCs w:val="28"/>
              </w:rPr>
            </w:pPr>
            <w:r w:rsidRPr="0012124C">
              <w:rPr>
                <w:szCs w:val="28"/>
              </w:rPr>
              <w:t>0,4</w:t>
            </w:r>
          </w:p>
        </w:tc>
      </w:tr>
    </w:tbl>
    <w:p w:rsidR="00395B25" w:rsidRDefault="00395B25" w:rsidP="00395B25">
      <w:pPr>
        <w:autoSpaceDE w:val="0"/>
        <w:autoSpaceDN w:val="0"/>
        <w:adjustRightInd w:val="0"/>
        <w:spacing w:line="360" w:lineRule="auto"/>
        <w:rPr>
          <w:rFonts w:eastAsia="TimesNewRoman"/>
          <w:sz w:val="28"/>
          <w:szCs w:val="28"/>
        </w:rPr>
      </w:pPr>
    </w:p>
    <w:p w:rsidR="00395B25" w:rsidRDefault="00395B25" w:rsidP="0012124C">
      <w:pPr>
        <w:autoSpaceDE w:val="0"/>
        <w:autoSpaceDN w:val="0"/>
        <w:adjustRightInd w:val="0"/>
        <w:spacing w:line="360" w:lineRule="auto"/>
        <w:ind w:firstLine="708"/>
        <w:jc w:val="both"/>
        <w:rPr>
          <w:sz w:val="28"/>
          <w:szCs w:val="28"/>
        </w:rPr>
      </w:pPr>
      <w:r>
        <w:rPr>
          <w:rFonts w:eastAsia="TimesNewRoman"/>
          <w:sz w:val="28"/>
          <w:szCs w:val="28"/>
        </w:rPr>
        <w:t>1</w:t>
      </w:r>
      <w:r w:rsidRPr="00325569">
        <w:rPr>
          <w:rFonts w:eastAsia="TimesNewRoman"/>
          <w:sz w:val="28"/>
          <w:szCs w:val="28"/>
        </w:rPr>
        <w:t>4</w:t>
      </w:r>
      <w:r>
        <w:rPr>
          <w:rFonts w:eastAsia="TimesNewRoman"/>
          <w:sz w:val="28"/>
          <w:szCs w:val="28"/>
        </w:rPr>
        <w:t>.6</w:t>
      </w:r>
      <w:r w:rsidR="0012124C">
        <w:rPr>
          <w:rFonts w:eastAsia="TimesNewRoman"/>
          <w:sz w:val="28"/>
          <w:szCs w:val="28"/>
        </w:rPr>
        <w:t>  </w:t>
      </w:r>
      <w:r w:rsidRPr="00325569">
        <w:rPr>
          <w:rFonts w:eastAsia="TimesNewRoman"/>
          <w:sz w:val="28"/>
          <w:szCs w:val="28"/>
        </w:rPr>
        <w:t xml:space="preserve">Наполнять </w:t>
      </w:r>
      <w:r>
        <w:rPr>
          <w:rFonts w:eastAsia="TimesNewRoman"/>
          <w:sz w:val="28"/>
          <w:szCs w:val="28"/>
        </w:rPr>
        <w:t xml:space="preserve">ПВТНК из ВЧШГ </w:t>
      </w:r>
      <w:r w:rsidRPr="00325569">
        <w:rPr>
          <w:rFonts w:eastAsia="TimesNewRoman"/>
          <w:sz w:val="28"/>
          <w:szCs w:val="28"/>
        </w:rPr>
        <w:t>водой следует с более низкой стороны участка</w:t>
      </w:r>
      <w:r w:rsidRPr="00325569">
        <w:rPr>
          <w:sz w:val="28"/>
          <w:szCs w:val="28"/>
        </w:rPr>
        <w:t xml:space="preserve">. </w:t>
      </w:r>
    </w:p>
    <w:p w:rsidR="00395B25" w:rsidRPr="00325569" w:rsidRDefault="0012124C" w:rsidP="00A635F1">
      <w:pPr>
        <w:autoSpaceDE w:val="0"/>
        <w:autoSpaceDN w:val="0"/>
        <w:adjustRightInd w:val="0"/>
        <w:spacing w:line="360" w:lineRule="auto"/>
        <w:ind w:firstLine="709"/>
        <w:jc w:val="both"/>
        <w:rPr>
          <w:sz w:val="28"/>
          <w:szCs w:val="28"/>
        </w:rPr>
      </w:pPr>
      <w:r w:rsidRPr="00D1528C">
        <w:rPr>
          <w:spacing w:val="48"/>
          <w:szCs w:val="28"/>
        </w:rPr>
        <w:t>Примечание</w:t>
      </w:r>
      <w:r>
        <w:rPr>
          <w:szCs w:val="28"/>
        </w:rPr>
        <w:t> </w:t>
      </w:r>
      <w:r w:rsidRPr="00D1528C">
        <w:rPr>
          <w:szCs w:val="28"/>
        </w:rPr>
        <w:t>–</w:t>
      </w:r>
      <w:r>
        <w:rPr>
          <w:szCs w:val="28"/>
        </w:rPr>
        <w:t> </w:t>
      </w:r>
      <w:r w:rsidR="00395B25" w:rsidRPr="0012124C">
        <w:rPr>
          <w:rFonts w:eastAsia="TimesNewRoman"/>
          <w:szCs w:val="28"/>
        </w:rPr>
        <w:t>Перед началом гидравлического испытания следует убедиться в том</w:t>
      </w:r>
      <w:r w:rsidR="00395B25" w:rsidRPr="0012124C">
        <w:rPr>
          <w:szCs w:val="28"/>
        </w:rPr>
        <w:t xml:space="preserve">, </w:t>
      </w:r>
      <w:r w:rsidR="00395B25" w:rsidRPr="0012124C">
        <w:rPr>
          <w:rFonts w:eastAsia="TimesNewRoman"/>
          <w:szCs w:val="28"/>
        </w:rPr>
        <w:t xml:space="preserve">что из трубопровода полностью удален воздух, для чего во всех наиболее высоких его точках устраивают воздуховыпускные стояки из труб диаметром </w:t>
      </w:r>
      <w:r w:rsidR="00395B25" w:rsidRPr="0012124C">
        <w:rPr>
          <w:szCs w:val="28"/>
        </w:rPr>
        <w:t>25-50</w:t>
      </w:r>
      <w:r>
        <w:rPr>
          <w:szCs w:val="28"/>
        </w:rPr>
        <w:t> </w:t>
      </w:r>
      <w:r w:rsidR="00395B25" w:rsidRPr="0012124C">
        <w:rPr>
          <w:rFonts w:eastAsia="TimesNewRoman"/>
          <w:szCs w:val="28"/>
        </w:rPr>
        <w:t>мм с запорными вентилями</w:t>
      </w:r>
      <w:r w:rsidR="00395B25" w:rsidRPr="0012124C">
        <w:rPr>
          <w:szCs w:val="28"/>
        </w:rPr>
        <w:t xml:space="preserve">, </w:t>
      </w:r>
      <w:r w:rsidR="00395B25" w:rsidRPr="0012124C">
        <w:rPr>
          <w:rFonts w:eastAsia="TimesNewRoman"/>
          <w:szCs w:val="28"/>
        </w:rPr>
        <w:t>выведенными над уровнем земли</w:t>
      </w:r>
      <w:r w:rsidR="00395B25" w:rsidRPr="0012124C">
        <w:rPr>
          <w:szCs w:val="28"/>
        </w:rPr>
        <w:t>.</w:t>
      </w:r>
    </w:p>
    <w:p w:rsidR="00395B25" w:rsidRPr="00325569" w:rsidRDefault="00395B25" w:rsidP="0012124C">
      <w:pPr>
        <w:autoSpaceDE w:val="0"/>
        <w:autoSpaceDN w:val="0"/>
        <w:adjustRightInd w:val="0"/>
        <w:spacing w:line="360" w:lineRule="auto"/>
        <w:ind w:firstLine="708"/>
        <w:jc w:val="both"/>
        <w:rPr>
          <w:sz w:val="28"/>
          <w:szCs w:val="28"/>
        </w:rPr>
      </w:pPr>
      <w:r>
        <w:rPr>
          <w:sz w:val="28"/>
          <w:szCs w:val="28"/>
        </w:rPr>
        <w:t>14.</w:t>
      </w:r>
      <w:r w:rsidRPr="00EE2AE5">
        <w:rPr>
          <w:sz w:val="28"/>
          <w:szCs w:val="28"/>
        </w:rPr>
        <w:t>7</w:t>
      </w:r>
      <w:r w:rsidR="0012124C">
        <w:rPr>
          <w:sz w:val="28"/>
          <w:szCs w:val="28"/>
        </w:rPr>
        <w:t>  </w:t>
      </w:r>
      <w:r w:rsidRPr="00325569">
        <w:rPr>
          <w:rFonts w:eastAsia="TimesNewRoman"/>
          <w:sz w:val="28"/>
          <w:szCs w:val="28"/>
        </w:rPr>
        <w:t xml:space="preserve">Испытания ПВТНК из ТИ из ВЧШГ с ЦПП следует начинать после заполнения его водой и предварительной выдержке под давлением </w:t>
      </w:r>
      <w:r w:rsidRPr="00325569">
        <w:rPr>
          <w:sz w:val="28"/>
          <w:szCs w:val="28"/>
        </w:rPr>
        <w:t>(</w:t>
      </w:r>
      <w:r w:rsidRPr="00325569">
        <w:rPr>
          <w:rFonts w:eastAsia="TimesNewRoman"/>
          <w:sz w:val="28"/>
          <w:szCs w:val="28"/>
        </w:rPr>
        <w:t>приблизительно 0,</w:t>
      </w:r>
      <w:r w:rsidRPr="00325569">
        <w:rPr>
          <w:sz w:val="28"/>
          <w:szCs w:val="28"/>
        </w:rPr>
        <w:t>2</w:t>
      </w:r>
      <w:r w:rsidR="0012124C">
        <w:rPr>
          <w:sz w:val="28"/>
          <w:szCs w:val="28"/>
        </w:rPr>
        <w:t> </w:t>
      </w:r>
      <w:r w:rsidRPr="00325569">
        <w:rPr>
          <w:sz w:val="28"/>
          <w:szCs w:val="28"/>
        </w:rPr>
        <w:t xml:space="preserve">МПа) </w:t>
      </w:r>
      <w:r w:rsidRPr="00325569">
        <w:rPr>
          <w:rFonts w:eastAsia="TimesNewRoman"/>
          <w:sz w:val="28"/>
          <w:szCs w:val="28"/>
        </w:rPr>
        <w:t xml:space="preserve">в течение суток </w:t>
      </w:r>
      <w:r w:rsidRPr="00325569">
        <w:rPr>
          <w:sz w:val="28"/>
          <w:szCs w:val="28"/>
        </w:rPr>
        <w:t>(</w:t>
      </w:r>
      <w:r w:rsidRPr="00325569">
        <w:rPr>
          <w:rFonts w:eastAsia="TimesNewRoman"/>
          <w:sz w:val="28"/>
          <w:szCs w:val="28"/>
        </w:rPr>
        <w:t>для пропитки пор цементного раствора</w:t>
      </w:r>
      <w:r w:rsidRPr="00325569">
        <w:rPr>
          <w:sz w:val="28"/>
          <w:szCs w:val="28"/>
        </w:rPr>
        <w:t>).</w:t>
      </w:r>
    </w:p>
    <w:p w:rsidR="00395B25" w:rsidRPr="00325569" w:rsidRDefault="00395B25" w:rsidP="0012124C">
      <w:pPr>
        <w:autoSpaceDE w:val="0"/>
        <w:autoSpaceDN w:val="0"/>
        <w:adjustRightInd w:val="0"/>
        <w:spacing w:line="360" w:lineRule="auto"/>
        <w:ind w:firstLine="708"/>
        <w:jc w:val="both"/>
        <w:rPr>
          <w:rFonts w:eastAsia="TimesNewRoman"/>
          <w:sz w:val="28"/>
          <w:szCs w:val="28"/>
        </w:rPr>
      </w:pPr>
      <w:r w:rsidRPr="00325569">
        <w:rPr>
          <w:sz w:val="28"/>
          <w:szCs w:val="28"/>
        </w:rPr>
        <w:t>1</w:t>
      </w:r>
      <w:r>
        <w:rPr>
          <w:sz w:val="28"/>
          <w:szCs w:val="28"/>
        </w:rPr>
        <w:t>4.</w:t>
      </w:r>
      <w:r w:rsidRPr="00EE2AE5">
        <w:rPr>
          <w:sz w:val="28"/>
          <w:szCs w:val="28"/>
        </w:rPr>
        <w:t>8</w:t>
      </w:r>
      <w:r w:rsidR="0012124C">
        <w:rPr>
          <w:sz w:val="28"/>
          <w:szCs w:val="28"/>
        </w:rPr>
        <w:t>  </w:t>
      </w:r>
      <w:r w:rsidRPr="00325569">
        <w:rPr>
          <w:sz w:val="28"/>
          <w:szCs w:val="28"/>
        </w:rPr>
        <w:t>Гидравлические и</w:t>
      </w:r>
      <w:r w:rsidRPr="00325569">
        <w:rPr>
          <w:rFonts w:eastAsia="TimesNewRoman"/>
          <w:sz w:val="28"/>
          <w:szCs w:val="28"/>
        </w:rPr>
        <w:t>спытания ПВТНК из ВЧШГ на прочность необходимо производить, как правило, в следующей технологической последовательности</w:t>
      </w:r>
      <w:r w:rsidRPr="00325569">
        <w:rPr>
          <w:sz w:val="28"/>
          <w:szCs w:val="28"/>
        </w:rPr>
        <w:t xml:space="preserve">: </w:t>
      </w:r>
      <w:r w:rsidRPr="00325569">
        <w:rPr>
          <w:rFonts w:eastAsia="TimesNewRoman"/>
          <w:sz w:val="28"/>
          <w:szCs w:val="28"/>
        </w:rPr>
        <w:t xml:space="preserve">постепенно повысить давление в трубопроводе </w:t>
      </w:r>
      <w:r w:rsidRPr="00325569">
        <w:rPr>
          <w:sz w:val="28"/>
          <w:szCs w:val="28"/>
        </w:rPr>
        <w:t>(</w:t>
      </w:r>
      <w:r w:rsidRPr="00325569">
        <w:rPr>
          <w:rFonts w:eastAsia="TimesNewRoman"/>
          <w:sz w:val="28"/>
          <w:szCs w:val="28"/>
        </w:rPr>
        <w:t xml:space="preserve">по </w:t>
      </w:r>
      <w:r w:rsidRPr="00325569">
        <w:rPr>
          <w:sz w:val="28"/>
          <w:szCs w:val="28"/>
        </w:rPr>
        <w:t>3</w:t>
      </w:r>
      <w:r w:rsidR="0012124C">
        <w:rPr>
          <w:sz w:val="28"/>
          <w:szCs w:val="28"/>
        </w:rPr>
        <w:t xml:space="preserve"> </w:t>
      </w:r>
      <w:r w:rsidR="0012124C" w:rsidRPr="00D1528C">
        <w:rPr>
          <w:szCs w:val="28"/>
        </w:rPr>
        <w:t>–</w:t>
      </w:r>
      <w:r w:rsidR="0012124C">
        <w:rPr>
          <w:szCs w:val="28"/>
        </w:rPr>
        <w:t xml:space="preserve"> </w:t>
      </w:r>
      <w:r w:rsidRPr="00325569">
        <w:rPr>
          <w:sz w:val="28"/>
          <w:szCs w:val="28"/>
        </w:rPr>
        <w:t xml:space="preserve">5 </w:t>
      </w:r>
      <w:r w:rsidRPr="00325569">
        <w:rPr>
          <w:rFonts w:eastAsia="TimesNewRoman"/>
          <w:sz w:val="28"/>
          <w:szCs w:val="28"/>
        </w:rPr>
        <w:t>кгс</w:t>
      </w:r>
      <w:r w:rsidRPr="00325569">
        <w:rPr>
          <w:sz w:val="28"/>
          <w:szCs w:val="28"/>
        </w:rPr>
        <w:t>/</w:t>
      </w:r>
      <w:r w:rsidRPr="00325569">
        <w:rPr>
          <w:rFonts w:eastAsia="TimesNewRoman"/>
          <w:sz w:val="28"/>
          <w:szCs w:val="28"/>
        </w:rPr>
        <w:t>см</w:t>
      </w:r>
      <w:r w:rsidRPr="00325569">
        <w:rPr>
          <w:sz w:val="28"/>
          <w:szCs w:val="28"/>
          <w:vertAlign w:val="superscript"/>
        </w:rPr>
        <w:t>2</w:t>
      </w:r>
      <w:r w:rsidRPr="00325569">
        <w:rPr>
          <w:sz w:val="28"/>
          <w:szCs w:val="28"/>
        </w:rPr>
        <w:t xml:space="preserve">) </w:t>
      </w:r>
      <w:r w:rsidRPr="00325569">
        <w:rPr>
          <w:rFonts w:eastAsia="TimesNewRoman"/>
          <w:sz w:val="28"/>
          <w:szCs w:val="28"/>
        </w:rPr>
        <w:t xml:space="preserve">с выдержкой давления на каждой ступени не менее </w:t>
      </w:r>
      <w:r w:rsidRPr="00325569">
        <w:rPr>
          <w:sz w:val="28"/>
          <w:szCs w:val="28"/>
        </w:rPr>
        <w:t>5</w:t>
      </w:r>
      <w:r w:rsidR="0012124C">
        <w:rPr>
          <w:sz w:val="28"/>
          <w:szCs w:val="28"/>
        </w:rPr>
        <w:t> </w:t>
      </w:r>
      <w:r w:rsidRPr="00325569">
        <w:rPr>
          <w:rFonts w:eastAsia="TimesNewRoman"/>
          <w:sz w:val="28"/>
          <w:szCs w:val="28"/>
        </w:rPr>
        <w:t>мин</w:t>
      </w:r>
      <w:r w:rsidR="0012124C">
        <w:rPr>
          <w:rFonts w:eastAsia="TimesNewRoman"/>
          <w:sz w:val="28"/>
          <w:szCs w:val="28"/>
        </w:rPr>
        <w:t>ут</w:t>
      </w:r>
      <w:r w:rsidRPr="00325569">
        <w:rPr>
          <w:sz w:val="28"/>
          <w:szCs w:val="28"/>
        </w:rPr>
        <w:t xml:space="preserve"> </w:t>
      </w:r>
      <w:r w:rsidRPr="00325569">
        <w:rPr>
          <w:rFonts w:eastAsia="TimesNewRoman"/>
          <w:sz w:val="28"/>
          <w:szCs w:val="28"/>
        </w:rPr>
        <w:t>и осмотреть ТИ и их стыковку, затем при достижении в трубопроводе испытательного давления</w:t>
      </w:r>
      <w:r w:rsidR="00A635F1">
        <w:rPr>
          <w:rFonts w:eastAsia="TimesNewRoman"/>
          <w:sz w:val="28"/>
          <w:szCs w:val="28"/>
        </w:rPr>
        <w:t>,</w:t>
      </w:r>
      <w:r w:rsidRPr="00325569">
        <w:rPr>
          <w:rFonts w:eastAsia="TimesNewRoman"/>
          <w:sz w:val="28"/>
          <w:szCs w:val="28"/>
        </w:rPr>
        <w:t xml:space="preserve"> </w:t>
      </w:r>
      <w:r w:rsidRPr="00A635F1">
        <w:rPr>
          <w:i/>
          <w:iCs/>
          <w:sz w:val="28"/>
          <w:szCs w:val="28"/>
        </w:rPr>
        <w:t>P</w:t>
      </w:r>
      <w:r w:rsidRPr="00325569">
        <w:rPr>
          <w:rFonts w:eastAsia="TimesNewRoman,Italic"/>
          <w:iCs/>
          <w:sz w:val="28"/>
          <w:szCs w:val="28"/>
          <w:vertAlign w:val="subscript"/>
        </w:rPr>
        <w:t>исп</w:t>
      </w:r>
      <w:r w:rsidR="00A635F1" w:rsidRPr="00A635F1">
        <w:rPr>
          <w:rFonts w:eastAsia="TimesNewRoman,Italic"/>
          <w:iCs/>
          <w:sz w:val="28"/>
          <w:szCs w:val="28"/>
        </w:rPr>
        <w:t>,</w:t>
      </w:r>
      <w:r w:rsidRPr="00325569">
        <w:rPr>
          <w:rFonts w:eastAsia="TimesNewRoman,Italic"/>
          <w:i/>
          <w:iCs/>
          <w:sz w:val="28"/>
          <w:szCs w:val="28"/>
        </w:rPr>
        <w:t xml:space="preserve"> </w:t>
      </w:r>
      <w:r w:rsidRPr="00325569">
        <w:rPr>
          <w:rFonts w:eastAsia="TimesNewRoman"/>
          <w:sz w:val="28"/>
          <w:szCs w:val="28"/>
        </w:rPr>
        <w:t xml:space="preserve">в течение не менее </w:t>
      </w:r>
      <w:r w:rsidRPr="00325569">
        <w:rPr>
          <w:sz w:val="28"/>
          <w:szCs w:val="28"/>
        </w:rPr>
        <w:t xml:space="preserve">10 </w:t>
      </w:r>
      <w:r w:rsidRPr="00325569">
        <w:rPr>
          <w:rFonts w:eastAsia="TimesNewRoman"/>
          <w:sz w:val="28"/>
          <w:szCs w:val="28"/>
        </w:rPr>
        <w:t>мин</w:t>
      </w:r>
      <w:r w:rsidR="0012124C">
        <w:rPr>
          <w:sz w:val="28"/>
          <w:szCs w:val="28"/>
        </w:rPr>
        <w:t>ут</w:t>
      </w:r>
      <w:r w:rsidRPr="00325569">
        <w:rPr>
          <w:sz w:val="28"/>
          <w:szCs w:val="28"/>
        </w:rPr>
        <w:t xml:space="preserve"> </w:t>
      </w:r>
      <w:r w:rsidRPr="00325569">
        <w:rPr>
          <w:rFonts w:eastAsia="TimesNewRoman"/>
          <w:sz w:val="28"/>
          <w:szCs w:val="28"/>
        </w:rPr>
        <w:t xml:space="preserve">не допускать падения давления больше чем на </w:t>
      </w:r>
      <w:r w:rsidRPr="00325569">
        <w:rPr>
          <w:sz w:val="28"/>
          <w:szCs w:val="28"/>
        </w:rPr>
        <w:t xml:space="preserve">1 </w:t>
      </w:r>
      <w:r w:rsidRPr="00325569">
        <w:rPr>
          <w:rFonts w:eastAsia="TimesNewRoman"/>
          <w:sz w:val="28"/>
          <w:szCs w:val="28"/>
        </w:rPr>
        <w:t>кгс</w:t>
      </w:r>
      <w:r w:rsidRPr="00325569">
        <w:rPr>
          <w:sz w:val="28"/>
          <w:szCs w:val="28"/>
        </w:rPr>
        <w:t>/</w:t>
      </w:r>
      <w:r w:rsidRPr="00325569">
        <w:rPr>
          <w:rFonts w:eastAsia="TimesNewRoman"/>
          <w:sz w:val="28"/>
          <w:szCs w:val="28"/>
        </w:rPr>
        <w:t>см</w:t>
      </w:r>
      <w:r w:rsidRPr="00325569">
        <w:rPr>
          <w:sz w:val="28"/>
          <w:szCs w:val="28"/>
          <w:vertAlign w:val="superscript"/>
        </w:rPr>
        <w:t>2</w:t>
      </w:r>
      <w:r w:rsidRPr="00325569">
        <w:rPr>
          <w:sz w:val="28"/>
          <w:szCs w:val="28"/>
        </w:rPr>
        <w:t xml:space="preserve">, </w:t>
      </w:r>
      <w:r w:rsidRPr="00325569">
        <w:rPr>
          <w:rFonts w:eastAsia="TimesNewRoman"/>
          <w:sz w:val="28"/>
          <w:szCs w:val="28"/>
        </w:rPr>
        <w:t xml:space="preserve">производя дополнительную подкачку воды до </w:t>
      </w:r>
      <w:r w:rsidRPr="00A635F1">
        <w:rPr>
          <w:i/>
          <w:iCs/>
          <w:sz w:val="28"/>
          <w:szCs w:val="28"/>
        </w:rPr>
        <w:t>P</w:t>
      </w:r>
      <w:r w:rsidRPr="00325569">
        <w:rPr>
          <w:rFonts w:eastAsia="TimesNewRoman,Italic"/>
          <w:iCs/>
          <w:sz w:val="28"/>
          <w:szCs w:val="28"/>
          <w:vertAlign w:val="subscript"/>
        </w:rPr>
        <w:t>исп</w:t>
      </w:r>
      <w:r w:rsidRPr="00325569">
        <w:rPr>
          <w:sz w:val="28"/>
          <w:szCs w:val="28"/>
        </w:rPr>
        <w:t>.</w:t>
      </w:r>
    </w:p>
    <w:p w:rsidR="00395B25" w:rsidRPr="00325569" w:rsidRDefault="0012124C" w:rsidP="0012124C">
      <w:pPr>
        <w:autoSpaceDE w:val="0"/>
        <w:autoSpaceDN w:val="0"/>
        <w:adjustRightInd w:val="0"/>
        <w:spacing w:line="360" w:lineRule="auto"/>
        <w:ind w:firstLine="708"/>
        <w:jc w:val="both"/>
        <w:rPr>
          <w:sz w:val="28"/>
          <w:szCs w:val="28"/>
        </w:rPr>
      </w:pPr>
      <w:r w:rsidRPr="00D1528C">
        <w:rPr>
          <w:spacing w:val="48"/>
          <w:szCs w:val="28"/>
        </w:rPr>
        <w:t>Примечание</w:t>
      </w:r>
      <w:r>
        <w:rPr>
          <w:szCs w:val="28"/>
        </w:rPr>
        <w:t> </w:t>
      </w:r>
      <w:r w:rsidRPr="00D1528C">
        <w:rPr>
          <w:szCs w:val="28"/>
        </w:rPr>
        <w:t>–</w:t>
      </w:r>
      <w:r>
        <w:rPr>
          <w:szCs w:val="28"/>
        </w:rPr>
        <w:t> </w:t>
      </w:r>
      <w:r w:rsidR="00395B25" w:rsidRPr="0012124C">
        <w:rPr>
          <w:rFonts w:eastAsia="TimesNewRoman"/>
          <w:szCs w:val="28"/>
        </w:rPr>
        <w:t>При обнаружении утечки во время повышения давления необходимо установить причину нарушения герметичности и принять меры по ее ликвидации</w:t>
      </w:r>
      <w:r w:rsidR="00395B25" w:rsidRPr="0012124C">
        <w:rPr>
          <w:szCs w:val="28"/>
        </w:rPr>
        <w:t xml:space="preserve"> </w:t>
      </w:r>
      <w:r w:rsidRPr="00D1528C">
        <w:rPr>
          <w:szCs w:val="28"/>
        </w:rPr>
        <w:t>–</w:t>
      </w:r>
      <w:r w:rsidR="00395B25" w:rsidRPr="0012124C">
        <w:rPr>
          <w:szCs w:val="28"/>
        </w:rPr>
        <w:t xml:space="preserve"> </w:t>
      </w:r>
      <w:r w:rsidR="00395B25" w:rsidRPr="0012124C">
        <w:rPr>
          <w:rFonts w:eastAsia="TimesNewRoman"/>
          <w:szCs w:val="28"/>
        </w:rPr>
        <w:t>устранение обнаруженных дефектов трубопровода можно производить только после снижения давления в нем до атмосферного</w:t>
      </w:r>
      <w:r w:rsidR="00395B25" w:rsidRPr="0012124C">
        <w:rPr>
          <w:szCs w:val="28"/>
        </w:rPr>
        <w:t xml:space="preserve">; </w:t>
      </w:r>
      <w:r w:rsidR="00395B25" w:rsidRPr="0012124C">
        <w:rPr>
          <w:rFonts w:eastAsia="TimesNewRoman"/>
          <w:szCs w:val="28"/>
        </w:rPr>
        <w:t>категорически запрещается хождение по испытываемому трубопроводу</w:t>
      </w:r>
      <w:r w:rsidR="00395B25" w:rsidRPr="0012124C">
        <w:rPr>
          <w:szCs w:val="28"/>
        </w:rPr>
        <w:t xml:space="preserve">, </w:t>
      </w:r>
      <w:r w:rsidR="00395B25" w:rsidRPr="0012124C">
        <w:rPr>
          <w:rFonts w:eastAsia="TimesNewRoman"/>
          <w:szCs w:val="28"/>
        </w:rPr>
        <w:t>простукивание</w:t>
      </w:r>
      <w:r w:rsidR="00395B25" w:rsidRPr="0012124C">
        <w:rPr>
          <w:szCs w:val="28"/>
        </w:rPr>
        <w:t xml:space="preserve">, </w:t>
      </w:r>
      <w:r w:rsidR="00395B25" w:rsidRPr="0012124C">
        <w:rPr>
          <w:rFonts w:eastAsia="TimesNewRoman"/>
          <w:szCs w:val="28"/>
        </w:rPr>
        <w:t>подтягивание болтовых соединений и нахождение</w:t>
      </w:r>
      <w:r w:rsidRPr="0012124C">
        <w:rPr>
          <w:rFonts w:eastAsia="TimesNewRoman"/>
          <w:szCs w:val="28"/>
        </w:rPr>
        <w:t xml:space="preserve"> </w:t>
      </w:r>
      <w:r w:rsidR="00395B25" w:rsidRPr="0012124C">
        <w:rPr>
          <w:rFonts w:eastAsia="TimesNewRoman"/>
          <w:szCs w:val="28"/>
        </w:rPr>
        <w:t>рабочих в траншее.</w:t>
      </w:r>
    </w:p>
    <w:p w:rsidR="00395B25" w:rsidRPr="00325569" w:rsidRDefault="00395B25" w:rsidP="0012124C">
      <w:pPr>
        <w:autoSpaceDE w:val="0"/>
        <w:autoSpaceDN w:val="0"/>
        <w:adjustRightInd w:val="0"/>
        <w:spacing w:line="360" w:lineRule="auto"/>
        <w:ind w:firstLine="709"/>
        <w:jc w:val="both"/>
        <w:rPr>
          <w:rFonts w:eastAsia="TimesNewRoman"/>
          <w:sz w:val="28"/>
          <w:szCs w:val="28"/>
        </w:rPr>
      </w:pPr>
      <w:r>
        <w:rPr>
          <w:sz w:val="28"/>
          <w:szCs w:val="28"/>
        </w:rPr>
        <w:t>14.</w:t>
      </w:r>
      <w:r w:rsidRPr="00EE2AE5">
        <w:rPr>
          <w:sz w:val="28"/>
          <w:szCs w:val="28"/>
        </w:rPr>
        <w:t>9</w:t>
      </w:r>
      <w:r w:rsidR="0012124C">
        <w:rPr>
          <w:sz w:val="28"/>
          <w:szCs w:val="28"/>
        </w:rPr>
        <w:t>  </w:t>
      </w:r>
      <w:r w:rsidRPr="00325569">
        <w:rPr>
          <w:rFonts w:eastAsia="TimesNewRoman"/>
          <w:sz w:val="28"/>
          <w:szCs w:val="28"/>
        </w:rPr>
        <w:t>ПВТНК из ВЧШГ считается выдержавшим испытание на прочность, если при достижении испытательного давления в н</w:t>
      </w:r>
      <w:r>
        <w:rPr>
          <w:rFonts w:eastAsia="TimesNewRoman"/>
          <w:sz w:val="28"/>
          <w:szCs w:val="28"/>
        </w:rPr>
        <w:t>е</w:t>
      </w:r>
      <w:r w:rsidRPr="00325569">
        <w:rPr>
          <w:rFonts w:eastAsia="TimesNewRoman"/>
          <w:sz w:val="28"/>
          <w:szCs w:val="28"/>
        </w:rPr>
        <w:t>м не произойдет разрыва ТИ, нар</w:t>
      </w:r>
      <w:r w:rsidR="0012124C">
        <w:rPr>
          <w:rFonts w:eastAsia="TimesNewRoman"/>
          <w:sz w:val="28"/>
          <w:szCs w:val="28"/>
        </w:rPr>
        <w:t xml:space="preserve">ушения их стыков и при осмотре </w:t>
      </w:r>
      <w:r w:rsidRPr="00325569">
        <w:rPr>
          <w:rFonts w:eastAsia="TimesNewRoman"/>
          <w:sz w:val="28"/>
          <w:szCs w:val="28"/>
        </w:rPr>
        <w:t>не будет</w:t>
      </w:r>
      <w:r w:rsidR="0012124C">
        <w:rPr>
          <w:rFonts w:eastAsia="TimesNewRoman"/>
          <w:sz w:val="28"/>
          <w:szCs w:val="28"/>
        </w:rPr>
        <w:t xml:space="preserve"> </w:t>
      </w:r>
      <w:r w:rsidRPr="00325569">
        <w:rPr>
          <w:rFonts w:eastAsia="TimesNewRoman"/>
          <w:sz w:val="28"/>
          <w:szCs w:val="28"/>
        </w:rPr>
        <w:t>обнаружено утечек воды.</w:t>
      </w:r>
    </w:p>
    <w:p w:rsidR="00395B25" w:rsidRPr="00325569" w:rsidRDefault="00395B25" w:rsidP="0012124C">
      <w:pPr>
        <w:autoSpaceDE w:val="0"/>
        <w:autoSpaceDN w:val="0"/>
        <w:adjustRightInd w:val="0"/>
        <w:spacing w:line="360" w:lineRule="auto"/>
        <w:ind w:firstLine="708"/>
        <w:jc w:val="both"/>
        <w:rPr>
          <w:rFonts w:eastAsia="TimesNewRoman"/>
          <w:sz w:val="28"/>
          <w:szCs w:val="28"/>
        </w:rPr>
      </w:pPr>
      <w:r w:rsidRPr="00325569">
        <w:rPr>
          <w:rFonts w:eastAsia="TimesNewRoman"/>
          <w:sz w:val="28"/>
          <w:szCs w:val="28"/>
        </w:rPr>
        <w:t>1</w:t>
      </w:r>
      <w:r>
        <w:rPr>
          <w:rFonts w:eastAsia="TimesNewRoman"/>
          <w:sz w:val="28"/>
          <w:szCs w:val="28"/>
        </w:rPr>
        <w:t>4</w:t>
      </w:r>
      <w:r w:rsidRPr="00325569">
        <w:rPr>
          <w:rFonts w:eastAsia="TimesNewRoman"/>
          <w:sz w:val="28"/>
          <w:szCs w:val="28"/>
        </w:rPr>
        <w:t>.1</w:t>
      </w:r>
      <w:r w:rsidRPr="00EE2AE5">
        <w:rPr>
          <w:rFonts w:eastAsia="TimesNewRoman"/>
          <w:sz w:val="28"/>
          <w:szCs w:val="28"/>
        </w:rPr>
        <w:t>0</w:t>
      </w:r>
      <w:r w:rsidR="0012124C">
        <w:rPr>
          <w:rFonts w:eastAsia="TimesNewRoman"/>
          <w:sz w:val="28"/>
          <w:szCs w:val="28"/>
        </w:rPr>
        <w:t>  </w:t>
      </w:r>
      <w:r w:rsidRPr="00325569">
        <w:rPr>
          <w:rFonts w:eastAsia="TimesNewRoman"/>
          <w:sz w:val="28"/>
          <w:szCs w:val="28"/>
        </w:rPr>
        <w:t>Испытания трубопровода на плотность (герметичность) следует производить в следующей последовательности:</w:t>
      </w:r>
    </w:p>
    <w:p w:rsidR="00395B25" w:rsidRPr="00325569" w:rsidRDefault="00395B25" w:rsidP="0012124C">
      <w:pPr>
        <w:autoSpaceDE w:val="0"/>
        <w:autoSpaceDN w:val="0"/>
        <w:adjustRightInd w:val="0"/>
        <w:spacing w:line="360" w:lineRule="auto"/>
        <w:ind w:firstLine="709"/>
        <w:jc w:val="both"/>
        <w:rPr>
          <w:rFonts w:eastAsia="TimesNewRoman"/>
          <w:sz w:val="28"/>
          <w:szCs w:val="28"/>
        </w:rPr>
      </w:pPr>
      <w:r w:rsidRPr="00325569">
        <w:rPr>
          <w:rFonts w:eastAsia="TimesNewRoman"/>
          <w:sz w:val="28"/>
          <w:szCs w:val="28"/>
        </w:rPr>
        <w:t>1)</w:t>
      </w:r>
      <w:r w:rsidR="0012124C">
        <w:rPr>
          <w:rFonts w:eastAsia="TimesNewRoman"/>
          <w:sz w:val="28"/>
          <w:szCs w:val="28"/>
        </w:rPr>
        <w:t>  </w:t>
      </w:r>
      <w:r w:rsidRPr="00325569">
        <w:rPr>
          <w:rFonts w:eastAsia="TimesNewRoman"/>
          <w:sz w:val="28"/>
          <w:szCs w:val="28"/>
        </w:rPr>
        <w:t>повысить давление до величины испытательного на герметичность</w:t>
      </w:r>
      <w:r w:rsidR="00A635F1">
        <w:rPr>
          <w:rFonts w:eastAsia="TimesNewRoman"/>
          <w:sz w:val="28"/>
          <w:szCs w:val="28"/>
        </w:rPr>
        <w:t>,</w:t>
      </w:r>
      <w:r w:rsidRPr="00325569">
        <w:rPr>
          <w:rFonts w:eastAsia="TimesNewRoman"/>
          <w:sz w:val="28"/>
          <w:szCs w:val="28"/>
        </w:rPr>
        <w:t xml:space="preserve"> </w:t>
      </w:r>
      <w:r w:rsidRPr="00A635F1">
        <w:rPr>
          <w:rFonts w:eastAsia="TimesNewRoman"/>
          <w:i/>
          <w:iCs/>
          <w:sz w:val="28"/>
          <w:szCs w:val="28"/>
        </w:rPr>
        <w:t>P</w:t>
      </w:r>
      <w:r w:rsidRPr="00325569">
        <w:rPr>
          <w:rFonts w:eastAsia="TimesNewRoman,Italic"/>
          <w:iCs/>
          <w:sz w:val="28"/>
          <w:szCs w:val="28"/>
          <w:vertAlign w:val="subscript"/>
        </w:rPr>
        <w:t>г</w:t>
      </w:r>
      <w:r w:rsidRPr="00325569">
        <w:rPr>
          <w:rFonts w:eastAsia="TimesNewRoman"/>
          <w:sz w:val="28"/>
          <w:szCs w:val="28"/>
        </w:rPr>
        <w:t>;</w:t>
      </w:r>
    </w:p>
    <w:p w:rsidR="00395B25" w:rsidRPr="00BC7A74" w:rsidRDefault="00395B25" w:rsidP="0012124C">
      <w:pPr>
        <w:autoSpaceDE w:val="0"/>
        <w:autoSpaceDN w:val="0"/>
        <w:adjustRightInd w:val="0"/>
        <w:spacing w:line="360" w:lineRule="auto"/>
        <w:ind w:firstLine="709"/>
        <w:jc w:val="both"/>
        <w:rPr>
          <w:rFonts w:eastAsia="TimesNewRoman"/>
          <w:sz w:val="28"/>
          <w:szCs w:val="28"/>
        </w:rPr>
      </w:pPr>
      <w:r w:rsidRPr="00BC7A74">
        <w:rPr>
          <w:rFonts w:eastAsia="TimesNewRoman"/>
          <w:sz w:val="28"/>
          <w:szCs w:val="28"/>
        </w:rPr>
        <w:t>2)</w:t>
      </w:r>
      <w:r w:rsidR="0012124C">
        <w:rPr>
          <w:rFonts w:eastAsia="TimesNewRoman"/>
          <w:sz w:val="28"/>
          <w:szCs w:val="28"/>
        </w:rPr>
        <w:t>  </w:t>
      </w:r>
      <w:r>
        <w:rPr>
          <w:rFonts w:eastAsia="TimesNewRoman"/>
          <w:sz w:val="28"/>
          <w:szCs w:val="28"/>
        </w:rPr>
        <w:t>за</w:t>
      </w:r>
      <w:r w:rsidRPr="00BC7A74">
        <w:rPr>
          <w:rFonts w:eastAsia="TimesNewRoman"/>
          <w:sz w:val="28"/>
          <w:szCs w:val="28"/>
        </w:rPr>
        <w:t>фиксир</w:t>
      </w:r>
      <w:r>
        <w:rPr>
          <w:rFonts w:eastAsia="TimesNewRoman"/>
          <w:sz w:val="28"/>
          <w:szCs w:val="28"/>
        </w:rPr>
        <w:t>овать</w:t>
      </w:r>
      <w:r w:rsidRPr="00BC7A74">
        <w:rPr>
          <w:rFonts w:eastAsia="TimesNewRoman"/>
          <w:sz w:val="28"/>
          <w:szCs w:val="28"/>
        </w:rPr>
        <w:t xml:space="preserve"> время начала испытания </w:t>
      </w:r>
      <w:r w:rsidRPr="00A635F1">
        <w:rPr>
          <w:rFonts w:eastAsia="TimesNewRoman"/>
          <w:i/>
          <w:iCs/>
          <w:sz w:val="28"/>
          <w:szCs w:val="28"/>
        </w:rPr>
        <w:t>T</w:t>
      </w:r>
      <w:r w:rsidRPr="008D3838">
        <w:rPr>
          <w:rFonts w:eastAsia="TimesNewRoman,Italic"/>
          <w:iCs/>
          <w:sz w:val="28"/>
          <w:szCs w:val="28"/>
          <w:vertAlign w:val="subscript"/>
        </w:rPr>
        <w:t>н</w:t>
      </w:r>
      <w:r w:rsidRPr="008D3838">
        <w:rPr>
          <w:rFonts w:eastAsia="TimesNewRoman"/>
          <w:sz w:val="28"/>
          <w:szCs w:val="28"/>
          <w:vertAlign w:val="subscript"/>
        </w:rPr>
        <w:t xml:space="preserve"> </w:t>
      </w:r>
      <w:r w:rsidRPr="00BC7A74">
        <w:rPr>
          <w:rFonts w:eastAsia="TimesNewRoman"/>
          <w:sz w:val="28"/>
          <w:szCs w:val="28"/>
        </w:rPr>
        <w:t>и замер</w:t>
      </w:r>
      <w:r>
        <w:rPr>
          <w:rFonts w:eastAsia="TimesNewRoman"/>
          <w:sz w:val="28"/>
          <w:szCs w:val="28"/>
        </w:rPr>
        <w:t>ить</w:t>
      </w:r>
      <w:r w:rsidRPr="00BC7A74">
        <w:rPr>
          <w:rFonts w:eastAsia="TimesNewRoman"/>
          <w:sz w:val="28"/>
          <w:szCs w:val="28"/>
        </w:rPr>
        <w:t xml:space="preserve"> начальный уровень воды в мерном бачке </w:t>
      </w:r>
      <w:r w:rsidRPr="00A635F1">
        <w:rPr>
          <w:rFonts w:eastAsia="TimesNewRoman"/>
          <w:i/>
          <w:iCs/>
          <w:sz w:val="28"/>
          <w:szCs w:val="28"/>
        </w:rPr>
        <w:t>h</w:t>
      </w:r>
      <w:r w:rsidRPr="008D3838">
        <w:rPr>
          <w:rFonts w:eastAsia="TimesNewRoman,Italic"/>
          <w:iCs/>
          <w:sz w:val="28"/>
          <w:szCs w:val="28"/>
          <w:vertAlign w:val="subscript"/>
        </w:rPr>
        <w:t>н</w:t>
      </w:r>
      <w:r w:rsidRPr="00BC7A74">
        <w:rPr>
          <w:rFonts w:eastAsia="TimesNewRoman"/>
          <w:sz w:val="28"/>
          <w:szCs w:val="28"/>
        </w:rPr>
        <w:t>;</w:t>
      </w:r>
    </w:p>
    <w:p w:rsidR="00395B25" w:rsidRPr="00BC7A74" w:rsidRDefault="00395B25" w:rsidP="0012124C">
      <w:pPr>
        <w:spacing w:line="360" w:lineRule="auto"/>
        <w:ind w:firstLine="709"/>
        <w:rPr>
          <w:sz w:val="28"/>
          <w:szCs w:val="28"/>
        </w:rPr>
      </w:pPr>
      <w:r w:rsidRPr="00BC7A74">
        <w:rPr>
          <w:rFonts w:eastAsia="TimesNewRoman"/>
          <w:sz w:val="28"/>
          <w:szCs w:val="28"/>
        </w:rPr>
        <w:t>3)</w:t>
      </w:r>
      <w:r w:rsidR="0012124C">
        <w:rPr>
          <w:rFonts w:eastAsia="TimesNewRoman"/>
          <w:sz w:val="28"/>
          <w:szCs w:val="28"/>
        </w:rPr>
        <w:t>  </w:t>
      </w:r>
      <w:r>
        <w:rPr>
          <w:rFonts w:eastAsia="TimesNewRoman"/>
          <w:sz w:val="28"/>
          <w:szCs w:val="28"/>
        </w:rPr>
        <w:t xml:space="preserve">следить за </w:t>
      </w:r>
      <w:r w:rsidRPr="00BC7A74">
        <w:rPr>
          <w:rFonts w:eastAsia="TimesNewRoman"/>
          <w:sz w:val="28"/>
          <w:szCs w:val="28"/>
        </w:rPr>
        <w:t>давлени</w:t>
      </w:r>
      <w:r>
        <w:rPr>
          <w:rFonts w:eastAsia="TimesNewRoman"/>
          <w:sz w:val="28"/>
          <w:szCs w:val="28"/>
        </w:rPr>
        <w:t>ем</w:t>
      </w:r>
      <w:r w:rsidRPr="00BC7A74">
        <w:rPr>
          <w:rFonts w:eastAsia="TimesNewRoman"/>
          <w:sz w:val="28"/>
          <w:szCs w:val="28"/>
        </w:rPr>
        <w:t xml:space="preserve"> в трубопроводе</w:t>
      </w:r>
      <w:r>
        <w:rPr>
          <w:rFonts w:eastAsia="TimesNewRoman"/>
          <w:sz w:val="28"/>
          <w:szCs w:val="28"/>
        </w:rPr>
        <w:t xml:space="preserve"> по вариантам</w:t>
      </w:r>
      <w:r w:rsidRPr="00BC7A74">
        <w:rPr>
          <w:rFonts w:eastAsia="TimesNewRoman"/>
          <w:sz w:val="28"/>
          <w:szCs w:val="28"/>
        </w:rPr>
        <w:t>:</w:t>
      </w:r>
    </w:p>
    <w:p w:rsidR="00395B25" w:rsidRDefault="0012124C" w:rsidP="0012124C">
      <w:pPr>
        <w:autoSpaceDE w:val="0"/>
        <w:autoSpaceDN w:val="0"/>
        <w:adjustRightInd w:val="0"/>
        <w:spacing w:line="360" w:lineRule="auto"/>
        <w:ind w:firstLine="993"/>
        <w:jc w:val="both"/>
        <w:rPr>
          <w:sz w:val="28"/>
          <w:szCs w:val="28"/>
        </w:rPr>
      </w:pPr>
      <w:r>
        <w:rPr>
          <w:sz w:val="28"/>
          <w:szCs w:val="28"/>
        </w:rPr>
        <w:t>а)  </w:t>
      </w:r>
      <w:r w:rsidR="00395B25" w:rsidRPr="00BC7A74">
        <w:rPr>
          <w:rFonts w:eastAsia="TimesNewRoman"/>
          <w:sz w:val="28"/>
          <w:szCs w:val="28"/>
        </w:rPr>
        <w:t xml:space="preserve">если в течение </w:t>
      </w:r>
      <w:r w:rsidR="00395B25" w:rsidRPr="00BC7A74">
        <w:rPr>
          <w:sz w:val="28"/>
          <w:szCs w:val="28"/>
        </w:rPr>
        <w:t xml:space="preserve">10 </w:t>
      </w:r>
      <w:r w:rsidR="00395B25" w:rsidRPr="00BC7A74">
        <w:rPr>
          <w:rFonts w:eastAsia="TimesNewRoman"/>
          <w:sz w:val="28"/>
          <w:szCs w:val="28"/>
        </w:rPr>
        <w:t>мин</w:t>
      </w:r>
      <w:r>
        <w:rPr>
          <w:sz w:val="28"/>
          <w:szCs w:val="28"/>
        </w:rPr>
        <w:t>ут</w:t>
      </w:r>
      <w:r w:rsidR="00395B25" w:rsidRPr="00BC7A74">
        <w:rPr>
          <w:sz w:val="28"/>
          <w:szCs w:val="28"/>
        </w:rPr>
        <w:t xml:space="preserve"> </w:t>
      </w:r>
      <w:r w:rsidR="00395B25" w:rsidRPr="00BC7A74">
        <w:rPr>
          <w:rFonts w:eastAsia="TimesNewRoman"/>
          <w:sz w:val="28"/>
          <w:szCs w:val="28"/>
        </w:rPr>
        <w:t xml:space="preserve">давление упадет не менее чем на два деления </w:t>
      </w:r>
      <w:r w:rsidR="00395B25">
        <w:rPr>
          <w:rFonts w:eastAsia="TimesNewRoman"/>
          <w:sz w:val="28"/>
          <w:szCs w:val="28"/>
        </w:rPr>
        <w:t>ш</w:t>
      </w:r>
      <w:r w:rsidR="00395B25" w:rsidRPr="00BC7A74">
        <w:rPr>
          <w:rFonts w:eastAsia="TimesNewRoman"/>
          <w:sz w:val="28"/>
          <w:szCs w:val="28"/>
        </w:rPr>
        <w:t>калы манометра</w:t>
      </w:r>
      <w:r w:rsidR="00395B25" w:rsidRPr="00BC7A74">
        <w:rPr>
          <w:sz w:val="28"/>
          <w:szCs w:val="28"/>
        </w:rPr>
        <w:t xml:space="preserve">, </w:t>
      </w:r>
      <w:r w:rsidR="00395B25" w:rsidRPr="00BC7A74">
        <w:rPr>
          <w:rFonts w:eastAsia="TimesNewRoman"/>
          <w:sz w:val="28"/>
          <w:szCs w:val="28"/>
        </w:rPr>
        <w:t>но не будет ниже внутреннего расчетного</w:t>
      </w:r>
      <w:r w:rsidR="00A635F1">
        <w:rPr>
          <w:rFonts w:eastAsia="TimesNewRoman"/>
          <w:sz w:val="28"/>
          <w:szCs w:val="28"/>
        </w:rPr>
        <w:t>,</w:t>
      </w:r>
      <w:r w:rsidR="00395B25" w:rsidRPr="00BC7A74">
        <w:rPr>
          <w:rFonts w:eastAsia="TimesNewRoman"/>
          <w:sz w:val="28"/>
          <w:szCs w:val="28"/>
        </w:rPr>
        <w:t xml:space="preserve"> </w:t>
      </w:r>
      <w:r w:rsidR="00395B25" w:rsidRPr="00A635F1">
        <w:rPr>
          <w:rFonts w:eastAsia="TimesNewRoman,Italic"/>
          <w:i/>
          <w:iCs/>
          <w:sz w:val="28"/>
          <w:szCs w:val="28"/>
        </w:rPr>
        <w:t>Р</w:t>
      </w:r>
      <w:r w:rsidR="00395B25" w:rsidRPr="008D3838">
        <w:rPr>
          <w:rFonts w:eastAsia="TimesNewRoman,Italic"/>
          <w:iCs/>
          <w:sz w:val="28"/>
          <w:szCs w:val="28"/>
          <w:vertAlign w:val="subscript"/>
        </w:rPr>
        <w:t>р</w:t>
      </w:r>
      <w:r w:rsidR="00395B25" w:rsidRPr="00BC7A74">
        <w:rPr>
          <w:sz w:val="28"/>
          <w:szCs w:val="28"/>
        </w:rPr>
        <w:t xml:space="preserve">, </w:t>
      </w:r>
      <w:r w:rsidR="00395B25" w:rsidRPr="00BC7A74">
        <w:rPr>
          <w:rFonts w:eastAsia="TimesNewRoman"/>
          <w:sz w:val="28"/>
          <w:szCs w:val="28"/>
        </w:rPr>
        <w:t>то наблюдение за давлени</w:t>
      </w:r>
      <w:r w:rsidR="00395B25">
        <w:rPr>
          <w:rFonts w:eastAsia="TimesNewRoman"/>
          <w:sz w:val="28"/>
          <w:szCs w:val="28"/>
        </w:rPr>
        <w:t>ем</w:t>
      </w:r>
      <w:r w:rsidR="00395B25" w:rsidRPr="00BC7A74">
        <w:rPr>
          <w:rFonts w:eastAsia="TimesNewRoman"/>
          <w:sz w:val="28"/>
          <w:szCs w:val="28"/>
        </w:rPr>
        <w:t xml:space="preserve"> заканчивают</w:t>
      </w:r>
      <w:r w:rsidR="00395B25" w:rsidRPr="00BC7A74">
        <w:rPr>
          <w:sz w:val="28"/>
          <w:szCs w:val="28"/>
        </w:rPr>
        <w:t>;</w:t>
      </w:r>
    </w:p>
    <w:p w:rsidR="00395B25" w:rsidRDefault="0012124C" w:rsidP="0012124C">
      <w:pPr>
        <w:autoSpaceDE w:val="0"/>
        <w:autoSpaceDN w:val="0"/>
        <w:adjustRightInd w:val="0"/>
        <w:spacing w:line="360" w:lineRule="auto"/>
        <w:ind w:firstLine="993"/>
        <w:jc w:val="both"/>
        <w:rPr>
          <w:sz w:val="28"/>
          <w:szCs w:val="28"/>
        </w:rPr>
      </w:pPr>
      <w:r>
        <w:rPr>
          <w:sz w:val="28"/>
          <w:szCs w:val="28"/>
        </w:rPr>
        <w:t>б)  </w:t>
      </w:r>
      <w:r w:rsidR="00395B25" w:rsidRPr="00BC7A74">
        <w:rPr>
          <w:rFonts w:eastAsia="TimesNewRoman"/>
          <w:sz w:val="28"/>
          <w:szCs w:val="28"/>
        </w:rPr>
        <w:t xml:space="preserve">если в течение </w:t>
      </w:r>
      <w:r w:rsidR="00395B25" w:rsidRPr="00BC7A74">
        <w:rPr>
          <w:sz w:val="28"/>
          <w:szCs w:val="28"/>
        </w:rPr>
        <w:t xml:space="preserve">10 </w:t>
      </w:r>
      <w:r w:rsidR="00395B25" w:rsidRPr="00BC7A74">
        <w:rPr>
          <w:rFonts w:eastAsia="TimesNewRoman"/>
          <w:sz w:val="28"/>
          <w:szCs w:val="28"/>
        </w:rPr>
        <w:t>мин</w:t>
      </w:r>
      <w:r>
        <w:rPr>
          <w:sz w:val="28"/>
          <w:szCs w:val="28"/>
        </w:rPr>
        <w:t>ут</w:t>
      </w:r>
      <w:r w:rsidR="00395B25" w:rsidRPr="00BC7A74">
        <w:rPr>
          <w:sz w:val="28"/>
          <w:szCs w:val="28"/>
        </w:rPr>
        <w:t xml:space="preserve"> </w:t>
      </w:r>
      <w:r w:rsidR="00395B25" w:rsidRPr="00BC7A74">
        <w:rPr>
          <w:rFonts w:eastAsia="TimesNewRoman"/>
          <w:sz w:val="28"/>
          <w:szCs w:val="28"/>
        </w:rPr>
        <w:t>давление упадет менее чем на два деления</w:t>
      </w:r>
      <w:r>
        <w:rPr>
          <w:rFonts w:eastAsia="TimesNewRoman"/>
          <w:sz w:val="28"/>
          <w:szCs w:val="28"/>
        </w:rPr>
        <w:t xml:space="preserve"> </w:t>
      </w:r>
      <w:r w:rsidR="00395B25" w:rsidRPr="00BC7A74">
        <w:rPr>
          <w:rFonts w:eastAsia="TimesNewRoman"/>
          <w:sz w:val="28"/>
          <w:szCs w:val="28"/>
        </w:rPr>
        <w:t>шкалы манометра</w:t>
      </w:r>
      <w:r w:rsidR="00395B25" w:rsidRPr="00BC7A74">
        <w:rPr>
          <w:sz w:val="28"/>
          <w:szCs w:val="28"/>
        </w:rPr>
        <w:t xml:space="preserve">, </w:t>
      </w:r>
      <w:r w:rsidR="00395B25" w:rsidRPr="00BC7A74">
        <w:rPr>
          <w:rFonts w:eastAsia="TimesNewRoman"/>
          <w:sz w:val="28"/>
          <w:szCs w:val="28"/>
        </w:rPr>
        <w:t>то наблюдение за снижением давления до внутреннего</w:t>
      </w:r>
      <w:r>
        <w:rPr>
          <w:rFonts w:eastAsia="TimesNewRoman"/>
          <w:sz w:val="28"/>
          <w:szCs w:val="28"/>
        </w:rPr>
        <w:t xml:space="preserve"> </w:t>
      </w:r>
      <w:r w:rsidR="00395B25" w:rsidRPr="00BC7A74">
        <w:rPr>
          <w:rFonts w:eastAsia="TimesNewRoman"/>
          <w:sz w:val="28"/>
          <w:szCs w:val="28"/>
        </w:rPr>
        <w:t xml:space="preserve">расчетного </w:t>
      </w:r>
      <w:r w:rsidR="00395B25" w:rsidRPr="00B73BE9">
        <w:rPr>
          <w:rFonts w:eastAsia="TimesNewRoman,Italic"/>
          <w:i/>
          <w:iCs/>
          <w:sz w:val="28"/>
          <w:szCs w:val="28"/>
        </w:rPr>
        <w:t>Р</w:t>
      </w:r>
      <w:r w:rsidR="00395B25" w:rsidRPr="008D3838">
        <w:rPr>
          <w:rFonts w:eastAsia="TimesNewRoman,Italic"/>
          <w:iCs/>
          <w:sz w:val="28"/>
          <w:szCs w:val="28"/>
          <w:vertAlign w:val="subscript"/>
        </w:rPr>
        <w:t>р</w:t>
      </w:r>
      <w:r w:rsidR="00395B25" w:rsidRPr="00BC7A74">
        <w:rPr>
          <w:rFonts w:eastAsia="TimesNewRoman,Italic"/>
          <w:i/>
          <w:iCs/>
          <w:sz w:val="28"/>
          <w:szCs w:val="28"/>
        </w:rPr>
        <w:t xml:space="preserve"> </w:t>
      </w:r>
      <w:r w:rsidR="00395B25" w:rsidRPr="00BC7A74">
        <w:rPr>
          <w:rFonts w:eastAsia="TimesNewRoman"/>
          <w:sz w:val="28"/>
          <w:szCs w:val="28"/>
        </w:rPr>
        <w:t>следует продолжать до тех пор</w:t>
      </w:r>
      <w:r w:rsidR="00395B25" w:rsidRPr="00BC7A74">
        <w:rPr>
          <w:sz w:val="28"/>
          <w:szCs w:val="28"/>
        </w:rPr>
        <w:t xml:space="preserve">, </w:t>
      </w:r>
      <w:r w:rsidR="00395B25" w:rsidRPr="00BC7A74">
        <w:rPr>
          <w:rFonts w:eastAsia="TimesNewRoman"/>
          <w:sz w:val="28"/>
          <w:szCs w:val="28"/>
        </w:rPr>
        <w:t>пока давление упадет не менее</w:t>
      </w:r>
      <w:r>
        <w:rPr>
          <w:rFonts w:eastAsia="TimesNewRoman"/>
          <w:sz w:val="28"/>
          <w:szCs w:val="28"/>
        </w:rPr>
        <w:t xml:space="preserve"> </w:t>
      </w:r>
      <w:r w:rsidR="00395B25" w:rsidRPr="00BC7A74">
        <w:rPr>
          <w:rFonts w:eastAsia="TimesNewRoman"/>
          <w:sz w:val="28"/>
          <w:szCs w:val="28"/>
        </w:rPr>
        <w:t>чем на два деления шкалы манометра</w:t>
      </w:r>
      <w:r w:rsidR="00395B25">
        <w:rPr>
          <w:rFonts w:eastAsia="TimesNewRoman"/>
          <w:sz w:val="28"/>
          <w:szCs w:val="28"/>
        </w:rPr>
        <w:t xml:space="preserve"> (</w:t>
      </w:r>
      <w:r w:rsidR="00395B25" w:rsidRPr="00BC7A74">
        <w:rPr>
          <w:rFonts w:eastAsia="TimesNewRoman"/>
          <w:sz w:val="28"/>
          <w:szCs w:val="28"/>
        </w:rPr>
        <w:t xml:space="preserve">продолжительность наблюдения не должна быть более </w:t>
      </w:r>
      <w:r w:rsidR="00395B25" w:rsidRPr="00BC7A74">
        <w:rPr>
          <w:sz w:val="28"/>
          <w:szCs w:val="28"/>
        </w:rPr>
        <w:t xml:space="preserve">1 </w:t>
      </w:r>
      <w:r w:rsidR="00395B25" w:rsidRPr="00BC7A74">
        <w:rPr>
          <w:rFonts w:eastAsia="TimesNewRoman"/>
          <w:sz w:val="28"/>
          <w:szCs w:val="28"/>
        </w:rPr>
        <w:t>часа</w:t>
      </w:r>
      <w:r w:rsidR="00395B25" w:rsidRPr="008D3838">
        <w:rPr>
          <w:rFonts w:eastAsia="TimesNewRoman"/>
          <w:sz w:val="28"/>
          <w:szCs w:val="28"/>
        </w:rPr>
        <w:t xml:space="preserve">; </w:t>
      </w:r>
      <w:r w:rsidR="00395B25">
        <w:rPr>
          <w:rFonts w:eastAsia="TimesNewRoman"/>
          <w:sz w:val="28"/>
          <w:szCs w:val="28"/>
        </w:rPr>
        <w:t>е</w:t>
      </w:r>
      <w:r w:rsidR="00395B25" w:rsidRPr="00BC7A74">
        <w:rPr>
          <w:rFonts w:eastAsia="TimesNewRoman"/>
          <w:sz w:val="28"/>
          <w:szCs w:val="28"/>
        </w:rPr>
        <w:t>сли по истечении этого времени давление не снизится до внутреннего расчетного давления</w:t>
      </w:r>
      <w:r w:rsidR="00A635F1">
        <w:rPr>
          <w:rFonts w:eastAsia="TimesNewRoman"/>
          <w:sz w:val="28"/>
          <w:szCs w:val="28"/>
        </w:rPr>
        <w:t>,</w:t>
      </w:r>
      <w:r w:rsidR="00395B25" w:rsidRPr="00BC7A74">
        <w:rPr>
          <w:rFonts w:eastAsia="TimesNewRoman"/>
          <w:sz w:val="28"/>
          <w:szCs w:val="28"/>
        </w:rPr>
        <w:t xml:space="preserve"> </w:t>
      </w:r>
      <w:r w:rsidR="00395B25" w:rsidRPr="00A635F1">
        <w:rPr>
          <w:rFonts w:eastAsia="TimesNewRoman,Italic"/>
          <w:i/>
          <w:iCs/>
          <w:sz w:val="28"/>
          <w:szCs w:val="28"/>
        </w:rPr>
        <w:t>Р</w:t>
      </w:r>
      <w:r w:rsidR="00395B25" w:rsidRPr="008D3838">
        <w:rPr>
          <w:rFonts w:eastAsia="TimesNewRoman,Italic"/>
          <w:iCs/>
          <w:sz w:val="28"/>
          <w:szCs w:val="28"/>
          <w:vertAlign w:val="subscript"/>
        </w:rPr>
        <w:t>р</w:t>
      </w:r>
      <w:r w:rsidR="00395B25" w:rsidRPr="00BC7A74">
        <w:rPr>
          <w:sz w:val="28"/>
          <w:szCs w:val="28"/>
        </w:rPr>
        <w:t xml:space="preserve">, </w:t>
      </w:r>
      <w:r w:rsidR="00395B25" w:rsidRPr="00BC7A74">
        <w:rPr>
          <w:rFonts w:eastAsia="TimesNewRoman"/>
          <w:sz w:val="28"/>
          <w:szCs w:val="28"/>
        </w:rPr>
        <w:t xml:space="preserve">то следует произвести сброс воды из трубопровода в мерный бочок </w:t>
      </w:r>
      <w:r w:rsidR="00395B25" w:rsidRPr="00BC7A74">
        <w:rPr>
          <w:sz w:val="28"/>
          <w:szCs w:val="28"/>
        </w:rPr>
        <w:t>(</w:t>
      </w:r>
      <w:r w:rsidR="00395B25">
        <w:rPr>
          <w:rFonts w:eastAsia="TimesNewRoman"/>
          <w:sz w:val="28"/>
          <w:szCs w:val="28"/>
        </w:rPr>
        <w:t>или замерить объе</w:t>
      </w:r>
      <w:r w:rsidR="00395B25" w:rsidRPr="00BC7A74">
        <w:rPr>
          <w:rFonts w:eastAsia="TimesNewRoman"/>
          <w:sz w:val="28"/>
          <w:szCs w:val="28"/>
        </w:rPr>
        <w:t>м сброшенной воды другим способом</w:t>
      </w:r>
      <w:r w:rsidR="00395B25" w:rsidRPr="00BC7A74">
        <w:rPr>
          <w:sz w:val="28"/>
          <w:szCs w:val="28"/>
        </w:rPr>
        <w:t>);</w:t>
      </w:r>
    </w:p>
    <w:p w:rsidR="00395B25" w:rsidRDefault="0012124C" w:rsidP="0012124C">
      <w:pPr>
        <w:autoSpaceDE w:val="0"/>
        <w:autoSpaceDN w:val="0"/>
        <w:adjustRightInd w:val="0"/>
        <w:spacing w:line="360" w:lineRule="auto"/>
        <w:ind w:firstLine="993"/>
        <w:jc w:val="both"/>
        <w:rPr>
          <w:rFonts w:eastAsia="TimesNewRoman"/>
          <w:sz w:val="28"/>
          <w:szCs w:val="28"/>
        </w:rPr>
      </w:pPr>
      <w:r>
        <w:rPr>
          <w:sz w:val="28"/>
          <w:szCs w:val="28"/>
        </w:rPr>
        <w:t>в)  </w:t>
      </w:r>
      <w:r w:rsidR="00395B25" w:rsidRPr="00BC7A74">
        <w:rPr>
          <w:rFonts w:eastAsia="TimesNewRoman"/>
          <w:sz w:val="28"/>
          <w:szCs w:val="28"/>
        </w:rPr>
        <w:t xml:space="preserve">если в течение </w:t>
      </w:r>
      <w:r w:rsidR="00395B25" w:rsidRPr="00BC7A74">
        <w:rPr>
          <w:sz w:val="28"/>
          <w:szCs w:val="28"/>
        </w:rPr>
        <w:t xml:space="preserve">10 </w:t>
      </w:r>
      <w:r w:rsidR="00395B25" w:rsidRPr="00BC7A74">
        <w:rPr>
          <w:rFonts w:eastAsia="TimesNewRoman"/>
          <w:sz w:val="28"/>
          <w:szCs w:val="28"/>
        </w:rPr>
        <w:t>мин</w:t>
      </w:r>
      <w:r w:rsidR="0048498A">
        <w:rPr>
          <w:sz w:val="28"/>
          <w:szCs w:val="28"/>
        </w:rPr>
        <w:t>ут</w:t>
      </w:r>
      <w:r w:rsidR="00395B25" w:rsidRPr="00BC7A74">
        <w:rPr>
          <w:sz w:val="28"/>
          <w:szCs w:val="28"/>
        </w:rPr>
        <w:t xml:space="preserve"> </w:t>
      </w:r>
      <w:r w:rsidR="00395B25" w:rsidRPr="00BC7A74">
        <w:rPr>
          <w:rFonts w:eastAsia="TimesNewRoman"/>
          <w:sz w:val="28"/>
          <w:szCs w:val="28"/>
        </w:rPr>
        <w:t xml:space="preserve">давление упадет ниже внутреннего расчетного </w:t>
      </w:r>
      <w:r w:rsidR="00395B25" w:rsidRPr="0048498A">
        <w:rPr>
          <w:rFonts w:eastAsia="TimesNewRoman,Italic"/>
          <w:i/>
          <w:iCs/>
          <w:sz w:val="28"/>
          <w:szCs w:val="28"/>
        </w:rPr>
        <w:t>Р</w:t>
      </w:r>
      <w:r w:rsidR="00395B25" w:rsidRPr="008D3838">
        <w:rPr>
          <w:rFonts w:eastAsia="TimesNewRoman,Italic"/>
          <w:iCs/>
          <w:sz w:val="28"/>
          <w:szCs w:val="28"/>
          <w:vertAlign w:val="subscript"/>
        </w:rPr>
        <w:t>р</w:t>
      </w:r>
      <w:r w:rsidR="00395B25" w:rsidRPr="00BC7A74">
        <w:rPr>
          <w:sz w:val="28"/>
          <w:szCs w:val="28"/>
        </w:rPr>
        <w:t xml:space="preserve">, </w:t>
      </w:r>
      <w:r w:rsidR="00395B25" w:rsidRPr="00BC7A74">
        <w:rPr>
          <w:rFonts w:eastAsia="TimesNewRoman"/>
          <w:sz w:val="28"/>
          <w:szCs w:val="28"/>
        </w:rPr>
        <w:t>то дальнейшее испытание трубопровода прекращают и принимают</w:t>
      </w:r>
      <w:r w:rsidR="00395B25">
        <w:rPr>
          <w:rFonts w:eastAsia="TimesNewRoman"/>
          <w:sz w:val="28"/>
          <w:szCs w:val="28"/>
        </w:rPr>
        <w:t>ся</w:t>
      </w:r>
      <w:r w:rsidR="00395B25" w:rsidRPr="00BC7A74">
        <w:rPr>
          <w:rFonts w:eastAsia="TimesNewRoman"/>
          <w:sz w:val="28"/>
          <w:szCs w:val="28"/>
        </w:rPr>
        <w:t xml:space="preserve"> меры для обнаружения скрытых </w:t>
      </w:r>
      <w:r w:rsidR="00395B25">
        <w:rPr>
          <w:rFonts w:eastAsia="TimesNewRoman"/>
          <w:sz w:val="28"/>
          <w:szCs w:val="28"/>
        </w:rPr>
        <w:t>нем</w:t>
      </w:r>
      <w:r w:rsidR="00395B25" w:rsidRPr="004C06AE">
        <w:rPr>
          <w:rFonts w:eastAsia="TimesNewRoman"/>
          <w:sz w:val="28"/>
          <w:szCs w:val="28"/>
        </w:rPr>
        <w:t xml:space="preserve"> </w:t>
      </w:r>
      <w:r w:rsidR="00395B25">
        <w:rPr>
          <w:rFonts w:eastAsia="TimesNewRoman"/>
          <w:sz w:val="28"/>
          <w:szCs w:val="28"/>
        </w:rPr>
        <w:t>дефектов</w:t>
      </w:r>
      <w:r w:rsidR="00395B25" w:rsidRPr="00BC7A74">
        <w:rPr>
          <w:sz w:val="28"/>
          <w:szCs w:val="28"/>
        </w:rPr>
        <w:t xml:space="preserve">, </w:t>
      </w:r>
      <w:r w:rsidR="00395B25" w:rsidRPr="00BC7A74">
        <w:rPr>
          <w:rFonts w:eastAsia="TimesNewRoman"/>
          <w:sz w:val="28"/>
          <w:szCs w:val="28"/>
        </w:rPr>
        <w:t>выдерживая его под</w:t>
      </w:r>
      <w:r w:rsidR="00395B25">
        <w:rPr>
          <w:rFonts w:eastAsia="TimesNewRoman"/>
          <w:sz w:val="28"/>
          <w:szCs w:val="28"/>
        </w:rPr>
        <w:t xml:space="preserve"> </w:t>
      </w:r>
      <w:r w:rsidR="00395B25" w:rsidRPr="00BC7A74">
        <w:rPr>
          <w:rFonts w:eastAsia="TimesNewRoman"/>
          <w:sz w:val="28"/>
          <w:szCs w:val="28"/>
        </w:rPr>
        <w:t xml:space="preserve">внутренним расчетным давлением </w:t>
      </w:r>
      <w:r w:rsidR="00395B25" w:rsidRPr="000915D0">
        <w:rPr>
          <w:rFonts w:eastAsia="TimesNewRoman,Italic"/>
          <w:i/>
          <w:iCs/>
          <w:sz w:val="28"/>
          <w:szCs w:val="28"/>
        </w:rPr>
        <w:t>Р</w:t>
      </w:r>
      <w:r w:rsidR="00395B25" w:rsidRPr="008D3838">
        <w:rPr>
          <w:rFonts w:eastAsia="TimesNewRoman,Italic"/>
          <w:iCs/>
          <w:sz w:val="28"/>
          <w:szCs w:val="28"/>
          <w:vertAlign w:val="subscript"/>
        </w:rPr>
        <w:t>р</w:t>
      </w:r>
      <w:r w:rsidR="00395B25" w:rsidRPr="00BC7A74">
        <w:rPr>
          <w:rFonts w:eastAsia="TimesNewRoman,Italic"/>
          <w:i/>
          <w:iCs/>
          <w:sz w:val="28"/>
          <w:szCs w:val="28"/>
        </w:rPr>
        <w:t xml:space="preserve"> </w:t>
      </w:r>
      <w:r w:rsidR="00395B25" w:rsidRPr="00BC7A74">
        <w:rPr>
          <w:rFonts w:eastAsia="TimesNewRoman"/>
          <w:sz w:val="28"/>
          <w:szCs w:val="28"/>
        </w:rPr>
        <w:t>до тех пор</w:t>
      </w:r>
      <w:r w:rsidR="00395B25" w:rsidRPr="00BC7A74">
        <w:rPr>
          <w:sz w:val="28"/>
          <w:szCs w:val="28"/>
        </w:rPr>
        <w:t xml:space="preserve">, </w:t>
      </w:r>
      <w:r w:rsidR="00395B25" w:rsidRPr="00BC7A74">
        <w:rPr>
          <w:rFonts w:eastAsia="TimesNewRoman"/>
          <w:sz w:val="28"/>
          <w:szCs w:val="28"/>
        </w:rPr>
        <w:t>пока при тщательном осмотре не будут выявлены дефекты</w:t>
      </w:r>
      <w:r w:rsidR="00395B25" w:rsidRPr="00BC7A74">
        <w:rPr>
          <w:sz w:val="28"/>
          <w:szCs w:val="28"/>
        </w:rPr>
        <w:t xml:space="preserve">, </w:t>
      </w:r>
      <w:r w:rsidR="00395B25" w:rsidRPr="00BC7A74">
        <w:rPr>
          <w:rFonts w:eastAsia="TimesNewRoman"/>
          <w:sz w:val="28"/>
          <w:szCs w:val="28"/>
        </w:rPr>
        <w:t>вызвавшие недопустимое падение давления</w:t>
      </w:r>
      <w:r w:rsidR="00395B25">
        <w:rPr>
          <w:rFonts w:eastAsia="TimesNewRoman"/>
          <w:sz w:val="28"/>
          <w:szCs w:val="28"/>
        </w:rPr>
        <w:t>.</w:t>
      </w:r>
    </w:p>
    <w:p w:rsidR="00395B25" w:rsidRPr="00BC7A74" w:rsidRDefault="00395B25" w:rsidP="0012124C">
      <w:pPr>
        <w:autoSpaceDE w:val="0"/>
        <w:autoSpaceDN w:val="0"/>
        <w:adjustRightInd w:val="0"/>
        <w:spacing w:line="360" w:lineRule="auto"/>
        <w:ind w:firstLine="708"/>
        <w:jc w:val="both"/>
        <w:rPr>
          <w:rFonts w:eastAsia="TimesNewRoman"/>
          <w:sz w:val="28"/>
          <w:szCs w:val="28"/>
        </w:rPr>
      </w:pPr>
      <w:r>
        <w:rPr>
          <w:sz w:val="28"/>
          <w:szCs w:val="28"/>
        </w:rPr>
        <w:t>14</w:t>
      </w:r>
      <w:r w:rsidRPr="00BC7A74">
        <w:rPr>
          <w:sz w:val="28"/>
          <w:szCs w:val="28"/>
        </w:rPr>
        <w:t>.1</w:t>
      </w:r>
      <w:r w:rsidRPr="00EE2AE5">
        <w:rPr>
          <w:sz w:val="28"/>
          <w:szCs w:val="28"/>
        </w:rPr>
        <w:t>1</w:t>
      </w:r>
      <w:r w:rsidR="00B73BE9">
        <w:rPr>
          <w:sz w:val="28"/>
          <w:szCs w:val="28"/>
        </w:rPr>
        <w:t>  </w:t>
      </w:r>
      <w:r w:rsidRPr="00BC7A74">
        <w:rPr>
          <w:rFonts w:eastAsia="TimesNewRoman"/>
          <w:sz w:val="28"/>
          <w:szCs w:val="28"/>
        </w:rPr>
        <w:t xml:space="preserve">После окончания наблюдения за падением давления по </w:t>
      </w:r>
      <w:r w:rsidR="0012124C">
        <w:rPr>
          <w:rFonts w:eastAsia="TimesNewRoman"/>
          <w:sz w:val="28"/>
          <w:szCs w:val="28"/>
        </w:rPr>
        <w:t>варианту «а»</w:t>
      </w:r>
      <w:r w:rsidRPr="00BC7A74">
        <w:rPr>
          <w:rFonts w:eastAsia="TimesNewRoman"/>
          <w:sz w:val="28"/>
          <w:szCs w:val="28"/>
        </w:rPr>
        <w:t xml:space="preserve"> и завершения сброса воды по </w:t>
      </w:r>
      <w:r w:rsidR="0012124C">
        <w:rPr>
          <w:rFonts w:eastAsia="TimesNewRoman"/>
          <w:sz w:val="28"/>
          <w:szCs w:val="28"/>
        </w:rPr>
        <w:t xml:space="preserve">варианту «б» </w:t>
      </w:r>
      <w:r>
        <w:rPr>
          <w:rFonts w:eastAsia="TimesNewRoman"/>
          <w:sz w:val="28"/>
          <w:szCs w:val="28"/>
        </w:rPr>
        <w:t>необходимо вы</w:t>
      </w:r>
      <w:r w:rsidRPr="00BC7A74">
        <w:rPr>
          <w:rFonts w:eastAsia="TimesNewRoman"/>
          <w:sz w:val="28"/>
          <w:szCs w:val="28"/>
        </w:rPr>
        <w:t>полнить следующие операции:</w:t>
      </w:r>
    </w:p>
    <w:p w:rsidR="00395B25" w:rsidRPr="00BC7A74" w:rsidRDefault="00395B25" w:rsidP="0012124C">
      <w:pPr>
        <w:autoSpaceDE w:val="0"/>
        <w:autoSpaceDN w:val="0"/>
        <w:adjustRightInd w:val="0"/>
        <w:spacing w:line="360" w:lineRule="auto"/>
        <w:ind w:firstLine="709"/>
        <w:jc w:val="both"/>
        <w:rPr>
          <w:rFonts w:eastAsia="TimesNewRoman"/>
          <w:sz w:val="28"/>
          <w:szCs w:val="28"/>
        </w:rPr>
      </w:pPr>
      <w:r w:rsidRPr="00BC7A74">
        <w:rPr>
          <w:rFonts w:eastAsia="TimesNewRoman"/>
          <w:sz w:val="28"/>
          <w:szCs w:val="28"/>
        </w:rPr>
        <w:t>-</w:t>
      </w:r>
      <w:r w:rsidR="0012124C">
        <w:rPr>
          <w:rFonts w:eastAsia="TimesNewRoman"/>
          <w:sz w:val="28"/>
          <w:szCs w:val="28"/>
        </w:rPr>
        <w:t xml:space="preserve">  повысить давление </w:t>
      </w:r>
      <w:r w:rsidR="0012124C" w:rsidRPr="00BC7A74">
        <w:rPr>
          <w:rFonts w:eastAsia="TimesNewRoman"/>
          <w:sz w:val="28"/>
          <w:szCs w:val="28"/>
        </w:rPr>
        <w:t xml:space="preserve">до величины испытательного на герметичность </w:t>
      </w:r>
      <w:r w:rsidR="0012124C" w:rsidRPr="007E21FC">
        <w:rPr>
          <w:rFonts w:eastAsia="TimesNewRoman"/>
          <w:i/>
          <w:iCs/>
          <w:sz w:val="28"/>
          <w:szCs w:val="28"/>
        </w:rPr>
        <w:t>P</w:t>
      </w:r>
      <w:r w:rsidR="0012124C" w:rsidRPr="004C06AE">
        <w:rPr>
          <w:rFonts w:eastAsia="TimesNewRoman,Italic"/>
          <w:iCs/>
          <w:sz w:val="28"/>
          <w:szCs w:val="28"/>
          <w:vertAlign w:val="subscript"/>
        </w:rPr>
        <w:t>г</w:t>
      </w:r>
      <w:r w:rsidR="0012124C" w:rsidRPr="00BC7A74">
        <w:rPr>
          <w:rFonts w:eastAsia="TimesNewRoman"/>
          <w:sz w:val="28"/>
          <w:szCs w:val="28"/>
        </w:rPr>
        <w:t xml:space="preserve"> </w:t>
      </w:r>
      <w:r w:rsidRPr="00BC7A74">
        <w:rPr>
          <w:rFonts w:eastAsia="TimesNewRoman"/>
          <w:sz w:val="28"/>
          <w:szCs w:val="28"/>
        </w:rPr>
        <w:t>подкачкой воды из м</w:t>
      </w:r>
      <w:r>
        <w:rPr>
          <w:rFonts w:eastAsia="TimesNewRoman"/>
          <w:sz w:val="28"/>
          <w:szCs w:val="28"/>
        </w:rPr>
        <w:t>ерного бачка</w:t>
      </w:r>
      <w:r w:rsidRPr="00BC7A74">
        <w:rPr>
          <w:rFonts w:eastAsia="TimesNewRoman"/>
          <w:sz w:val="28"/>
          <w:szCs w:val="28"/>
        </w:rPr>
        <w:t>, зафиксировать время</w:t>
      </w:r>
      <w:r w:rsidR="0012124C">
        <w:rPr>
          <w:rFonts w:eastAsia="TimesNewRoman"/>
          <w:sz w:val="28"/>
          <w:szCs w:val="28"/>
        </w:rPr>
        <w:t xml:space="preserve"> </w:t>
      </w:r>
      <w:r w:rsidRPr="00BC7A74">
        <w:rPr>
          <w:rFonts w:eastAsia="TimesNewRoman"/>
          <w:sz w:val="28"/>
          <w:szCs w:val="28"/>
        </w:rPr>
        <w:t xml:space="preserve">окончания испытания на герметичность </w:t>
      </w:r>
      <w:r w:rsidRPr="007E21FC">
        <w:rPr>
          <w:rFonts w:eastAsia="TimesNewRoman"/>
          <w:i/>
          <w:iCs/>
          <w:sz w:val="28"/>
          <w:szCs w:val="28"/>
        </w:rPr>
        <w:t>T</w:t>
      </w:r>
      <w:r w:rsidRPr="004C06AE">
        <w:rPr>
          <w:rFonts w:eastAsia="TimesNewRoman,Italic"/>
          <w:iCs/>
          <w:sz w:val="28"/>
          <w:szCs w:val="28"/>
          <w:vertAlign w:val="subscript"/>
        </w:rPr>
        <w:t>к</w:t>
      </w:r>
      <w:r w:rsidRPr="00BC7A74">
        <w:rPr>
          <w:rFonts w:eastAsia="TimesNewRoman,Italic"/>
          <w:i/>
          <w:iCs/>
          <w:sz w:val="28"/>
          <w:szCs w:val="28"/>
        </w:rPr>
        <w:t xml:space="preserve"> </w:t>
      </w:r>
      <w:r w:rsidRPr="00BC7A74">
        <w:rPr>
          <w:rFonts w:eastAsia="TimesNewRoman"/>
          <w:sz w:val="28"/>
          <w:szCs w:val="28"/>
        </w:rPr>
        <w:t xml:space="preserve">и замерить конечный уровень воды в мерном бачке </w:t>
      </w:r>
      <w:r w:rsidRPr="007E21FC">
        <w:rPr>
          <w:rFonts w:eastAsia="TimesNewRoman"/>
          <w:i/>
          <w:iCs/>
          <w:sz w:val="28"/>
          <w:szCs w:val="28"/>
        </w:rPr>
        <w:t>h</w:t>
      </w:r>
      <w:r w:rsidRPr="004C06AE">
        <w:rPr>
          <w:rFonts w:eastAsia="TimesNewRoman,Italic"/>
          <w:iCs/>
          <w:sz w:val="28"/>
          <w:szCs w:val="28"/>
          <w:vertAlign w:val="subscript"/>
        </w:rPr>
        <w:t>к</w:t>
      </w:r>
      <w:r w:rsidRPr="00BC7A74">
        <w:rPr>
          <w:rFonts w:eastAsia="TimesNewRoman"/>
          <w:sz w:val="28"/>
          <w:szCs w:val="28"/>
        </w:rPr>
        <w:t>;</w:t>
      </w:r>
    </w:p>
    <w:p w:rsidR="00395B25" w:rsidRPr="00325569" w:rsidRDefault="007E21FC" w:rsidP="007E21FC">
      <w:pPr>
        <w:autoSpaceDE w:val="0"/>
        <w:autoSpaceDN w:val="0"/>
        <w:adjustRightInd w:val="0"/>
        <w:spacing w:line="360" w:lineRule="auto"/>
        <w:ind w:firstLine="709"/>
        <w:jc w:val="both"/>
        <w:rPr>
          <w:rFonts w:eastAsia="TimesNewRoman"/>
          <w:sz w:val="28"/>
          <w:szCs w:val="28"/>
        </w:rPr>
      </w:pPr>
      <w:r>
        <w:rPr>
          <w:rFonts w:eastAsia="TimesNewRoman"/>
          <w:sz w:val="28"/>
          <w:szCs w:val="28"/>
        </w:rPr>
        <w:t>-  </w:t>
      </w:r>
      <w:r w:rsidR="00395B25" w:rsidRPr="00BC7A74">
        <w:rPr>
          <w:rFonts w:eastAsia="TimesNewRoman"/>
          <w:sz w:val="28"/>
          <w:szCs w:val="28"/>
        </w:rPr>
        <w:t>определить продолжительность испытания трубопровода (</w:t>
      </w:r>
      <w:r w:rsidR="00395B25" w:rsidRPr="007E21FC">
        <w:rPr>
          <w:rFonts w:eastAsia="TimesNewRoman"/>
          <w:i/>
          <w:iCs/>
          <w:sz w:val="28"/>
          <w:szCs w:val="28"/>
        </w:rPr>
        <w:t>T</w:t>
      </w:r>
      <w:r w:rsidR="00395B25" w:rsidRPr="004C06AE">
        <w:rPr>
          <w:rFonts w:eastAsia="TimesNewRoman,Italic"/>
          <w:iCs/>
          <w:sz w:val="28"/>
          <w:szCs w:val="28"/>
          <w:vertAlign w:val="subscript"/>
        </w:rPr>
        <w:t>к</w:t>
      </w:r>
      <w:r w:rsidR="00395B25" w:rsidRPr="004C06AE">
        <w:rPr>
          <w:rFonts w:eastAsia="TimesNewRoman,Italic"/>
          <w:iCs/>
          <w:sz w:val="28"/>
          <w:szCs w:val="28"/>
        </w:rPr>
        <w:t xml:space="preserve"> </w:t>
      </w:r>
      <w:r w:rsidR="00395B25" w:rsidRPr="004C06AE">
        <w:rPr>
          <w:rFonts w:eastAsia="TimesNewRoman"/>
          <w:iCs/>
          <w:sz w:val="28"/>
          <w:szCs w:val="28"/>
        </w:rPr>
        <w:t xml:space="preserve">– </w:t>
      </w:r>
      <w:r w:rsidR="00395B25" w:rsidRPr="007E21FC">
        <w:rPr>
          <w:rFonts w:eastAsia="TimesNewRoman"/>
          <w:i/>
          <w:iCs/>
          <w:sz w:val="28"/>
          <w:szCs w:val="28"/>
        </w:rPr>
        <w:t>T</w:t>
      </w:r>
      <w:r w:rsidR="00395B25" w:rsidRPr="004C06AE">
        <w:rPr>
          <w:rFonts w:eastAsia="TimesNewRoman,Italic"/>
          <w:iCs/>
          <w:sz w:val="28"/>
          <w:szCs w:val="28"/>
          <w:vertAlign w:val="subscript"/>
        </w:rPr>
        <w:t>н</w:t>
      </w:r>
      <w:r w:rsidR="00395B25" w:rsidRPr="00BC7A74">
        <w:rPr>
          <w:rFonts w:eastAsia="TimesNewRoman"/>
          <w:sz w:val="28"/>
          <w:szCs w:val="28"/>
        </w:rPr>
        <w:t>),</w:t>
      </w:r>
      <w:r>
        <w:rPr>
          <w:rFonts w:eastAsia="TimesNewRoman"/>
          <w:sz w:val="28"/>
          <w:szCs w:val="28"/>
        </w:rPr>
        <w:t xml:space="preserve"> </w:t>
      </w:r>
      <w:r w:rsidR="00395B25" w:rsidRPr="00325569">
        <w:rPr>
          <w:rFonts w:eastAsia="TimesNewRoman"/>
          <w:sz w:val="28"/>
          <w:szCs w:val="28"/>
        </w:rPr>
        <w:t>мин, и объ</w:t>
      </w:r>
      <w:r w:rsidR="00395B25">
        <w:rPr>
          <w:rFonts w:eastAsia="TimesNewRoman"/>
          <w:sz w:val="28"/>
          <w:szCs w:val="28"/>
        </w:rPr>
        <w:t>е</w:t>
      </w:r>
      <w:r w:rsidR="00395B25" w:rsidRPr="00325569">
        <w:rPr>
          <w:rFonts w:eastAsia="TimesNewRoman"/>
          <w:sz w:val="28"/>
          <w:szCs w:val="28"/>
        </w:rPr>
        <w:t xml:space="preserve">м подкаченной в трубопровод воды из мерного бачка </w:t>
      </w:r>
      <w:r w:rsidR="00395B25" w:rsidRPr="007E21FC">
        <w:rPr>
          <w:rFonts w:eastAsia="TimesNewRoman"/>
          <w:i/>
          <w:iCs/>
          <w:sz w:val="28"/>
          <w:szCs w:val="28"/>
        </w:rPr>
        <w:t>Q</w:t>
      </w:r>
      <w:r w:rsidR="00395B25" w:rsidRPr="00325569">
        <w:rPr>
          <w:rFonts w:eastAsia="TimesNewRoman"/>
          <w:i/>
          <w:iCs/>
          <w:sz w:val="28"/>
          <w:szCs w:val="28"/>
        </w:rPr>
        <w:t xml:space="preserve"> </w:t>
      </w:r>
      <w:r w:rsidR="00395B25" w:rsidRPr="00325569">
        <w:rPr>
          <w:rFonts w:eastAsia="TimesNewRoman"/>
          <w:sz w:val="28"/>
          <w:szCs w:val="28"/>
        </w:rPr>
        <w:t xml:space="preserve">(для </w:t>
      </w:r>
      <w:r w:rsidR="00395B25">
        <w:rPr>
          <w:rFonts w:eastAsia="TimesNewRoman"/>
          <w:sz w:val="28"/>
          <w:szCs w:val="28"/>
        </w:rPr>
        <w:t xml:space="preserve">варианта – </w:t>
      </w:r>
      <w:r>
        <w:rPr>
          <w:rFonts w:eastAsia="TimesNewRoman"/>
          <w:sz w:val="28"/>
          <w:szCs w:val="28"/>
        </w:rPr>
        <w:t>«а»</w:t>
      </w:r>
      <w:r w:rsidR="00395B25">
        <w:rPr>
          <w:rFonts w:eastAsia="TimesNewRoman"/>
          <w:sz w:val="28"/>
          <w:szCs w:val="28"/>
        </w:rPr>
        <w:t>)</w:t>
      </w:r>
      <w:r w:rsidR="00395B25" w:rsidRPr="00325569">
        <w:rPr>
          <w:rFonts w:eastAsia="TimesNewRoman"/>
          <w:sz w:val="28"/>
          <w:szCs w:val="28"/>
        </w:rPr>
        <w:t>, разность между объемами подкаченной в трубопровод и</w:t>
      </w:r>
      <w:r>
        <w:rPr>
          <w:rFonts w:eastAsia="TimesNewRoman"/>
          <w:sz w:val="28"/>
          <w:szCs w:val="28"/>
        </w:rPr>
        <w:t xml:space="preserve"> </w:t>
      </w:r>
      <w:r w:rsidR="00395B25" w:rsidRPr="00325569">
        <w:rPr>
          <w:rFonts w:eastAsia="TimesNewRoman"/>
          <w:sz w:val="28"/>
          <w:szCs w:val="28"/>
        </w:rPr>
        <w:t>сброшенной из него воды или объ</w:t>
      </w:r>
      <w:r w:rsidR="00395B25">
        <w:rPr>
          <w:rFonts w:eastAsia="TimesNewRoman"/>
          <w:sz w:val="28"/>
          <w:szCs w:val="28"/>
        </w:rPr>
        <w:t>е</w:t>
      </w:r>
      <w:r w:rsidR="00395B25" w:rsidRPr="00325569">
        <w:rPr>
          <w:rFonts w:eastAsia="TimesNewRoman"/>
          <w:sz w:val="28"/>
          <w:szCs w:val="28"/>
        </w:rPr>
        <w:t xml:space="preserve">м дополнительно подкаченной в трубопровод воды </w:t>
      </w:r>
      <w:r w:rsidR="00395B25" w:rsidRPr="007E21FC">
        <w:rPr>
          <w:rFonts w:eastAsia="TimesNewRoman"/>
          <w:i/>
          <w:iCs/>
          <w:sz w:val="28"/>
          <w:szCs w:val="28"/>
        </w:rPr>
        <w:t>Q</w:t>
      </w:r>
      <w:r w:rsidR="00395B25" w:rsidRPr="00325569">
        <w:rPr>
          <w:rFonts w:eastAsia="TimesNewRoman"/>
          <w:i/>
          <w:iCs/>
          <w:sz w:val="28"/>
          <w:szCs w:val="28"/>
        </w:rPr>
        <w:t xml:space="preserve"> </w:t>
      </w:r>
      <w:r w:rsidR="00395B25">
        <w:rPr>
          <w:rFonts w:eastAsia="TimesNewRoman"/>
          <w:sz w:val="28"/>
          <w:szCs w:val="28"/>
        </w:rPr>
        <w:t xml:space="preserve">(для варианта </w:t>
      </w:r>
      <w:r>
        <w:rPr>
          <w:rFonts w:eastAsia="TimesNewRoman"/>
          <w:sz w:val="28"/>
          <w:szCs w:val="28"/>
        </w:rPr>
        <w:t>«б»</w:t>
      </w:r>
      <w:r w:rsidR="00395B25" w:rsidRPr="00325569">
        <w:rPr>
          <w:rFonts w:eastAsia="TimesNewRoman"/>
          <w:sz w:val="28"/>
          <w:szCs w:val="28"/>
        </w:rPr>
        <w:t>) и рассчитать величину фактического</w:t>
      </w:r>
      <w:r>
        <w:rPr>
          <w:rFonts w:eastAsia="TimesNewRoman"/>
          <w:sz w:val="28"/>
          <w:szCs w:val="28"/>
        </w:rPr>
        <w:t xml:space="preserve"> </w:t>
      </w:r>
      <w:r w:rsidR="00395B25" w:rsidRPr="00325569">
        <w:rPr>
          <w:rFonts w:eastAsia="TimesNewRoman"/>
          <w:sz w:val="28"/>
          <w:szCs w:val="28"/>
        </w:rPr>
        <w:t>расхода дополнительного объема закаченной воды,</w:t>
      </w:r>
      <w:r w:rsidRPr="007E21FC">
        <w:rPr>
          <w:rFonts w:eastAsia="TimesNewRoman"/>
          <w:i/>
          <w:iCs/>
          <w:sz w:val="28"/>
          <w:szCs w:val="28"/>
        </w:rPr>
        <w:t xml:space="preserve"> q</w:t>
      </w:r>
      <w:r w:rsidRPr="00325569">
        <w:rPr>
          <w:rFonts w:eastAsia="TimesNewRoman,Italic"/>
          <w:iCs/>
          <w:sz w:val="28"/>
          <w:szCs w:val="28"/>
          <w:vertAlign w:val="subscript"/>
        </w:rPr>
        <w:t>п</w:t>
      </w:r>
      <w:r w:rsidRPr="007E21FC">
        <w:rPr>
          <w:rFonts w:eastAsia="TimesNewRoman,Italic"/>
          <w:iCs/>
          <w:sz w:val="28"/>
          <w:szCs w:val="28"/>
        </w:rPr>
        <w:t>,</w:t>
      </w:r>
      <w:r w:rsidR="00395B25" w:rsidRPr="00325569">
        <w:rPr>
          <w:rFonts w:eastAsia="TimesNewRoman"/>
          <w:sz w:val="28"/>
          <w:szCs w:val="28"/>
        </w:rPr>
        <w:t xml:space="preserve"> л/мин, по формуле </w:t>
      </w:r>
    </w:p>
    <w:p w:rsidR="00395B25" w:rsidRDefault="00395B25" w:rsidP="007E21FC">
      <w:pPr>
        <w:spacing w:line="360" w:lineRule="auto"/>
        <w:ind w:firstLine="708"/>
        <w:jc w:val="center"/>
        <w:rPr>
          <w:rFonts w:eastAsia="TimesNewRoman"/>
          <w:sz w:val="28"/>
          <w:szCs w:val="28"/>
        </w:rPr>
      </w:pPr>
      <w:r w:rsidRPr="007E21FC">
        <w:rPr>
          <w:rFonts w:eastAsia="TimesNewRoman"/>
          <w:i/>
          <w:iCs/>
          <w:sz w:val="28"/>
          <w:szCs w:val="28"/>
        </w:rPr>
        <w:t>q</w:t>
      </w:r>
      <w:r w:rsidRPr="00325569">
        <w:rPr>
          <w:rFonts w:eastAsia="TimesNewRoman,Italic"/>
          <w:iCs/>
          <w:sz w:val="28"/>
          <w:szCs w:val="28"/>
          <w:vertAlign w:val="subscript"/>
        </w:rPr>
        <w:t xml:space="preserve">п </w:t>
      </w:r>
      <w:r w:rsidRPr="00325569">
        <w:rPr>
          <w:rFonts w:eastAsia="TimesNewRoman,Italic"/>
          <w:iCs/>
          <w:sz w:val="28"/>
          <w:szCs w:val="28"/>
        </w:rPr>
        <w:t xml:space="preserve">= </w:t>
      </w:r>
      <w:r w:rsidRPr="007E21FC">
        <w:rPr>
          <w:rFonts w:eastAsia="TimesNewRoman"/>
          <w:i/>
          <w:iCs/>
          <w:sz w:val="28"/>
          <w:szCs w:val="28"/>
        </w:rPr>
        <w:t>Q</w:t>
      </w:r>
      <w:r w:rsidRPr="00325569">
        <w:rPr>
          <w:rFonts w:eastAsia="TimesNewRoman"/>
          <w:iCs/>
          <w:sz w:val="28"/>
          <w:szCs w:val="28"/>
        </w:rPr>
        <w:t>/</w:t>
      </w:r>
      <w:r w:rsidRPr="00325569">
        <w:rPr>
          <w:rFonts w:eastAsia="TimesNewRoman"/>
          <w:sz w:val="28"/>
          <w:szCs w:val="28"/>
        </w:rPr>
        <w:t>(</w:t>
      </w:r>
      <w:r w:rsidRPr="007E21FC">
        <w:rPr>
          <w:rFonts w:eastAsia="TimesNewRoman"/>
          <w:i/>
          <w:iCs/>
          <w:sz w:val="28"/>
          <w:szCs w:val="28"/>
        </w:rPr>
        <w:t>T</w:t>
      </w:r>
      <w:r w:rsidRPr="00325569">
        <w:rPr>
          <w:rFonts w:eastAsia="TimesNewRoman,Italic"/>
          <w:iCs/>
          <w:sz w:val="28"/>
          <w:szCs w:val="28"/>
          <w:vertAlign w:val="subscript"/>
        </w:rPr>
        <w:t>к</w:t>
      </w:r>
      <w:r w:rsidRPr="00325569">
        <w:rPr>
          <w:rFonts w:eastAsia="TimesNewRoman,Italic"/>
          <w:iCs/>
          <w:sz w:val="28"/>
          <w:szCs w:val="28"/>
        </w:rPr>
        <w:t xml:space="preserve"> </w:t>
      </w:r>
      <w:r w:rsidRPr="00325569">
        <w:rPr>
          <w:rFonts w:eastAsia="TimesNewRoman"/>
          <w:iCs/>
          <w:sz w:val="28"/>
          <w:szCs w:val="28"/>
        </w:rPr>
        <w:t xml:space="preserve">– </w:t>
      </w:r>
      <w:r w:rsidRPr="007E21FC">
        <w:rPr>
          <w:rFonts w:eastAsia="TimesNewRoman"/>
          <w:i/>
          <w:iCs/>
          <w:sz w:val="28"/>
          <w:szCs w:val="28"/>
        </w:rPr>
        <w:t>T</w:t>
      </w:r>
      <w:r w:rsidRPr="00325569">
        <w:rPr>
          <w:rFonts w:eastAsia="TimesNewRoman,Italic"/>
          <w:iCs/>
          <w:sz w:val="28"/>
          <w:szCs w:val="28"/>
          <w:vertAlign w:val="subscript"/>
        </w:rPr>
        <w:t>н</w:t>
      </w:r>
      <w:r w:rsidR="00F967AA">
        <w:rPr>
          <w:rFonts w:eastAsia="TimesNewRoman"/>
          <w:sz w:val="28"/>
          <w:szCs w:val="28"/>
        </w:rPr>
        <w:t>)</w:t>
      </w:r>
      <w:r w:rsidRPr="00325569">
        <w:rPr>
          <w:rFonts w:eastAsia="TimesNewRoman"/>
          <w:sz w:val="28"/>
          <w:szCs w:val="28"/>
        </w:rPr>
        <w:t xml:space="preserve">              </w:t>
      </w:r>
      <w:r>
        <w:rPr>
          <w:rFonts w:eastAsia="TimesNewRoman"/>
          <w:sz w:val="28"/>
          <w:szCs w:val="28"/>
        </w:rPr>
        <w:t xml:space="preserve">              (14</w:t>
      </w:r>
      <w:r w:rsidRPr="00325569">
        <w:rPr>
          <w:rFonts w:eastAsia="TimesNewRoman"/>
          <w:sz w:val="28"/>
          <w:szCs w:val="28"/>
        </w:rPr>
        <w:t>.1)</w:t>
      </w:r>
    </w:p>
    <w:p w:rsidR="00395B25" w:rsidRPr="00A459AF" w:rsidRDefault="00395B25" w:rsidP="00395B25">
      <w:pPr>
        <w:autoSpaceDE w:val="0"/>
        <w:autoSpaceDN w:val="0"/>
        <w:adjustRightInd w:val="0"/>
        <w:spacing w:line="360" w:lineRule="auto"/>
        <w:ind w:firstLine="708"/>
        <w:jc w:val="both"/>
        <w:rPr>
          <w:sz w:val="28"/>
          <w:szCs w:val="28"/>
        </w:rPr>
      </w:pPr>
      <w:r w:rsidRPr="007E21FC">
        <w:rPr>
          <w:spacing w:val="48"/>
          <w:szCs w:val="28"/>
        </w:rPr>
        <w:t>Примечание</w:t>
      </w:r>
      <w:r w:rsidR="007E21FC">
        <w:rPr>
          <w:szCs w:val="28"/>
        </w:rPr>
        <w:t> </w:t>
      </w:r>
      <w:r w:rsidRPr="007E21FC">
        <w:rPr>
          <w:szCs w:val="28"/>
        </w:rPr>
        <w:t>–</w:t>
      </w:r>
      <w:r w:rsidR="007E21FC">
        <w:rPr>
          <w:szCs w:val="28"/>
        </w:rPr>
        <w:t> </w:t>
      </w:r>
      <w:r w:rsidRPr="007E21FC">
        <w:rPr>
          <w:szCs w:val="28"/>
        </w:rPr>
        <w:t>Сбрасывать воду после проведения испытаний следует в места, указанные в ППР</w:t>
      </w:r>
      <w:r>
        <w:rPr>
          <w:sz w:val="28"/>
          <w:szCs w:val="28"/>
        </w:rPr>
        <w:t xml:space="preserve">. </w:t>
      </w:r>
    </w:p>
    <w:p w:rsidR="00395B25" w:rsidRPr="00325569" w:rsidRDefault="00395B25" w:rsidP="007E21FC">
      <w:pPr>
        <w:autoSpaceDE w:val="0"/>
        <w:autoSpaceDN w:val="0"/>
        <w:adjustRightInd w:val="0"/>
        <w:spacing w:line="360" w:lineRule="auto"/>
        <w:ind w:firstLine="708"/>
        <w:jc w:val="both"/>
        <w:rPr>
          <w:sz w:val="28"/>
          <w:szCs w:val="28"/>
        </w:rPr>
      </w:pPr>
      <w:r>
        <w:rPr>
          <w:sz w:val="28"/>
          <w:szCs w:val="28"/>
        </w:rPr>
        <w:t>14</w:t>
      </w:r>
      <w:r w:rsidRPr="00325569">
        <w:rPr>
          <w:sz w:val="28"/>
          <w:szCs w:val="28"/>
        </w:rPr>
        <w:t>.1</w:t>
      </w:r>
      <w:r w:rsidRPr="00EE2AE5">
        <w:rPr>
          <w:sz w:val="28"/>
          <w:szCs w:val="28"/>
        </w:rPr>
        <w:t>2</w:t>
      </w:r>
      <w:r w:rsidR="007E21FC">
        <w:rPr>
          <w:sz w:val="28"/>
          <w:szCs w:val="28"/>
        </w:rPr>
        <w:t>  </w:t>
      </w:r>
      <w:r w:rsidRPr="00325569">
        <w:rPr>
          <w:sz w:val="28"/>
          <w:szCs w:val="28"/>
        </w:rPr>
        <w:t xml:space="preserve">ПВТНК из ВЧШГ </w:t>
      </w:r>
      <w:r w:rsidRPr="00325569">
        <w:rPr>
          <w:rFonts w:eastAsia="TimesNewRoman"/>
          <w:sz w:val="28"/>
          <w:szCs w:val="28"/>
        </w:rPr>
        <w:t>считается выдержавшим гидравлическое испытание на плотность</w:t>
      </w:r>
      <w:r w:rsidRPr="00325569">
        <w:rPr>
          <w:sz w:val="28"/>
          <w:szCs w:val="28"/>
        </w:rPr>
        <w:t xml:space="preserve">, </w:t>
      </w:r>
      <w:r w:rsidRPr="00325569">
        <w:rPr>
          <w:rFonts w:eastAsia="TimesNewRoman"/>
          <w:sz w:val="28"/>
          <w:szCs w:val="28"/>
        </w:rPr>
        <w:t>если величина фактической утечки</w:t>
      </w:r>
      <w:r w:rsidRPr="00325569">
        <w:rPr>
          <w:sz w:val="28"/>
          <w:szCs w:val="28"/>
        </w:rPr>
        <w:t xml:space="preserve">, </w:t>
      </w:r>
      <w:r w:rsidRPr="00325569">
        <w:rPr>
          <w:rFonts w:eastAsia="TimesNewRoman"/>
          <w:sz w:val="28"/>
          <w:szCs w:val="28"/>
        </w:rPr>
        <w:t xml:space="preserve">определенной по формуле </w:t>
      </w:r>
      <w:r w:rsidR="007E21FC">
        <w:rPr>
          <w:rFonts w:eastAsia="TimesNewRoman"/>
          <w:sz w:val="28"/>
          <w:szCs w:val="28"/>
        </w:rPr>
        <w:t>(</w:t>
      </w:r>
      <w:r>
        <w:rPr>
          <w:sz w:val="28"/>
          <w:szCs w:val="28"/>
        </w:rPr>
        <w:t>14</w:t>
      </w:r>
      <w:r w:rsidRPr="00325569">
        <w:rPr>
          <w:sz w:val="28"/>
          <w:szCs w:val="28"/>
        </w:rPr>
        <w:t xml:space="preserve">.1), </w:t>
      </w:r>
      <w:r w:rsidRPr="00325569">
        <w:rPr>
          <w:rFonts w:eastAsia="TimesNewRoman"/>
          <w:sz w:val="28"/>
          <w:szCs w:val="28"/>
        </w:rPr>
        <w:t xml:space="preserve">будет менее </w:t>
      </w:r>
      <w:r w:rsidRPr="00F967AA">
        <w:rPr>
          <w:rFonts w:eastAsia="TimesNewRoman"/>
          <w:sz w:val="28"/>
          <w:szCs w:val="28"/>
        </w:rPr>
        <w:t>допустимой</w:t>
      </w:r>
      <w:r w:rsidR="00F92CAA" w:rsidRPr="00F967AA">
        <w:rPr>
          <w:sz w:val="28"/>
          <w:szCs w:val="28"/>
        </w:rPr>
        <w:t>.</w:t>
      </w:r>
    </w:p>
    <w:p w:rsidR="00395B25" w:rsidRDefault="00395B25" w:rsidP="00395B25">
      <w:pPr>
        <w:autoSpaceDE w:val="0"/>
        <w:autoSpaceDN w:val="0"/>
        <w:adjustRightInd w:val="0"/>
        <w:spacing w:line="360" w:lineRule="auto"/>
        <w:ind w:firstLine="708"/>
        <w:jc w:val="both"/>
        <w:rPr>
          <w:sz w:val="28"/>
          <w:szCs w:val="28"/>
        </w:rPr>
      </w:pPr>
      <w:r>
        <w:rPr>
          <w:sz w:val="28"/>
          <w:szCs w:val="28"/>
        </w:rPr>
        <w:t>14</w:t>
      </w:r>
      <w:r w:rsidRPr="00A459AF">
        <w:rPr>
          <w:sz w:val="28"/>
          <w:szCs w:val="28"/>
        </w:rPr>
        <w:t>.1</w:t>
      </w:r>
      <w:r w:rsidRPr="00EE2AE5">
        <w:rPr>
          <w:sz w:val="28"/>
          <w:szCs w:val="28"/>
        </w:rPr>
        <w:t>3</w:t>
      </w:r>
      <w:r w:rsidR="007E21FC">
        <w:rPr>
          <w:sz w:val="28"/>
          <w:szCs w:val="28"/>
        </w:rPr>
        <w:t>  </w:t>
      </w:r>
      <w:r w:rsidRPr="00A459AF">
        <w:rPr>
          <w:sz w:val="28"/>
          <w:szCs w:val="28"/>
        </w:rPr>
        <w:t xml:space="preserve">При проведении </w:t>
      </w:r>
      <w:r>
        <w:rPr>
          <w:sz w:val="28"/>
          <w:szCs w:val="28"/>
        </w:rPr>
        <w:t>монтажных</w:t>
      </w:r>
      <w:r w:rsidRPr="00A459AF">
        <w:rPr>
          <w:sz w:val="28"/>
          <w:szCs w:val="28"/>
        </w:rPr>
        <w:t xml:space="preserve"> работ </w:t>
      </w:r>
      <w:r>
        <w:rPr>
          <w:sz w:val="28"/>
          <w:szCs w:val="28"/>
        </w:rPr>
        <w:t xml:space="preserve">на ПВТНК </w:t>
      </w:r>
      <w:r w:rsidRPr="00A459AF">
        <w:rPr>
          <w:sz w:val="28"/>
          <w:szCs w:val="28"/>
        </w:rPr>
        <w:t>из ВЧШГ зимой допускается производить пневматические испытания</w:t>
      </w:r>
      <w:r>
        <w:rPr>
          <w:sz w:val="28"/>
          <w:szCs w:val="28"/>
        </w:rPr>
        <w:t xml:space="preserve"> в соответствии с требованиями</w:t>
      </w:r>
      <w:r w:rsidRPr="002F336B">
        <w:rPr>
          <w:sz w:val="28"/>
          <w:szCs w:val="28"/>
        </w:rPr>
        <w:t xml:space="preserve"> СП 129.13330.</w:t>
      </w:r>
    </w:p>
    <w:p w:rsidR="00395B25" w:rsidRDefault="00395B25" w:rsidP="00395B25"/>
    <w:p w:rsidR="00395B25" w:rsidRPr="007E21FC" w:rsidRDefault="00395B25" w:rsidP="007E21FC">
      <w:pPr>
        <w:spacing w:after="240" w:line="360" w:lineRule="auto"/>
        <w:ind w:left="1276" w:hanging="568"/>
        <w:jc w:val="both"/>
        <w:rPr>
          <w:b/>
          <w:sz w:val="32"/>
          <w:szCs w:val="28"/>
        </w:rPr>
      </w:pPr>
      <w:r w:rsidRPr="007E21FC">
        <w:rPr>
          <w:b/>
          <w:sz w:val="32"/>
          <w:szCs w:val="28"/>
        </w:rPr>
        <w:t>15</w:t>
      </w:r>
      <w:r w:rsidR="007E21FC">
        <w:rPr>
          <w:b/>
          <w:sz w:val="32"/>
          <w:szCs w:val="28"/>
        </w:rPr>
        <w:t>  </w:t>
      </w:r>
      <w:r w:rsidRPr="007E21FC">
        <w:rPr>
          <w:b/>
          <w:sz w:val="32"/>
          <w:szCs w:val="28"/>
        </w:rPr>
        <w:t xml:space="preserve">Устранение дефектов монтажа подземных водопроводов и трубопроводов напорной канализации из труб из </w:t>
      </w:r>
      <w:r w:rsidR="000915D0" w:rsidRPr="00A635F1">
        <w:rPr>
          <w:b/>
          <w:sz w:val="32"/>
          <w:szCs w:val="32"/>
        </w:rPr>
        <w:t>высокопрочного чугуна с шаровидным графитом</w:t>
      </w:r>
    </w:p>
    <w:p w:rsidR="00395B25" w:rsidRPr="00EC11D2" w:rsidRDefault="00395B25" w:rsidP="007E21FC">
      <w:pPr>
        <w:spacing w:line="360" w:lineRule="auto"/>
        <w:ind w:firstLine="708"/>
        <w:jc w:val="both"/>
        <w:rPr>
          <w:b/>
          <w:sz w:val="28"/>
          <w:szCs w:val="28"/>
        </w:rPr>
      </w:pPr>
      <w:r>
        <w:rPr>
          <w:sz w:val="28"/>
          <w:szCs w:val="28"/>
        </w:rPr>
        <w:t>15.1</w:t>
      </w:r>
      <w:r w:rsidR="007E21FC">
        <w:rPr>
          <w:sz w:val="28"/>
          <w:szCs w:val="28"/>
        </w:rPr>
        <w:t>  </w:t>
      </w:r>
      <w:r w:rsidRPr="00EC11D2">
        <w:rPr>
          <w:sz w:val="28"/>
          <w:szCs w:val="28"/>
        </w:rPr>
        <w:t xml:space="preserve">Дефекты, обнаруженные при </w:t>
      </w:r>
      <w:r>
        <w:rPr>
          <w:sz w:val="28"/>
          <w:szCs w:val="28"/>
        </w:rPr>
        <w:t xml:space="preserve">ВК, </w:t>
      </w:r>
      <w:r w:rsidRPr="00EC11D2">
        <w:rPr>
          <w:sz w:val="28"/>
          <w:szCs w:val="28"/>
        </w:rPr>
        <w:t>должны быть устранены исполнителями до</w:t>
      </w:r>
      <w:r>
        <w:rPr>
          <w:sz w:val="28"/>
          <w:szCs w:val="28"/>
        </w:rPr>
        <w:t xml:space="preserve"> использования ТИ, </w:t>
      </w:r>
      <w:r w:rsidRPr="00EC11D2">
        <w:rPr>
          <w:sz w:val="28"/>
          <w:szCs w:val="28"/>
        </w:rPr>
        <w:t xml:space="preserve">при </w:t>
      </w:r>
      <w:r>
        <w:rPr>
          <w:sz w:val="28"/>
          <w:szCs w:val="28"/>
        </w:rPr>
        <w:t>ОК</w:t>
      </w:r>
      <w:r w:rsidRPr="00EC11D2">
        <w:rPr>
          <w:sz w:val="28"/>
          <w:szCs w:val="28"/>
        </w:rPr>
        <w:t xml:space="preserve"> </w:t>
      </w:r>
      <w:r>
        <w:rPr>
          <w:sz w:val="28"/>
          <w:szCs w:val="28"/>
        </w:rPr>
        <w:t xml:space="preserve">– до </w:t>
      </w:r>
      <w:r w:rsidRPr="00EC11D2">
        <w:rPr>
          <w:sz w:val="28"/>
          <w:szCs w:val="28"/>
        </w:rPr>
        <w:t xml:space="preserve">начала выполнения последующих технологических процессов </w:t>
      </w:r>
      <w:r>
        <w:rPr>
          <w:sz w:val="28"/>
          <w:szCs w:val="28"/>
        </w:rPr>
        <w:t>на</w:t>
      </w:r>
      <w:r w:rsidR="000915D0">
        <w:rPr>
          <w:sz w:val="28"/>
          <w:szCs w:val="28"/>
        </w:rPr>
        <w:t xml:space="preserve"> </w:t>
      </w:r>
      <w:r>
        <w:rPr>
          <w:sz w:val="28"/>
          <w:szCs w:val="28"/>
        </w:rPr>
        <w:t xml:space="preserve">ПВТНК </w:t>
      </w:r>
      <w:r w:rsidRPr="00EC11D2">
        <w:rPr>
          <w:sz w:val="28"/>
          <w:szCs w:val="28"/>
        </w:rPr>
        <w:t>из ВЧШГ, а при при</w:t>
      </w:r>
      <w:r>
        <w:rPr>
          <w:sz w:val="28"/>
          <w:szCs w:val="28"/>
        </w:rPr>
        <w:t>е</w:t>
      </w:r>
      <w:r w:rsidRPr="00EC11D2">
        <w:rPr>
          <w:sz w:val="28"/>
          <w:szCs w:val="28"/>
        </w:rPr>
        <w:t>мочном  контроле</w:t>
      </w:r>
      <w:r>
        <w:rPr>
          <w:sz w:val="28"/>
          <w:szCs w:val="28"/>
        </w:rPr>
        <w:t xml:space="preserve"> – </w:t>
      </w:r>
      <w:r w:rsidRPr="00EC11D2">
        <w:rPr>
          <w:sz w:val="28"/>
          <w:szCs w:val="28"/>
        </w:rPr>
        <w:t xml:space="preserve"> в срок, указанный комиссией.</w:t>
      </w:r>
    </w:p>
    <w:p w:rsidR="00056C60" w:rsidRPr="00056C60" w:rsidRDefault="000915D0" w:rsidP="007E21FC">
      <w:pPr>
        <w:spacing w:line="360" w:lineRule="auto"/>
        <w:ind w:firstLine="708"/>
        <w:jc w:val="both"/>
      </w:pPr>
      <w:r w:rsidRPr="000915D0">
        <w:rPr>
          <w:spacing w:val="48"/>
        </w:rPr>
        <w:t>Примечание</w:t>
      </w:r>
      <w:r w:rsidRPr="000915D0">
        <w:t> </w:t>
      </w:r>
      <w:r w:rsidRPr="00056C60">
        <w:t>– К д</w:t>
      </w:r>
      <w:r w:rsidR="00F92CAA" w:rsidRPr="00F92CAA">
        <w:t xml:space="preserve">ефектам относят чрезмерную овальность  гладкого (втулочного) конца труб из ВЧШГ, произошедшую при складировании (хранении). </w:t>
      </w:r>
    </w:p>
    <w:p w:rsidR="00395B25" w:rsidRPr="00056C60" w:rsidRDefault="00F92CAA" w:rsidP="007E21FC">
      <w:pPr>
        <w:spacing w:line="360" w:lineRule="auto"/>
        <w:ind w:firstLine="708"/>
        <w:jc w:val="both"/>
        <w:rPr>
          <w:sz w:val="28"/>
          <w:szCs w:val="28"/>
        </w:rPr>
      </w:pPr>
      <w:r w:rsidRPr="00F92CAA">
        <w:rPr>
          <w:sz w:val="28"/>
          <w:szCs w:val="28"/>
        </w:rPr>
        <w:t>Дефекты вследствие овальности должны устраняться с использованием домкратных установок, передача усилий от которых на внутренние стенки, противоположные друг другу по наименьшему диметру поперечного сечения, должна производиться через металлические бобышки с радиусами закругления верхних поверхностей, приблизительно равными внутренним радиусам труб.</w:t>
      </w:r>
    </w:p>
    <w:p w:rsidR="00395B25" w:rsidRPr="006837AA" w:rsidRDefault="00395B25" w:rsidP="007E21FC">
      <w:pPr>
        <w:spacing w:line="360" w:lineRule="auto"/>
        <w:ind w:firstLine="708"/>
        <w:jc w:val="both"/>
        <w:rPr>
          <w:sz w:val="28"/>
          <w:szCs w:val="28"/>
        </w:rPr>
      </w:pPr>
      <w:r w:rsidRPr="007962FD">
        <w:rPr>
          <w:sz w:val="28"/>
          <w:szCs w:val="28"/>
        </w:rPr>
        <w:t>15.</w:t>
      </w:r>
      <w:r w:rsidR="000915D0">
        <w:rPr>
          <w:sz w:val="28"/>
          <w:szCs w:val="28"/>
        </w:rPr>
        <w:t>2</w:t>
      </w:r>
      <w:r w:rsidR="007E21FC">
        <w:rPr>
          <w:sz w:val="28"/>
          <w:szCs w:val="28"/>
        </w:rPr>
        <w:t>  </w:t>
      </w:r>
      <w:r w:rsidRPr="007962FD">
        <w:rPr>
          <w:bCs/>
          <w:sz w:val="28"/>
          <w:szCs w:val="28"/>
        </w:rPr>
        <w:t>Дефекты монтажа</w:t>
      </w:r>
      <w:r w:rsidRPr="007962FD">
        <w:rPr>
          <w:sz w:val="28"/>
          <w:szCs w:val="28"/>
        </w:rPr>
        <w:t xml:space="preserve"> ПВТНК из ВЧШГ</w:t>
      </w:r>
      <w:r w:rsidRPr="007962FD">
        <w:rPr>
          <w:bCs/>
          <w:sz w:val="28"/>
          <w:szCs w:val="28"/>
        </w:rPr>
        <w:t xml:space="preserve">, возникшие в процессе </w:t>
      </w:r>
      <w:r w:rsidRPr="006837AA">
        <w:rPr>
          <w:bCs/>
          <w:sz w:val="28"/>
          <w:szCs w:val="28"/>
        </w:rPr>
        <w:t>выполнения засыпки</w:t>
      </w:r>
      <w:r w:rsidR="00120D82">
        <w:rPr>
          <w:bCs/>
          <w:sz w:val="28"/>
          <w:szCs w:val="28"/>
        </w:rPr>
        <w:t>,</w:t>
      </w:r>
      <w:r w:rsidRPr="006837AA">
        <w:rPr>
          <w:bCs/>
          <w:sz w:val="28"/>
          <w:szCs w:val="28"/>
        </w:rPr>
        <w:t xml:space="preserve"> </w:t>
      </w:r>
      <w:r w:rsidRPr="006837AA">
        <w:rPr>
          <w:sz w:val="28"/>
          <w:szCs w:val="28"/>
        </w:rPr>
        <w:t xml:space="preserve">следует устранять сразу же: </w:t>
      </w:r>
    </w:p>
    <w:p w:rsidR="00395B25" w:rsidRDefault="00395B25" w:rsidP="007E21FC">
      <w:pPr>
        <w:spacing w:line="360" w:lineRule="auto"/>
        <w:ind w:firstLine="709"/>
        <w:jc w:val="both"/>
        <w:rPr>
          <w:sz w:val="28"/>
          <w:szCs w:val="28"/>
        </w:rPr>
      </w:pPr>
      <w:r w:rsidRPr="006837AA">
        <w:rPr>
          <w:sz w:val="28"/>
          <w:szCs w:val="28"/>
        </w:rPr>
        <w:t>-</w:t>
      </w:r>
      <w:r w:rsidR="007E21FC">
        <w:rPr>
          <w:sz w:val="28"/>
          <w:szCs w:val="28"/>
        </w:rPr>
        <w:t>  </w:t>
      </w:r>
      <w:r w:rsidR="00C81406">
        <w:rPr>
          <w:sz w:val="28"/>
          <w:szCs w:val="28"/>
        </w:rPr>
        <w:t>при</w:t>
      </w:r>
      <w:r w:rsidR="00C81406" w:rsidRPr="00EC11D2">
        <w:rPr>
          <w:sz w:val="28"/>
          <w:szCs w:val="28"/>
        </w:rPr>
        <w:t xml:space="preserve"> </w:t>
      </w:r>
      <w:r w:rsidRPr="00EC11D2">
        <w:rPr>
          <w:sz w:val="28"/>
          <w:szCs w:val="28"/>
        </w:rPr>
        <w:t xml:space="preserve">чрезмерном смещении </w:t>
      </w:r>
      <w:r w:rsidRPr="006837AA">
        <w:rPr>
          <w:sz w:val="28"/>
          <w:szCs w:val="28"/>
        </w:rPr>
        <w:t xml:space="preserve">ПВТНК </w:t>
      </w:r>
      <w:r w:rsidRPr="00EC11D2">
        <w:rPr>
          <w:sz w:val="28"/>
          <w:szCs w:val="28"/>
        </w:rPr>
        <w:t>в горизонтальной плоскости от проектной</w:t>
      </w:r>
      <w:r>
        <w:rPr>
          <w:sz w:val="28"/>
          <w:szCs w:val="28"/>
        </w:rPr>
        <w:t xml:space="preserve"> линии </w:t>
      </w:r>
      <w:r w:rsidR="00120D82">
        <w:rPr>
          <w:sz w:val="28"/>
          <w:szCs w:val="28"/>
        </w:rPr>
        <w:t xml:space="preserve">(смещение </w:t>
      </w:r>
      <w:r w:rsidRPr="00EC11D2">
        <w:rPr>
          <w:sz w:val="28"/>
          <w:szCs w:val="28"/>
        </w:rPr>
        <w:t>может быть устранено пут</w:t>
      </w:r>
      <w:r>
        <w:rPr>
          <w:sz w:val="28"/>
          <w:szCs w:val="28"/>
        </w:rPr>
        <w:t>е</w:t>
      </w:r>
      <w:r w:rsidRPr="00EC11D2">
        <w:rPr>
          <w:sz w:val="28"/>
          <w:szCs w:val="28"/>
        </w:rPr>
        <w:t xml:space="preserve">м дополнительного уплотнения </w:t>
      </w:r>
      <w:r w:rsidR="00C81406">
        <w:rPr>
          <w:sz w:val="28"/>
          <w:szCs w:val="28"/>
        </w:rPr>
        <w:t>грунта в одной из пазух траншеи</w:t>
      </w:r>
      <w:r w:rsidRPr="00EC11D2">
        <w:rPr>
          <w:sz w:val="28"/>
          <w:szCs w:val="28"/>
        </w:rPr>
        <w:t xml:space="preserve"> </w:t>
      </w:r>
      <w:r w:rsidR="00C81406">
        <w:rPr>
          <w:sz w:val="28"/>
          <w:szCs w:val="28"/>
        </w:rPr>
        <w:t>или</w:t>
      </w:r>
      <w:r w:rsidRPr="00EC11D2">
        <w:rPr>
          <w:sz w:val="28"/>
          <w:szCs w:val="28"/>
        </w:rPr>
        <w:t xml:space="preserve"> с заменой </w:t>
      </w:r>
      <w:r w:rsidRPr="00F967AA">
        <w:rPr>
          <w:sz w:val="28"/>
          <w:szCs w:val="28"/>
        </w:rPr>
        <w:t xml:space="preserve">грунта </w:t>
      </w:r>
      <w:r w:rsidR="00120D82" w:rsidRPr="00F967AA">
        <w:rPr>
          <w:sz w:val="28"/>
          <w:szCs w:val="28"/>
        </w:rPr>
        <w:t xml:space="preserve">на грунт </w:t>
      </w:r>
      <w:r w:rsidRPr="00F967AA">
        <w:rPr>
          <w:sz w:val="28"/>
          <w:szCs w:val="28"/>
        </w:rPr>
        <w:t>с более высоким</w:t>
      </w:r>
      <w:r>
        <w:rPr>
          <w:sz w:val="28"/>
          <w:szCs w:val="28"/>
        </w:rPr>
        <w:t xml:space="preserve"> показателем модуля деформации)</w:t>
      </w:r>
      <w:r w:rsidRPr="006837AA">
        <w:rPr>
          <w:sz w:val="28"/>
          <w:szCs w:val="28"/>
        </w:rPr>
        <w:t>;</w:t>
      </w:r>
    </w:p>
    <w:p w:rsidR="00395B25" w:rsidRPr="00EC11D2" w:rsidRDefault="00395B25" w:rsidP="007E21FC">
      <w:pPr>
        <w:spacing w:line="360" w:lineRule="auto"/>
        <w:ind w:firstLine="709"/>
        <w:jc w:val="both"/>
        <w:rPr>
          <w:sz w:val="28"/>
          <w:szCs w:val="28"/>
        </w:rPr>
      </w:pPr>
      <w:r w:rsidRPr="006837AA">
        <w:rPr>
          <w:sz w:val="28"/>
          <w:szCs w:val="28"/>
        </w:rPr>
        <w:t>-</w:t>
      </w:r>
      <w:r w:rsidR="007E21FC">
        <w:rPr>
          <w:sz w:val="28"/>
          <w:szCs w:val="28"/>
        </w:rPr>
        <w:t>  </w:t>
      </w:r>
      <w:r w:rsidR="00C81406">
        <w:rPr>
          <w:sz w:val="28"/>
          <w:szCs w:val="28"/>
        </w:rPr>
        <w:t xml:space="preserve">при </w:t>
      </w:r>
      <w:r w:rsidRPr="006837AA">
        <w:rPr>
          <w:sz w:val="28"/>
          <w:szCs w:val="28"/>
        </w:rPr>
        <w:t>повреждени</w:t>
      </w:r>
      <w:r w:rsidR="007E21FC">
        <w:rPr>
          <w:sz w:val="28"/>
          <w:szCs w:val="28"/>
        </w:rPr>
        <w:t>и</w:t>
      </w:r>
      <w:r w:rsidRPr="006837AA">
        <w:rPr>
          <w:sz w:val="28"/>
          <w:szCs w:val="28"/>
        </w:rPr>
        <w:t xml:space="preserve"> наружного слоя на трубе заменой дефектно</w:t>
      </w:r>
      <w:r>
        <w:rPr>
          <w:sz w:val="28"/>
          <w:szCs w:val="28"/>
        </w:rPr>
        <w:t>й части</w:t>
      </w:r>
      <w:r w:rsidRPr="006837AA">
        <w:rPr>
          <w:sz w:val="28"/>
          <w:szCs w:val="28"/>
        </w:rPr>
        <w:t xml:space="preserve"> либо способом, рекомендуемым на этот случай </w:t>
      </w:r>
      <w:r w:rsidR="007E21FC">
        <w:rPr>
          <w:sz w:val="28"/>
          <w:szCs w:val="28"/>
        </w:rPr>
        <w:t>предприятием</w:t>
      </w:r>
      <w:r w:rsidRPr="006837AA">
        <w:rPr>
          <w:sz w:val="28"/>
          <w:szCs w:val="28"/>
        </w:rPr>
        <w:t>-изготовителем</w:t>
      </w:r>
      <w:r>
        <w:rPr>
          <w:sz w:val="28"/>
          <w:szCs w:val="28"/>
        </w:rPr>
        <w:t>.</w:t>
      </w:r>
    </w:p>
    <w:p w:rsidR="00395B25" w:rsidRDefault="00395B25" w:rsidP="007E21FC">
      <w:pPr>
        <w:pStyle w:val="22"/>
        <w:spacing w:line="360" w:lineRule="auto"/>
        <w:ind w:firstLine="709"/>
        <w:jc w:val="both"/>
        <w:rPr>
          <w:sz w:val="28"/>
          <w:szCs w:val="28"/>
        </w:rPr>
      </w:pPr>
      <w:r>
        <w:rPr>
          <w:sz w:val="28"/>
          <w:szCs w:val="28"/>
        </w:rPr>
        <w:t>15.</w:t>
      </w:r>
      <w:r w:rsidR="000915D0">
        <w:rPr>
          <w:sz w:val="28"/>
          <w:szCs w:val="28"/>
        </w:rPr>
        <w:t>3</w:t>
      </w:r>
      <w:r w:rsidR="007E21FC">
        <w:rPr>
          <w:sz w:val="28"/>
          <w:szCs w:val="28"/>
        </w:rPr>
        <w:t>  </w:t>
      </w:r>
      <w:r>
        <w:rPr>
          <w:sz w:val="28"/>
          <w:szCs w:val="28"/>
        </w:rPr>
        <w:t>Дефектное место</w:t>
      </w:r>
      <w:r w:rsidRPr="002951D3">
        <w:rPr>
          <w:sz w:val="28"/>
          <w:szCs w:val="28"/>
        </w:rPr>
        <w:t xml:space="preserve"> на ПВТНК из ВЧШГ </w:t>
      </w:r>
      <w:r>
        <w:rPr>
          <w:sz w:val="28"/>
          <w:szCs w:val="28"/>
        </w:rPr>
        <w:t xml:space="preserve">(трубу, фасонную соединительную часть, РУМ, стопор) </w:t>
      </w:r>
      <w:r w:rsidRPr="002951D3">
        <w:rPr>
          <w:sz w:val="28"/>
          <w:szCs w:val="28"/>
        </w:rPr>
        <w:t>следует заменить новым</w:t>
      </w:r>
      <w:r>
        <w:rPr>
          <w:sz w:val="28"/>
          <w:szCs w:val="28"/>
        </w:rPr>
        <w:t>и</w:t>
      </w:r>
      <w:r w:rsidRPr="002951D3">
        <w:rPr>
          <w:sz w:val="28"/>
          <w:szCs w:val="28"/>
        </w:rPr>
        <w:t xml:space="preserve"> </w:t>
      </w:r>
      <w:r>
        <w:rPr>
          <w:sz w:val="28"/>
          <w:szCs w:val="28"/>
        </w:rPr>
        <w:t>качественными изделиями (</w:t>
      </w:r>
      <w:r w:rsidRPr="002951D3">
        <w:rPr>
          <w:sz w:val="28"/>
          <w:szCs w:val="28"/>
        </w:rPr>
        <w:t>отрезком трубы, фасонной соединительной частью</w:t>
      </w:r>
      <w:r>
        <w:rPr>
          <w:sz w:val="28"/>
          <w:szCs w:val="28"/>
        </w:rPr>
        <w:t>, РУМ и стопором)</w:t>
      </w:r>
      <w:r w:rsidRPr="002951D3">
        <w:rPr>
          <w:sz w:val="28"/>
          <w:szCs w:val="28"/>
        </w:rPr>
        <w:t xml:space="preserve">. </w:t>
      </w:r>
    </w:p>
    <w:p w:rsidR="00395B25" w:rsidRPr="002951D3" w:rsidRDefault="00395B25" w:rsidP="000915D0">
      <w:pPr>
        <w:pStyle w:val="22"/>
        <w:spacing w:after="0" w:line="360" w:lineRule="auto"/>
        <w:ind w:firstLine="708"/>
        <w:jc w:val="both"/>
        <w:rPr>
          <w:sz w:val="28"/>
          <w:szCs w:val="28"/>
        </w:rPr>
      </w:pPr>
      <w:r>
        <w:rPr>
          <w:sz w:val="28"/>
          <w:szCs w:val="28"/>
        </w:rPr>
        <w:t>15</w:t>
      </w:r>
      <w:r w:rsidR="007E21FC">
        <w:rPr>
          <w:sz w:val="28"/>
          <w:szCs w:val="28"/>
        </w:rPr>
        <w:t>.</w:t>
      </w:r>
      <w:r w:rsidR="000915D0">
        <w:rPr>
          <w:sz w:val="28"/>
          <w:szCs w:val="28"/>
        </w:rPr>
        <w:t>3</w:t>
      </w:r>
      <w:r>
        <w:rPr>
          <w:sz w:val="28"/>
          <w:szCs w:val="28"/>
        </w:rPr>
        <w:t>.1</w:t>
      </w:r>
      <w:r w:rsidR="007E21FC">
        <w:rPr>
          <w:sz w:val="28"/>
          <w:szCs w:val="28"/>
        </w:rPr>
        <w:t>  </w:t>
      </w:r>
      <w:r w:rsidRPr="002951D3">
        <w:rPr>
          <w:sz w:val="28"/>
          <w:szCs w:val="28"/>
        </w:rPr>
        <w:t xml:space="preserve">Для удаления из ПВТНК из ВЧШГ </w:t>
      </w:r>
      <w:r>
        <w:rPr>
          <w:sz w:val="28"/>
          <w:szCs w:val="28"/>
        </w:rPr>
        <w:t>дефектной части трубы ее</w:t>
      </w:r>
      <w:r w:rsidRPr="002951D3">
        <w:rPr>
          <w:sz w:val="28"/>
          <w:szCs w:val="28"/>
        </w:rPr>
        <w:t xml:space="preserve"> следует вырезать с использованием болгарки так, чтобы рез был перпендикулярны (</w:t>
      </w:r>
      <w:r w:rsidRPr="002951D3">
        <w:rPr>
          <w:sz w:val="28"/>
          <w:szCs w:val="28"/>
        </w:rPr>
        <w:sym w:font="Symbol" w:char="F0B1"/>
      </w:r>
      <w:r w:rsidRPr="002951D3">
        <w:rPr>
          <w:sz w:val="28"/>
          <w:szCs w:val="28"/>
        </w:rPr>
        <w:t xml:space="preserve">0,5 </w:t>
      </w:r>
      <w:r w:rsidR="007E21FC">
        <w:rPr>
          <w:sz w:val="28"/>
          <w:szCs w:val="28"/>
        </w:rPr>
        <w:t>°</w:t>
      </w:r>
      <w:r w:rsidRPr="002951D3">
        <w:rPr>
          <w:sz w:val="28"/>
          <w:szCs w:val="28"/>
        </w:rPr>
        <w:t xml:space="preserve">) продольной оси. После резки на гладких концах необходимо выполнить фаски с размерами, соответствующими диаметру трубы. </w:t>
      </w:r>
    </w:p>
    <w:p w:rsidR="007E21FC" w:rsidRDefault="00395B25" w:rsidP="007E21FC">
      <w:pPr>
        <w:spacing w:line="360" w:lineRule="auto"/>
        <w:ind w:firstLine="708"/>
        <w:jc w:val="both"/>
        <w:rPr>
          <w:sz w:val="28"/>
          <w:szCs w:val="28"/>
        </w:rPr>
      </w:pPr>
      <w:r>
        <w:rPr>
          <w:sz w:val="28"/>
          <w:szCs w:val="28"/>
        </w:rPr>
        <w:t>15.</w:t>
      </w:r>
      <w:r w:rsidR="000915D0">
        <w:rPr>
          <w:sz w:val="28"/>
          <w:szCs w:val="28"/>
        </w:rPr>
        <w:t>3</w:t>
      </w:r>
      <w:r>
        <w:rPr>
          <w:sz w:val="28"/>
          <w:szCs w:val="28"/>
        </w:rPr>
        <w:t>.2</w:t>
      </w:r>
      <w:r w:rsidR="007E21FC">
        <w:rPr>
          <w:sz w:val="28"/>
          <w:szCs w:val="28"/>
        </w:rPr>
        <w:t>  </w:t>
      </w:r>
      <w:r w:rsidRPr="00B173D2">
        <w:rPr>
          <w:sz w:val="28"/>
          <w:szCs w:val="28"/>
        </w:rPr>
        <w:t xml:space="preserve">Присоединение нового отрезка </w:t>
      </w:r>
      <w:r>
        <w:rPr>
          <w:sz w:val="28"/>
          <w:szCs w:val="28"/>
        </w:rPr>
        <w:t>из ВЧШГ (возможно в комплекте с др</w:t>
      </w:r>
      <w:r w:rsidR="007E21FC">
        <w:rPr>
          <w:sz w:val="28"/>
          <w:szCs w:val="28"/>
        </w:rPr>
        <w:t>угими</w:t>
      </w:r>
      <w:r>
        <w:rPr>
          <w:sz w:val="28"/>
          <w:szCs w:val="28"/>
        </w:rPr>
        <w:t xml:space="preserve"> новыми изделиями) </w:t>
      </w:r>
      <w:r w:rsidRPr="00B173D2">
        <w:rPr>
          <w:sz w:val="28"/>
          <w:szCs w:val="28"/>
        </w:rPr>
        <w:t>следует производить с помощью надвижны</w:t>
      </w:r>
      <w:r>
        <w:rPr>
          <w:sz w:val="28"/>
          <w:szCs w:val="28"/>
        </w:rPr>
        <w:t>х муфт и РУМ манжет с использованием следующих технологических  процессов</w:t>
      </w:r>
      <w:r w:rsidRPr="00FD538F">
        <w:rPr>
          <w:sz w:val="28"/>
          <w:szCs w:val="28"/>
        </w:rPr>
        <w:t xml:space="preserve">: </w:t>
      </w:r>
    </w:p>
    <w:p w:rsidR="007E21FC" w:rsidRDefault="007E21FC" w:rsidP="007E21FC">
      <w:pPr>
        <w:spacing w:line="360" w:lineRule="auto"/>
        <w:ind w:firstLine="708"/>
        <w:jc w:val="both"/>
        <w:rPr>
          <w:sz w:val="28"/>
          <w:szCs w:val="28"/>
        </w:rPr>
      </w:pPr>
      <w:r>
        <w:rPr>
          <w:sz w:val="28"/>
          <w:szCs w:val="28"/>
        </w:rPr>
        <w:t>-  </w:t>
      </w:r>
      <w:r w:rsidR="00395B25">
        <w:rPr>
          <w:sz w:val="28"/>
          <w:szCs w:val="28"/>
        </w:rPr>
        <w:t>освободить поврежденное место от грунта, вырезать его</w:t>
      </w:r>
      <w:r>
        <w:rPr>
          <w:sz w:val="28"/>
          <w:szCs w:val="28"/>
        </w:rPr>
        <w:t>;</w:t>
      </w:r>
    </w:p>
    <w:p w:rsidR="007E21FC" w:rsidRDefault="007E21FC" w:rsidP="007E21FC">
      <w:pPr>
        <w:spacing w:line="360" w:lineRule="auto"/>
        <w:ind w:firstLine="708"/>
        <w:jc w:val="both"/>
        <w:rPr>
          <w:sz w:val="28"/>
          <w:szCs w:val="28"/>
        </w:rPr>
      </w:pPr>
      <w:r>
        <w:rPr>
          <w:sz w:val="28"/>
          <w:szCs w:val="28"/>
        </w:rPr>
        <w:t>-  </w:t>
      </w:r>
      <w:r w:rsidR="00395B25">
        <w:rPr>
          <w:sz w:val="28"/>
          <w:szCs w:val="28"/>
        </w:rPr>
        <w:t>очистить концы трубопровода от грязи, подготовить новый отрезок из ВЧШГ по длине на 30-</w:t>
      </w:r>
      <w:smartTag w:uri="urn:schemas-microsoft-com:office:smarttags" w:element="metricconverter">
        <w:smartTagPr>
          <w:attr w:name="ProductID" w:val="40 мм"/>
        </w:smartTagPr>
        <w:r w:rsidR="00395B25">
          <w:rPr>
            <w:sz w:val="28"/>
            <w:szCs w:val="28"/>
          </w:rPr>
          <w:t>40 мм</w:t>
        </w:r>
      </w:smartTag>
      <w:r w:rsidR="00395B25">
        <w:rPr>
          <w:sz w:val="28"/>
          <w:szCs w:val="28"/>
        </w:rPr>
        <w:t xml:space="preserve"> меньший вырезанного из трубопровода</w:t>
      </w:r>
      <w:r>
        <w:rPr>
          <w:sz w:val="28"/>
          <w:szCs w:val="28"/>
        </w:rPr>
        <w:t>;</w:t>
      </w:r>
    </w:p>
    <w:p w:rsidR="007E21FC" w:rsidRDefault="007E21FC" w:rsidP="007E21FC">
      <w:pPr>
        <w:spacing w:line="360" w:lineRule="auto"/>
        <w:ind w:firstLine="708"/>
        <w:jc w:val="both"/>
        <w:rPr>
          <w:sz w:val="28"/>
          <w:szCs w:val="28"/>
        </w:rPr>
      </w:pPr>
      <w:r>
        <w:rPr>
          <w:sz w:val="28"/>
          <w:szCs w:val="28"/>
        </w:rPr>
        <w:t>-  </w:t>
      </w:r>
      <w:r w:rsidR="00395B25">
        <w:rPr>
          <w:sz w:val="28"/>
          <w:szCs w:val="28"/>
        </w:rPr>
        <w:t>вставить резиновые манжеты в раструба надвижных муфт</w:t>
      </w:r>
      <w:r>
        <w:rPr>
          <w:sz w:val="28"/>
          <w:szCs w:val="28"/>
        </w:rPr>
        <w:t>;</w:t>
      </w:r>
    </w:p>
    <w:p w:rsidR="007E21FC" w:rsidRDefault="007E21FC" w:rsidP="007E21FC">
      <w:pPr>
        <w:spacing w:line="360" w:lineRule="auto"/>
        <w:ind w:firstLine="708"/>
        <w:jc w:val="both"/>
        <w:rPr>
          <w:sz w:val="28"/>
          <w:szCs w:val="28"/>
        </w:rPr>
      </w:pPr>
      <w:r>
        <w:rPr>
          <w:sz w:val="28"/>
          <w:szCs w:val="28"/>
        </w:rPr>
        <w:t>-  </w:t>
      </w:r>
      <w:r w:rsidR="00395B25">
        <w:rPr>
          <w:sz w:val="28"/>
          <w:szCs w:val="28"/>
        </w:rPr>
        <w:t>нанести смазку на резиновые манжеты и гладкий конец с фаской</w:t>
      </w:r>
      <w:r>
        <w:rPr>
          <w:sz w:val="28"/>
          <w:szCs w:val="28"/>
        </w:rPr>
        <w:t>;</w:t>
      </w:r>
    </w:p>
    <w:p w:rsidR="007E21FC" w:rsidRDefault="007E21FC" w:rsidP="007E21FC">
      <w:pPr>
        <w:spacing w:line="360" w:lineRule="auto"/>
        <w:ind w:firstLine="708"/>
        <w:jc w:val="both"/>
        <w:rPr>
          <w:sz w:val="28"/>
          <w:szCs w:val="28"/>
        </w:rPr>
      </w:pPr>
      <w:r>
        <w:rPr>
          <w:sz w:val="28"/>
          <w:szCs w:val="28"/>
        </w:rPr>
        <w:t>-  </w:t>
      </w:r>
      <w:r w:rsidR="00395B25">
        <w:rPr>
          <w:sz w:val="28"/>
          <w:szCs w:val="28"/>
        </w:rPr>
        <w:t>надвинуть обе муфты на новый отрезок полностью, ввести новый отрезок из ВЧШГ с надетыми на него надвижными муфтами в промежуток между концами ремонтируемого трубопровода</w:t>
      </w:r>
      <w:r>
        <w:rPr>
          <w:sz w:val="28"/>
          <w:szCs w:val="28"/>
        </w:rPr>
        <w:t>;</w:t>
      </w:r>
      <w:r w:rsidR="00395B25">
        <w:rPr>
          <w:sz w:val="28"/>
          <w:szCs w:val="28"/>
        </w:rPr>
        <w:t xml:space="preserve"> </w:t>
      </w:r>
    </w:p>
    <w:p w:rsidR="007E21FC" w:rsidRDefault="007E21FC" w:rsidP="007E21FC">
      <w:pPr>
        <w:spacing w:line="360" w:lineRule="auto"/>
        <w:ind w:firstLine="708"/>
        <w:jc w:val="both"/>
        <w:rPr>
          <w:sz w:val="28"/>
          <w:szCs w:val="28"/>
        </w:rPr>
      </w:pPr>
      <w:r>
        <w:rPr>
          <w:sz w:val="28"/>
          <w:szCs w:val="28"/>
        </w:rPr>
        <w:t>-  </w:t>
      </w:r>
      <w:r w:rsidR="00395B25">
        <w:rPr>
          <w:sz w:val="28"/>
          <w:szCs w:val="28"/>
        </w:rPr>
        <w:t>произвести центровку отрезка относительно трубопровода</w:t>
      </w:r>
      <w:r>
        <w:rPr>
          <w:sz w:val="28"/>
          <w:szCs w:val="28"/>
        </w:rPr>
        <w:t>;</w:t>
      </w:r>
      <w:r w:rsidR="00395B25">
        <w:rPr>
          <w:sz w:val="28"/>
          <w:szCs w:val="28"/>
        </w:rPr>
        <w:t xml:space="preserve"> </w:t>
      </w:r>
    </w:p>
    <w:p w:rsidR="007E21FC" w:rsidRDefault="007E21FC" w:rsidP="007E21FC">
      <w:pPr>
        <w:spacing w:line="360" w:lineRule="auto"/>
        <w:ind w:firstLine="708"/>
        <w:jc w:val="both"/>
        <w:rPr>
          <w:sz w:val="28"/>
          <w:szCs w:val="28"/>
        </w:rPr>
      </w:pPr>
      <w:r>
        <w:rPr>
          <w:sz w:val="28"/>
          <w:szCs w:val="28"/>
        </w:rPr>
        <w:t>-  </w:t>
      </w:r>
      <w:r w:rsidR="00395B25">
        <w:rPr>
          <w:sz w:val="28"/>
          <w:szCs w:val="28"/>
        </w:rPr>
        <w:t>сдвинуть надвижные муфты на гладкие концы с обеих сторон трубопровода согласно предварительной разметк</w:t>
      </w:r>
      <w:r>
        <w:rPr>
          <w:sz w:val="28"/>
          <w:szCs w:val="28"/>
        </w:rPr>
        <w:t>е</w:t>
      </w:r>
      <w:r w:rsidR="00395B25">
        <w:rPr>
          <w:sz w:val="28"/>
          <w:szCs w:val="28"/>
        </w:rPr>
        <w:t xml:space="preserve"> их расположения на трубопроводе</w:t>
      </w:r>
      <w:r>
        <w:rPr>
          <w:sz w:val="28"/>
          <w:szCs w:val="28"/>
        </w:rPr>
        <w:t>;</w:t>
      </w:r>
      <w:r w:rsidR="00395B25">
        <w:rPr>
          <w:sz w:val="28"/>
          <w:szCs w:val="28"/>
        </w:rPr>
        <w:t xml:space="preserve"> </w:t>
      </w:r>
    </w:p>
    <w:p w:rsidR="00395B25" w:rsidRDefault="007E21FC" w:rsidP="007E21FC">
      <w:pPr>
        <w:spacing w:line="360" w:lineRule="auto"/>
        <w:ind w:firstLine="708"/>
        <w:jc w:val="both"/>
        <w:rPr>
          <w:sz w:val="28"/>
          <w:szCs w:val="28"/>
        </w:rPr>
      </w:pPr>
      <w:r>
        <w:rPr>
          <w:sz w:val="28"/>
          <w:szCs w:val="28"/>
        </w:rPr>
        <w:t>-  </w:t>
      </w:r>
      <w:r w:rsidR="00395B25">
        <w:rPr>
          <w:sz w:val="28"/>
          <w:szCs w:val="28"/>
        </w:rPr>
        <w:t>проверить щупом расположение резиновых манжет в соединениях.</w:t>
      </w:r>
    </w:p>
    <w:p w:rsidR="00395B25" w:rsidRPr="00FD538F" w:rsidRDefault="00395B25" w:rsidP="007E21FC">
      <w:pPr>
        <w:spacing w:line="360" w:lineRule="auto"/>
        <w:ind w:firstLine="708"/>
        <w:jc w:val="both"/>
        <w:rPr>
          <w:sz w:val="28"/>
          <w:szCs w:val="28"/>
        </w:rPr>
      </w:pPr>
      <w:r>
        <w:rPr>
          <w:sz w:val="28"/>
          <w:szCs w:val="28"/>
        </w:rPr>
        <w:t>15.</w:t>
      </w:r>
      <w:r w:rsidR="000915D0">
        <w:rPr>
          <w:sz w:val="28"/>
          <w:szCs w:val="28"/>
        </w:rPr>
        <w:t>3</w:t>
      </w:r>
      <w:r>
        <w:rPr>
          <w:sz w:val="28"/>
          <w:szCs w:val="28"/>
        </w:rPr>
        <w:t>.3</w:t>
      </w:r>
      <w:r w:rsidR="007E21FC">
        <w:rPr>
          <w:sz w:val="28"/>
          <w:szCs w:val="28"/>
        </w:rPr>
        <w:t xml:space="preserve">  Присоединение </w:t>
      </w:r>
      <w:r w:rsidRPr="00B173D2">
        <w:rPr>
          <w:sz w:val="28"/>
          <w:szCs w:val="28"/>
        </w:rPr>
        <w:t xml:space="preserve">нового отрезка </w:t>
      </w:r>
      <w:r>
        <w:rPr>
          <w:sz w:val="28"/>
          <w:szCs w:val="28"/>
        </w:rPr>
        <w:t>из ВЧШГ возможно также с использованием фланцевых соединений. Для присоединения фланцев к концам трубопровода следует использовать фасонную соединительную часть «раструб-фланец».</w:t>
      </w:r>
    </w:p>
    <w:p w:rsidR="00395B25" w:rsidRDefault="00395B25" w:rsidP="007E21FC">
      <w:pPr>
        <w:spacing w:line="360" w:lineRule="auto"/>
        <w:ind w:firstLine="708"/>
        <w:jc w:val="both"/>
        <w:rPr>
          <w:sz w:val="28"/>
          <w:szCs w:val="28"/>
        </w:rPr>
      </w:pPr>
      <w:r>
        <w:rPr>
          <w:sz w:val="28"/>
          <w:szCs w:val="28"/>
        </w:rPr>
        <w:t>15.</w:t>
      </w:r>
      <w:r w:rsidR="000915D0">
        <w:rPr>
          <w:sz w:val="28"/>
          <w:szCs w:val="28"/>
        </w:rPr>
        <w:t>3</w:t>
      </w:r>
      <w:r>
        <w:rPr>
          <w:sz w:val="28"/>
          <w:szCs w:val="28"/>
        </w:rPr>
        <w:t>.5</w:t>
      </w:r>
      <w:r w:rsidR="00BC4C90">
        <w:rPr>
          <w:sz w:val="28"/>
          <w:szCs w:val="28"/>
        </w:rPr>
        <w:t>  </w:t>
      </w:r>
      <w:r w:rsidRPr="00B173D2">
        <w:rPr>
          <w:sz w:val="28"/>
          <w:szCs w:val="28"/>
        </w:rPr>
        <w:t xml:space="preserve">После завершения монтажа нового отрезка </w:t>
      </w:r>
      <w:r>
        <w:rPr>
          <w:sz w:val="28"/>
          <w:szCs w:val="28"/>
        </w:rPr>
        <w:t xml:space="preserve">из ВЧШГ на ремонтируемом </w:t>
      </w:r>
      <w:r w:rsidRPr="00F3093E">
        <w:rPr>
          <w:sz w:val="28"/>
          <w:szCs w:val="28"/>
        </w:rPr>
        <w:t>трубопровод</w:t>
      </w:r>
      <w:r>
        <w:rPr>
          <w:sz w:val="28"/>
          <w:szCs w:val="28"/>
        </w:rPr>
        <w:t>е</w:t>
      </w:r>
      <w:r w:rsidRPr="00F3093E">
        <w:rPr>
          <w:sz w:val="28"/>
          <w:szCs w:val="28"/>
        </w:rPr>
        <w:t xml:space="preserve"> </w:t>
      </w:r>
      <w:r>
        <w:rPr>
          <w:sz w:val="28"/>
          <w:szCs w:val="28"/>
        </w:rPr>
        <w:t xml:space="preserve">следует сразу же произвести засыпку отремонтированного ПВТНК песчаным грунтом с проектным уплотнением </w:t>
      </w:r>
      <w:r w:rsidRPr="00B173D2">
        <w:rPr>
          <w:sz w:val="28"/>
          <w:szCs w:val="28"/>
        </w:rPr>
        <w:t>аналогично тому, как это рекомендуется производить при прокладке новых трубопроводов</w:t>
      </w:r>
      <w:r>
        <w:rPr>
          <w:sz w:val="28"/>
          <w:szCs w:val="28"/>
        </w:rPr>
        <w:t xml:space="preserve"> из ВЧШГ</w:t>
      </w:r>
      <w:r w:rsidRPr="00B173D2">
        <w:rPr>
          <w:sz w:val="28"/>
          <w:szCs w:val="28"/>
        </w:rPr>
        <w:t xml:space="preserve">, и полностью восстановить место вскрытия </w:t>
      </w:r>
      <w:r>
        <w:rPr>
          <w:sz w:val="28"/>
          <w:szCs w:val="28"/>
        </w:rPr>
        <w:t>трубопроводной</w:t>
      </w:r>
      <w:r w:rsidRPr="00B173D2">
        <w:rPr>
          <w:sz w:val="28"/>
          <w:szCs w:val="28"/>
        </w:rPr>
        <w:t xml:space="preserve"> сети.</w:t>
      </w:r>
      <w:r>
        <w:rPr>
          <w:sz w:val="28"/>
          <w:szCs w:val="28"/>
        </w:rPr>
        <w:t xml:space="preserve"> </w:t>
      </w:r>
    </w:p>
    <w:p w:rsidR="00395B25" w:rsidRDefault="00395B25" w:rsidP="007E21FC">
      <w:pPr>
        <w:spacing w:line="360" w:lineRule="auto"/>
        <w:ind w:firstLine="708"/>
        <w:jc w:val="both"/>
        <w:rPr>
          <w:sz w:val="28"/>
          <w:szCs w:val="28"/>
        </w:rPr>
      </w:pPr>
      <w:r>
        <w:rPr>
          <w:sz w:val="28"/>
          <w:szCs w:val="28"/>
        </w:rPr>
        <w:t>15.</w:t>
      </w:r>
      <w:r w:rsidR="000915D0">
        <w:rPr>
          <w:sz w:val="28"/>
          <w:szCs w:val="28"/>
        </w:rPr>
        <w:t>3</w:t>
      </w:r>
      <w:r>
        <w:rPr>
          <w:sz w:val="28"/>
          <w:szCs w:val="28"/>
        </w:rPr>
        <w:t>.6</w:t>
      </w:r>
      <w:r w:rsidR="00BC4C90">
        <w:rPr>
          <w:sz w:val="28"/>
          <w:szCs w:val="28"/>
        </w:rPr>
        <w:t>  </w:t>
      </w:r>
      <w:r>
        <w:rPr>
          <w:sz w:val="28"/>
          <w:szCs w:val="28"/>
        </w:rPr>
        <w:t xml:space="preserve">На фланцевых соединениях необходимо устраивать антикоррозионную защиту с использованием мастики либо герметика.  </w:t>
      </w:r>
    </w:p>
    <w:p w:rsidR="00395B25" w:rsidRPr="000D2C8F" w:rsidRDefault="00395B25" w:rsidP="007E21FC">
      <w:pPr>
        <w:spacing w:line="360" w:lineRule="auto"/>
        <w:ind w:firstLine="708"/>
        <w:jc w:val="both"/>
        <w:rPr>
          <w:sz w:val="28"/>
          <w:szCs w:val="28"/>
        </w:rPr>
      </w:pPr>
      <w:r w:rsidRPr="000D2C8F">
        <w:rPr>
          <w:sz w:val="28"/>
          <w:szCs w:val="28"/>
        </w:rPr>
        <w:t>15.</w:t>
      </w:r>
      <w:r w:rsidR="000915D0">
        <w:rPr>
          <w:sz w:val="28"/>
          <w:szCs w:val="28"/>
        </w:rPr>
        <w:t>4</w:t>
      </w:r>
      <w:r w:rsidR="00BC4C90">
        <w:rPr>
          <w:sz w:val="28"/>
          <w:szCs w:val="28"/>
        </w:rPr>
        <w:t>  </w:t>
      </w:r>
      <w:r w:rsidR="000915D0">
        <w:rPr>
          <w:sz w:val="28"/>
          <w:szCs w:val="28"/>
        </w:rPr>
        <w:t>Ч</w:t>
      </w:r>
      <w:r w:rsidRPr="000D2C8F">
        <w:rPr>
          <w:sz w:val="28"/>
          <w:szCs w:val="28"/>
        </w:rPr>
        <w:t>резмерная овал</w:t>
      </w:r>
      <w:r w:rsidR="00056C60">
        <w:rPr>
          <w:sz w:val="28"/>
          <w:szCs w:val="28"/>
        </w:rPr>
        <w:t xml:space="preserve">ьность </w:t>
      </w:r>
      <w:r>
        <w:rPr>
          <w:sz w:val="28"/>
          <w:szCs w:val="28"/>
        </w:rPr>
        <w:t xml:space="preserve">труб </w:t>
      </w:r>
      <w:r w:rsidRPr="000D2C8F">
        <w:rPr>
          <w:sz w:val="28"/>
          <w:szCs w:val="28"/>
        </w:rPr>
        <w:t xml:space="preserve">из ВЧШГ, наступившая при обратной засыпке контрольного участка, </w:t>
      </w:r>
      <w:r w:rsidR="00BC4C90">
        <w:rPr>
          <w:sz w:val="28"/>
          <w:szCs w:val="28"/>
        </w:rPr>
        <w:t>долж</w:t>
      </w:r>
      <w:r w:rsidR="000915D0">
        <w:rPr>
          <w:sz w:val="28"/>
          <w:szCs w:val="28"/>
        </w:rPr>
        <w:t>на</w:t>
      </w:r>
      <w:r w:rsidRPr="000D2C8F">
        <w:rPr>
          <w:sz w:val="28"/>
          <w:szCs w:val="28"/>
        </w:rPr>
        <w:t xml:space="preserve"> быть устранен</w:t>
      </w:r>
      <w:r w:rsidR="000915D0">
        <w:rPr>
          <w:sz w:val="28"/>
          <w:szCs w:val="28"/>
        </w:rPr>
        <w:t>а</w:t>
      </w:r>
      <w:r w:rsidRPr="000D2C8F">
        <w:rPr>
          <w:sz w:val="28"/>
          <w:szCs w:val="28"/>
        </w:rPr>
        <w:t xml:space="preserve"> на последующих </w:t>
      </w:r>
      <w:r>
        <w:rPr>
          <w:sz w:val="28"/>
          <w:szCs w:val="28"/>
        </w:rPr>
        <w:t xml:space="preserve">участках </w:t>
      </w:r>
      <w:r w:rsidRPr="000D2C8F">
        <w:rPr>
          <w:sz w:val="28"/>
          <w:szCs w:val="28"/>
        </w:rPr>
        <w:t>ПВТНК пут</w:t>
      </w:r>
      <w:r>
        <w:rPr>
          <w:sz w:val="28"/>
          <w:szCs w:val="28"/>
        </w:rPr>
        <w:t>е</w:t>
      </w:r>
      <w:r w:rsidRPr="000D2C8F">
        <w:rPr>
          <w:sz w:val="28"/>
          <w:szCs w:val="28"/>
        </w:rPr>
        <w:t>м соответствующей корректировки выполняемых на них земляных работ.</w:t>
      </w:r>
    </w:p>
    <w:p w:rsidR="00395B25" w:rsidRPr="00011562" w:rsidRDefault="00395B25" w:rsidP="007E21FC">
      <w:pPr>
        <w:spacing w:line="360" w:lineRule="auto"/>
        <w:ind w:firstLine="708"/>
        <w:jc w:val="both"/>
        <w:rPr>
          <w:b/>
          <w:sz w:val="28"/>
          <w:szCs w:val="28"/>
        </w:rPr>
      </w:pPr>
    </w:p>
    <w:p w:rsidR="00395B25" w:rsidRPr="00BC4C90" w:rsidRDefault="00395B25" w:rsidP="000915D0">
      <w:pPr>
        <w:pStyle w:val="affd"/>
        <w:spacing w:after="240" w:line="360" w:lineRule="auto"/>
        <w:ind w:left="1276" w:hanging="567"/>
        <w:jc w:val="both"/>
        <w:rPr>
          <w:rFonts w:ascii="Times New Roman" w:hAnsi="Times New Roman"/>
          <w:b/>
          <w:sz w:val="32"/>
          <w:szCs w:val="32"/>
        </w:rPr>
      </w:pPr>
      <w:r w:rsidRPr="00BC4C90">
        <w:rPr>
          <w:rFonts w:ascii="Times New Roman" w:hAnsi="Times New Roman"/>
          <w:b/>
          <w:sz w:val="32"/>
          <w:szCs w:val="32"/>
        </w:rPr>
        <w:t>16</w:t>
      </w:r>
      <w:r w:rsidR="00BC4C90">
        <w:rPr>
          <w:rFonts w:ascii="Times New Roman" w:hAnsi="Times New Roman"/>
          <w:b/>
          <w:sz w:val="32"/>
          <w:szCs w:val="32"/>
        </w:rPr>
        <w:t>  </w:t>
      </w:r>
      <w:r w:rsidRPr="00BC4C90">
        <w:rPr>
          <w:rFonts w:ascii="Times New Roman" w:hAnsi="Times New Roman"/>
          <w:b/>
          <w:sz w:val="32"/>
          <w:szCs w:val="32"/>
        </w:rPr>
        <w:t>Техника безопасного выполнения работ, требования</w:t>
      </w:r>
      <w:r w:rsidR="00BC4C90">
        <w:rPr>
          <w:rFonts w:ascii="Times New Roman" w:hAnsi="Times New Roman"/>
          <w:b/>
          <w:sz w:val="32"/>
          <w:szCs w:val="32"/>
        </w:rPr>
        <w:t xml:space="preserve"> </w:t>
      </w:r>
      <w:r w:rsidRPr="00BC4C90">
        <w:rPr>
          <w:rFonts w:ascii="Times New Roman" w:hAnsi="Times New Roman"/>
          <w:b/>
          <w:sz w:val="32"/>
          <w:szCs w:val="32"/>
        </w:rPr>
        <w:t>пожарной безопасности и охрана окружающей среды</w:t>
      </w:r>
    </w:p>
    <w:p w:rsidR="00395B25" w:rsidRDefault="00BC4C90" w:rsidP="00BC4C90">
      <w:pPr>
        <w:pStyle w:val="22"/>
        <w:tabs>
          <w:tab w:val="left" w:pos="8931"/>
          <w:tab w:val="left" w:pos="9070"/>
        </w:tabs>
        <w:spacing w:after="0" w:line="360" w:lineRule="auto"/>
        <w:ind w:right="-2" w:firstLine="709"/>
        <w:jc w:val="both"/>
        <w:rPr>
          <w:sz w:val="28"/>
          <w:szCs w:val="28"/>
        </w:rPr>
      </w:pPr>
      <w:r>
        <w:rPr>
          <w:sz w:val="28"/>
          <w:szCs w:val="28"/>
        </w:rPr>
        <w:t>1</w:t>
      </w:r>
      <w:r w:rsidR="00395B25" w:rsidRPr="006856CF">
        <w:rPr>
          <w:sz w:val="28"/>
          <w:szCs w:val="28"/>
        </w:rPr>
        <w:t>6.1</w:t>
      </w:r>
      <w:r>
        <w:rPr>
          <w:sz w:val="28"/>
          <w:szCs w:val="28"/>
        </w:rPr>
        <w:t>  </w:t>
      </w:r>
      <w:r w:rsidR="00395B25" w:rsidRPr="006856CF">
        <w:rPr>
          <w:rFonts w:eastAsia="TimesNewRoman"/>
          <w:sz w:val="28"/>
          <w:szCs w:val="28"/>
        </w:rPr>
        <w:t xml:space="preserve">При производстве работ по монтажу </w:t>
      </w:r>
      <w:r w:rsidR="00395B25">
        <w:rPr>
          <w:rFonts w:eastAsia="TimesNewRoman"/>
          <w:sz w:val="28"/>
          <w:szCs w:val="28"/>
        </w:rPr>
        <w:t xml:space="preserve">ПВТНК из ВЧШГ </w:t>
      </w:r>
      <w:r w:rsidR="00395B25" w:rsidRPr="006856CF">
        <w:rPr>
          <w:rFonts w:eastAsia="TimesNewRoman"/>
          <w:sz w:val="28"/>
          <w:szCs w:val="28"/>
        </w:rPr>
        <w:t xml:space="preserve">необходимо </w:t>
      </w:r>
      <w:r w:rsidR="00395B25">
        <w:rPr>
          <w:rFonts w:eastAsia="TimesNewRoman"/>
          <w:sz w:val="28"/>
          <w:szCs w:val="28"/>
        </w:rPr>
        <w:t xml:space="preserve">строго </w:t>
      </w:r>
      <w:r w:rsidR="00395B25" w:rsidRPr="006856CF">
        <w:rPr>
          <w:rFonts w:eastAsia="TimesNewRoman"/>
          <w:sz w:val="28"/>
          <w:szCs w:val="28"/>
        </w:rPr>
        <w:t>соблюдать</w:t>
      </w:r>
      <w:r w:rsidR="00395B25">
        <w:rPr>
          <w:rFonts w:eastAsia="TimesNewRoman"/>
          <w:sz w:val="28"/>
          <w:szCs w:val="28"/>
        </w:rPr>
        <w:t xml:space="preserve"> </w:t>
      </w:r>
      <w:r w:rsidR="00395B25" w:rsidRPr="006856CF">
        <w:rPr>
          <w:rFonts w:eastAsia="TimesNewRoman"/>
          <w:sz w:val="28"/>
          <w:szCs w:val="28"/>
        </w:rPr>
        <w:t xml:space="preserve">требования </w:t>
      </w:r>
      <w:r>
        <w:rPr>
          <w:rFonts w:eastAsia="TimesNewRoman"/>
          <w:sz w:val="28"/>
          <w:szCs w:val="28"/>
        </w:rPr>
        <w:t>СП 48.13330</w:t>
      </w:r>
      <w:r w:rsidR="00395B25">
        <w:rPr>
          <w:sz w:val="28"/>
          <w:szCs w:val="28"/>
        </w:rPr>
        <w:t>,</w:t>
      </w:r>
      <w:r w:rsidR="00395B25" w:rsidRPr="00B947DC">
        <w:rPr>
          <w:sz w:val="28"/>
          <w:szCs w:val="28"/>
        </w:rPr>
        <w:t xml:space="preserve"> </w:t>
      </w:r>
      <w:r w:rsidR="00395B25" w:rsidRPr="00C5664B">
        <w:rPr>
          <w:sz w:val="28"/>
          <w:szCs w:val="28"/>
        </w:rPr>
        <w:t xml:space="preserve">СНиП 12.04-2002, включая изменения, касающиеся погрузочно-разгрузочных, земляных гидравлических и пневматических испытаний, </w:t>
      </w:r>
      <w:r w:rsidRPr="00D3400F">
        <w:rPr>
          <w:sz w:val="28"/>
          <w:szCs w:val="28"/>
        </w:rPr>
        <w:t>СП 45.13330</w:t>
      </w:r>
      <w:r w:rsidR="00395B25" w:rsidRPr="00C5664B">
        <w:rPr>
          <w:sz w:val="28"/>
          <w:szCs w:val="28"/>
        </w:rPr>
        <w:t xml:space="preserve">, </w:t>
      </w:r>
      <w:r>
        <w:rPr>
          <w:sz w:val="28"/>
          <w:szCs w:val="28"/>
        </w:rPr>
        <w:t>СП 78.13330</w:t>
      </w:r>
      <w:r w:rsidR="00395B25" w:rsidRPr="00C5664B">
        <w:rPr>
          <w:sz w:val="28"/>
          <w:szCs w:val="28"/>
        </w:rPr>
        <w:t>.</w:t>
      </w:r>
    </w:p>
    <w:p w:rsidR="00395B25" w:rsidRPr="00C0039B" w:rsidRDefault="00395B25" w:rsidP="00BC4C90">
      <w:pPr>
        <w:tabs>
          <w:tab w:val="left" w:pos="8931"/>
          <w:tab w:val="left" w:pos="9070"/>
        </w:tabs>
        <w:autoSpaceDE w:val="0"/>
        <w:autoSpaceDN w:val="0"/>
        <w:adjustRightInd w:val="0"/>
        <w:spacing w:line="360" w:lineRule="auto"/>
        <w:ind w:right="-2" w:firstLine="709"/>
        <w:jc w:val="both"/>
        <w:rPr>
          <w:rFonts w:eastAsia="TimesNewRoman"/>
          <w:sz w:val="28"/>
          <w:szCs w:val="28"/>
        </w:rPr>
      </w:pPr>
      <w:r>
        <w:rPr>
          <w:rFonts w:eastAsia="TimesNewRoman"/>
          <w:sz w:val="28"/>
          <w:szCs w:val="28"/>
        </w:rPr>
        <w:t>16.2</w:t>
      </w:r>
      <w:r w:rsidR="00BC4C90">
        <w:rPr>
          <w:rFonts w:eastAsia="TimesNewRoman"/>
          <w:sz w:val="28"/>
          <w:szCs w:val="28"/>
        </w:rPr>
        <w:t>  </w:t>
      </w:r>
      <w:r w:rsidRPr="00C0039B">
        <w:rPr>
          <w:rFonts w:eastAsia="TimesNewRoman"/>
          <w:sz w:val="28"/>
          <w:szCs w:val="28"/>
        </w:rPr>
        <w:t xml:space="preserve">Весь персонал, занятый на монтаже ПВТНК из ВЧШГ, перед началом работе должен пройти полный инструктаж по технике безопасности (вводный, первичный, повторный, внеплановый и текущий). </w:t>
      </w:r>
    </w:p>
    <w:p w:rsidR="00395B25" w:rsidRPr="00C0039B" w:rsidRDefault="00395B25" w:rsidP="00BC4C90">
      <w:pPr>
        <w:tabs>
          <w:tab w:val="left" w:pos="8931"/>
          <w:tab w:val="left" w:pos="9070"/>
        </w:tabs>
        <w:autoSpaceDE w:val="0"/>
        <w:autoSpaceDN w:val="0"/>
        <w:adjustRightInd w:val="0"/>
        <w:spacing w:line="360" w:lineRule="auto"/>
        <w:ind w:right="-2" w:firstLine="709"/>
        <w:jc w:val="both"/>
        <w:rPr>
          <w:sz w:val="28"/>
          <w:szCs w:val="28"/>
        </w:rPr>
      </w:pPr>
      <w:r w:rsidRPr="00C0039B">
        <w:rPr>
          <w:sz w:val="28"/>
          <w:szCs w:val="28"/>
        </w:rPr>
        <w:t>16.</w:t>
      </w:r>
      <w:r>
        <w:rPr>
          <w:sz w:val="28"/>
          <w:szCs w:val="28"/>
        </w:rPr>
        <w:t>3</w:t>
      </w:r>
      <w:r w:rsidR="00BC4C90">
        <w:rPr>
          <w:sz w:val="28"/>
          <w:szCs w:val="28"/>
        </w:rPr>
        <w:t>  </w:t>
      </w:r>
      <w:r>
        <w:rPr>
          <w:rFonts w:eastAsia="TimesNewRoman"/>
          <w:sz w:val="28"/>
          <w:szCs w:val="28"/>
        </w:rPr>
        <w:t>Складирование ТИ из ВЧШГ,</w:t>
      </w:r>
      <w:r w:rsidRPr="00C0039B">
        <w:rPr>
          <w:rFonts w:eastAsia="TimesNewRoman"/>
          <w:sz w:val="28"/>
          <w:szCs w:val="28"/>
        </w:rPr>
        <w:t xml:space="preserve"> строительных деталей и материалов для устройства камер переключения (колодцев) и упоров должны</w:t>
      </w:r>
      <w:r w:rsidR="00BC4C90">
        <w:rPr>
          <w:rFonts w:eastAsia="TimesNewRoman"/>
          <w:sz w:val="28"/>
          <w:szCs w:val="28"/>
        </w:rPr>
        <w:t xml:space="preserve"> </w:t>
      </w:r>
      <w:r w:rsidRPr="00C0039B">
        <w:rPr>
          <w:rFonts w:eastAsia="TimesNewRoman"/>
          <w:sz w:val="28"/>
          <w:szCs w:val="28"/>
        </w:rPr>
        <w:t>осуществляться с учетом требований разделов соответствующих ТУ на них</w:t>
      </w:r>
      <w:r w:rsidRPr="00C0039B">
        <w:rPr>
          <w:sz w:val="28"/>
          <w:szCs w:val="28"/>
        </w:rPr>
        <w:t xml:space="preserve">, а также </w:t>
      </w:r>
      <w:r w:rsidR="0079378F">
        <w:rPr>
          <w:sz w:val="28"/>
          <w:szCs w:val="28"/>
        </w:rPr>
        <w:t>с соблюдением</w:t>
      </w:r>
      <w:r w:rsidRPr="00C0039B">
        <w:rPr>
          <w:sz w:val="28"/>
          <w:szCs w:val="28"/>
        </w:rPr>
        <w:t xml:space="preserve"> правила противопожарной безопасности (ГОСТ 12.1.004). Запрещается разводить огонь и проводить огневые работы в непосредственной близости (не ближе</w:t>
      </w:r>
      <w:r w:rsidR="00BC4C90">
        <w:rPr>
          <w:sz w:val="28"/>
          <w:szCs w:val="28"/>
        </w:rPr>
        <w:t> </w:t>
      </w:r>
      <w:r w:rsidRPr="00C0039B">
        <w:rPr>
          <w:sz w:val="28"/>
          <w:szCs w:val="28"/>
        </w:rPr>
        <w:t>2 м) от бытовок, складов, хранить рядом горючие и легковоспламеняющиеся жидкости. При пожаре рекомендуется использовать обычные средства пожаротушения, а в закрытом помещении  пользоваться противогазами марки БКФ (ГОСТ 12.121.4).</w:t>
      </w:r>
    </w:p>
    <w:p w:rsidR="00395B25" w:rsidRPr="00C0039B" w:rsidRDefault="00395B25" w:rsidP="00BC4C90">
      <w:pPr>
        <w:tabs>
          <w:tab w:val="left" w:pos="8931"/>
          <w:tab w:val="left" w:pos="9070"/>
        </w:tabs>
        <w:autoSpaceDE w:val="0"/>
        <w:autoSpaceDN w:val="0"/>
        <w:adjustRightInd w:val="0"/>
        <w:spacing w:line="360" w:lineRule="auto"/>
        <w:ind w:right="-2" w:firstLine="709"/>
        <w:jc w:val="both"/>
        <w:rPr>
          <w:sz w:val="28"/>
          <w:szCs w:val="28"/>
        </w:rPr>
      </w:pPr>
      <w:r w:rsidRPr="00C0039B">
        <w:rPr>
          <w:sz w:val="28"/>
          <w:szCs w:val="28"/>
        </w:rPr>
        <w:t>16.</w:t>
      </w:r>
      <w:r>
        <w:rPr>
          <w:sz w:val="28"/>
          <w:szCs w:val="28"/>
        </w:rPr>
        <w:t>4</w:t>
      </w:r>
      <w:r w:rsidR="00782697">
        <w:rPr>
          <w:sz w:val="28"/>
          <w:szCs w:val="28"/>
        </w:rPr>
        <w:t>  </w:t>
      </w:r>
      <w:r w:rsidRPr="00C0039B">
        <w:rPr>
          <w:rFonts w:eastAsia="TimesNewRoman"/>
          <w:sz w:val="28"/>
          <w:szCs w:val="28"/>
        </w:rPr>
        <w:t>Манипуляции при погрузке и разгрузке ТИ из ВЧШГ и других строительных деталей должны производиться с использованием</w:t>
      </w:r>
      <w:r w:rsidR="00782697">
        <w:rPr>
          <w:rFonts w:eastAsia="TimesNewRoman"/>
          <w:sz w:val="28"/>
          <w:szCs w:val="28"/>
        </w:rPr>
        <w:t xml:space="preserve"> </w:t>
      </w:r>
      <w:r w:rsidRPr="00C0039B">
        <w:rPr>
          <w:rFonts w:eastAsia="TimesNewRoman"/>
          <w:sz w:val="28"/>
          <w:szCs w:val="28"/>
        </w:rPr>
        <w:t xml:space="preserve">инвентарных грузозахватных приспособлений и тары </w:t>
      </w:r>
      <w:r w:rsidRPr="00C0039B">
        <w:rPr>
          <w:sz w:val="28"/>
          <w:szCs w:val="28"/>
        </w:rPr>
        <w:t>(</w:t>
      </w:r>
      <w:r w:rsidRPr="00C0039B">
        <w:rPr>
          <w:rFonts w:eastAsia="TimesNewRoman"/>
          <w:sz w:val="28"/>
          <w:szCs w:val="28"/>
        </w:rPr>
        <w:t>стропов</w:t>
      </w:r>
      <w:r w:rsidRPr="00C0039B">
        <w:rPr>
          <w:sz w:val="28"/>
          <w:szCs w:val="28"/>
        </w:rPr>
        <w:t xml:space="preserve">, </w:t>
      </w:r>
      <w:r w:rsidRPr="00C0039B">
        <w:rPr>
          <w:rFonts w:eastAsia="TimesNewRoman"/>
          <w:sz w:val="28"/>
          <w:szCs w:val="28"/>
        </w:rPr>
        <w:t>мягких полотенец</w:t>
      </w:r>
      <w:r w:rsidRPr="00C0039B">
        <w:rPr>
          <w:sz w:val="28"/>
          <w:szCs w:val="28"/>
        </w:rPr>
        <w:t xml:space="preserve">, </w:t>
      </w:r>
      <w:r w:rsidRPr="00C0039B">
        <w:rPr>
          <w:rFonts w:eastAsia="TimesNewRoman"/>
          <w:sz w:val="28"/>
          <w:szCs w:val="28"/>
        </w:rPr>
        <w:t>траверс</w:t>
      </w:r>
      <w:r w:rsidRPr="00C0039B">
        <w:rPr>
          <w:sz w:val="28"/>
          <w:szCs w:val="28"/>
        </w:rPr>
        <w:t xml:space="preserve">, </w:t>
      </w:r>
      <w:r w:rsidRPr="00C0039B">
        <w:rPr>
          <w:rFonts w:eastAsia="TimesNewRoman"/>
          <w:sz w:val="28"/>
          <w:szCs w:val="28"/>
        </w:rPr>
        <w:t>захватов и т</w:t>
      </w:r>
      <w:r w:rsidRPr="00C0039B">
        <w:rPr>
          <w:sz w:val="28"/>
          <w:szCs w:val="28"/>
        </w:rPr>
        <w:t>.</w:t>
      </w:r>
      <w:r w:rsidRPr="00C0039B">
        <w:rPr>
          <w:rFonts w:eastAsia="TimesNewRoman"/>
          <w:sz w:val="28"/>
          <w:szCs w:val="28"/>
        </w:rPr>
        <w:t>п</w:t>
      </w:r>
      <w:r w:rsidRPr="00C0039B">
        <w:rPr>
          <w:sz w:val="28"/>
          <w:szCs w:val="28"/>
        </w:rPr>
        <w:t xml:space="preserve">.) </w:t>
      </w:r>
      <w:r w:rsidRPr="00C0039B">
        <w:rPr>
          <w:rFonts w:eastAsia="TimesNewRoman"/>
          <w:sz w:val="28"/>
          <w:szCs w:val="28"/>
        </w:rPr>
        <w:t>с учетом применяемых подъемно-транспортных механизмов</w:t>
      </w:r>
      <w:r w:rsidRPr="00C0039B">
        <w:rPr>
          <w:sz w:val="28"/>
          <w:szCs w:val="28"/>
        </w:rPr>
        <w:t>.</w:t>
      </w:r>
    </w:p>
    <w:p w:rsidR="00395B25" w:rsidRPr="009F31BF" w:rsidRDefault="00782697" w:rsidP="00BC4C90">
      <w:pPr>
        <w:tabs>
          <w:tab w:val="left" w:pos="8931"/>
          <w:tab w:val="left" w:pos="9070"/>
        </w:tabs>
        <w:autoSpaceDE w:val="0"/>
        <w:autoSpaceDN w:val="0"/>
        <w:adjustRightInd w:val="0"/>
        <w:spacing w:line="360" w:lineRule="auto"/>
        <w:ind w:right="-2" w:firstLine="709"/>
        <w:jc w:val="both"/>
        <w:rPr>
          <w:sz w:val="28"/>
          <w:szCs w:val="28"/>
        </w:rPr>
      </w:pPr>
      <w:r>
        <w:rPr>
          <w:rFonts w:eastAsia="TimesNewRoman"/>
          <w:sz w:val="28"/>
          <w:szCs w:val="28"/>
        </w:rPr>
        <w:t>16.5  </w:t>
      </w:r>
      <w:r w:rsidR="00395B25" w:rsidRPr="009F31BF">
        <w:rPr>
          <w:sz w:val="28"/>
          <w:szCs w:val="28"/>
        </w:rPr>
        <w:t xml:space="preserve">Рабочему персоналу следует приступать к прокладке </w:t>
      </w:r>
      <w:r w:rsidR="00395B25">
        <w:rPr>
          <w:sz w:val="28"/>
          <w:szCs w:val="28"/>
        </w:rPr>
        <w:t>ПВТНК</w:t>
      </w:r>
      <w:r w:rsidR="00395B25" w:rsidRPr="009F31BF">
        <w:rPr>
          <w:sz w:val="28"/>
          <w:szCs w:val="28"/>
        </w:rPr>
        <w:t xml:space="preserve"> из ВЧШГ, если трасса ограждена с двух сторон инвентарными щитами и на них установлены предупредительные знаки</w:t>
      </w:r>
      <w:r>
        <w:rPr>
          <w:sz w:val="28"/>
          <w:szCs w:val="28"/>
        </w:rPr>
        <w:t xml:space="preserve">  стандартного типа на ширине, </w:t>
      </w:r>
      <w:r w:rsidR="00395B25" w:rsidRPr="009F31BF">
        <w:rPr>
          <w:sz w:val="28"/>
          <w:szCs w:val="28"/>
        </w:rPr>
        <w:t>соответствующей размерам траншей, отвалов грунта, размещению вдоль трассы труб, материалов, землеройных машин и грузоподъемных механизмов. Щиты ограждения, без просветов, высотой не менее 1,2</w:t>
      </w:r>
      <w:r>
        <w:rPr>
          <w:sz w:val="28"/>
          <w:szCs w:val="28"/>
        </w:rPr>
        <w:t> </w:t>
      </w:r>
      <w:r w:rsidR="00395B25" w:rsidRPr="009F31BF">
        <w:rPr>
          <w:sz w:val="28"/>
          <w:szCs w:val="28"/>
        </w:rPr>
        <w:t>м должны быть окрашены и на них указаны наименование организации, выполняющей работы. На ограждении должны быть установлены предупредительные надписи и знаки, а в ночное время место производств</w:t>
      </w:r>
      <w:r>
        <w:rPr>
          <w:sz w:val="28"/>
          <w:szCs w:val="28"/>
        </w:rPr>
        <w:t xml:space="preserve">а работ должно быть достаточно </w:t>
      </w:r>
      <w:r w:rsidR="00395B25" w:rsidRPr="009F31BF">
        <w:rPr>
          <w:sz w:val="28"/>
          <w:szCs w:val="28"/>
        </w:rPr>
        <w:t xml:space="preserve">(не менее 10 лк) освещено. </w:t>
      </w:r>
    </w:p>
    <w:p w:rsidR="00395B25" w:rsidRDefault="00395B25" w:rsidP="00BC4C90">
      <w:pPr>
        <w:pStyle w:val="af8"/>
        <w:tabs>
          <w:tab w:val="left" w:pos="8931"/>
          <w:tab w:val="left" w:pos="9070"/>
        </w:tabs>
        <w:spacing w:line="360" w:lineRule="auto"/>
        <w:ind w:right="-2" w:firstLine="709"/>
        <w:jc w:val="both"/>
        <w:rPr>
          <w:sz w:val="28"/>
          <w:szCs w:val="28"/>
        </w:rPr>
      </w:pPr>
      <w:r>
        <w:rPr>
          <w:sz w:val="28"/>
          <w:szCs w:val="28"/>
        </w:rPr>
        <w:t>16</w:t>
      </w:r>
      <w:r w:rsidRPr="006F5991">
        <w:rPr>
          <w:sz w:val="28"/>
          <w:szCs w:val="28"/>
        </w:rPr>
        <w:t>.</w:t>
      </w:r>
      <w:r>
        <w:rPr>
          <w:sz w:val="28"/>
          <w:szCs w:val="28"/>
        </w:rPr>
        <w:t>6</w:t>
      </w:r>
      <w:r w:rsidR="00782697">
        <w:rPr>
          <w:sz w:val="28"/>
          <w:szCs w:val="28"/>
        </w:rPr>
        <w:t>  </w:t>
      </w:r>
      <w:r w:rsidRPr="00BD139D">
        <w:rPr>
          <w:sz w:val="28"/>
          <w:szCs w:val="28"/>
        </w:rPr>
        <w:t xml:space="preserve">Рабочему персоналу </w:t>
      </w:r>
      <w:r>
        <w:rPr>
          <w:sz w:val="28"/>
          <w:szCs w:val="28"/>
        </w:rPr>
        <w:t>следует не только знать, но и строго соблюдать требование</w:t>
      </w:r>
      <w:r w:rsidRPr="006F5991">
        <w:rPr>
          <w:sz w:val="28"/>
          <w:szCs w:val="28"/>
        </w:rPr>
        <w:t xml:space="preserve">: </w:t>
      </w:r>
      <w:r>
        <w:rPr>
          <w:sz w:val="28"/>
          <w:szCs w:val="28"/>
        </w:rPr>
        <w:t xml:space="preserve">находиться на </w:t>
      </w:r>
      <w:r w:rsidRPr="00C5664B">
        <w:rPr>
          <w:sz w:val="28"/>
          <w:szCs w:val="28"/>
        </w:rPr>
        <w:t>стройплощадк</w:t>
      </w:r>
      <w:r>
        <w:rPr>
          <w:sz w:val="28"/>
          <w:szCs w:val="28"/>
        </w:rPr>
        <w:t>е и, тем более</w:t>
      </w:r>
      <w:r w:rsidRPr="006F5991">
        <w:rPr>
          <w:sz w:val="28"/>
          <w:szCs w:val="28"/>
        </w:rPr>
        <w:t>,</w:t>
      </w:r>
      <w:r>
        <w:rPr>
          <w:sz w:val="28"/>
          <w:szCs w:val="28"/>
        </w:rPr>
        <w:t xml:space="preserve"> производить монтаж трубопроводов из </w:t>
      </w:r>
      <w:r w:rsidRPr="002D065F">
        <w:rPr>
          <w:sz w:val="28"/>
          <w:szCs w:val="28"/>
        </w:rPr>
        <w:t>ВЧШГ</w:t>
      </w:r>
      <w:r>
        <w:rPr>
          <w:sz w:val="28"/>
          <w:szCs w:val="28"/>
        </w:rPr>
        <w:t xml:space="preserve"> в траншеях, допускается только</w:t>
      </w:r>
      <w:r w:rsidRPr="00C5664B">
        <w:rPr>
          <w:sz w:val="28"/>
          <w:szCs w:val="28"/>
        </w:rPr>
        <w:t xml:space="preserve"> </w:t>
      </w:r>
      <w:r>
        <w:rPr>
          <w:sz w:val="28"/>
          <w:szCs w:val="28"/>
        </w:rPr>
        <w:t xml:space="preserve">в </w:t>
      </w:r>
      <w:r w:rsidRPr="00C5664B">
        <w:rPr>
          <w:sz w:val="28"/>
          <w:szCs w:val="28"/>
        </w:rPr>
        <w:t>защитны</w:t>
      </w:r>
      <w:r>
        <w:rPr>
          <w:sz w:val="28"/>
          <w:szCs w:val="28"/>
        </w:rPr>
        <w:t>х</w:t>
      </w:r>
      <w:r w:rsidRPr="00C5664B">
        <w:rPr>
          <w:sz w:val="28"/>
          <w:szCs w:val="28"/>
        </w:rPr>
        <w:t xml:space="preserve"> каск</w:t>
      </w:r>
      <w:r>
        <w:rPr>
          <w:sz w:val="28"/>
          <w:szCs w:val="28"/>
        </w:rPr>
        <w:t>ах</w:t>
      </w:r>
      <w:r w:rsidRPr="00C5664B">
        <w:rPr>
          <w:sz w:val="28"/>
          <w:szCs w:val="28"/>
        </w:rPr>
        <w:t xml:space="preserve">. </w:t>
      </w:r>
    </w:p>
    <w:p w:rsidR="00395B25" w:rsidRPr="00C5664B" w:rsidRDefault="00395B25" w:rsidP="00BC4C90">
      <w:pPr>
        <w:pStyle w:val="af8"/>
        <w:tabs>
          <w:tab w:val="left" w:pos="8931"/>
          <w:tab w:val="left" w:pos="9070"/>
        </w:tabs>
        <w:spacing w:line="360" w:lineRule="auto"/>
        <w:ind w:right="-2" w:firstLine="709"/>
        <w:jc w:val="both"/>
        <w:rPr>
          <w:sz w:val="28"/>
          <w:szCs w:val="28"/>
        </w:rPr>
      </w:pPr>
      <w:r>
        <w:rPr>
          <w:sz w:val="28"/>
          <w:szCs w:val="28"/>
        </w:rPr>
        <w:t>16.7</w:t>
      </w:r>
      <w:r w:rsidR="00782697">
        <w:rPr>
          <w:sz w:val="28"/>
          <w:szCs w:val="28"/>
        </w:rPr>
        <w:t>  </w:t>
      </w:r>
      <w:r>
        <w:rPr>
          <w:sz w:val="28"/>
          <w:szCs w:val="28"/>
        </w:rPr>
        <w:t xml:space="preserve">Работнику следует </w:t>
      </w:r>
      <w:r w:rsidRPr="00C5664B">
        <w:rPr>
          <w:sz w:val="28"/>
          <w:szCs w:val="28"/>
        </w:rPr>
        <w:t>немедленно извещать своего непосредственного или вышестоящего руководителя работ о любой ситуации, угрожающей жизни и здоровью людей, о каждом несчастном случае, происшедшем на стройке, или об ухудшении своего здоровья.</w:t>
      </w:r>
    </w:p>
    <w:p w:rsidR="00C81406" w:rsidRPr="00F967AA" w:rsidRDefault="00395B25" w:rsidP="00BC4C90">
      <w:pPr>
        <w:pStyle w:val="af8"/>
        <w:tabs>
          <w:tab w:val="left" w:pos="8931"/>
          <w:tab w:val="left" w:pos="9070"/>
        </w:tabs>
        <w:spacing w:line="360" w:lineRule="auto"/>
        <w:ind w:right="-2" w:firstLine="709"/>
        <w:jc w:val="both"/>
        <w:rPr>
          <w:sz w:val="28"/>
          <w:szCs w:val="28"/>
        </w:rPr>
      </w:pPr>
      <w:r w:rsidRPr="00F967AA">
        <w:rPr>
          <w:sz w:val="28"/>
          <w:szCs w:val="28"/>
        </w:rPr>
        <w:t>16.8</w:t>
      </w:r>
      <w:r w:rsidR="00782697" w:rsidRPr="00F967AA">
        <w:rPr>
          <w:sz w:val="28"/>
          <w:szCs w:val="28"/>
        </w:rPr>
        <w:t>  </w:t>
      </w:r>
      <w:r w:rsidRPr="00F967AA">
        <w:rPr>
          <w:sz w:val="28"/>
          <w:szCs w:val="28"/>
        </w:rPr>
        <w:t xml:space="preserve">Работнику после получения задания </w:t>
      </w:r>
      <w:r w:rsidR="00C81406" w:rsidRPr="00F967AA">
        <w:rPr>
          <w:sz w:val="28"/>
          <w:szCs w:val="28"/>
        </w:rPr>
        <w:t>следует:</w:t>
      </w:r>
    </w:p>
    <w:p w:rsidR="00C81406" w:rsidRPr="00F967AA" w:rsidRDefault="00D902AC" w:rsidP="00BC4C90">
      <w:pPr>
        <w:pStyle w:val="af8"/>
        <w:tabs>
          <w:tab w:val="left" w:pos="8931"/>
          <w:tab w:val="left" w:pos="9070"/>
        </w:tabs>
        <w:spacing w:line="360" w:lineRule="auto"/>
        <w:ind w:right="-2" w:firstLine="709"/>
        <w:jc w:val="both"/>
        <w:rPr>
          <w:sz w:val="28"/>
          <w:szCs w:val="28"/>
        </w:rPr>
      </w:pPr>
      <w:r>
        <w:rPr>
          <w:sz w:val="28"/>
          <w:szCs w:val="28"/>
        </w:rPr>
        <w:t>-  </w:t>
      </w:r>
      <w:r w:rsidR="00395B25" w:rsidRPr="00F967AA">
        <w:rPr>
          <w:sz w:val="28"/>
          <w:szCs w:val="28"/>
        </w:rPr>
        <w:t>подготовить необходимые средства индивидуальной защиты, проверить их исправность</w:t>
      </w:r>
      <w:r w:rsidR="00C81406" w:rsidRPr="00F967AA">
        <w:rPr>
          <w:sz w:val="28"/>
          <w:szCs w:val="28"/>
        </w:rPr>
        <w:t>;</w:t>
      </w:r>
    </w:p>
    <w:p w:rsidR="00C81406" w:rsidRPr="00F967AA" w:rsidRDefault="00D902AC" w:rsidP="00BC4C90">
      <w:pPr>
        <w:pStyle w:val="af8"/>
        <w:tabs>
          <w:tab w:val="left" w:pos="8931"/>
          <w:tab w:val="left" w:pos="9070"/>
        </w:tabs>
        <w:spacing w:line="360" w:lineRule="auto"/>
        <w:ind w:right="-2" w:firstLine="709"/>
        <w:jc w:val="both"/>
        <w:rPr>
          <w:sz w:val="28"/>
          <w:szCs w:val="28"/>
        </w:rPr>
      </w:pPr>
      <w:r>
        <w:rPr>
          <w:sz w:val="28"/>
          <w:szCs w:val="28"/>
        </w:rPr>
        <w:t>-  </w:t>
      </w:r>
      <w:r w:rsidR="00395B25" w:rsidRPr="00F967AA">
        <w:rPr>
          <w:sz w:val="28"/>
          <w:szCs w:val="28"/>
        </w:rPr>
        <w:t xml:space="preserve">рабочее место и подходы к нему </w:t>
      </w:r>
      <w:r w:rsidR="00C81406" w:rsidRPr="00F967AA">
        <w:rPr>
          <w:sz w:val="28"/>
          <w:szCs w:val="28"/>
        </w:rPr>
        <w:t xml:space="preserve">проверить </w:t>
      </w:r>
      <w:r w:rsidR="00395B25" w:rsidRPr="00F967AA">
        <w:rPr>
          <w:sz w:val="28"/>
          <w:szCs w:val="28"/>
        </w:rPr>
        <w:t>на соответствие требованиям безопасности</w:t>
      </w:r>
      <w:r w:rsidR="00C81406" w:rsidRPr="00F967AA">
        <w:rPr>
          <w:sz w:val="28"/>
          <w:szCs w:val="28"/>
        </w:rPr>
        <w:t>;</w:t>
      </w:r>
    </w:p>
    <w:p w:rsidR="00C81406" w:rsidRDefault="00D902AC" w:rsidP="00BC4C90">
      <w:pPr>
        <w:pStyle w:val="af8"/>
        <w:tabs>
          <w:tab w:val="left" w:pos="8931"/>
          <w:tab w:val="left" w:pos="9070"/>
        </w:tabs>
        <w:spacing w:line="360" w:lineRule="auto"/>
        <w:ind w:right="-2" w:firstLine="709"/>
        <w:jc w:val="both"/>
        <w:rPr>
          <w:sz w:val="28"/>
          <w:szCs w:val="28"/>
        </w:rPr>
      </w:pPr>
      <w:r>
        <w:rPr>
          <w:sz w:val="28"/>
          <w:szCs w:val="28"/>
        </w:rPr>
        <w:t>-  </w:t>
      </w:r>
      <w:r w:rsidR="00395B25" w:rsidRPr="00C5664B">
        <w:rPr>
          <w:sz w:val="28"/>
          <w:szCs w:val="28"/>
        </w:rPr>
        <w:t>под</w:t>
      </w:r>
      <w:r w:rsidR="00C81406">
        <w:rPr>
          <w:sz w:val="28"/>
          <w:szCs w:val="28"/>
        </w:rPr>
        <w:t>г</w:t>
      </w:r>
      <w:r w:rsidR="00395B25" w:rsidRPr="00C5664B">
        <w:rPr>
          <w:sz w:val="28"/>
          <w:szCs w:val="28"/>
        </w:rPr>
        <w:t>о</w:t>
      </w:r>
      <w:r w:rsidR="00C81406">
        <w:rPr>
          <w:sz w:val="28"/>
          <w:szCs w:val="28"/>
        </w:rPr>
        <w:t>товить</w:t>
      </w:r>
      <w:r w:rsidR="00395B25" w:rsidRPr="00C5664B">
        <w:rPr>
          <w:sz w:val="28"/>
          <w:szCs w:val="28"/>
        </w:rPr>
        <w:t xml:space="preserve"> технологическую оснастку, инструмент, СММ и др</w:t>
      </w:r>
      <w:r w:rsidR="00782697">
        <w:rPr>
          <w:sz w:val="28"/>
          <w:szCs w:val="28"/>
        </w:rPr>
        <w:t>угое</w:t>
      </w:r>
      <w:r w:rsidR="00C81406">
        <w:rPr>
          <w:sz w:val="28"/>
          <w:szCs w:val="28"/>
        </w:rPr>
        <w:t xml:space="preserve"> оборудование, необходимые для</w:t>
      </w:r>
      <w:r w:rsidR="00395B25" w:rsidRPr="00C5664B">
        <w:rPr>
          <w:sz w:val="28"/>
          <w:szCs w:val="28"/>
        </w:rPr>
        <w:t xml:space="preserve"> производства работ</w:t>
      </w:r>
      <w:r w:rsidR="00C81406">
        <w:rPr>
          <w:sz w:val="28"/>
          <w:szCs w:val="28"/>
        </w:rPr>
        <w:t>;</w:t>
      </w:r>
    </w:p>
    <w:p w:rsidR="00395B25" w:rsidRPr="00C5664B" w:rsidRDefault="00D902AC" w:rsidP="00BC4C90">
      <w:pPr>
        <w:pStyle w:val="af8"/>
        <w:tabs>
          <w:tab w:val="left" w:pos="8931"/>
          <w:tab w:val="left" w:pos="9070"/>
        </w:tabs>
        <w:spacing w:line="360" w:lineRule="auto"/>
        <w:ind w:right="-2" w:firstLine="709"/>
        <w:jc w:val="both"/>
        <w:rPr>
          <w:sz w:val="28"/>
          <w:szCs w:val="28"/>
        </w:rPr>
      </w:pPr>
      <w:r>
        <w:rPr>
          <w:sz w:val="28"/>
          <w:szCs w:val="28"/>
        </w:rPr>
        <w:t>-  </w:t>
      </w:r>
      <w:r w:rsidR="00395B25" w:rsidRPr="00C5664B">
        <w:rPr>
          <w:sz w:val="28"/>
          <w:szCs w:val="28"/>
        </w:rPr>
        <w:t>осмотреть Т</w:t>
      </w:r>
      <w:r w:rsidR="00395B25">
        <w:rPr>
          <w:sz w:val="28"/>
          <w:szCs w:val="28"/>
        </w:rPr>
        <w:t>И из ВЧШГ</w:t>
      </w:r>
      <w:r w:rsidR="00395B25" w:rsidRPr="00C5664B">
        <w:rPr>
          <w:sz w:val="28"/>
          <w:szCs w:val="28"/>
        </w:rPr>
        <w:t xml:space="preserve">, </w:t>
      </w:r>
      <w:r w:rsidR="00395B25">
        <w:rPr>
          <w:sz w:val="28"/>
          <w:szCs w:val="28"/>
        </w:rPr>
        <w:t xml:space="preserve">детали </w:t>
      </w:r>
      <w:r w:rsidR="00395B25" w:rsidRPr="00C5664B">
        <w:rPr>
          <w:sz w:val="28"/>
          <w:szCs w:val="28"/>
        </w:rPr>
        <w:t>и др. материалы, предназначенные для монтажа</w:t>
      </w:r>
      <w:r w:rsidR="00395B25">
        <w:rPr>
          <w:sz w:val="28"/>
          <w:szCs w:val="28"/>
        </w:rPr>
        <w:t xml:space="preserve"> ПВТНК</w:t>
      </w:r>
      <w:r w:rsidR="00395B25" w:rsidRPr="00C5664B">
        <w:rPr>
          <w:sz w:val="28"/>
          <w:szCs w:val="28"/>
        </w:rPr>
        <w:t>, и убедиться в отсутствии у них дефектов.</w:t>
      </w:r>
    </w:p>
    <w:p w:rsidR="00395B25" w:rsidRDefault="00395B25" w:rsidP="00BC4C90">
      <w:pPr>
        <w:pStyle w:val="af8"/>
        <w:tabs>
          <w:tab w:val="left" w:pos="8931"/>
          <w:tab w:val="left" w:pos="9070"/>
        </w:tabs>
        <w:spacing w:line="360" w:lineRule="auto"/>
        <w:ind w:right="-2" w:firstLine="709"/>
        <w:jc w:val="both"/>
        <w:rPr>
          <w:sz w:val="28"/>
          <w:szCs w:val="28"/>
        </w:rPr>
      </w:pPr>
      <w:r>
        <w:rPr>
          <w:sz w:val="28"/>
          <w:szCs w:val="28"/>
        </w:rPr>
        <w:t>16</w:t>
      </w:r>
      <w:r w:rsidRPr="00C5664B">
        <w:rPr>
          <w:sz w:val="28"/>
          <w:szCs w:val="28"/>
        </w:rPr>
        <w:t>.</w:t>
      </w:r>
      <w:r>
        <w:rPr>
          <w:sz w:val="28"/>
          <w:szCs w:val="28"/>
        </w:rPr>
        <w:t>9</w:t>
      </w:r>
      <w:r w:rsidR="00782697">
        <w:rPr>
          <w:sz w:val="28"/>
          <w:szCs w:val="28"/>
        </w:rPr>
        <w:t>  </w:t>
      </w:r>
      <w:r w:rsidRPr="00C5664B">
        <w:rPr>
          <w:sz w:val="28"/>
          <w:szCs w:val="28"/>
        </w:rPr>
        <w:t>Рабо</w:t>
      </w:r>
      <w:r>
        <w:rPr>
          <w:sz w:val="28"/>
          <w:szCs w:val="28"/>
        </w:rPr>
        <w:t xml:space="preserve">тнику не следует </w:t>
      </w:r>
      <w:r w:rsidRPr="00C5664B">
        <w:rPr>
          <w:sz w:val="28"/>
          <w:szCs w:val="28"/>
        </w:rPr>
        <w:t xml:space="preserve">приступать к выполнению работы при нарушениях требований безопасности: </w:t>
      </w:r>
    </w:p>
    <w:p w:rsidR="00395B25" w:rsidRDefault="00395B25" w:rsidP="00BC4C90">
      <w:pPr>
        <w:pStyle w:val="af8"/>
        <w:tabs>
          <w:tab w:val="left" w:pos="8931"/>
          <w:tab w:val="left" w:pos="9070"/>
        </w:tabs>
        <w:spacing w:line="360" w:lineRule="auto"/>
        <w:ind w:right="-2" w:firstLine="709"/>
        <w:jc w:val="both"/>
        <w:rPr>
          <w:sz w:val="28"/>
          <w:szCs w:val="28"/>
        </w:rPr>
      </w:pPr>
      <w:r>
        <w:rPr>
          <w:sz w:val="28"/>
          <w:szCs w:val="28"/>
        </w:rPr>
        <w:t>-</w:t>
      </w:r>
      <w:r w:rsidR="00782697">
        <w:rPr>
          <w:sz w:val="28"/>
          <w:szCs w:val="28"/>
        </w:rPr>
        <w:t>  </w:t>
      </w:r>
      <w:r w:rsidRPr="00C5664B">
        <w:rPr>
          <w:sz w:val="28"/>
          <w:szCs w:val="28"/>
        </w:rPr>
        <w:t xml:space="preserve">неисправностях </w:t>
      </w:r>
      <w:r>
        <w:rPr>
          <w:sz w:val="28"/>
          <w:szCs w:val="28"/>
        </w:rPr>
        <w:t>в технологической оснастке</w:t>
      </w:r>
      <w:r w:rsidRPr="00C5664B">
        <w:rPr>
          <w:sz w:val="28"/>
          <w:szCs w:val="28"/>
        </w:rPr>
        <w:t>, средств</w:t>
      </w:r>
      <w:r>
        <w:rPr>
          <w:sz w:val="28"/>
          <w:szCs w:val="28"/>
        </w:rPr>
        <w:t>ах</w:t>
      </w:r>
      <w:r w:rsidRPr="00C5664B">
        <w:rPr>
          <w:sz w:val="28"/>
          <w:szCs w:val="28"/>
        </w:rPr>
        <w:t xml:space="preserve"> защиты, инс</w:t>
      </w:r>
      <w:r>
        <w:rPr>
          <w:sz w:val="28"/>
          <w:szCs w:val="28"/>
        </w:rPr>
        <w:t>трументе,</w:t>
      </w:r>
      <w:r w:rsidRPr="00C5664B">
        <w:rPr>
          <w:sz w:val="28"/>
          <w:szCs w:val="28"/>
        </w:rPr>
        <w:t xml:space="preserve"> оборудовани</w:t>
      </w:r>
      <w:r>
        <w:rPr>
          <w:sz w:val="28"/>
          <w:szCs w:val="28"/>
        </w:rPr>
        <w:t>и</w:t>
      </w:r>
      <w:r w:rsidRPr="00C5664B">
        <w:rPr>
          <w:sz w:val="28"/>
          <w:szCs w:val="28"/>
        </w:rPr>
        <w:t xml:space="preserve">, </w:t>
      </w:r>
      <w:r>
        <w:rPr>
          <w:sz w:val="28"/>
          <w:szCs w:val="28"/>
        </w:rPr>
        <w:t xml:space="preserve">отмеченных </w:t>
      </w:r>
      <w:r w:rsidRPr="00C5664B">
        <w:rPr>
          <w:sz w:val="28"/>
          <w:szCs w:val="28"/>
        </w:rPr>
        <w:t>в документах заводов-изготовителей</w:t>
      </w:r>
      <w:r>
        <w:rPr>
          <w:sz w:val="28"/>
          <w:szCs w:val="28"/>
        </w:rPr>
        <w:t xml:space="preserve"> или замеченных самостоятельно</w:t>
      </w:r>
      <w:r w:rsidRPr="00C5664B">
        <w:rPr>
          <w:sz w:val="28"/>
          <w:szCs w:val="28"/>
        </w:rPr>
        <w:t xml:space="preserve">; </w:t>
      </w:r>
    </w:p>
    <w:p w:rsidR="00395B25" w:rsidRDefault="00395B25" w:rsidP="00BC4C90">
      <w:pPr>
        <w:pStyle w:val="af8"/>
        <w:tabs>
          <w:tab w:val="left" w:pos="8931"/>
          <w:tab w:val="left" w:pos="9070"/>
        </w:tabs>
        <w:spacing w:line="360" w:lineRule="auto"/>
        <w:ind w:right="-2" w:firstLine="709"/>
        <w:jc w:val="both"/>
        <w:rPr>
          <w:sz w:val="28"/>
          <w:szCs w:val="28"/>
        </w:rPr>
      </w:pPr>
      <w:r>
        <w:rPr>
          <w:sz w:val="28"/>
          <w:szCs w:val="28"/>
        </w:rPr>
        <w:t>-</w:t>
      </w:r>
      <w:r w:rsidR="00782697">
        <w:t>  </w:t>
      </w:r>
      <w:r w:rsidRPr="00C5664B">
        <w:rPr>
          <w:sz w:val="28"/>
          <w:szCs w:val="28"/>
        </w:rPr>
        <w:t>не</w:t>
      </w:r>
      <w:r>
        <w:rPr>
          <w:sz w:val="28"/>
          <w:szCs w:val="28"/>
        </w:rPr>
        <w:t>своевременн</w:t>
      </w:r>
      <w:r w:rsidR="004D5E49">
        <w:rPr>
          <w:sz w:val="28"/>
          <w:szCs w:val="28"/>
        </w:rPr>
        <w:t>о</w:t>
      </w:r>
      <w:r w:rsidRPr="00C5664B">
        <w:rPr>
          <w:sz w:val="28"/>
          <w:szCs w:val="28"/>
        </w:rPr>
        <w:t>м проведени</w:t>
      </w:r>
      <w:r w:rsidR="004D5E49">
        <w:rPr>
          <w:sz w:val="28"/>
          <w:szCs w:val="28"/>
        </w:rPr>
        <w:t>и</w:t>
      </w:r>
      <w:r w:rsidRPr="00C5664B">
        <w:rPr>
          <w:sz w:val="28"/>
          <w:szCs w:val="28"/>
        </w:rPr>
        <w:t xml:space="preserve"> очередных испытаний технологическо</w:t>
      </w:r>
      <w:r>
        <w:rPr>
          <w:sz w:val="28"/>
          <w:szCs w:val="28"/>
        </w:rPr>
        <w:t>го</w:t>
      </w:r>
      <w:r w:rsidRPr="00C5664B">
        <w:rPr>
          <w:sz w:val="28"/>
          <w:szCs w:val="28"/>
        </w:rPr>
        <w:t xml:space="preserve"> оборудования, оснастки, инструментов, приспособлений и др</w:t>
      </w:r>
      <w:r w:rsidR="00782697">
        <w:rPr>
          <w:sz w:val="28"/>
          <w:szCs w:val="28"/>
        </w:rPr>
        <w:t>угих</w:t>
      </w:r>
      <w:r w:rsidRPr="00C5664B">
        <w:rPr>
          <w:sz w:val="28"/>
          <w:szCs w:val="28"/>
        </w:rPr>
        <w:t xml:space="preserve"> СММ;  </w:t>
      </w:r>
    </w:p>
    <w:p w:rsidR="00395B25" w:rsidRDefault="00395B25" w:rsidP="00BC4C90">
      <w:pPr>
        <w:pStyle w:val="af8"/>
        <w:tabs>
          <w:tab w:val="left" w:pos="8931"/>
          <w:tab w:val="left" w:pos="9070"/>
        </w:tabs>
        <w:spacing w:line="360" w:lineRule="auto"/>
        <w:ind w:right="-2" w:firstLine="709"/>
        <w:jc w:val="both"/>
        <w:rPr>
          <w:sz w:val="28"/>
          <w:szCs w:val="28"/>
        </w:rPr>
      </w:pPr>
      <w:r>
        <w:rPr>
          <w:sz w:val="28"/>
          <w:szCs w:val="28"/>
        </w:rPr>
        <w:t>-</w:t>
      </w:r>
      <w:r w:rsidR="00782697">
        <w:rPr>
          <w:sz w:val="28"/>
          <w:szCs w:val="28"/>
        </w:rPr>
        <w:t>  </w:t>
      </w:r>
      <w:r w:rsidRPr="00C5664B">
        <w:rPr>
          <w:sz w:val="28"/>
          <w:szCs w:val="28"/>
        </w:rPr>
        <w:t>несвоевременном проведении очередных испытаний или истечении срока эксплуатации средств защиты работающих, установленного заводом-изготовителем</w:t>
      </w:r>
      <w:r w:rsidRPr="00F072A4">
        <w:rPr>
          <w:sz w:val="28"/>
          <w:szCs w:val="28"/>
        </w:rPr>
        <w:t xml:space="preserve"> </w:t>
      </w:r>
      <w:r>
        <w:rPr>
          <w:sz w:val="28"/>
          <w:szCs w:val="28"/>
        </w:rPr>
        <w:t>или замеченного самостоятельно</w:t>
      </w:r>
      <w:r w:rsidRPr="00C5664B">
        <w:rPr>
          <w:sz w:val="28"/>
          <w:szCs w:val="28"/>
        </w:rPr>
        <w:t xml:space="preserve">; </w:t>
      </w:r>
    </w:p>
    <w:p w:rsidR="00395B25" w:rsidRDefault="00395B25" w:rsidP="00BC4C90">
      <w:pPr>
        <w:pStyle w:val="af8"/>
        <w:tabs>
          <w:tab w:val="left" w:pos="8931"/>
          <w:tab w:val="left" w:pos="9070"/>
        </w:tabs>
        <w:spacing w:line="360" w:lineRule="auto"/>
        <w:ind w:right="-2" w:firstLine="709"/>
        <w:jc w:val="both"/>
        <w:rPr>
          <w:sz w:val="28"/>
          <w:szCs w:val="28"/>
        </w:rPr>
      </w:pPr>
      <w:r>
        <w:rPr>
          <w:sz w:val="28"/>
          <w:szCs w:val="28"/>
        </w:rPr>
        <w:t>-</w:t>
      </w:r>
      <w:r w:rsidR="00782697">
        <w:rPr>
          <w:sz w:val="28"/>
          <w:szCs w:val="28"/>
        </w:rPr>
        <w:t>  </w:t>
      </w:r>
      <w:r>
        <w:rPr>
          <w:sz w:val="28"/>
          <w:szCs w:val="28"/>
        </w:rPr>
        <w:t xml:space="preserve">дефектах </w:t>
      </w:r>
      <w:r w:rsidRPr="00C5664B">
        <w:rPr>
          <w:sz w:val="28"/>
          <w:szCs w:val="28"/>
        </w:rPr>
        <w:t>труб и др</w:t>
      </w:r>
      <w:r w:rsidR="00782697">
        <w:rPr>
          <w:sz w:val="28"/>
          <w:szCs w:val="28"/>
        </w:rPr>
        <w:t>угих</w:t>
      </w:r>
      <w:r w:rsidRPr="00C5664B">
        <w:rPr>
          <w:sz w:val="28"/>
          <w:szCs w:val="28"/>
        </w:rPr>
        <w:t xml:space="preserve"> изделий, предназначенных для монтажа трубопроводов; </w:t>
      </w:r>
    </w:p>
    <w:p w:rsidR="00395B25" w:rsidRDefault="00395B25" w:rsidP="00BC4C90">
      <w:pPr>
        <w:pStyle w:val="af8"/>
        <w:tabs>
          <w:tab w:val="left" w:pos="8931"/>
          <w:tab w:val="left" w:pos="9070"/>
        </w:tabs>
        <w:spacing w:line="360" w:lineRule="auto"/>
        <w:ind w:right="-2" w:firstLine="709"/>
        <w:jc w:val="both"/>
        <w:rPr>
          <w:sz w:val="28"/>
          <w:szCs w:val="28"/>
        </w:rPr>
      </w:pPr>
      <w:r>
        <w:rPr>
          <w:sz w:val="28"/>
          <w:szCs w:val="28"/>
        </w:rPr>
        <w:t>-</w:t>
      </w:r>
      <w:r w:rsidR="00782697">
        <w:rPr>
          <w:sz w:val="28"/>
          <w:szCs w:val="28"/>
        </w:rPr>
        <w:t>  </w:t>
      </w:r>
      <w:r w:rsidRPr="00C5664B">
        <w:rPr>
          <w:sz w:val="28"/>
          <w:szCs w:val="28"/>
        </w:rPr>
        <w:t>нарушени</w:t>
      </w:r>
      <w:r w:rsidR="004D5E49">
        <w:rPr>
          <w:sz w:val="28"/>
          <w:szCs w:val="28"/>
        </w:rPr>
        <w:t>и</w:t>
      </w:r>
      <w:r w:rsidRPr="00C5664B">
        <w:rPr>
          <w:sz w:val="28"/>
          <w:szCs w:val="28"/>
        </w:rPr>
        <w:t xml:space="preserve"> устойчивости откосов выемок грунта, где должн</w:t>
      </w:r>
      <w:r>
        <w:rPr>
          <w:sz w:val="28"/>
          <w:szCs w:val="28"/>
        </w:rPr>
        <w:t>ы</w:t>
      </w:r>
      <w:r w:rsidRPr="00C5664B">
        <w:rPr>
          <w:sz w:val="28"/>
          <w:szCs w:val="28"/>
        </w:rPr>
        <w:t xml:space="preserve"> вестись </w:t>
      </w:r>
      <w:r>
        <w:rPr>
          <w:sz w:val="28"/>
          <w:szCs w:val="28"/>
        </w:rPr>
        <w:t xml:space="preserve">строительно-монтажные </w:t>
      </w:r>
      <w:r w:rsidRPr="00C5664B">
        <w:rPr>
          <w:sz w:val="28"/>
          <w:szCs w:val="28"/>
        </w:rPr>
        <w:t>работ</w:t>
      </w:r>
      <w:r>
        <w:rPr>
          <w:sz w:val="28"/>
          <w:szCs w:val="28"/>
        </w:rPr>
        <w:t>ы</w:t>
      </w:r>
      <w:r w:rsidRPr="00C5664B">
        <w:rPr>
          <w:sz w:val="28"/>
          <w:szCs w:val="28"/>
        </w:rPr>
        <w:t xml:space="preserve">;  </w:t>
      </w:r>
    </w:p>
    <w:p w:rsidR="00395B25" w:rsidRPr="00C5664B" w:rsidRDefault="00395B25" w:rsidP="00BC4C90">
      <w:pPr>
        <w:pStyle w:val="af8"/>
        <w:tabs>
          <w:tab w:val="left" w:pos="8931"/>
          <w:tab w:val="left" w:pos="9070"/>
        </w:tabs>
        <w:spacing w:line="360" w:lineRule="auto"/>
        <w:ind w:right="-2" w:firstLine="709"/>
        <w:jc w:val="both"/>
        <w:rPr>
          <w:sz w:val="28"/>
          <w:szCs w:val="28"/>
        </w:rPr>
      </w:pPr>
      <w:r>
        <w:rPr>
          <w:sz w:val="28"/>
          <w:szCs w:val="28"/>
        </w:rPr>
        <w:t>-</w:t>
      </w:r>
      <w:r w:rsidR="00782697">
        <w:rPr>
          <w:sz w:val="28"/>
          <w:szCs w:val="28"/>
        </w:rPr>
        <w:t>  </w:t>
      </w:r>
      <w:r w:rsidRPr="00C5664B">
        <w:rPr>
          <w:sz w:val="28"/>
          <w:szCs w:val="28"/>
        </w:rPr>
        <w:t>потери устойчивости ранее смонтированных участков трубопроводов.</w:t>
      </w:r>
    </w:p>
    <w:p w:rsidR="00395B25" w:rsidRDefault="00395B25" w:rsidP="00BC4C90">
      <w:pPr>
        <w:tabs>
          <w:tab w:val="left" w:pos="8931"/>
          <w:tab w:val="left" w:pos="9070"/>
        </w:tabs>
        <w:spacing w:line="360" w:lineRule="auto"/>
        <w:ind w:right="-2" w:firstLine="709"/>
        <w:jc w:val="both"/>
        <w:rPr>
          <w:sz w:val="28"/>
          <w:szCs w:val="28"/>
        </w:rPr>
      </w:pPr>
      <w:r w:rsidRPr="009F31BF">
        <w:rPr>
          <w:sz w:val="28"/>
          <w:szCs w:val="28"/>
        </w:rPr>
        <w:t>16.10</w:t>
      </w:r>
      <w:r w:rsidR="00782697">
        <w:rPr>
          <w:sz w:val="28"/>
          <w:szCs w:val="28"/>
        </w:rPr>
        <w:t>  </w:t>
      </w:r>
      <w:r w:rsidRPr="00D755EC">
        <w:rPr>
          <w:sz w:val="28"/>
          <w:szCs w:val="28"/>
        </w:rPr>
        <w:t xml:space="preserve">Работникам </w:t>
      </w:r>
      <w:r w:rsidRPr="00BD10C1">
        <w:rPr>
          <w:sz w:val="28"/>
          <w:szCs w:val="28"/>
        </w:rPr>
        <w:t xml:space="preserve">следует </w:t>
      </w:r>
      <w:r w:rsidRPr="00D755EC">
        <w:rPr>
          <w:sz w:val="28"/>
          <w:szCs w:val="28"/>
        </w:rPr>
        <w:t>производить строительно-монтажные работы в зоне действующих подземных коммуникаций только под непосредственным руководством прораба или мастера, а в охранной зоне кабелей, находящихся под напряжением, или действующего газопровода, кроме того, под наблюдением работников электро- или газового хозяйства.</w:t>
      </w:r>
      <w:r>
        <w:rPr>
          <w:sz w:val="28"/>
          <w:szCs w:val="28"/>
        </w:rPr>
        <w:t xml:space="preserve"> </w:t>
      </w:r>
    </w:p>
    <w:p w:rsidR="00395B25" w:rsidRPr="00782697" w:rsidRDefault="00782697" w:rsidP="00BC4C90">
      <w:pPr>
        <w:tabs>
          <w:tab w:val="left" w:pos="8931"/>
          <w:tab w:val="left" w:pos="9070"/>
        </w:tabs>
        <w:spacing w:line="360" w:lineRule="auto"/>
        <w:ind w:right="-2" w:firstLine="709"/>
        <w:jc w:val="both"/>
        <w:rPr>
          <w:szCs w:val="28"/>
        </w:rPr>
      </w:pPr>
      <w:r w:rsidRPr="007E21FC">
        <w:rPr>
          <w:spacing w:val="48"/>
          <w:szCs w:val="28"/>
        </w:rPr>
        <w:t>Примечание</w:t>
      </w:r>
      <w:r>
        <w:rPr>
          <w:szCs w:val="28"/>
        </w:rPr>
        <w:t> </w:t>
      </w:r>
      <w:r w:rsidRPr="007E21FC">
        <w:rPr>
          <w:szCs w:val="28"/>
        </w:rPr>
        <w:t>–</w:t>
      </w:r>
      <w:r>
        <w:rPr>
          <w:szCs w:val="28"/>
        </w:rPr>
        <w:t> </w:t>
      </w:r>
      <w:r w:rsidR="00395B25" w:rsidRPr="00782697">
        <w:rPr>
          <w:szCs w:val="28"/>
        </w:rPr>
        <w:t>Производить монтаж ПВТНК из ВЧШГ вблизи электрических проводов в пределах расстояния, равного наибольшей длине монтируемой трубной плети, разрешается только при снятом напряжении.</w:t>
      </w:r>
    </w:p>
    <w:p w:rsidR="00395B25" w:rsidRPr="00D755EC" w:rsidRDefault="00395B25" w:rsidP="00BC4C90">
      <w:pPr>
        <w:tabs>
          <w:tab w:val="left" w:pos="8931"/>
          <w:tab w:val="left" w:pos="9070"/>
        </w:tabs>
        <w:spacing w:line="360" w:lineRule="auto"/>
        <w:ind w:right="-2" w:firstLine="709"/>
        <w:jc w:val="both"/>
        <w:rPr>
          <w:sz w:val="28"/>
          <w:szCs w:val="28"/>
        </w:rPr>
      </w:pPr>
      <w:r w:rsidRPr="00D755EC">
        <w:rPr>
          <w:sz w:val="28"/>
          <w:szCs w:val="28"/>
        </w:rPr>
        <w:t>1</w:t>
      </w:r>
      <w:r>
        <w:rPr>
          <w:sz w:val="28"/>
          <w:szCs w:val="28"/>
        </w:rPr>
        <w:t>6</w:t>
      </w:r>
      <w:r w:rsidRPr="00D755EC">
        <w:rPr>
          <w:sz w:val="28"/>
          <w:szCs w:val="28"/>
        </w:rPr>
        <w:t>.11</w:t>
      </w:r>
      <w:r w:rsidR="00782697">
        <w:rPr>
          <w:sz w:val="28"/>
          <w:szCs w:val="28"/>
        </w:rPr>
        <w:t>  </w:t>
      </w:r>
      <w:r w:rsidRPr="00D755EC">
        <w:rPr>
          <w:sz w:val="28"/>
          <w:szCs w:val="28"/>
        </w:rPr>
        <w:t xml:space="preserve">Работникам </w:t>
      </w:r>
      <w:r w:rsidRPr="00BD10C1">
        <w:rPr>
          <w:sz w:val="28"/>
          <w:szCs w:val="28"/>
        </w:rPr>
        <w:t xml:space="preserve">следует </w:t>
      </w:r>
      <w:r w:rsidRPr="00D755EC">
        <w:rPr>
          <w:sz w:val="28"/>
          <w:szCs w:val="28"/>
        </w:rPr>
        <w:t>производить очистку дна выемки от обвалившегося грунта только после временного опирания трубопровода на лежни, укладываемые заранее поперек траншеи; в дальнейшем лежни должны удаляться на поверхность.</w:t>
      </w:r>
    </w:p>
    <w:p w:rsidR="00395B25" w:rsidRPr="00D755EC" w:rsidRDefault="00395B25" w:rsidP="00BC4C90">
      <w:pPr>
        <w:tabs>
          <w:tab w:val="left" w:pos="8931"/>
          <w:tab w:val="left" w:pos="9070"/>
        </w:tabs>
        <w:spacing w:line="360" w:lineRule="auto"/>
        <w:ind w:right="-2" w:firstLine="709"/>
        <w:jc w:val="both"/>
        <w:rPr>
          <w:sz w:val="28"/>
          <w:szCs w:val="28"/>
        </w:rPr>
      </w:pPr>
      <w:r w:rsidRPr="00D755EC">
        <w:rPr>
          <w:sz w:val="28"/>
          <w:szCs w:val="28"/>
        </w:rPr>
        <w:t>1</w:t>
      </w:r>
      <w:r>
        <w:rPr>
          <w:sz w:val="28"/>
          <w:szCs w:val="28"/>
        </w:rPr>
        <w:t>6</w:t>
      </w:r>
      <w:r w:rsidRPr="00D755EC">
        <w:rPr>
          <w:sz w:val="28"/>
          <w:szCs w:val="28"/>
        </w:rPr>
        <w:t>.1</w:t>
      </w:r>
      <w:r>
        <w:rPr>
          <w:sz w:val="28"/>
          <w:szCs w:val="28"/>
        </w:rPr>
        <w:t>2</w:t>
      </w:r>
      <w:r w:rsidR="00782697">
        <w:rPr>
          <w:sz w:val="28"/>
          <w:szCs w:val="28"/>
        </w:rPr>
        <w:t>  </w:t>
      </w:r>
      <w:r w:rsidRPr="00D755EC">
        <w:rPr>
          <w:sz w:val="28"/>
          <w:szCs w:val="28"/>
        </w:rPr>
        <w:t xml:space="preserve">Работникам </w:t>
      </w:r>
      <w:r w:rsidRPr="00BD10C1">
        <w:rPr>
          <w:sz w:val="28"/>
          <w:szCs w:val="28"/>
        </w:rPr>
        <w:t xml:space="preserve">следует </w:t>
      </w:r>
      <w:r w:rsidRPr="00D755EC">
        <w:rPr>
          <w:sz w:val="28"/>
          <w:szCs w:val="28"/>
        </w:rPr>
        <w:t>производить работы на высоте (свыше 1,3</w:t>
      </w:r>
      <w:r w:rsidR="00782697">
        <w:rPr>
          <w:sz w:val="28"/>
          <w:szCs w:val="28"/>
        </w:rPr>
        <w:t> </w:t>
      </w:r>
      <w:r w:rsidRPr="00D755EC">
        <w:rPr>
          <w:sz w:val="28"/>
          <w:szCs w:val="28"/>
        </w:rPr>
        <w:t xml:space="preserve">м) только с приставной лестницы,  спускаться в траншею и котлован, а также подниматься из них по лестницам, установленным за границей опасной зоны для прохода людей при работе строительных машин. </w:t>
      </w:r>
    </w:p>
    <w:p w:rsidR="00395B25" w:rsidRPr="005F0086" w:rsidRDefault="00395B25" w:rsidP="00BC4C90">
      <w:pPr>
        <w:pStyle w:val="af8"/>
        <w:tabs>
          <w:tab w:val="left" w:pos="8931"/>
          <w:tab w:val="left" w:pos="9070"/>
        </w:tabs>
        <w:spacing w:line="360" w:lineRule="auto"/>
        <w:ind w:right="-2" w:firstLine="709"/>
        <w:jc w:val="both"/>
        <w:rPr>
          <w:sz w:val="28"/>
          <w:szCs w:val="28"/>
        </w:rPr>
      </w:pPr>
      <w:r w:rsidRPr="005F0086">
        <w:rPr>
          <w:sz w:val="28"/>
          <w:szCs w:val="28"/>
        </w:rPr>
        <w:t>1</w:t>
      </w:r>
      <w:r>
        <w:rPr>
          <w:sz w:val="28"/>
          <w:szCs w:val="28"/>
        </w:rPr>
        <w:t>6.13</w:t>
      </w:r>
      <w:r w:rsidR="00782697">
        <w:rPr>
          <w:sz w:val="28"/>
          <w:szCs w:val="28"/>
        </w:rPr>
        <w:t>  </w:t>
      </w:r>
      <w:r w:rsidRPr="00FE644E">
        <w:rPr>
          <w:sz w:val="28"/>
          <w:szCs w:val="28"/>
        </w:rPr>
        <w:t xml:space="preserve">Работникам </w:t>
      </w:r>
      <w:r>
        <w:rPr>
          <w:sz w:val="28"/>
          <w:szCs w:val="28"/>
        </w:rPr>
        <w:t xml:space="preserve">при </w:t>
      </w:r>
      <w:r w:rsidRPr="005F0086">
        <w:rPr>
          <w:sz w:val="28"/>
          <w:szCs w:val="28"/>
        </w:rPr>
        <w:t xml:space="preserve">укладке </w:t>
      </w:r>
      <w:r>
        <w:rPr>
          <w:sz w:val="28"/>
          <w:szCs w:val="28"/>
        </w:rPr>
        <w:t xml:space="preserve">ПВТНК из </w:t>
      </w:r>
      <w:r w:rsidRPr="002D065F">
        <w:rPr>
          <w:sz w:val="28"/>
          <w:szCs w:val="28"/>
        </w:rPr>
        <w:t>ВЧШГ</w:t>
      </w:r>
      <w:r>
        <w:rPr>
          <w:sz w:val="28"/>
          <w:szCs w:val="28"/>
        </w:rPr>
        <w:t xml:space="preserve"> </w:t>
      </w:r>
      <w:r w:rsidRPr="005F0086">
        <w:rPr>
          <w:sz w:val="28"/>
          <w:szCs w:val="28"/>
        </w:rPr>
        <w:t>по технологической схеме «на весу</w:t>
      </w:r>
      <w:r w:rsidRPr="00F967AA">
        <w:rPr>
          <w:sz w:val="28"/>
          <w:szCs w:val="28"/>
        </w:rPr>
        <w:t>» следует соблюдать требования по установ</w:t>
      </w:r>
      <w:r w:rsidR="00C81406" w:rsidRPr="00F967AA">
        <w:rPr>
          <w:sz w:val="28"/>
          <w:szCs w:val="28"/>
        </w:rPr>
        <w:t>ке и перемещению грузов краном,</w:t>
      </w:r>
      <w:r w:rsidRPr="00F967AA">
        <w:rPr>
          <w:sz w:val="28"/>
          <w:szCs w:val="28"/>
        </w:rPr>
        <w:t xml:space="preserve"> изложен</w:t>
      </w:r>
      <w:r w:rsidR="00C81406" w:rsidRPr="00F967AA">
        <w:rPr>
          <w:sz w:val="28"/>
          <w:szCs w:val="28"/>
        </w:rPr>
        <w:t>н</w:t>
      </w:r>
      <w:r w:rsidRPr="00F967AA">
        <w:rPr>
          <w:sz w:val="28"/>
          <w:szCs w:val="28"/>
        </w:rPr>
        <w:t>ы</w:t>
      </w:r>
      <w:r w:rsidR="00C81406" w:rsidRPr="00F967AA">
        <w:rPr>
          <w:sz w:val="28"/>
          <w:szCs w:val="28"/>
        </w:rPr>
        <w:t>е</w:t>
      </w:r>
      <w:r w:rsidRPr="00F967AA">
        <w:rPr>
          <w:sz w:val="28"/>
          <w:szCs w:val="28"/>
        </w:rPr>
        <w:t xml:space="preserve"> в ППР или в ТК</w:t>
      </w:r>
      <w:r w:rsidR="00C81406" w:rsidRPr="00F967AA">
        <w:rPr>
          <w:sz w:val="28"/>
          <w:szCs w:val="28"/>
        </w:rPr>
        <w:t>.</w:t>
      </w:r>
      <w:r w:rsidRPr="005F0086">
        <w:rPr>
          <w:sz w:val="28"/>
          <w:szCs w:val="28"/>
        </w:rPr>
        <w:t xml:space="preserve"> </w:t>
      </w:r>
      <w:r w:rsidR="00C81406">
        <w:rPr>
          <w:sz w:val="28"/>
          <w:szCs w:val="28"/>
        </w:rPr>
        <w:t>Н</w:t>
      </w:r>
      <w:r w:rsidRPr="005F0086">
        <w:rPr>
          <w:sz w:val="28"/>
          <w:szCs w:val="28"/>
        </w:rPr>
        <w:t>ахождение работников в траншее под перемещаемым грузом не допускается</w:t>
      </w:r>
      <w:r w:rsidR="004D5E49">
        <w:rPr>
          <w:sz w:val="28"/>
          <w:szCs w:val="28"/>
        </w:rPr>
        <w:t>,</w:t>
      </w:r>
      <w:r w:rsidRPr="005F0086">
        <w:rPr>
          <w:sz w:val="28"/>
          <w:szCs w:val="28"/>
        </w:rPr>
        <w:t xml:space="preserve"> подходить к грузу разрешается только после опускания его на уровень не выше 0,5</w:t>
      </w:r>
      <w:r w:rsidR="00782697">
        <w:rPr>
          <w:sz w:val="28"/>
          <w:szCs w:val="28"/>
        </w:rPr>
        <w:t> </w:t>
      </w:r>
      <w:r w:rsidRPr="005F0086">
        <w:rPr>
          <w:sz w:val="28"/>
          <w:szCs w:val="28"/>
        </w:rPr>
        <w:t>м от проектного положения.</w:t>
      </w:r>
    </w:p>
    <w:p w:rsidR="00395B25" w:rsidRPr="00454D35" w:rsidRDefault="00395B25" w:rsidP="00BC4C90">
      <w:pPr>
        <w:pStyle w:val="af8"/>
        <w:tabs>
          <w:tab w:val="left" w:pos="8931"/>
          <w:tab w:val="left" w:pos="9070"/>
        </w:tabs>
        <w:spacing w:line="360" w:lineRule="auto"/>
        <w:ind w:right="-2" w:firstLine="709"/>
        <w:jc w:val="both"/>
        <w:rPr>
          <w:sz w:val="28"/>
          <w:szCs w:val="28"/>
        </w:rPr>
      </w:pPr>
      <w:r w:rsidRPr="00454D35">
        <w:rPr>
          <w:sz w:val="28"/>
          <w:szCs w:val="28"/>
        </w:rPr>
        <w:t>16.14</w:t>
      </w:r>
      <w:r w:rsidR="00782697">
        <w:rPr>
          <w:sz w:val="28"/>
          <w:szCs w:val="28"/>
        </w:rPr>
        <w:t>  </w:t>
      </w:r>
      <w:r w:rsidRPr="00454D35">
        <w:rPr>
          <w:sz w:val="28"/>
          <w:szCs w:val="28"/>
        </w:rPr>
        <w:t>Работникам при засыпке пазух траншеи привозным грунтом располагать автомобиль-самосвал следует не ближе 1</w:t>
      </w:r>
      <w:r w:rsidR="00782697">
        <w:rPr>
          <w:sz w:val="28"/>
          <w:szCs w:val="28"/>
        </w:rPr>
        <w:t> </w:t>
      </w:r>
      <w:r w:rsidRPr="00454D35">
        <w:rPr>
          <w:sz w:val="28"/>
          <w:szCs w:val="28"/>
        </w:rPr>
        <w:t>м от бровки выемки</w:t>
      </w:r>
      <w:r>
        <w:rPr>
          <w:sz w:val="28"/>
          <w:szCs w:val="28"/>
        </w:rPr>
        <w:t>, а</w:t>
      </w:r>
      <w:r w:rsidRPr="00454D35">
        <w:rPr>
          <w:rFonts w:eastAsia="TimesNewRoman"/>
          <w:sz w:val="28"/>
          <w:szCs w:val="28"/>
        </w:rPr>
        <w:t xml:space="preserve"> </w:t>
      </w:r>
      <w:r>
        <w:rPr>
          <w:rFonts w:eastAsia="TimesNewRoman"/>
          <w:sz w:val="28"/>
          <w:szCs w:val="28"/>
        </w:rPr>
        <w:t>п</w:t>
      </w:r>
      <w:r w:rsidRPr="00454D35">
        <w:rPr>
          <w:rFonts w:eastAsia="TimesNewRoman"/>
          <w:sz w:val="28"/>
          <w:szCs w:val="28"/>
        </w:rPr>
        <w:t>ри перемещении грунта, ТИ из ВЧШГ и т.п. находиться в безопасной зоне</w:t>
      </w:r>
      <w:r w:rsidRPr="00454D35">
        <w:rPr>
          <w:sz w:val="28"/>
          <w:szCs w:val="28"/>
        </w:rPr>
        <w:t>.</w:t>
      </w:r>
    </w:p>
    <w:p w:rsidR="00395B25" w:rsidRDefault="00395B25" w:rsidP="00BC4C90">
      <w:pPr>
        <w:tabs>
          <w:tab w:val="left" w:pos="8931"/>
          <w:tab w:val="left" w:pos="9070"/>
        </w:tabs>
        <w:autoSpaceDE w:val="0"/>
        <w:autoSpaceDN w:val="0"/>
        <w:adjustRightInd w:val="0"/>
        <w:spacing w:line="360" w:lineRule="auto"/>
        <w:ind w:right="-2" w:firstLine="709"/>
        <w:jc w:val="both"/>
        <w:rPr>
          <w:rFonts w:eastAsia="TimesNewRoman"/>
          <w:sz w:val="28"/>
          <w:szCs w:val="28"/>
        </w:rPr>
      </w:pPr>
      <w:r>
        <w:rPr>
          <w:sz w:val="28"/>
          <w:szCs w:val="28"/>
        </w:rPr>
        <w:t>16.15</w:t>
      </w:r>
      <w:r w:rsidR="004149E3">
        <w:rPr>
          <w:sz w:val="28"/>
          <w:szCs w:val="28"/>
        </w:rPr>
        <w:t>  </w:t>
      </w:r>
      <w:r w:rsidRPr="00C0039B">
        <w:rPr>
          <w:rFonts w:eastAsia="TimesNewRoman"/>
          <w:sz w:val="28"/>
          <w:szCs w:val="28"/>
        </w:rPr>
        <w:t>При проведении работ необходимо постоянно контролировать состояние откосов в нераскрепленных траншеях и котлованах, а в раскрепленных – состояние элементов креплений.</w:t>
      </w:r>
    </w:p>
    <w:p w:rsidR="00395B25" w:rsidRPr="00C0039B" w:rsidRDefault="00395B25" w:rsidP="00BC4C90">
      <w:pPr>
        <w:tabs>
          <w:tab w:val="left" w:pos="8931"/>
          <w:tab w:val="left" w:pos="9070"/>
        </w:tabs>
        <w:autoSpaceDE w:val="0"/>
        <w:autoSpaceDN w:val="0"/>
        <w:adjustRightInd w:val="0"/>
        <w:spacing w:line="360" w:lineRule="auto"/>
        <w:ind w:right="-2" w:firstLine="709"/>
        <w:jc w:val="both"/>
        <w:rPr>
          <w:rFonts w:eastAsia="TimesNewRoman"/>
          <w:sz w:val="28"/>
          <w:szCs w:val="28"/>
        </w:rPr>
      </w:pPr>
      <w:r w:rsidRPr="00C0039B">
        <w:rPr>
          <w:rFonts w:eastAsia="TimesNewRoman"/>
          <w:sz w:val="28"/>
          <w:szCs w:val="28"/>
        </w:rPr>
        <w:t>16.</w:t>
      </w:r>
      <w:r>
        <w:rPr>
          <w:rFonts w:eastAsia="TimesNewRoman"/>
          <w:sz w:val="28"/>
          <w:szCs w:val="28"/>
        </w:rPr>
        <w:t>16</w:t>
      </w:r>
      <w:r w:rsidR="004149E3">
        <w:rPr>
          <w:rFonts w:eastAsia="TimesNewRoman"/>
          <w:sz w:val="28"/>
          <w:szCs w:val="28"/>
        </w:rPr>
        <w:t>  </w:t>
      </w:r>
      <w:r>
        <w:rPr>
          <w:rFonts w:eastAsia="TimesNewRoman"/>
          <w:sz w:val="28"/>
          <w:szCs w:val="28"/>
        </w:rPr>
        <w:t>П</w:t>
      </w:r>
      <w:r w:rsidRPr="00C0039B">
        <w:rPr>
          <w:rFonts w:eastAsia="TimesNewRoman"/>
          <w:sz w:val="28"/>
          <w:szCs w:val="28"/>
        </w:rPr>
        <w:t xml:space="preserve">ри монтаже ПВТНК из ВЧШГ </w:t>
      </w:r>
      <w:r>
        <w:rPr>
          <w:rFonts w:eastAsia="TimesNewRoman"/>
          <w:sz w:val="28"/>
          <w:szCs w:val="28"/>
        </w:rPr>
        <w:t>р</w:t>
      </w:r>
      <w:r w:rsidRPr="00C0039B">
        <w:rPr>
          <w:rFonts w:eastAsia="TimesNewRoman"/>
          <w:sz w:val="28"/>
          <w:szCs w:val="28"/>
        </w:rPr>
        <w:t>абота на машинах должна производиться в соответствии с ППР лицами</w:t>
      </w:r>
      <w:r w:rsidRPr="00C0039B">
        <w:rPr>
          <w:sz w:val="28"/>
          <w:szCs w:val="28"/>
        </w:rPr>
        <w:t xml:space="preserve">, </w:t>
      </w:r>
      <w:r w:rsidRPr="00C0039B">
        <w:rPr>
          <w:rFonts w:eastAsia="TimesNewRoman"/>
          <w:sz w:val="28"/>
          <w:szCs w:val="28"/>
        </w:rPr>
        <w:t>имеющими специальное разрешение</w:t>
      </w:r>
      <w:r w:rsidRPr="00C0039B">
        <w:rPr>
          <w:sz w:val="28"/>
          <w:szCs w:val="28"/>
        </w:rPr>
        <w:t>. Э</w:t>
      </w:r>
      <w:r w:rsidRPr="00C0039B">
        <w:rPr>
          <w:rFonts w:eastAsia="TimesNewRoman"/>
          <w:sz w:val="28"/>
          <w:szCs w:val="28"/>
        </w:rPr>
        <w:t>ксплуатация строительных машин (экскаваторов, бульдозеров, различных подъ</w:t>
      </w:r>
      <w:r>
        <w:rPr>
          <w:rFonts w:eastAsia="TimesNewRoman"/>
          <w:sz w:val="28"/>
          <w:szCs w:val="28"/>
        </w:rPr>
        <w:t>е</w:t>
      </w:r>
      <w:r w:rsidRPr="00C0039B">
        <w:rPr>
          <w:rFonts w:eastAsia="TimesNewRoman"/>
          <w:sz w:val="28"/>
          <w:szCs w:val="28"/>
        </w:rPr>
        <w:t>мных механизмов), инструментов</w:t>
      </w:r>
      <w:r w:rsidRPr="00C0039B">
        <w:rPr>
          <w:sz w:val="28"/>
          <w:szCs w:val="28"/>
        </w:rPr>
        <w:t>, п</w:t>
      </w:r>
      <w:r w:rsidRPr="00C0039B">
        <w:rPr>
          <w:rFonts w:eastAsia="TimesNewRoman"/>
          <w:sz w:val="28"/>
          <w:szCs w:val="28"/>
        </w:rPr>
        <w:t>риспособлений и др. СММ допускается  только в исправном состоянии</w:t>
      </w:r>
      <w:r w:rsidRPr="00C0039B">
        <w:rPr>
          <w:sz w:val="28"/>
          <w:szCs w:val="28"/>
        </w:rPr>
        <w:t xml:space="preserve">, </w:t>
      </w:r>
      <w:r w:rsidRPr="00C0039B">
        <w:rPr>
          <w:rFonts w:eastAsia="TimesNewRoman"/>
          <w:sz w:val="28"/>
          <w:szCs w:val="28"/>
        </w:rPr>
        <w:t>что должно подтверждаться записями в установленном порядке с указанием сроков, оговоренных в техпаспортах.</w:t>
      </w:r>
    </w:p>
    <w:p w:rsidR="00395B25" w:rsidRPr="00C5664B" w:rsidRDefault="00395B25" w:rsidP="00BC4C90">
      <w:pPr>
        <w:pStyle w:val="af8"/>
        <w:tabs>
          <w:tab w:val="left" w:pos="8931"/>
          <w:tab w:val="left" w:pos="9070"/>
        </w:tabs>
        <w:spacing w:line="360" w:lineRule="auto"/>
        <w:ind w:right="-2" w:firstLine="709"/>
        <w:jc w:val="both"/>
        <w:rPr>
          <w:sz w:val="28"/>
          <w:szCs w:val="28"/>
        </w:rPr>
      </w:pPr>
      <w:r>
        <w:rPr>
          <w:sz w:val="28"/>
          <w:szCs w:val="28"/>
        </w:rPr>
        <w:t>16.</w:t>
      </w:r>
      <w:r w:rsidRPr="00C53D84">
        <w:rPr>
          <w:sz w:val="28"/>
          <w:szCs w:val="28"/>
        </w:rPr>
        <w:t>1</w:t>
      </w:r>
      <w:r>
        <w:rPr>
          <w:sz w:val="28"/>
          <w:szCs w:val="28"/>
        </w:rPr>
        <w:t>7</w:t>
      </w:r>
      <w:r w:rsidR="004149E3">
        <w:rPr>
          <w:sz w:val="28"/>
          <w:szCs w:val="28"/>
        </w:rPr>
        <w:t>  </w:t>
      </w:r>
      <w:r w:rsidRPr="00FE644E">
        <w:rPr>
          <w:sz w:val="28"/>
          <w:szCs w:val="28"/>
        </w:rPr>
        <w:t xml:space="preserve">Работникам </w:t>
      </w:r>
      <w:r>
        <w:rPr>
          <w:sz w:val="28"/>
          <w:szCs w:val="28"/>
        </w:rPr>
        <w:t xml:space="preserve">следует </w:t>
      </w:r>
      <w:r w:rsidRPr="00C5664B">
        <w:rPr>
          <w:sz w:val="28"/>
          <w:szCs w:val="28"/>
        </w:rPr>
        <w:t>незамедлительно приостановить работу грузоподъемного оборудования и поставить в известность об этом машиниста крана и ответственного за безопасное производство работ по перемещению грузов краном</w:t>
      </w:r>
      <w:r>
        <w:rPr>
          <w:sz w:val="28"/>
          <w:szCs w:val="28"/>
        </w:rPr>
        <w:t xml:space="preserve"> в</w:t>
      </w:r>
      <w:r w:rsidRPr="00C5664B">
        <w:rPr>
          <w:sz w:val="28"/>
          <w:szCs w:val="28"/>
        </w:rPr>
        <w:t xml:space="preserve"> случае обнаружения неисправности грузоподъемного или такелажного оборудования, технологической оснастки и др. средств.</w:t>
      </w:r>
    </w:p>
    <w:p w:rsidR="00395B25" w:rsidRPr="00C5664B" w:rsidRDefault="00395B25" w:rsidP="00BC4C90">
      <w:pPr>
        <w:pStyle w:val="af8"/>
        <w:tabs>
          <w:tab w:val="left" w:pos="8931"/>
          <w:tab w:val="left" w:pos="9070"/>
        </w:tabs>
        <w:spacing w:line="360" w:lineRule="auto"/>
        <w:ind w:right="-2" w:firstLine="709"/>
        <w:jc w:val="both"/>
        <w:rPr>
          <w:sz w:val="28"/>
          <w:szCs w:val="28"/>
        </w:rPr>
      </w:pPr>
      <w:r>
        <w:rPr>
          <w:sz w:val="28"/>
          <w:szCs w:val="28"/>
        </w:rPr>
        <w:t>16.</w:t>
      </w:r>
      <w:r w:rsidRPr="00C53D84">
        <w:rPr>
          <w:sz w:val="28"/>
          <w:szCs w:val="28"/>
        </w:rPr>
        <w:t>1</w:t>
      </w:r>
      <w:r>
        <w:rPr>
          <w:sz w:val="28"/>
          <w:szCs w:val="28"/>
        </w:rPr>
        <w:t>8</w:t>
      </w:r>
      <w:r w:rsidR="004149E3">
        <w:rPr>
          <w:sz w:val="28"/>
          <w:szCs w:val="28"/>
        </w:rPr>
        <w:t>  </w:t>
      </w:r>
      <w:r w:rsidRPr="00FE644E">
        <w:rPr>
          <w:sz w:val="28"/>
          <w:szCs w:val="28"/>
        </w:rPr>
        <w:t xml:space="preserve">Работникам </w:t>
      </w:r>
      <w:r>
        <w:rPr>
          <w:sz w:val="28"/>
          <w:szCs w:val="28"/>
        </w:rPr>
        <w:t xml:space="preserve">следует </w:t>
      </w:r>
      <w:r w:rsidRPr="00C5664B">
        <w:rPr>
          <w:sz w:val="28"/>
          <w:szCs w:val="28"/>
        </w:rPr>
        <w:t xml:space="preserve">незамедлительно приостановить работу </w:t>
      </w:r>
      <w:r>
        <w:rPr>
          <w:sz w:val="28"/>
          <w:szCs w:val="28"/>
        </w:rPr>
        <w:t>п</w:t>
      </w:r>
      <w:r w:rsidRPr="00C5664B">
        <w:rPr>
          <w:sz w:val="28"/>
          <w:szCs w:val="28"/>
        </w:rPr>
        <w:t xml:space="preserve">ри обнаружении неустойчивого положения монтируемой части трубопровода, нарушения крепления стен траншей </w:t>
      </w:r>
      <w:r>
        <w:rPr>
          <w:sz w:val="28"/>
          <w:szCs w:val="28"/>
        </w:rPr>
        <w:t xml:space="preserve">и </w:t>
      </w:r>
      <w:r w:rsidRPr="00C5664B">
        <w:rPr>
          <w:sz w:val="28"/>
          <w:szCs w:val="28"/>
        </w:rPr>
        <w:t>поставить об этом в известность руководителя работ и бригадира.</w:t>
      </w:r>
    </w:p>
    <w:p w:rsidR="00395B25" w:rsidRDefault="00395B25" w:rsidP="00BC4C90">
      <w:pPr>
        <w:pStyle w:val="af8"/>
        <w:tabs>
          <w:tab w:val="left" w:pos="8931"/>
          <w:tab w:val="left" w:pos="9070"/>
        </w:tabs>
        <w:spacing w:line="360" w:lineRule="auto"/>
        <w:ind w:right="-2" w:firstLine="709"/>
        <w:jc w:val="both"/>
        <w:rPr>
          <w:sz w:val="28"/>
          <w:szCs w:val="28"/>
        </w:rPr>
      </w:pPr>
      <w:r>
        <w:rPr>
          <w:sz w:val="28"/>
          <w:szCs w:val="28"/>
        </w:rPr>
        <w:t>16</w:t>
      </w:r>
      <w:r w:rsidRPr="00C5664B">
        <w:rPr>
          <w:sz w:val="28"/>
          <w:szCs w:val="28"/>
        </w:rPr>
        <w:t>.</w:t>
      </w:r>
      <w:r w:rsidRPr="00C53D84">
        <w:rPr>
          <w:sz w:val="28"/>
          <w:szCs w:val="28"/>
        </w:rPr>
        <w:t>1</w:t>
      </w:r>
      <w:r>
        <w:rPr>
          <w:sz w:val="28"/>
          <w:szCs w:val="28"/>
        </w:rPr>
        <w:t>9</w:t>
      </w:r>
      <w:r w:rsidR="004149E3">
        <w:rPr>
          <w:sz w:val="28"/>
          <w:szCs w:val="28"/>
        </w:rPr>
        <w:t>  </w:t>
      </w:r>
      <w:r w:rsidRPr="00C5664B">
        <w:rPr>
          <w:sz w:val="28"/>
          <w:szCs w:val="28"/>
        </w:rPr>
        <w:t xml:space="preserve">Начинать испытание </w:t>
      </w:r>
      <w:r>
        <w:rPr>
          <w:sz w:val="28"/>
          <w:szCs w:val="28"/>
        </w:rPr>
        <w:t xml:space="preserve">ПВТНК из </w:t>
      </w:r>
      <w:r w:rsidRPr="002D065F">
        <w:rPr>
          <w:sz w:val="28"/>
          <w:szCs w:val="28"/>
        </w:rPr>
        <w:t>ВЧШГ</w:t>
      </w:r>
      <w:r>
        <w:rPr>
          <w:sz w:val="28"/>
          <w:szCs w:val="28"/>
        </w:rPr>
        <w:t xml:space="preserve"> р</w:t>
      </w:r>
      <w:r w:rsidRPr="00FE644E">
        <w:rPr>
          <w:sz w:val="28"/>
          <w:szCs w:val="28"/>
        </w:rPr>
        <w:t xml:space="preserve">аботникам </w:t>
      </w:r>
      <w:r>
        <w:rPr>
          <w:sz w:val="28"/>
          <w:szCs w:val="28"/>
        </w:rPr>
        <w:t xml:space="preserve">следует </w:t>
      </w:r>
      <w:r w:rsidRPr="00C5664B">
        <w:rPr>
          <w:sz w:val="28"/>
          <w:szCs w:val="28"/>
        </w:rPr>
        <w:t>только после своевременного предупреждения окружающих лиц и получения разрешения руководителя испытаний.</w:t>
      </w:r>
    </w:p>
    <w:p w:rsidR="00395B25" w:rsidRPr="00B947DC" w:rsidRDefault="00395B25" w:rsidP="00BC4C90">
      <w:pPr>
        <w:tabs>
          <w:tab w:val="left" w:pos="8931"/>
          <w:tab w:val="left" w:pos="9070"/>
        </w:tabs>
        <w:autoSpaceDE w:val="0"/>
        <w:autoSpaceDN w:val="0"/>
        <w:adjustRightInd w:val="0"/>
        <w:spacing w:line="360" w:lineRule="auto"/>
        <w:ind w:right="-2" w:firstLine="709"/>
        <w:jc w:val="both"/>
        <w:rPr>
          <w:rFonts w:eastAsia="TimesNewRoman"/>
          <w:sz w:val="28"/>
          <w:szCs w:val="28"/>
        </w:rPr>
      </w:pPr>
      <w:r w:rsidRPr="00B947DC">
        <w:rPr>
          <w:rFonts w:eastAsia="TimesNewRoman"/>
          <w:sz w:val="28"/>
          <w:szCs w:val="28"/>
        </w:rPr>
        <w:t>16.</w:t>
      </w:r>
      <w:r>
        <w:rPr>
          <w:rFonts w:eastAsia="TimesNewRoman"/>
          <w:sz w:val="28"/>
          <w:szCs w:val="28"/>
        </w:rPr>
        <w:t>20</w:t>
      </w:r>
      <w:r w:rsidR="004149E3">
        <w:rPr>
          <w:rFonts w:eastAsia="TimesNewRoman"/>
          <w:sz w:val="28"/>
          <w:szCs w:val="28"/>
        </w:rPr>
        <w:t>  </w:t>
      </w:r>
      <w:r w:rsidRPr="00B947DC">
        <w:rPr>
          <w:rFonts w:eastAsia="TimesNewRoman"/>
          <w:sz w:val="28"/>
          <w:szCs w:val="28"/>
        </w:rPr>
        <w:t>При проведении гидравлических испытаний ПВТНК из ВЧШГ давление следует поднимать постепенно. Запрещается находиться перед заглушками, в зоне временных и постоянных упоров.</w:t>
      </w:r>
    </w:p>
    <w:p w:rsidR="00395B25" w:rsidRPr="008F622A" w:rsidRDefault="00395B25" w:rsidP="00BC4C90">
      <w:pPr>
        <w:tabs>
          <w:tab w:val="left" w:pos="8931"/>
          <w:tab w:val="left" w:pos="9070"/>
        </w:tabs>
        <w:autoSpaceDE w:val="0"/>
        <w:autoSpaceDN w:val="0"/>
        <w:adjustRightInd w:val="0"/>
        <w:spacing w:line="360" w:lineRule="auto"/>
        <w:ind w:right="-2" w:firstLine="709"/>
        <w:jc w:val="both"/>
        <w:rPr>
          <w:rFonts w:eastAsia="TimesNewRoman"/>
          <w:sz w:val="28"/>
          <w:szCs w:val="28"/>
        </w:rPr>
      </w:pPr>
      <w:r>
        <w:rPr>
          <w:rFonts w:eastAsia="TimesNewRoman"/>
          <w:sz w:val="28"/>
          <w:szCs w:val="28"/>
        </w:rPr>
        <w:t>16.21</w:t>
      </w:r>
      <w:r w:rsidR="004149E3">
        <w:rPr>
          <w:rFonts w:eastAsia="TimesNewRoman"/>
          <w:sz w:val="28"/>
          <w:szCs w:val="28"/>
        </w:rPr>
        <w:t>  </w:t>
      </w:r>
      <w:r w:rsidRPr="00B947DC">
        <w:rPr>
          <w:rFonts w:eastAsia="TimesNewRoman"/>
          <w:sz w:val="28"/>
          <w:szCs w:val="28"/>
        </w:rPr>
        <w:t xml:space="preserve">При осмотре камер переключения (колодцев) необходимо открыть все люки, проверить их газоанализатором на загазованность. Категорически запрещаются попытки проверки загазованности зажженной спичкой, горящей бумагой или пламенем горелки. </w:t>
      </w:r>
      <w:r w:rsidRPr="008F622A">
        <w:rPr>
          <w:rFonts w:eastAsia="TimesNewRoman"/>
          <w:sz w:val="28"/>
          <w:szCs w:val="28"/>
        </w:rPr>
        <w:t>Испытания следует прервать</w:t>
      </w:r>
      <w:r>
        <w:rPr>
          <w:rFonts w:eastAsia="TimesNewRoman"/>
          <w:sz w:val="28"/>
          <w:szCs w:val="28"/>
        </w:rPr>
        <w:t xml:space="preserve"> </w:t>
      </w:r>
      <w:r w:rsidRPr="008F622A">
        <w:rPr>
          <w:rFonts w:eastAsia="TimesNewRoman"/>
          <w:sz w:val="28"/>
          <w:szCs w:val="28"/>
        </w:rPr>
        <w:t>в случаях, угрожающих безопасности работников.</w:t>
      </w:r>
    </w:p>
    <w:p w:rsidR="00395B25" w:rsidRPr="00B947DC" w:rsidRDefault="00395B25" w:rsidP="00BC4C90">
      <w:pPr>
        <w:tabs>
          <w:tab w:val="left" w:pos="8931"/>
          <w:tab w:val="left" w:pos="9070"/>
        </w:tabs>
        <w:autoSpaceDE w:val="0"/>
        <w:autoSpaceDN w:val="0"/>
        <w:adjustRightInd w:val="0"/>
        <w:spacing w:line="360" w:lineRule="auto"/>
        <w:ind w:right="-2" w:firstLine="709"/>
        <w:jc w:val="both"/>
        <w:rPr>
          <w:rFonts w:eastAsia="TimesNewRoman"/>
          <w:sz w:val="28"/>
          <w:szCs w:val="28"/>
        </w:rPr>
      </w:pPr>
      <w:r>
        <w:rPr>
          <w:rFonts w:eastAsia="TimesNewRoman"/>
          <w:sz w:val="28"/>
          <w:szCs w:val="28"/>
        </w:rPr>
        <w:t>16.22</w:t>
      </w:r>
      <w:r w:rsidR="004149E3">
        <w:rPr>
          <w:rFonts w:eastAsia="TimesNewRoman"/>
          <w:sz w:val="28"/>
          <w:szCs w:val="28"/>
        </w:rPr>
        <w:t>  </w:t>
      </w:r>
      <w:r w:rsidRPr="00B947DC">
        <w:rPr>
          <w:rFonts w:eastAsia="TimesNewRoman"/>
          <w:sz w:val="28"/>
          <w:szCs w:val="28"/>
        </w:rPr>
        <w:t xml:space="preserve">При проведении гидравлических испытаний ПВТНК из ВЧШГ работники, участвующие в монтаже и посторонние лица, должны находиться на безопасном расстоянии от возможного места </w:t>
      </w:r>
      <w:r>
        <w:rPr>
          <w:rFonts w:eastAsia="TimesNewRoman"/>
          <w:sz w:val="28"/>
          <w:szCs w:val="28"/>
        </w:rPr>
        <w:t xml:space="preserve">его возможного </w:t>
      </w:r>
      <w:r w:rsidRPr="00B947DC">
        <w:rPr>
          <w:rFonts w:eastAsia="TimesNewRoman"/>
          <w:sz w:val="28"/>
          <w:szCs w:val="28"/>
        </w:rPr>
        <w:t>разрушения. Обнаруженные дефекты разрешатся устранять только после снятия давления в испытуемом ПВТНК.</w:t>
      </w:r>
    </w:p>
    <w:p w:rsidR="00395B25" w:rsidRPr="00C5664B" w:rsidRDefault="00395B25" w:rsidP="00BC4C90">
      <w:pPr>
        <w:pStyle w:val="af8"/>
        <w:tabs>
          <w:tab w:val="left" w:pos="8931"/>
          <w:tab w:val="left" w:pos="9070"/>
        </w:tabs>
        <w:spacing w:line="360" w:lineRule="auto"/>
        <w:ind w:right="-2" w:firstLine="709"/>
        <w:jc w:val="both"/>
        <w:rPr>
          <w:sz w:val="28"/>
          <w:szCs w:val="28"/>
        </w:rPr>
      </w:pPr>
      <w:r>
        <w:rPr>
          <w:sz w:val="28"/>
          <w:szCs w:val="28"/>
        </w:rPr>
        <w:t>16.23</w:t>
      </w:r>
      <w:r w:rsidR="004149E3">
        <w:rPr>
          <w:sz w:val="28"/>
          <w:szCs w:val="28"/>
        </w:rPr>
        <w:t>  </w:t>
      </w:r>
      <w:r w:rsidRPr="00FE644E">
        <w:rPr>
          <w:sz w:val="28"/>
          <w:szCs w:val="28"/>
        </w:rPr>
        <w:t xml:space="preserve">Работникам </w:t>
      </w:r>
      <w:r>
        <w:rPr>
          <w:sz w:val="28"/>
          <w:szCs w:val="28"/>
        </w:rPr>
        <w:t xml:space="preserve">следует </w:t>
      </w:r>
      <w:r w:rsidRPr="00C5664B">
        <w:rPr>
          <w:sz w:val="28"/>
          <w:szCs w:val="28"/>
        </w:rPr>
        <w:t>немедленно приостановить испытани</w:t>
      </w:r>
      <w:r>
        <w:rPr>
          <w:sz w:val="28"/>
          <w:szCs w:val="28"/>
        </w:rPr>
        <w:t>я</w:t>
      </w:r>
      <w:r w:rsidRPr="00C5664B">
        <w:rPr>
          <w:sz w:val="28"/>
          <w:szCs w:val="28"/>
        </w:rPr>
        <w:t xml:space="preserve"> </w:t>
      </w:r>
      <w:r>
        <w:rPr>
          <w:sz w:val="28"/>
          <w:szCs w:val="28"/>
        </w:rPr>
        <w:t>в</w:t>
      </w:r>
      <w:r w:rsidRPr="00C5664B">
        <w:rPr>
          <w:sz w:val="28"/>
          <w:szCs w:val="28"/>
        </w:rPr>
        <w:t xml:space="preserve"> случае обнаружения разрыва или повреждения трубы в процессе испытани</w:t>
      </w:r>
      <w:r>
        <w:rPr>
          <w:sz w:val="28"/>
          <w:szCs w:val="28"/>
        </w:rPr>
        <w:t>й</w:t>
      </w:r>
      <w:r w:rsidRPr="00C5664B">
        <w:rPr>
          <w:sz w:val="28"/>
          <w:szCs w:val="28"/>
        </w:rPr>
        <w:t xml:space="preserve"> </w:t>
      </w:r>
      <w:r>
        <w:rPr>
          <w:sz w:val="28"/>
          <w:szCs w:val="28"/>
        </w:rPr>
        <w:t>напором трубопровода</w:t>
      </w:r>
      <w:r w:rsidRPr="00C5664B">
        <w:rPr>
          <w:sz w:val="28"/>
          <w:szCs w:val="28"/>
        </w:rPr>
        <w:t>, снять давление и возобновить испытания только после устранения неисправностей.</w:t>
      </w:r>
    </w:p>
    <w:p w:rsidR="004149E3" w:rsidRDefault="00395B25" w:rsidP="00BC4C90">
      <w:pPr>
        <w:pStyle w:val="af8"/>
        <w:tabs>
          <w:tab w:val="left" w:pos="8931"/>
          <w:tab w:val="left" w:pos="9070"/>
        </w:tabs>
        <w:spacing w:line="360" w:lineRule="auto"/>
        <w:ind w:right="-2" w:firstLine="709"/>
        <w:jc w:val="both"/>
        <w:rPr>
          <w:sz w:val="28"/>
          <w:szCs w:val="28"/>
        </w:rPr>
      </w:pPr>
      <w:r>
        <w:rPr>
          <w:sz w:val="28"/>
          <w:szCs w:val="28"/>
        </w:rPr>
        <w:t>16.24</w:t>
      </w:r>
      <w:r w:rsidR="004149E3">
        <w:rPr>
          <w:sz w:val="28"/>
          <w:szCs w:val="28"/>
        </w:rPr>
        <w:t>  </w:t>
      </w:r>
      <w:r w:rsidRPr="00FE644E">
        <w:rPr>
          <w:sz w:val="28"/>
          <w:szCs w:val="28"/>
        </w:rPr>
        <w:t xml:space="preserve">Работникам </w:t>
      </w:r>
      <w:r>
        <w:rPr>
          <w:sz w:val="28"/>
          <w:szCs w:val="28"/>
        </w:rPr>
        <w:t>следует п</w:t>
      </w:r>
      <w:r w:rsidRPr="00C5664B">
        <w:rPr>
          <w:sz w:val="28"/>
          <w:szCs w:val="28"/>
        </w:rPr>
        <w:t xml:space="preserve">о окончании смены: </w:t>
      </w:r>
    </w:p>
    <w:p w:rsidR="004149E3" w:rsidRDefault="004149E3" w:rsidP="00BC4C90">
      <w:pPr>
        <w:pStyle w:val="af8"/>
        <w:tabs>
          <w:tab w:val="left" w:pos="8931"/>
          <w:tab w:val="left" w:pos="9070"/>
        </w:tabs>
        <w:spacing w:line="360" w:lineRule="auto"/>
        <w:ind w:right="-2" w:firstLine="709"/>
        <w:jc w:val="both"/>
        <w:rPr>
          <w:sz w:val="28"/>
          <w:szCs w:val="28"/>
        </w:rPr>
      </w:pPr>
      <w:r>
        <w:rPr>
          <w:sz w:val="28"/>
          <w:szCs w:val="28"/>
        </w:rPr>
        <w:t>-  </w:t>
      </w:r>
      <w:r w:rsidR="00395B25" w:rsidRPr="00C5664B">
        <w:rPr>
          <w:sz w:val="28"/>
          <w:szCs w:val="28"/>
        </w:rPr>
        <w:t xml:space="preserve">сложить в отведенное для хранения место применяемые в процессе работы грузозахватные приспособления, технологическую оснастку и недоиспользованные герметики (мастики) и др. материалы; </w:t>
      </w:r>
    </w:p>
    <w:p w:rsidR="004149E3" w:rsidRDefault="004149E3" w:rsidP="00BC4C90">
      <w:pPr>
        <w:pStyle w:val="af8"/>
        <w:tabs>
          <w:tab w:val="left" w:pos="8931"/>
          <w:tab w:val="left" w:pos="9070"/>
        </w:tabs>
        <w:spacing w:line="360" w:lineRule="auto"/>
        <w:ind w:right="-2" w:firstLine="709"/>
        <w:jc w:val="both"/>
        <w:rPr>
          <w:sz w:val="28"/>
          <w:szCs w:val="28"/>
        </w:rPr>
      </w:pPr>
      <w:r>
        <w:rPr>
          <w:sz w:val="28"/>
          <w:szCs w:val="28"/>
        </w:rPr>
        <w:t>-  </w:t>
      </w:r>
      <w:r w:rsidR="00395B25" w:rsidRPr="00C5664B">
        <w:rPr>
          <w:sz w:val="28"/>
          <w:szCs w:val="28"/>
        </w:rPr>
        <w:t>очистить от грязи, промыть и убрать инструмент и мелкие детали в места, пр</w:t>
      </w:r>
      <w:r>
        <w:rPr>
          <w:sz w:val="28"/>
          <w:szCs w:val="28"/>
        </w:rPr>
        <w:t xml:space="preserve">едназначенные для их хранения; </w:t>
      </w:r>
    </w:p>
    <w:p w:rsidR="004149E3" w:rsidRDefault="004149E3" w:rsidP="00BC4C90">
      <w:pPr>
        <w:pStyle w:val="af8"/>
        <w:tabs>
          <w:tab w:val="left" w:pos="8931"/>
          <w:tab w:val="left" w:pos="9070"/>
        </w:tabs>
        <w:spacing w:line="360" w:lineRule="auto"/>
        <w:ind w:right="-2" w:firstLine="709"/>
        <w:jc w:val="both"/>
        <w:rPr>
          <w:sz w:val="28"/>
          <w:szCs w:val="28"/>
        </w:rPr>
      </w:pPr>
      <w:r>
        <w:rPr>
          <w:sz w:val="28"/>
          <w:szCs w:val="28"/>
        </w:rPr>
        <w:t>-  </w:t>
      </w:r>
      <w:r w:rsidR="00395B25" w:rsidRPr="00C5664B">
        <w:rPr>
          <w:sz w:val="28"/>
          <w:szCs w:val="28"/>
        </w:rPr>
        <w:t>закрыть люки колодцев или поставить вокруг них ограждения и соответствующий дорожный знак "Проезд закрыт, ведутся работы!", а также включить для освещения этого места фонарь красного цвета;</w:t>
      </w:r>
    </w:p>
    <w:p w:rsidR="00395B25" w:rsidRDefault="004149E3" w:rsidP="00BC4C90">
      <w:pPr>
        <w:pStyle w:val="af8"/>
        <w:tabs>
          <w:tab w:val="left" w:pos="8931"/>
          <w:tab w:val="left" w:pos="9070"/>
        </w:tabs>
        <w:spacing w:line="360" w:lineRule="auto"/>
        <w:ind w:right="-2" w:firstLine="709"/>
        <w:jc w:val="both"/>
        <w:rPr>
          <w:sz w:val="28"/>
          <w:szCs w:val="28"/>
        </w:rPr>
      </w:pPr>
      <w:r>
        <w:rPr>
          <w:sz w:val="28"/>
          <w:szCs w:val="28"/>
        </w:rPr>
        <w:t>-  </w:t>
      </w:r>
      <w:r w:rsidR="00395B25" w:rsidRPr="00C5664B">
        <w:rPr>
          <w:sz w:val="28"/>
          <w:szCs w:val="28"/>
        </w:rPr>
        <w:t>сообщить руководителю работ, прорабу или бригадиру обо всех неполадках, возникших во время производства строительно-монтажных работ на трубопроводе из</w:t>
      </w:r>
      <w:r w:rsidR="00395B25" w:rsidRPr="00DB6627">
        <w:rPr>
          <w:sz w:val="28"/>
          <w:szCs w:val="28"/>
        </w:rPr>
        <w:t xml:space="preserve"> </w:t>
      </w:r>
      <w:r w:rsidR="00395B25" w:rsidRPr="002D065F">
        <w:rPr>
          <w:sz w:val="28"/>
          <w:szCs w:val="28"/>
        </w:rPr>
        <w:t>ВЧШГ</w:t>
      </w:r>
      <w:r w:rsidR="00395B25" w:rsidRPr="00C5664B">
        <w:rPr>
          <w:sz w:val="28"/>
          <w:szCs w:val="28"/>
        </w:rPr>
        <w:t>.</w:t>
      </w:r>
    </w:p>
    <w:p w:rsidR="00395B25" w:rsidRDefault="00395B25" w:rsidP="00BC4C90">
      <w:pPr>
        <w:tabs>
          <w:tab w:val="left" w:pos="8931"/>
          <w:tab w:val="left" w:pos="9070"/>
        </w:tabs>
        <w:spacing w:line="360" w:lineRule="auto"/>
        <w:ind w:right="-2" w:firstLine="709"/>
        <w:jc w:val="both"/>
        <w:rPr>
          <w:sz w:val="28"/>
          <w:szCs w:val="28"/>
        </w:rPr>
      </w:pPr>
      <w:r>
        <w:rPr>
          <w:sz w:val="28"/>
          <w:szCs w:val="28"/>
        </w:rPr>
        <w:t>16</w:t>
      </w:r>
      <w:r w:rsidRPr="00D755EC">
        <w:rPr>
          <w:sz w:val="28"/>
          <w:szCs w:val="28"/>
        </w:rPr>
        <w:t>.2</w:t>
      </w:r>
      <w:r>
        <w:rPr>
          <w:sz w:val="28"/>
          <w:szCs w:val="28"/>
        </w:rPr>
        <w:t>5</w:t>
      </w:r>
      <w:r w:rsidR="004149E3">
        <w:rPr>
          <w:sz w:val="28"/>
          <w:szCs w:val="28"/>
        </w:rPr>
        <w:t>  </w:t>
      </w:r>
      <w:r w:rsidRPr="00D755EC">
        <w:rPr>
          <w:sz w:val="28"/>
          <w:szCs w:val="28"/>
        </w:rPr>
        <w:t xml:space="preserve">Рабочему персоналу </w:t>
      </w:r>
      <w:r w:rsidRPr="00BD10C1">
        <w:rPr>
          <w:sz w:val="28"/>
          <w:szCs w:val="28"/>
        </w:rPr>
        <w:t xml:space="preserve">следует </w:t>
      </w:r>
      <w:r w:rsidRPr="00D755EC">
        <w:rPr>
          <w:sz w:val="28"/>
          <w:szCs w:val="28"/>
        </w:rPr>
        <w:t xml:space="preserve">строго соблюдать требования по охране природы при производстве земляных и монтажных работ, установленные в ПОС, а также требования действующего законодательства, </w:t>
      </w:r>
      <w:r w:rsidR="004149E3">
        <w:rPr>
          <w:sz w:val="28"/>
          <w:szCs w:val="28"/>
        </w:rPr>
        <w:t>СП 129.13330</w:t>
      </w:r>
      <w:r w:rsidRPr="008F622A">
        <w:rPr>
          <w:sz w:val="28"/>
          <w:szCs w:val="28"/>
        </w:rPr>
        <w:t xml:space="preserve"> и настоящего раздела </w:t>
      </w:r>
      <w:r w:rsidR="004149E3">
        <w:rPr>
          <w:sz w:val="28"/>
          <w:szCs w:val="28"/>
        </w:rPr>
        <w:t>стандарта</w:t>
      </w:r>
      <w:r>
        <w:rPr>
          <w:sz w:val="28"/>
          <w:szCs w:val="28"/>
        </w:rPr>
        <w:t>, а также</w:t>
      </w:r>
      <w:r w:rsidRPr="00D755EC">
        <w:rPr>
          <w:sz w:val="28"/>
          <w:szCs w:val="28"/>
        </w:rPr>
        <w:t xml:space="preserve"> документов директивных органов, регламентирующих рациональное использование и охрану природных ресурсов. </w:t>
      </w:r>
    </w:p>
    <w:p w:rsidR="004149E3" w:rsidRDefault="00395B25" w:rsidP="004149E3">
      <w:pPr>
        <w:pStyle w:val="22"/>
        <w:tabs>
          <w:tab w:val="left" w:pos="8931"/>
          <w:tab w:val="left" w:pos="9070"/>
        </w:tabs>
        <w:spacing w:after="0" w:line="360" w:lineRule="auto"/>
        <w:ind w:right="-2" w:firstLine="709"/>
        <w:jc w:val="both"/>
        <w:rPr>
          <w:sz w:val="28"/>
          <w:szCs w:val="28"/>
        </w:rPr>
      </w:pPr>
      <w:r>
        <w:rPr>
          <w:rFonts w:eastAsia="TimesNewRoman"/>
          <w:sz w:val="28"/>
          <w:szCs w:val="28"/>
        </w:rPr>
        <w:t>16.</w:t>
      </w:r>
      <w:r w:rsidRPr="006856CF">
        <w:rPr>
          <w:rFonts w:eastAsia="TimesNewRoman"/>
          <w:sz w:val="28"/>
          <w:szCs w:val="28"/>
        </w:rPr>
        <w:t>2</w:t>
      </w:r>
      <w:r>
        <w:rPr>
          <w:rFonts w:eastAsia="TimesNewRoman"/>
          <w:sz w:val="28"/>
          <w:szCs w:val="28"/>
        </w:rPr>
        <w:t>6</w:t>
      </w:r>
      <w:r w:rsidR="004149E3">
        <w:rPr>
          <w:rFonts w:eastAsia="TimesNewRoman"/>
          <w:sz w:val="28"/>
          <w:szCs w:val="28"/>
        </w:rPr>
        <w:t>  </w:t>
      </w:r>
      <w:r>
        <w:rPr>
          <w:sz w:val="28"/>
          <w:szCs w:val="28"/>
        </w:rPr>
        <w:t>Н</w:t>
      </w:r>
      <w:r w:rsidRPr="00713349">
        <w:rPr>
          <w:sz w:val="28"/>
          <w:szCs w:val="28"/>
        </w:rPr>
        <w:t>е</w:t>
      </w:r>
      <w:r>
        <w:rPr>
          <w:sz w:val="28"/>
          <w:szCs w:val="28"/>
        </w:rPr>
        <w:t xml:space="preserve"> допускается</w:t>
      </w:r>
      <w:r w:rsidRPr="00CE7A76">
        <w:rPr>
          <w:sz w:val="28"/>
          <w:szCs w:val="28"/>
        </w:rPr>
        <w:t>:</w:t>
      </w:r>
      <w:r>
        <w:rPr>
          <w:sz w:val="28"/>
          <w:szCs w:val="28"/>
        </w:rPr>
        <w:t xml:space="preserve"> </w:t>
      </w:r>
    </w:p>
    <w:p w:rsidR="004149E3" w:rsidRDefault="004149E3" w:rsidP="00B75834">
      <w:pPr>
        <w:pStyle w:val="22"/>
        <w:tabs>
          <w:tab w:val="left" w:pos="8931"/>
          <w:tab w:val="left" w:pos="9070"/>
        </w:tabs>
        <w:spacing w:after="0" w:line="360" w:lineRule="auto"/>
        <w:ind w:right="-2" w:firstLine="709"/>
        <w:jc w:val="both"/>
        <w:rPr>
          <w:sz w:val="28"/>
          <w:szCs w:val="28"/>
        </w:rPr>
      </w:pPr>
      <w:r>
        <w:rPr>
          <w:sz w:val="28"/>
          <w:szCs w:val="28"/>
        </w:rPr>
        <w:t>-  </w:t>
      </w:r>
      <w:r w:rsidR="00395B25">
        <w:rPr>
          <w:sz w:val="28"/>
          <w:szCs w:val="28"/>
        </w:rPr>
        <w:t>б</w:t>
      </w:r>
      <w:r w:rsidR="00395B25" w:rsidRPr="00713349">
        <w:rPr>
          <w:sz w:val="28"/>
          <w:szCs w:val="28"/>
        </w:rPr>
        <w:t>ез согласования с соответствующей организацией производить рытье траншей (котлованов) и т.п. на расстояниях менее 2</w:t>
      </w:r>
      <w:r>
        <w:rPr>
          <w:sz w:val="28"/>
          <w:szCs w:val="28"/>
        </w:rPr>
        <w:t> </w:t>
      </w:r>
      <w:r w:rsidR="00395B25" w:rsidRPr="00713349">
        <w:rPr>
          <w:sz w:val="28"/>
          <w:szCs w:val="28"/>
        </w:rPr>
        <w:t>м от стволов деревьев и 1</w:t>
      </w:r>
      <w:r>
        <w:rPr>
          <w:sz w:val="28"/>
          <w:szCs w:val="28"/>
        </w:rPr>
        <w:t> </w:t>
      </w:r>
      <w:r w:rsidR="00395B25" w:rsidRPr="00713349">
        <w:rPr>
          <w:sz w:val="28"/>
          <w:szCs w:val="28"/>
        </w:rPr>
        <w:t>м</w:t>
      </w:r>
      <w:r w:rsidR="00395B25">
        <w:rPr>
          <w:sz w:val="28"/>
          <w:szCs w:val="28"/>
        </w:rPr>
        <w:t xml:space="preserve"> от кустарников</w:t>
      </w:r>
      <w:r w:rsidR="00395B25" w:rsidRPr="008F622A">
        <w:rPr>
          <w:sz w:val="28"/>
          <w:szCs w:val="28"/>
        </w:rPr>
        <w:t xml:space="preserve">; </w:t>
      </w:r>
    </w:p>
    <w:p w:rsidR="00B75834" w:rsidRDefault="004149E3" w:rsidP="00B75834">
      <w:pPr>
        <w:pStyle w:val="22"/>
        <w:tabs>
          <w:tab w:val="left" w:pos="8931"/>
          <w:tab w:val="left" w:pos="9070"/>
        </w:tabs>
        <w:spacing w:after="0" w:line="360" w:lineRule="auto"/>
        <w:ind w:right="-2" w:firstLine="709"/>
        <w:jc w:val="both"/>
        <w:rPr>
          <w:sz w:val="28"/>
          <w:szCs w:val="28"/>
        </w:rPr>
      </w:pPr>
      <w:r>
        <w:rPr>
          <w:sz w:val="28"/>
          <w:szCs w:val="28"/>
        </w:rPr>
        <w:t>-  </w:t>
      </w:r>
      <w:r w:rsidR="00395B25">
        <w:rPr>
          <w:sz w:val="28"/>
          <w:szCs w:val="28"/>
        </w:rPr>
        <w:t>п</w:t>
      </w:r>
      <w:r w:rsidR="00395B25" w:rsidRPr="00713349">
        <w:rPr>
          <w:sz w:val="28"/>
          <w:szCs w:val="28"/>
        </w:rPr>
        <w:t>еремещ</w:t>
      </w:r>
      <w:r w:rsidR="00395B25">
        <w:rPr>
          <w:sz w:val="28"/>
          <w:szCs w:val="28"/>
        </w:rPr>
        <w:t>ать</w:t>
      </w:r>
      <w:r w:rsidR="00395B25" w:rsidRPr="00713349">
        <w:rPr>
          <w:sz w:val="28"/>
          <w:szCs w:val="28"/>
        </w:rPr>
        <w:t xml:space="preserve"> груз</w:t>
      </w:r>
      <w:r w:rsidR="00395B25">
        <w:rPr>
          <w:sz w:val="28"/>
          <w:szCs w:val="28"/>
        </w:rPr>
        <w:t>ы</w:t>
      </w:r>
      <w:r w:rsidR="00395B25" w:rsidRPr="00713349">
        <w:rPr>
          <w:sz w:val="28"/>
          <w:szCs w:val="28"/>
        </w:rPr>
        <w:t xml:space="preserve"> кранами на расстоянии  ближе 0,5</w:t>
      </w:r>
      <w:r>
        <w:rPr>
          <w:sz w:val="28"/>
          <w:szCs w:val="28"/>
        </w:rPr>
        <w:t> </w:t>
      </w:r>
      <w:r w:rsidR="00395B25" w:rsidRPr="00713349">
        <w:rPr>
          <w:sz w:val="28"/>
          <w:szCs w:val="28"/>
        </w:rPr>
        <w:t>м от крон или стволов деревьев</w:t>
      </w:r>
      <w:r w:rsidR="00395B25" w:rsidRPr="008F622A">
        <w:rPr>
          <w:sz w:val="28"/>
          <w:szCs w:val="28"/>
        </w:rPr>
        <w:t xml:space="preserve">; </w:t>
      </w:r>
    </w:p>
    <w:p w:rsidR="00395B25" w:rsidRPr="00713349" w:rsidRDefault="00B75834" w:rsidP="00B75834">
      <w:pPr>
        <w:pStyle w:val="22"/>
        <w:tabs>
          <w:tab w:val="left" w:pos="8931"/>
          <w:tab w:val="left" w:pos="9070"/>
        </w:tabs>
        <w:spacing w:after="0" w:line="360" w:lineRule="auto"/>
        <w:ind w:right="-2" w:firstLine="709"/>
        <w:jc w:val="both"/>
        <w:rPr>
          <w:sz w:val="28"/>
          <w:szCs w:val="28"/>
        </w:rPr>
      </w:pPr>
      <w:r>
        <w:rPr>
          <w:sz w:val="28"/>
          <w:szCs w:val="28"/>
        </w:rPr>
        <w:t>-  </w:t>
      </w:r>
      <w:r w:rsidR="00395B25" w:rsidRPr="00713349">
        <w:rPr>
          <w:sz w:val="28"/>
          <w:szCs w:val="28"/>
        </w:rPr>
        <w:t>складирова</w:t>
      </w:r>
      <w:r w:rsidR="00395B25">
        <w:rPr>
          <w:sz w:val="28"/>
          <w:szCs w:val="28"/>
        </w:rPr>
        <w:t>ть ТИ из ВЧШГ</w:t>
      </w:r>
      <w:r w:rsidR="00395B25" w:rsidRPr="00713349">
        <w:rPr>
          <w:sz w:val="28"/>
          <w:szCs w:val="28"/>
        </w:rPr>
        <w:t xml:space="preserve"> и других издели</w:t>
      </w:r>
      <w:r w:rsidR="00395B25">
        <w:rPr>
          <w:sz w:val="28"/>
          <w:szCs w:val="28"/>
        </w:rPr>
        <w:t xml:space="preserve">я и материалы </w:t>
      </w:r>
      <w:r w:rsidR="00395B25" w:rsidRPr="00713349">
        <w:rPr>
          <w:sz w:val="28"/>
          <w:szCs w:val="28"/>
        </w:rPr>
        <w:t xml:space="preserve">на расстоянии менее </w:t>
      </w:r>
      <w:smartTag w:uri="urn:schemas-microsoft-com:office:smarttags" w:element="metricconverter">
        <w:smartTagPr>
          <w:attr w:name="ProductID" w:val="2 м"/>
        </w:smartTagPr>
        <w:r w:rsidR="00395B25" w:rsidRPr="00713349">
          <w:rPr>
            <w:sz w:val="28"/>
            <w:szCs w:val="28"/>
          </w:rPr>
          <w:t>2 м</w:t>
        </w:r>
      </w:smartTag>
      <w:r w:rsidR="00395B25" w:rsidRPr="00713349">
        <w:rPr>
          <w:sz w:val="28"/>
          <w:szCs w:val="28"/>
        </w:rPr>
        <w:t xml:space="preserve"> от стволов деревьев без временных ограждающих или защитных устройств вокруг них.</w:t>
      </w:r>
    </w:p>
    <w:p w:rsidR="00395B25" w:rsidRPr="00713349" w:rsidRDefault="00395B25" w:rsidP="00B75834">
      <w:pPr>
        <w:pStyle w:val="22"/>
        <w:tabs>
          <w:tab w:val="left" w:pos="8931"/>
          <w:tab w:val="left" w:pos="9070"/>
        </w:tabs>
        <w:spacing w:after="0" w:line="360" w:lineRule="auto"/>
        <w:ind w:right="-2" w:firstLine="709"/>
        <w:jc w:val="both"/>
        <w:rPr>
          <w:sz w:val="28"/>
          <w:szCs w:val="28"/>
        </w:rPr>
      </w:pPr>
      <w:r w:rsidRPr="00713349">
        <w:rPr>
          <w:sz w:val="28"/>
          <w:szCs w:val="28"/>
        </w:rPr>
        <w:t>16.</w:t>
      </w:r>
      <w:r w:rsidRPr="008F622A">
        <w:rPr>
          <w:sz w:val="28"/>
          <w:szCs w:val="28"/>
        </w:rPr>
        <w:t>27</w:t>
      </w:r>
      <w:r w:rsidR="00B75834">
        <w:rPr>
          <w:sz w:val="28"/>
          <w:szCs w:val="28"/>
        </w:rPr>
        <w:t>  </w:t>
      </w:r>
      <w:r>
        <w:rPr>
          <w:sz w:val="28"/>
          <w:szCs w:val="28"/>
        </w:rPr>
        <w:t>Промывку водо</w:t>
      </w:r>
      <w:r w:rsidRPr="00713349">
        <w:rPr>
          <w:sz w:val="28"/>
          <w:szCs w:val="28"/>
        </w:rPr>
        <w:t>проводов</w:t>
      </w:r>
      <w:r>
        <w:rPr>
          <w:sz w:val="28"/>
          <w:szCs w:val="28"/>
        </w:rPr>
        <w:t xml:space="preserve"> следует</w:t>
      </w:r>
      <w:r w:rsidRPr="00713349">
        <w:rPr>
          <w:sz w:val="28"/>
          <w:szCs w:val="28"/>
        </w:rPr>
        <w:t xml:space="preserve"> </w:t>
      </w:r>
      <w:r>
        <w:rPr>
          <w:sz w:val="28"/>
          <w:szCs w:val="28"/>
        </w:rPr>
        <w:t xml:space="preserve">производить, как правило, </w:t>
      </w:r>
      <w:r w:rsidRPr="00713349">
        <w:rPr>
          <w:sz w:val="28"/>
          <w:szCs w:val="28"/>
        </w:rPr>
        <w:t>с повторным использованием воды. Слив воды из трубопроводов после проведения испытаний, промывки (дезинфекции</w:t>
      </w:r>
      <w:r>
        <w:rPr>
          <w:sz w:val="28"/>
          <w:szCs w:val="28"/>
        </w:rPr>
        <w:t>)</w:t>
      </w:r>
      <w:r w:rsidRPr="008F622A">
        <w:rPr>
          <w:sz w:val="28"/>
          <w:szCs w:val="28"/>
        </w:rPr>
        <w:t xml:space="preserve"> </w:t>
      </w:r>
      <w:r>
        <w:rPr>
          <w:sz w:val="28"/>
          <w:szCs w:val="28"/>
        </w:rPr>
        <w:t xml:space="preserve">водопроводов необходимо </w:t>
      </w:r>
      <w:r w:rsidRPr="00713349">
        <w:rPr>
          <w:sz w:val="28"/>
          <w:szCs w:val="28"/>
        </w:rPr>
        <w:t>производить</w:t>
      </w:r>
      <w:r>
        <w:rPr>
          <w:sz w:val="28"/>
          <w:szCs w:val="28"/>
        </w:rPr>
        <w:t xml:space="preserve"> только</w:t>
      </w:r>
      <w:r w:rsidRPr="00713349">
        <w:rPr>
          <w:sz w:val="28"/>
          <w:szCs w:val="28"/>
        </w:rPr>
        <w:t xml:space="preserve"> в места, предусмотренные  ППР.</w:t>
      </w:r>
    </w:p>
    <w:p w:rsidR="00395B25" w:rsidRPr="00713349" w:rsidRDefault="00395B25" w:rsidP="00B75834">
      <w:pPr>
        <w:pStyle w:val="22"/>
        <w:tabs>
          <w:tab w:val="left" w:pos="8931"/>
          <w:tab w:val="left" w:pos="9070"/>
        </w:tabs>
        <w:spacing w:after="0" w:line="360" w:lineRule="auto"/>
        <w:ind w:right="-2" w:firstLine="709"/>
        <w:jc w:val="both"/>
        <w:rPr>
          <w:sz w:val="28"/>
          <w:szCs w:val="28"/>
        </w:rPr>
      </w:pPr>
      <w:r w:rsidRPr="00713349">
        <w:rPr>
          <w:sz w:val="28"/>
          <w:szCs w:val="28"/>
        </w:rPr>
        <w:t>1</w:t>
      </w:r>
      <w:r>
        <w:rPr>
          <w:sz w:val="28"/>
          <w:szCs w:val="28"/>
        </w:rPr>
        <w:t>6</w:t>
      </w:r>
      <w:r w:rsidRPr="00713349">
        <w:rPr>
          <w:sz w:val="28"/>
          <w:szCs w:val="28"/>
        </w:rPr>
        <w:t>.</w:t>
      </w:r>
      <w:r>
        <w:rPr>
          <w:sz w:val="28"/>
          <w:szCs w:val="28"/>
        </w:rPr>
        <w:t>28</w:t>
      </w:r>
      <w:r w:rsidR="00B75834">
        <w:rPr>
          <w:sz w:val="28"/>
          <w:szCs w:val="28"/>
        </w:rPr>
        <w:t>  </w:t>
      </w:r>
      <w:r>
        <w:rPr>
          <w:sz w:val="28"/>
          <w:szCs w:val="28"/>
        </w:rPr>
        <w:t>П</w:t>
      </w:r>
      <w:r w:rsidRPr="00713349">
        <w:rPr>
          <w:sz w:val="28"/>
          <w:szCs w:val="28"/>
        </w:rPr>
        <w:t xml:space="preserve">о </w:t>
      </w:r>
      <w:r w:rsidR="00B75834">
        <w:rPr>
          <w:sz w:val="28"/>
          <w:szCs w:val="28"/>
        </w:rPr>
        <w:t xml:space="preserve">завершении </w:t>
      </w:r>
      <w:r w:rsidRPr="00713349">
        <w:rPr>
          <w:sz w:val="28"/>
          <w:szCs w:val="28"/>
        </w:rPr>
        <w:t xml:space="preserve">строительства </w:t>
      </w:r>
      <w:r>
        <w:rPr>
          <w:sz w:val="28"/>
          <w:szCs w:val="28"/>
        </w:rPr>
        <w:t>ПВТНК</w:t>
      </w:r>
      <w:r w:rsidRPr="00713349">
        <w:rPr>
          <w:sz w:val="28"/>
          <w:szCs w:val="28"/>
        </w:rPr>
        <w:t xml:space="preserve"> </w:t>
      </w:r>
      <w:r>
        <w:rPr>
          <w:sz w:val="28"/>
          <w:szCs w:val="28"/>
        </w:rPr>
        <w:t xml:space="preserve">из ВЧШГ следует своевременно </w:t>
      </w:r>
      <w:r w:rsidRPr="00713349">
        <w:rPr>
          <w:sz w:val="28"/>
          <w:szCs w:val="28"/>
        </w:rPr>
        <w:t>очи</w:t>
      </w:r>
      <w:r>
        <w:rPr>
          <w:sz w:val="28"/>
          <w:szCs w:val="28"/>
        </w:rPr>
        <w:t>стить</w:t>
      </w:r>
      <w:r w:rsidRPr="00713349">
        <w:rPr>
          <w:sz w:val="28"/>
          <w:szCs w:val="28"/>
        </w:rPr>
        <w:t xml:space="preserve"> и восстанов</w:t>
      </w:r>
      <w:r>
        <w:rPr>
          <w:sz w:val="28"/>
          <w:szCs w:val="28"/>
        </w:rPr>
        <w:t>ить</w:t>
      </w:r>
      <w:r w:rsidRPr="00713349">
        <w:rPr>
          <w:sz w:val="28"/>
          <w:szCs w:val="28"/>
        </w:rPr>
        <w:t xml:space="preserve"> </w:t>
      </w:r>
      <w:r>
        <w:rPr>
          <w:sz w:val="28"/>
          <w:szCs w:val="28"/>
        </w:rPr>
        <w:t>т</w:t>
      </w:r>
      <w:r w:rsidRPr="00713349">
        <w:rPr>
          <w:sz w:val="28"/>
          <w:szCs w:val="28"/>
        </w:rPr>
        <w:t>ерритори</w:t>
      </w:r>
      <w:r w:rsidR="00B75834">
        <w:rPr>
          <w:sz w:val="28"/>
          <w:szCs w:val="28"/>
        </w:rPr>
        <w:t xml:space="preserve">ю на площади и по качеству </w:t>
      </w:r>
      <w:r w:rsidR="002F646E">
        <w:rPr>
          <w:sz w:val="28"/>
          <w:szCs w:val="28"/>
        </w:rPr>
        <w:t xml:space="preserve">согласно </w:t>
      </w:r>
      <w:r w:rsidRPr="00713349">
        <w:rPr>
          <w:sz w:val="28"/>
          <w:szCs w:val="28"/>
        </w:rPr>
        <w:t>проект</w:t>
      </w:r>
      <w:r>
        <w:rPr>
          <w:sz w:val="28"/>
          <w:szCs w:val="28"/>
        </w:rPr>
        <w:t>у</w:t>
      </w:r>
      <w:r w:rsidRPr="00713349">
        <w:rPr>
          <w:sz w:val="28"/>
          <w:szCs w:val="28"/>
        </w:rPr>
        <w:t>.</w:t>
      </w:r>
    </w:p>
    <w:p w:rsidR="00395B25" w:rsidRPr="00B947DC" w:rsidRDefault="00395B25" w:rsidP="00BC4C90">
      <w:pPr>
        <w:tabs>
          <w:tab w:val="left" w:pos="8931"/>
          <w:tab w:val="left" w:pos="9070"/>
        </w:tabs>
        <w:spacing w:line="360" w:lineRule="auto"/>
        <w:ind w:right="-2" w:firstLine="709"/>
        <w:jc w:val="both"/>
      </w:pPr>
      <w:r w:rsidRPr="00B947DC">
        <w:rPr>
          <w:sz w:val="28"/>
          <w:szCs w:val="28"/>
        </w:rPr>
        <w:t>16.</w:t>
      </w:r>
      <w:r>
        <w:rPr>
          <w:sz w:val="28"/>
          <w:szCs w:val="28"/>
        </w:rPr>
        <w:t>29</w:t>
      </w:r>
      <w:r w:rsidR="00B75834">
        <w:rPr>
          <w:sz w:val="28"/>
          <w:szCs w:val="28"/>
        </w:rPr>
        <w:t>  </w:t>
      </w:r>
      <w:r w:rsidRPr="00B947DC">
        <w:rPr>
          <w:sz w:val="28"/>
          <w:szCs w:val="28"/>
        </w:rPr>
        <w:t>Отходы ТИ из ВЧШГ (они взрывобезопасны, нетоксичны, электробезопасны и радиационно</w:t>
      </w:r>
      <w:r w:rsidR="00B75834">
        <w:rPr>
          <w:sz w:val="28"/>
          <w:szCs w:val="28"/>
        </w:rPr>
        <w:t xml:space="preserve"> </w:t>
      </w:r>
      <w:r w:rsidRPr="00B947DC">
        <w:rPr>
          <w:sz w:val="28"/>
          <w:szCs w:val="28"/>
        </w:rPr>
        <w:t xml:space="preserve">безопасны), железобетонных колец </w:t>
      </w:r>
      <w:r>
        <w:rPr>
          <w:sz w:val="28"/>
          <w:szCs w:val="28"/>
        </w:rPr>
        <w:t xml:space="preserve">и др. деталей и материалов </w:t>
      </w:r>
      <w:r w:rsidRPr="00B947DC">
        <w:rPr>
          <w:sz w:val="28"/>
          <w:szCs w:val="28"/>
        </w:rPr>
        <w:t xml:space="preserve">рекомендуется вывозить на заводы для переработки или на захоронение в места, согласованные с органами Госсанэпиднадзора. </w:t>
      </w:r>
    </w:p>
    <w:p w:rsidR="00395B25" w:rsidRPr="00932463" w:rsidRDefault="00395B25" w:rsidP="000915D0">
      <w:pPr>
        <w:tabs>
          <w:tab w:val="left" w:pos="871"/>
          <w:tab w:val="left" w:pos="9229"/>
        </w:tabs>
        <w:spacing w:before="60" w:after="240" w:line="360" w:lineRule="auto"/>
        <w:ind w:left="1276" w:hanging="567"/>
        <w:jc w:val="both"/>
        <w:rPr>
          <w:b/>
          <w:sz w:val="28"/>
          <w:szCs w:val="28"/>
        </w:rPr>
      </w:pPr>
      <w:r w:rsidRPr="00932463">
        <w:rPr>
          <w:b/>
          <w:bCs/>
          <w:sz w:val="32"/>
          <w:szCs w:val="28"/>
        </w:rPr>
        <w:t>17</w:t>
      </w:r>
      <w:r w:rsidR="00B75834" w:rsidRPr="00932463">
        <w:rPr>
          <w:b/>
          <w:bCs/>
          <w:sz w:val="32"/>
          <w:szCs w:val="28"/>
        </w:rPr>
        <w:t>  </w:t>
      </w:r>
      <w:r w:rsidRPr="00932463">
        <w:rPr>
          <w:b/>
          <w:sz w:val="32"/>
          <w:szCs w:val="28"/>
        </w:rPr>
        <w:t xml:space="preserve">Сдача-приемка трубопроводов из </w:t>
      </w:r>
      <w:r w:rsidR="000915D0" w:rsidRPr="00932463">
        <w:rPr>
          <w:b/>
          <w:sz w:val="32"/>
          <w:szCs w:val="32"/>
        </w:rPr>
        <w:t>высокопрочного чугуна с шаровидным графитом</w:t>
      </w:r>
    </w:p>
    <w:p w:rsidR="00395B25" w:rsidRPr="00932463" w:rsidRDefault="00395B25" w:rsidP="00395B25">
      <w:pPr>
        <w:spacing w:line="360" w:lineRule="auto"/>
        <w:ind w:firstLine="708"/>
        <w:jc w:val="both"/>
        <w:rPr>
          <w:sz w:val="28"/>
          <w:szCs w:val="28"/>
        </w:rPr>
      </w:pPr>
      <w:r w:rsidRPr="00932463">
        <w:rPr>
          <w:sz w:val="28"/>
          <w:szCs w:val="28"/>
        </w:rPr>
        <w:t>17.1</w:t>
      </w:r>
      <w:r w:rsidR="00B75834" w:rsidRPr="00932463">
        <w:rPr>
          <w:sz w:val="28"/>
          <w:szCs w:val="28"/>
        </w:rPr>
        <w:t>  </w:t>
      </w:r>
      <w:r w:rsidRPr="00932463">
        <w:rPr>
          <w:sz w:val="28"/>
          <w:szCs w:val="28"/>
        </w:rPr>
        <w:t>Смонтированные подземные водопроводы и</w:t>
      </w:r>
      <w:r w:rsidR="00B75834" w:rsidRPr="00932463">
        <w:rPr>
          <w:sz w:val="28"/>
          <w:szCs w:val="28"/>
        </w:rPr>
        <w:t xml:space="preserve"> (</w:t>
      </w:r>
      <w:r w:rsidRPr="00932463">
        <w:rPr>
          <w:sz w:val="28"/>
          <w:szCs w:val="28"/>
        </w:rPr>
        <w:t>или</w:t>
      </w:r>
      <w:r w:rsidR="00B75834" w:rsidRPr="00932463">
        <w:rPr>
          <w:sz w:val="28"/>
          <w:szCs w:val="28"/>
        </w:rPr>
        <w:t>)</w:t>
      </w:r>
      <w:r w:rsidRPr="00932463">
        <w:rPr>
          <w:sz w:val="28"/>
          <w:szCs w:val="28"/>
        </w:rPr>
        <w:t xml:space="preserve"> трубопроводы напорной канализации из ВЧШГ после положительных испытаний в присутствии представителей организаций, проектирующих и эксплуатирующих их, подлежат сдаче-приемке в эксплуатацию с оформлением соответствующих Актов.</w:t>
      </w:r>
    </w:p>
    <w:p w:rsidR="00395B25" w:rsidRPr="00932463" w:rsidRDefault="00395B25" w:rsidP="00395B25">
      <w:pPr>
        <w:spacing w:line="360" w:lineRule="auto"/>
        <w:ind w:firstLine="708"/>
        <w:jc w:val="both"/>
        <w:rPr>
          <w:szCs w:val="28"/>
        </w:rPr>
      </w:pPr>
      <w:r w:rsidRPr="00932463">
        <w:rPr>
          <w:spacing w:val="48"/>
          <w:szCs w:val="28"/>
        </w:rPr>
        <w:t>Примечание</w:t>
      </w:r>
      <w:r w:rsidR="00B75834" w:rsidRPr="00932463">
        <w:rPr>
          <w:szCs w:val="28"/>
        </w:rPr>
        <w:t> ‒ </w:t>
      </w:r>
      <w:r w:rsidRPr="00932463">
        <w:rPr>
          <w:szCs w:val="28"/>
        </w:rPr>
        <w:t>Водопроводы из ВЧШГ должны быть к тому же промыты и продезинфицирован</w:t>
      </w:r>
      <w:r w:rsidR="00B75834" w:rsidRPr="00932463">
        <w:rPr>
          <w:szCs w:val="28"/>
        </w:rPr>
        <w:t>ы в соответствии с СП 129.13330</w:t>
      </w:r>
      <w:r w:rsidRPr="00932463">
        <w:rPr>
          <w:szCs w:val="28"/>
        </w:rPr>
        <w:t xml:space="preserve"> с использованием технологических процессов, материал</w:t>
      </w:r>
      <w:r w:rsidR="000915D0" w:rsidRPr="00932463">
        <w:rPr>
          <w:szCs w:val="28"/>
        </w:rPr>
        <w:t>ов и оборудования таких же, как</w:t>
      </w:r>
      <w:r w:rsidRPr="00932463">
        <w:rPr>
          <w:szCs w:val="28"/>
        </w:rPr>
        <w:t xml:space="preserve"> при проведении промывки и дезинфекции трубопроводов на сетях водоснабжения из других материалов.</w:t>
      </w:r>
    </w:p>
    <w:p w:rsidR="00395B25" w:rsidRPr="00C6366F" w:rsidRDefault="00395B25" w:rsidP="00395B25">
      <w:pPr>
        <w:spacing w:line="360" w:lineRule="auto"/>
        <w:ind w:firstLine="708"/>
        <w:jc w:val="both"/>
        <w:rPr>
          <w:sz w:val="28"/>
          <w:szCs w:val="28"/>
        </w:rPr>
      </w:pPr>
      <w:r w:rsidRPr="00932463">
        <w:rPr>
          <w:sz w:val="28"/>
          <w:szCs w:val="28"/>
        </w:rPr>
        <w:t>17.2</w:t>
      </w:r>
      <w:r w:rsidR="00B75834" w:rsidRPr="00932463">
        <w:rPr>
          <w:sz w:val="28"/>
          <w:szCs w:val="28"/>
        </w:rPr>
        <w:t>  </w:t>
      </w:r>
      <w:r w:rsidRPr="00932463">
        <w:rPr>
          <w:sz w:val="28"/>
          <w:szCs w:val="28"/>
        </w:rPr>
        <w:t>Сдачу-приемку ПВТНК из ВЧШГ, законченных строительством, следует производить в соответствии с проектом, с учетом требований СП 68.13330 и СП 31.13330</w:t>
      </w:r>
      <w:r w:rsidRPr="00C6366F">
        <w:rPr>
          <w:sz w:val="28"/>
          <w:szCs w:val="28"/>
        </w:rPr>
        <w:t xml:space="preserve">, а также настоящего раздела </w:t>
      </w:r>
      <w:r w:rsidR="006E286B">
        <w:rPr>
          <w:sz w:val="28"/>
          <w:szCs w:val="28"/>
        </w:rPr>
        <w:t>стандарта</w:t>
      </w:r>
      <w:r w:rsidRPr="00C6366F">
        <w:rPr>
          <w:sz w:val="28"/>
          <w:szCs w:val="28"/>
        </w:rPr>
        <w:t>.</w:t>
      </w:r>
    </w:p>
    <w:p w:rsidR="00395B25" w:rsidRPr="00F87F20" w:rsidRDefault="00395B25" w:rsidP="006E286B">
      <w:pPr>
        <w:pStyle w:val="af6"/>
        <w:spacing w:after="0" w:line="360" w:lineRule="auto"/>
        <w:ind w:right="-2" w:firstLine="708"/>
        <w:jc w:val="both"/>
        <w:rPr>
          <w:sz w:val="28"/>
          <w:szCs w:val="28"/>
        </w:rPr>
      </w:pPr>
      <w:r w:rsidRPr="00F87F20">
        <w:rPr>
          <w:sz w:val="28"/>
          <w:szCs w:val="28"/>
        </w:rPr>
        <w:t>17.3</w:t>
      </w:r>
      <w:r w:rsidR="006E286B">
        <w:rPr>
          <w:sz w:val="28"/>
          <w:szCs w:val="28"/>
        </w:rPr>
        <w:t>  </w:t>
      </w:r>
      <w:r>
        <w:rPr>
          <w:sz w:val="28"/>
          <w:szCs w:val="28"/>
        </w:rPr>
        <w:t>Сдачу-приемку</w:t>
      </w:r>
      <w:r w:rsidRPr="00713349">
        <w:rPr>
          <w:sz w:val="28"/>
          <w:szCs w:val="28"/>
        </w:rPr>
        <w:t xml:space="preserve"> </w:t>
      </w:r>
      <w:r w:rsidRPr="00F87F20">
        <w:rPr>
          <w:sz w:val="28"/>
          <w:szCs w:val="28"/>
        </w:rPr>
        <w:t xml:space="preserve">законченных строительством </w:t>
      </w:r>
      <w:r>
        <w:rPr>
          <w:sz w:val="28"/>
          <w:szCs w:val="28"/>
        </w:rPr>
        <w:t>ПВТНК</w:t>
      </w:r>
      <w:r w:rsidRPr="00F87F20">
        <w:rPr>
          <w:sz w:val="28"/>
          <w:szCs w:val="28"/>
        </w:rPr>
        <w:t xml:space="preserve"> из ВЧШГ в эксплуатацию </w:t>
      </w:r>
      <w:r>
        <w:rPr>
          <w:sz w:val="28"/>
          <w:szCs w:val="28"/>
        </w:rPr>
        <w:t xml:space="preserve">следует </w:t>
      </w:r>
      <w:r w:rsidRPr="00F87F20">
        <w:rPr>
          <w:sz w:val="28"/>
          <w:szCs w:val="28"/>
        </w:rPr>
        <w:t>производит</w:t>
      </w:r>
      <w:r>
        <w:rPr>
          <w:sz w:val="28"/>
          <w:szCs w:val="28"/>
        </w:rPr>
        <w:t>ь</w:t>
      </w:r>
      <w:r w:rsidRPr="00F87F20">
        <w:rPr>
          <w:sz w:val="28"/>
          <w:szCs w:val="28"/>
        </w:rPr>
        <w:t xml:space="preserve"> пут</w:t>
      </w:r>
      <w:r>
        <w:rPr>
          <w:sz w:val="28"/>
          <w:szCs w:val="28"/>
        </w:rPr>
        <w:t>е</w:t>
      </w:r>
      <w:r w:rsidRPr="00F87F20">
        <w:rPr>
          <w:sz w:val="28"/>
          <w:szCs w:val="28"/>
        </w:rPr>
        <w:t xml:space="preserve">м предъявления </w:t>
      </w:r>
      <w:r>
        <w:rPr>
          <w:sz w:val="28"/>
          <w:szCs w:val="28"/>
        </w:rPr>
        <w:t xml:space="preserve">их </w:t>
      </w:r>
      <w:r w:rsidRPr="00F87F20">
        <w:rPr>
          <w:sz w:val="28"/>
          <w:szCs w:val="28"/>
        </w:rPr>
        <w:t>при</w:t>
      </w:r>
      <w:r>
        <w:rPr>
          <w:sz w:val="28"/>
          <w:szCs w:val="28"/>
        </w:rPr>
        <w:t>е</w:t>
      </w:r>
      <w:r w:rsidRPr="00F87F20">
        <w:rPr>
          <w:sz w:val="28"/>
          <w:szCs w:val="28"/>
        </w:rPr>
        <w:t>мочной комиссии</w:t>
      </w:r>
      <w:r>
        <w:rPr>
          <w:sz w:val="28"/>
          <w:szCs w:val="28"/>
        </w:rPr>
        <w:t xml:space="preserve">, которая и должна </w:t>
      </w:r>
      <w:r w:rsidRPr="00F87F20">
        <w:rPr>
          <w:sz w:val="28"/>
          <w:szCs w:val="28"/>
        </w:rPr>
        <w:t>принят</w:t>
      </w:r>
      <w:r>
        <w:rPr>
          <w:sz w:val="28"/>
          <w:szCs w:val="28"/>
        </w:rPr>
        <w:t>ь</w:t>
      </w:r>
      <w:r w:rsidRPr="00F87F20">
        <w:rPr>
          <w:sz w:val="28"/>
          <w:szCs w:val="28"/>
        </w:rPr>
        <w:t xml:space="preserve"> решени</w:t>
      </w:r>
      <w:r>
        <w:rPr>
          <w:sz w:val="28"/>
          <w:szCs w:val="28"/>
        </w:rPr>
        <w:t>е</w:t>
      </w:r>
      <w:r w:rsidRPr="00F87F20">
        <w:rPr>
          <w:sz w:val="28"/>
          <w:szCs w:val="28"/>
        </w:rPr>
        <w:t xml:space="preserve"> о соответствии этого объекта требованиям проектной документации и возможности его эксплуатации</w:t>
      </w:r>
      <w:r>
        <w:rPr>
          <w:sz w:val="28"/>
          <w:szCs w:val="28"/>
        </w:rPr>
        <w:t xml:space="preserve"> с</w:t>
      </w:r>
      <w:r w:rsidRPr="00F87F20">
        <w:rPr>
          <w:sz w:val="28"/>
          <w:szCs w:val="28"/>
        </w:rPr>
        <w:t xml:space="preserve"> составлени</w:t>
      </w:r>
      <w:r>
        <w:rPr>
          <w:sz w:val="28"/>
          <w:szCs w:val="28"/>
        </w:rPr>
        <w:t>ем</w:t>
      </w:r>
      <w:r w:rsidRPr="00F87F20">
        <w:rPr>
          <w:sz w:val="28"/>
          <w:szCs w:val="28"/>
        </w:rPr>
        <w:t xml:space="preserve"> акта при</w:t>
      </w:r>
      <w:r>
        <w:rPr>
          <w:sz w:val="28"/>
          <w:szCs w:val="28"/>
        </w:rPr>
        <w:t>е</w:t>
      </w:r>
      <w:r w:rsidRPr="00F87F20">
        <w:rPr>
          <w:sz w:val="28"/>
          <w:szCs w:val="28"/>
        </w:rPr>
        <w:t>мки и утверждени</w:t>
      </w:r>
      <w:r>
        <w:rPr>
          <w:sz w:val="28"/>
          <w:szCs w:val="28"/>
        </w:rPr>
        <w:t>ем</w:t>
      </w:r>
      <w:r w:rsidRPr="00F87F20">
        <w:rPr>
          <w:sz w:val="28"/>
          <w:szCs w:val="28"/>
        </w:rPr>
        <w:t xml:space="preserve"> его органом, назначившим комиссию.</w:t>
      </w:r>
    </w:p>
    <w:p w:rsidR="00395B25" w:rsidRPr="003B2714" w:rsidRDefault="00395B25" w:rsidP="00395B25">
      <w:pPr>
        <w:spacing w:line="360" w:lineRule="auto"/>
        <w:ind w:firstLine="708"/>
        <w:jc w:val="both"/>
        <w:rPr>
          <w:sz w:val="28"/>
          <w:szCs w:val="28"/>
        </w:rPr>
      </w:pPr>
      <w:r>
        <w:rPr>
          <w:sz w:val="28"/>
          <w:szCs w:val="28"/>
        </w:rPr>
        <w:t>17</w:t>
      </w:r>
      <w:r w:rsidRPr="00932463">
        <w:rPr>
          <w:sz w:val="28"/>
          <w:szCs w:val="28"/>
        </w:rPr>
        <w:t>.4</w:t>
      </w:r>
      <w:r w:rsidR="006E286B" w:rsidRPr="00932463">
        <w:rPr>
          <w:sz w:val="28"/>
          <w:szCs w:val="28"/>
        </w:rPr>
        <w:t>  </w:t>
      </w:r>
      <w:r w:rsidRPr="00932463">
        <w:rPr>
          <w:sz w:val="28"/>
          <w:szCs w:val="28"/>
        </w:rPr>
        <w:t>Сдачу-приемку в эксплуатацию ПВТНК из ВЧШГ следует производить, придерживаться следующего порядка:</w:t>
      </w:r>
    </w:p>
    <w:p w:rsidR="00395B25" w:rsidRPr="003B2714" w:rsidRDefault="00395B25" w:rsidP="006E286B">
      <w:pPr>
        <w:spacing w:line="360" w:lineRule="auto"/>
        <w:ind w:firstLine="709"/>
        <w:jc w:val="both"/>
        <w:rPr>
          <w:sz w:val="28"/>
          <w:szCs w:val="28"/>
        </w:rPr>
      </w:pPr>
      <w:r w:rsidRPr="003B2714">
        <w:rPr>
          <w:sz w:val="28"/>
          <w:szCs w:val="28"/>
        </w:rPr>
        <w:t>-</w:t>
      </w:r>
      <w:r w:rsidR="006E286B">
        <w:rPr>
          <w:sz w:val="28"/>
          <w:szCs w:val="28"/>
        </w:rPr>
        <w:t>  </w:t>
      </w:r>
      <w:r>
        <w:rPr>
          <w:sz w:val="28"/>
          <w:szCs w:val="28"/>
        </w:rPr>
        <w:t>п</w:t>
      </w:r>
      <w:r w:rsidRPr="004F2AEC">
        <w:rPr>
          <w:sz w:val="28"/>
          <w:szCs w:val="28"/>
        </w:rPr>
        <w:t xml:space="preserve">осле письменного уведомления генерального подрядчика о готовности </w:t>
      </w:r>
      <w:r>
        <w:rPr>
          <w:sz w:val="28"/>
          <w:szCs w:val="28"/>
        </w:rPr>
        <w:t xml:space="preserve">ПВТНК </w:t>
      </w:r>
      <w:r w:rsidRPr="004F2AEC">
        <w:rPr>
          <w:sz w:val="28"/>
          <w:szCs w:val="28"/>
        </w:rPr>
        <w:t xml:space="preserve">из </w:t>
      </w:r>
      <w:r w:rsidRPr="002D065F">
        <w:rPr>
          <w:sz w:val="28"/>
          <w:szCs w:val="28"/>
        </w:rPr>
        <w:t>ВЧШГ</w:t>
      </w:r>
      <w:r>
        <w:rPr>
          <w:sz w:val="28"/>
          <w:szCs w:val="28"/>
        </w:rPr>
        <w:t xml:space="preserve"> к прие</w:t>
      </w:r>
      <w:r w:rsidRPr="004F2AEC">
        <w:rPr>
          <w:sz w:val="28"/>
          <w:szCs w:val="28"/>
        </w:rPr>
        <w:t>мке заказчик должен назначить рабочую комиссию из представителей заказчика (председатель), эксплуатационного предприятия, подрядчика, проектной организации, а при необходимости и других заинтересованных  ведомств</w:t>
      </w:r>
      <w:r w:rsidRPr="003B2714">
        <w:rPr>
          <w:sz w:val="28"/>
          <w:szCs w:val="28"/>
        </w:rPr>
        <w:t>;</w:t>
      </w:r>
    </w:p>
    <w:p w:rsidR="00395B25" w:rsidRPr="004F2AEC" w:rsidRDefault="00395B25" w:rsidP="006E286B">
      <w:pPr>
        <w:spacing w:line="360" w:lineRule="auto"/>
        <w:ind w:firstLine="709"/>
        <w:jc w:val="both"/>
        <w:rPr>
          <w:sz w:val="28"/>
          <w:szCs w:val="28"/>
        </w:rPr>
      </w:pPr>
      <w:r w:rsidRPr="003B2714">
        <w:rPr>
          <w:sz w:val="28"/>
          <w:szCs w:val="28"/>
        </w:rPr>
        <w:t>-</w:t>
      </w:r>
      <w:r w:rsidR="006E286B">
        <w:rPr>
          <w:sz w:val="28"/>
          <w:szCs w:val="28"/>
        </w:rPr>
        <w:t>  </w:t>
      </w:r>
      <w:r>
        <w:rPr>
          <w:sz w:val="28"/>
          <w:szCs w:val="28"/>
        </w:rPr>
        <w:t>р</w:t>
      </w:r>
      <w:r w:rsidRPr="004F2AEC">
        <w:rPr>
          <w:sz w:val="28"/>
          <w:szCs w:val="28"/>
        </w:rPr>
        <w:t xml:space="preserve">абочая комиссия проверяет соответствие выполненных строительно-монтажных работ утвержденному проекту, производит проверку качества строительства </w:t>
      </w:r>
      <w:r>
        <w:rPr>
          <w:sz w:val="28"/>
          <w:szCs w:val="28"/>
        </w:rPr>
        <w:t xml:space="preserve">ПВТНК </w:t>
      </w:r>
      <w:r w:rsidRPr="004F2AEC">
        <w:rPr>
          <w:sz w:val="28"/>
          <w:szCs w:val="28"/>
        </w:rPr>
        <w:t>из</w:t>
      </w:r>
      <w:r w:rsidRPr="0048608D">
        <w:rPr>
          <w:sz w:val="28"/>
          <w:szCs w:val="28"/>
        </w:rPr>
        <w:t xml:space="preserve"> </w:t>
      </w:r>
      <w:r w:rsidRPr="002D065F">
        <w:rPr>
          <w:sz w:val="28"/>
          <w:szCs w:val="28"/>
        </w:rPr>
        <w:t>ВЧШГ</w:t>
      </w:r>
      <w:r>
        <w:rPr>
          <w:sz w:val="28"/>
          <w:szCs w:val="28"/>
        </w:rPr>
        <w:t xml:space="preserve"> и дает заключение о его готовности к прие</w:t>
      </w:r>
      <w:r w:rsidRPr="004F2AEC">
        <w:rPr>
          <w:sz w:val="28"/>
          <w:szCs w:val="28"/>
        </w:rPr>
        <w:t>мке в эксплуатацию (составляет ведомость недоделок, если таковые имеются, и устанавливает срок их устранения).</w:t>
      </w:r>
    </w:p>
    <w:p w:rsidR="00395B25" w:rsidRPr="004F2AEC" w:rsidRDefault="00395B25" w:rsidP="00395B25">
      <w:pPr>
        <w:spacing w:line="360" w:lineRule="auto"/>
        <w:ind w:firstLine="708"/>
        <w:jc w:val="both"/>
        <w:rPr>
          <w:sz w:val="28"/>
          <w:szCs w:val="28"/>
        </w:rPr>
      </w:pPr>
      <w:r>
        <w:rPr>
          <w:sz w:val="28"/>
          <w:szCs w:val="28"/>
        </w:rPr>
        <w:t>17.5</w:t>
      </w:r>
      <w:r w:rsidR="006E286B">
        <w:rPr>
          <w:sz w:val="28"/>
          <w:szCs w:val="28"/>
        </w:rPr>
        <w:t>  </w:t>
      </w:r>
      <w:r>
        <w:rPr>
          <w:sz w:val="28"/>
          <w:szCs w:val="28"/>
        </w:rPr>
        <w:t xml:space="preserve">Для </w:t>
      </w:r>
      <w:r w:rsidRPr="00932463">
        <w:rPr>
          <w:sz w:val="28"/>
          <w:szCs w:val="28"/>
        </w:rPr>
        <w:t>окончательной сдачи-приемки в эксплуатацию законченных строительством ПВТНК из ВЧШГ заказчик по согласованию с эксплуатационным предприятием должен</w:t>
      </w:r>
      <w:r>
        <w:rPr>
          <w:sz w:val="28"/>
          <w:szCs w:val="28"/>
        </w:rPr>
        <w:t xml:space="preserve"> назначить прие</w:t>
      </w:r>
      <w:r w:rsidRPr="004F2AEC">
        <w:rPr>
          <w:sz w:val="28"/>
          <w:szCs w:val="28"/>
        </w:rPr>
        <w:t>мочную комиссию и установить срок е</w:t>
      </w:r>
      <w:r>
        <w:rPr>
          <w:sz w:val="28"/>
          <w:szCs w:val="28"/>
        </w:rPr>
        <w:t>е</w:t>
      </w:r>
      <w:r w:rsidRPr="004F2AEC">
        <w:rPr>
          <w:sz w:val="28"/>
          <w:szCs w:val="28"/>
        </w:rPr>
        <w:t xml:space="preserve"> работы. При этом заказчик и генеральный подрядчик представляют комиссии следующие документы: </w:t>
      </w:r>
    </w:p>
    <w:p w:rsidR="00395B25" w:rsidRDefault="00395B25" w:rsidP="006E286B">
      <w:pPr>
        <w:pStyle w:val="22"/>
        <w:spacing w:after="0" w:line="360" w:lineRule="auto"/>
        <w:ind w:firstLine="709"/>
        <w:jc w:val="both"/>
        <w:rPr>
          <w:sz w:val="28"/>
          <w:szCs w:val="28"/>
        </w:rPr>
      </w:pPr>
      <w:r w:rsidRPr="004F2AEC">
        <w:rPr>
          <w:sz w:val="28"/>
          <w:szCs w:val="28"/>
        </w:rPr>
        <w:t>-</w:t>
      </w:r>
      <w:r w:rsidR="006E286B">
        <w:rPr>
          <w:sz w:val="28"/>
          <w:szCs w:val="28"/>
        </w:rPr>
        <w:t>  </w:t>
      </w:r>
      <w:r w:rsidRPr="004F2AEC">
        <w:rPr>
          <w:sz w:val="28"/>
          <w:szCs w:val="28"/>
        </w:rPr>
        <w:t xml:space="preserve">утвержденную проектно-сметную документацию на строительство </w:t>
      </w:r>
      <w:r>
        <w:rPr>
          <w:sz w:val="28"/>
          <w:szCs w:val="28"/>
        </w:rPr>
        <w:t xml:space="preserve">ПВТНК </w:t>
      </w:r>
      <w:r w:rsidRPr="004F2AEC">
        <w:rPr>
          <w:sz w:val="28"/>
          <w:szCs w:val="28"/>
        </w:rPr>
        <w:t xml:space="preserve">из </w:t>
      </w:r>
      <w:r w:rsidRPr="002D065F">
        <w:rPr>
          <w:sz w:val="28"/>
          <w:szCs w:val="28"/>
        </w:rPr>
        <w:t>ВЧШГ</w:t>
      </w:r>
      <w:r>
        <w:rPr>
          <w:sz w:val="28"/>
          <w:szCs w:val="28"/>
        </w:rPr>
        <w:t xml:space="preserve"> </w:t>
      </w:r>
      <w:r w:rsidRPr="004F2AEC">
        <w:rPr>
          <w:sz w:val="28"/>
          <w:szCs w:val="28"/>
        </w:rPr>
        <w:t>с внесенными в не</w:t>
      </w:r>
      <w:r>
        <w:rPr>
          <w:sz w:val="28"/>
          <w:szCs w:val="28"/>
        </w:rPr>
        <w:t>е</w:t>
      </w:r>
      <w:r w:rsidRPr="004F2AEC">
        <w:rPr>
          <w:sz w:val="28"/>
          <w:szCs w:val="28"/>
        </w:rPr>
        <w:t xml:space="preserve"> с согласия проектной организации изменениями (если таковые имелись); </w:t>
      </w:r>
    </w:p>
    <w:p w:rsidR="00395B25" w:rsidRPr="009F4C32" w:rsidRDefault="00395B25" w:rsidP="006E286B">
      <w:pPr>
        <w:spacing w:line="360" w:lineRule="auto"/>
        <w:ind w:firstLine="709"/>
        <w:jc w:val="both"/>
        <w:rPr>
          <w:sz w:val="28"/>
          <w:szCs w:val="28"/>
        </w:rPr>
      </w:pPr>
      <w:r w:rsidRPr="009F4C32">
        <w:rPr>
          <w:sz w:val="28"/>
          <w:szCs w:val="28"/>
        </w:rPr>
        <w:t>-</w:t>
      </w:r>
      <w:r w:rsidR="006E286B">
        <w:rPr>
          <w:sz w:val="28"/>
          <w:szCs w:val="28"/>
        </w:rPr>
        <w:t>  </w:t>
      </w:r>
      <w:r w:rsidRPr="009F4C32">
        <w:rPr>
          <w:sz w:val="28"/>
          <w:szCs w:val="28"/>
        </w:rPr>
        <w:t>о</w:t>
      </w:r>
      <w:r w:rsidRPr="009F4C32">
        <w:rPr>
          <w:bCs/>
          <w:sz w:val="28"/>
          <w:szCs w:val="28"/>
        </w:rPr>
        <w:t xml:space="preserve">бщие документы в виде: </w:t>
      </w:r>
      <w:r w:rsidRPr="009F4C32">
        <w:rPr>
          <w:sz w:val="28"/>
          <w:szCs w:val="28"/>
        </w:rPr>
        <w:t>списка проектных и строительные организаций</w:t>
      </w:r>
      <w:r>
        <w:rPr>
          <w:sz w:val="28"/>
          <w:szCs w:val="28"/>
        </w:rPr>
        <w:t xml:space="preserve">, </w:t>
      </w:r>
      <w:r w:rsidRPr="009F4C32">
        <w:rPr>
          <w:sz w:val="28"/>
          <w:szCs w:val="28"/>
        </w:rPr>
        <w:t>производивших работы при строительстве ПВТНК из ВЧШГ; копий лицензий; приказов о назначении ответственных производителей работ, технического надзора, авторского надзора; копии удостоверений лиц ответственных за качество сборки, монтажа, проверки качества выполненных работ; копий договоров с субподрядчиками, заводами изготовителями, субпроектировщиками  и т.д.;</w:t>
      </w:r>
    </w:p>
    <w:p w:rsidR="00395B25" w:rsidRPr="009F4C32" w:rsidRDefault="00395B25" w:rsidP="006E286B">
      <w:pPr>
        <w:spacing w:line="360" w:lineRule="auto"/>
        <w:ind w:firstLine="709"/>
        <w:jc w:val="both"/>
        <w:rPr>
          <w:sz w:val="28"/>
          <w:szCs w:val="28"/>
        </w:rPr>
      </w:pPr>
      <w:r w:rsidRPr="009F4C32">
        <w:rPr>
          <w:sz w:val="28"/>
          <w:szCs w:val="28"/>
        </w:rPr>
        <w:t>-</w:t>
      </w:r>
      <w:r w:rsidR="006E286B">
        <w:rPr>
          <w:sz w:val="28"/>
          <w:szCs w:val="28"/>
        </w:rPr>
        <w:t>  </w:t>
      </w:r>
      <w:r w:rsidRPr="009F4C32">
        <w:rPr>
          <w:sz w:val="28"/>
          <w:szCs w:val="28"/>
        </w:rPr>
        <w:t>материалы исполнительной геодезической съ</w:t>
      </w:r>
      <w:r>
        <w:rPr>
          <w:sz w:val="28"/>
          <w:szCs w:val="28"/>
        </w:rPr>
        <w:t>е</w:t>
      </w:r>
      <w:r w:rsidRPr="009F4C32">
        <w:rPr>
          <w:sz w:val="28"/>
          <w:szCs w:val="28"/>
        </w:rPr>
        <w:t xml:space="preserve">мки фактического положения отдельных элементов ПВТНК, «Акт на разбивку трассы ПВТНК»; </w:t>
      </w:r>
    </w:p>
    <w:p w:rsidR="00395B25" w:rsidRPr="009F4C32" w:rsidRDefault="00395B25" w:rsidP="006E286B">
      <w:pPr>
        <w:spacing w:line="360" w:lineRule="auto"/>
        <w:ind w:firstLine="709"/>
        <w:jc w:val="both"/>
        <w:rPr>
          <w:sz w:val="28"/>
          <w:szCs w:val="28"/>
        </w:rPr>
      </w:pPr>
      <w:r w:rsidRPr="009F4C32">
        <w:rPr>
          <w:sz w:val="28"/>
          <w:szCs w:val="28"/>
        </w:rPr>
        <w:t>-</w:t>
      </w:r>
      <w:r w:rsidR="006E286B">
        <w:rPr>
          <w:sz w:val="28"/>
          <w:szCs w:val="28"/>
        </w:rPr>
        <w:t>  </w:t>
      </w:r>
      <w:r w:rsidRPr="009F4C32">
        <w:rPr>
          <w:sz w:val="28"/>
          <w:szCs w:val="28"/>
        </w:rPr>
        <w:t>исполнительные чертежи на построенные ПВТНК;</w:t>
      </w:r>
    </w:p>
    <w:p w:rsidR="00395B25" w:rsidRPr="009F4C32" w:rsidRDefault="00395B25" w:rsidP="006E286B">
      <w:pPr>
        <w:spacing w:line="360" w:lineRule="auto"/>
        <w:ind w:firstLine="709"/>
        <w:jc w:val="both"/>
        <w:rPr>
          <w:sz w:val="28"/>
          <w:szCs w:val="28"/>
        </w:rPr>
      </w:pPr>
      <w:r w:rsidRPr="009F4C32">
        <w:rPr>
          <w:sz w:val="28"/>
          <w:szCs w:val="28"/>
        </w:rPr>
        <w:t>-</w:t>
      </w:r>
      <w:r w:rsidR="006E286B">
        <w:rPr>
          <w:sz w:val="28"/>
          <w:szCs w:val="28"/>
        </w:rPr>
        <w:t>  </w:t>
      </w:r>
      <w:r w:rsidRPr="009F4C32">
        <w:rPr>
          <w:sz w:val="28"/>
          <w:szCs w:val="28"/>
        </w:rPr>
        <w:t>акты сдачи и при</w:t>
      </w:r>
      <w:r>
        <w:rPr>
          <w:sz w:val="28"/>
          <w:szCs w:val="28"/>
        </w:rPr>
        <w:t>е</w:t>
      </w:r>
      <w:r w:rsidRPr="009F4C32">
        <w:rPr>
          <w:sz w:val="28"/>
          <w:szCs w:val="28"/>
        </w:rPr>
        <w:t>мки отдельных этапов работ по монтажу ПВТНК (если было предусмотрено проектом их оформление);</w:t>
      </w:r>
    </w:p>
    <w:p w:rsidR="00395B25" w:rsidRPr="00932463" w:rsidRDefault="00395B25" w:rsidP="006E286B">
      <w:pPr>
        <w:spacing w:line="360" w:lineRule="auto"/>
        <w:ind w:firstLine="709"/>
        <w:jc w:val="both"/>
        <w:rPr>
          <w:sz w:val="28"/>
          <w:szCs w:val="28"/>
        </w:rPr>
      </w:pPr>
      <w:r w:rsidRPr="00932463">
        <w:rPr>
          <w:sz w:val="28"/>
          <w:szCs w:val="28"/>
        </w:rPr>
        <w:t>-</w:t>
      </w:r>
      <w:r w:rsidR="006E286B" w:rsidRPr="00932463">
        <w:rPr>
          <w:sz w:val="28"/>
          <w:szCs w:val="28"/>
        </w:rPr>
        <w:t>  </w:t>
      </w:r>
      <w:r w:rsidRPr="00932463">
        <w:rPr>
          <w:sz w:val="28"/>
          <w:szCs w:val="28"/>
        </w:rPr>
        <w:t xml:space="preserve">исполнительные чертежи на построенные ПВТНК со штампом </w:t>
      </w:r>
      <w:r w:rsidR="00F92CAA" w:rsidRPr="00932463">
        <w:rPr>
          <w:sz w:val="28"/>
          <w:szCs w:val="28"/>
        </w:rPr>
        <w:t>Геотреста</w:t>
      </w:r>
      <w:r w:rsidRPr="00932463">
        <w:rPr>
          <w:sz w:val="28"/>
          <w:szCs w:val="28"/>
        </w:rPr>
        <w:t>;</w:t>
      </w:r>
    </w:p>
    <w:p w:rsidR="00395B25" w:rsidRPr="00932463" w:rsidRDefault="00395B25" w:rsidP="006E286B">
      <w:pPr>
        <w:spacing w:line="360" w:lineRule="auto"/>
        <w:ind w:firstLine="709"/>
        <w:jc w:val="both"/>
        <w:rPr>
          <w:sz w:val="28"/>
          <w:szCs w:val="28"/>
        </w:rPr>
      </w:pPr>
      <w:r w:rsidRPr="00932463">
        <w:rPr>
          <w:sz w:val="28"/>
          <w:szCs w:val="28"/>
        </w:rPr>
        <w:t>-</w:t>
      </w:r>
      <w:r w:rsidR="006E286B" w:rsidRPr="00932463">
        <w:rPr>
          <w:sz w:val="28"/>
          <w:szCs w:val="28"/>
        </w:rPr>
        <w:t>  </w:t>
      </w:r>
      <w:r w:rsidRPr="00932463">
        <w:rPr>
          <w:sz w:val="28"/>
          <w:szCs w:val="28"/>
        </w:rPr>
        <w:t>акты</w:t>
      </w:r>
      <w:r w:rsidR="004D5E49" w:rsidRPr="00932463">
        <w:rPr>
          <w:sz w:val="28"/>
          <w:szCs w:val="28"/>
        </w:rPr>
        <w:t xml:space="preserve"> освидетельствов</w:t>
      </w:r>
      <w:r w:rsidR="000915D0" w:rsidRPr="00932463">
        <w:rPr>
          <w:sz w:val="28"/>
          <w:szCs w:val="28"/>
        </w:rPr>
        <w:t>а</w:t>
      </w:r>
      <w:r w:rsidR="004D5E49" w:rsidRPr="00932463">
        <w:rPr>
          <w:sz w:val="28"/>
          <w:szCs w:val="28"/>
        </w:rPr>
        <w:t>ния</w:t>
      </w:r>
      <w:r w:rsidRPr="00932463">
        <w:rPr>
          <w:sz w:val="28"/>
          <w:szCs w:val="28"/>
        </w:rPr>
        <w:t xml:space="preserve"> скрытых работ</w:t>
      </w:r>
      <w:r w:rsidR="004D5E49" w:rsidRPr="00932463">
        <w:rPr>
          <w:sz w:val="28"/>
          <w:szCs w:val="28"/>
        </w:rPr>
        <w:t xml:space="preserve"> (Приложение </w:t>
      </w:r>
      <w:r w:rsidR="000915D0" w:rsidRPr="00932463">
        <w:rPr>
          <w:sz w:val="28"/>
          <w:szCs w:val="28"/>
        </w:rPr>
        <w:t>Е</w:t>
      </w:r>
      <w:r w:rsidR="004D5E49" w:rsidRPr="00932463">
        <w:rPr>
          <w:sz w:val="28"/>
          <w:szCs w:val="28"/>
        </w:rPr>
        <w:t>)</w:t>
      </w:r>
      <w:r w:rsidRPr="00932463">
        <w:rPr>
          <w:sz w:val="28"/>
          <w:szCs w:val="28"/>
        </w:rPr>
        <w:t>;</w:t>
      </w:r>
    </w:p>
    <w:p w:rsidR="00395B25" w:rsidRPr="00932463" w:rsidRDefault="00395B25" w:rsidP="006E286B">
      <w:pPr>
        <w:spacing w:line="360" w:lineRule="auto"/>
        <w:ind w:firstLine="709"/>
        <w:jc w:val="both"/>
        <w:rPr>
          <w:sz w:val="28"/>
          <w:szCs w:val="28"/>
        </w:rPr>
      </w:pPr>
      <w:r w:rsidRPr="00932463">
        <w:rPr>
          <w:sz w:val="28"/>
          <w:szCs w:val="28"/>
        </w:rPr>
        <w:t>-</w:t>
      </w:r>
      <w:r w:rsidR="006E286B" w:rsidRPr="00932463">
        <w:rPr>
          <w:sz w:val="28"/>
          <w:szCs w:val="28"/>
        </w:rPr>
        <w:t>  </w:t>
      </w:r>
      <w:r w:rsidRPr="00932463">
        <w:rPr>
          <w:sz w:val="28"/>
          <w:szCs w:val="28"/>
        </w:rPr>
        <w:t xml:space="preserve">акт о проведении испытаний трубопроводов. </w:t>
      </w:r>
    </w:p>
    <w:p w:rsidR="00395B25" w:rsidRPr="00932463" w:rsidRDefault="00395B25" w:rsidP="004D5E49">
      <w:pPr>
        <w:spacing w:line="360" w:lineRule="auto"/>
        <w:ind w:firstLine="708"/>
        <w:jc w:val="both"/>
        <w:rPr>
          <w:sz w:val="28"/>
          <w:szCs w:val="28"/>
        </w:rPr>
      </w:pPr>
      <w:r w:rsidRPr="00932463">
        <w:rPr>
          <w:sz w:val="28"/>
          <w:szCs w:val="28"/>
        </w:rPr>
        <w:t>17.6</w:t>
      </w:r>
      <w:r w:rsidR="004D5E49" w:rsidRPr="00932463">
        <w:rPr>
          <w:sz w:val="28"/>
          <w:szCs w:val="28"/>
        </w:rPr>
        <w:t>  </w:t>
      </w:r>
      <w:r w:rsidRPr="00932463">
        <w:rPr>
          <w:sz w:val="28"/>
          <w:szCs w:val="28"/>
        </w:rPr>
        <w:t>При сдаче-приемке в эксплуатацию ПВТНК из ВЧШГ осматривают и сверяют с проектом, производят выборочную (на одном из десяти интервалов) проверку водонепроницаемости (давлением воды 1,3 рабочего</w:t>
      </w:r>
      <w:r w:rsidR="00CE5894" w:rsidRPr="00932463">
        <w:rPr>
          <w:sz w:val="28"/>
          <w:szCs w:val="28"/>
        </w:rPr>
        <w:t xml:space="preserve"> давления</w:t>
      </w:r>
      <w:r w:rsidRPr="00932463">
        <w:rPr>
          <w:sz w:val="28"/>
          <w:szCs w:val="28"/>
        </w:rPr>
        <w:t>). Отступления от проекта, нарушение водонепроницаемости и других требований, указанных в контракте на выполнение работ, оформляются соответствующим Актом с Протоколом.</w:t>
      </w:r>
    </w:p>
    <w:p w:rsidR="00395B25" w:rsidRPr="00644850" w:rsidRDefault="00395B25" w:rsidP="00930A1F">
      <w:pPr>
        <w:spacing w:line="360" w:lineRule="auto"/>
        <w:ind w:firstLine="708"/>
        <w:jc w:val="both"/>
        <w:rPr>
          <w:sz w:val="28"/>
          <w:szCs w:val="28"/>
        </w:rPr>
      </w:pPr>
      <w:r w:rsidRPr="00932463">
        <w:rPr>
          <w:sz w:val="28"/>
          <w:szCs w:val="28"/>
        </w:rPr>
        <w:t>17.7</w:t>
      </w:r>
      <w:r w:rsidR="004D5E49" w:rsidRPr="00932463">
        <w:rPr>
          <w:sz w:val="28"/>
          <w:szCs w:val="28"/>
        </w:rPr>
        <w:t>  </w:t>
      </w:r>
      <w:r w:rsidRPr="00932463">
        <w:rPr>
          <w:sz w:val="28"/>
          <w:szCs w:val="28"/>
        </w:rPr>
        <w:t xml:space="preserve">Комиссия, принимающая </w:t>
      </w:r>
      <w:r w:rsidR="004D5E49" w:rsidRPr="00932463">
        <w:rPr>
          <w:sz w:val="28"/>
          <w:szCs w:val="28"/>
        </w:rPr>
        <w:t xml:space="preserve">законченный </w:t>
      </w:r>
      <w:r w:rsidRPr="00932463">
        <w:rPr>
          <w:sz w:val="28"/>
          <w:szCs w:val="28"/>
        </w:rPr>
        <w:t>строительством ПВТНК из ВЧШГ в эксплуатацию, после ознакомления с представленными материалами и проверки соответствия  выполненных работ утвержденному</w:t>
      </w:r>
      <w:r w:rsidRPr="004F2AEC">
        <w:rPr>
          <w:sz w:val="28"/>
          <w:szCs w:val="28"/>
        </w:rPr>
        <w:t xml:space="preserve"> проекту</w:t>
      </w:r>
      <w:r>
        <w:rPr>
          <w:sz w:val="28"/>
          <w:szCs w:val="28"/>
        </w:rPr>
        <w:t>,</w:t>
      </w:r>
      <w:r w:rsidRPr="004F2AEC">
        <w:rPr>
          <w:sz w:val="28"/>
          <w:szCs w:val="28"/>
        </w:rPr>
        <w:t xml:space="preserve"> оформляет Акт </w:t>
      </w:r>
      <w:r w:rsidRPr="00644850">
        <w:rPr>
          <w:sz w:val="28"/>
          <w:szCs w:val="28"/>
        </w:rPr>
        <w:t xml:space="preserve">в </w:t>
      </w:r>
      <w:r w:rsidR="00930A1F" w:rsidRPr="00644850">
        <w:rPr>
          <w:sz w:val="28"/>
          <w:szCs w:val="28"/>
        </w:rPr>
        <w:t xml:space="preserve">5-ти экземплярах (два для </w:t>
      </w:r>
      <w:r w:rsidRPr="00644850">
        <w:rPr>
          <w:sz w:val="28"/>
          <w:szCs w:val="28"/>
        </w:rPr>
        <w:t xml:space="preserve">эксплуатационной организации, два </w:t>
      </w:r>
      <w:r w:rsidR="002F646E">
        <w:rPr>
          <w:sz w:val="28"/>
          <w:szCs w:val="28"/>
        </w:rPr>
        <w:t>‒</w:t>
      </w:r>
      <w:r w:rsidRPr="00644850">
        <w:rPr>
          <w:sz w:val="28"/>
          <w:szCs w:val="28"/>
        </w:rPr>
        <w:t xml:space="preserve"> заказчику, один </w:t>
      </w:r>
      <w:r w:rsidR="002F646E">
        <w:rPr>
          <w:sz w:val="28"/>
          <w:szCs w:val="28"/>
        </w:rPr>
        <w:t>‒</w:t>
      </w:r>
      <w:r w:rsidRPr="00644850">
        <w:rPr>
          <w:sz w:val="28"/>
          <w:szCs w:val="28"/>
        </w:rPr>
        <w:t xml:space="preserve"> генеральному подрядчику); все экз</w:t>
      </w:r>
      <w:r w:rsidR="002F646E">
        <w:rPr>
          <w:sz w:val="28"/>
          <w:szCs w:val="28"/>
        </w:rPr>
        <w:t>емпляры</w:t>
      </w:r>
      <w:r w:rsidRPr="00644850">
        <w:rPr>
          <w:sz w:val="28"/>
          <w:szCs w:val="28"/>
        </w:rPr>
        <w:t xml:space="preserve"> должны быть подписаны председателем и всеми членами комиссии.</w:t>
      </w:r>
    </w:p>
    <w:p w:rsidR="00395B25" w:rsidRPr="00644850" w:rsidRDefault="00395B25" w:rsidP="00930A1F">
      <w:pPr>
        <w:spacing w:line="360" w:lineRule="auto"/>
        <w:ind w:firstLine="708"/>
        <w:jc w:val="both"/>
        <w:rPr>
          <w:sz w:val="28"/>
          <w:szCs w:val="28"/>
        </w:rPr>
      </w:pPr>
      <w:r w:rsidRPr="00644850">
        <w:rPr>
          <w:sz w:val="28"/>
          <w:szCs w:val="28"/>
        </w:rPr>
        <w:t>17.8</w:t>
      </w:r>
      <w:r w:rsidR="00644850">
        <w:rPr>
          <w:sz w:val="28"/>
          <w:szCs w:val="28"/>
        </w:rPr>
        <w:t>  </w:t>
      </w:r>
      <w:r w:rsidRPr="00644850">
        <w:rPr>
          <w:sz w:val="28"/>
          <w:szCs w:val="28"/>
        </w:rPr>
        <w:t>При сдаче</w:t>
      </w:r>
      <w:r w:rsidR="00930A1F" w:rsidRPr="00644850">
        <w:rPr>
          <w:sz w:val="28"/>
          <w:szCs w:val="28"/>
        </w:rPr>
        <w:t>-</w:t>
      </w:r>
      <w:r w:rsidRPr="00644850">
        <w:rPr>
          <w:sz w:val="28"/>
          <w:szCs w:val="28"/>
        </w:rPr>
        <w:t xml:space="preserve">приемке </w:t>
      </w:r>
      <w:r w:rsidRPr="00644850">
        <w:rPr>
          <w:bCs/>
          <w:sz w:val="28"/>
          <w:szCs w:val="28"/>
        </w:rPr>
        <w:t xml:space="preserve">водопровода из </w:t>
      </w:r>
      <w:r w:rsidRPr="00644850">
        <w:rPr>
          <w:sz w:val="28"/>
          <w:szCs w:val="28"/>
        </w:rPr>
        <w:t>ВЧШГ, после его осмотра по всей трассе, он сравнивается с проектом водопроводной</w:t>
      </w:r>
      <w:r>
        <w:rPr>
          <w:sz w:val="28"/>
          <w:szCs w:val="28"/>
        </w:rPr>
        <w:t xml:space="preserve"> сети,</w:t>
      </w:r>
      <w:r w:rsidRPr="00DC6979">
        <w:rPr>
          <w:sz w:val="28"/>
          <w:szCs w:val="28"/>
        </w:rPr>
        <w:t xml:space="preserve"> </w:t>
      </w:r>
      <w:r w:rsidRPr="005062DA">
        <w:rPr>
          <w:sz w:val="28"/>
          <w:szCs w:val="28"/>
        </w:rPr>
        <w:t>рассматриваются</w:t>
      </w:r>
      <w:r>
        <w:rPr>
          <w:sz w:val="28"/>
          <w:szCs w:val="28"/>
        </w:rPr>
        <w:t xml:space="preserve"> </w:t>
      </w:r>
      <w:r w:rsidRPr="005062DA">
        <w:rPr>
          <w:sz w:val="28"/>
          <w:szCs w:val="28"/>
        </w:rPr>
        <w:t>Акты</w:t>
      </w:r>
      <w:r>
        <w:rPr>
          <w:sz w:val="28"/>
          <w:szCs w:val="28"/>
        </w:rPr>
        <w:t xml:space="preserve"> на скрытые работы,</w:t>
      </w:r>
      <w:r w:rsidRPr="005062DA">
        <w:rPr>
          <w:sz w:val="28"/>
          <w:szCs w:val="28"/>
        </w:rPr>
        <w:t xml:space="preserve"> Акты и протоколы гидравлических испытаний,</w:t>
      </w:r>
      <w:r>
        <w:rPr>
          <w:sz w:val="28"/>
          <w:szCs w:val="28"/>
        </w:rPr>
        <w:t xml:space="preserve"> производится выборочная (на одном из десяти интервалов) проверка водонепроницаемости при внутреннем давлении 1,3 рабочих,</w:t>
      </w:r>
      <w:r w:rsidRPr="005062DA">
        <w:rPr>
          <w:sz w:val="28"/>
          <w:szCs w:val="28"/>
        </w:rPr>
        <w:t xml:space="preserve"> что </w:t>
      </w:r>
      <w:r w:rsidRPr="00644850">
        <w:rPr>
          <w:sz w:val="28"/>
          <w:szCs w:val="28"/>
        </w:rPr>
        <w:t xml:space="preserve">отражается затем в соответствующем </w:t>
      </w:r>
      <w:r w:rsidR="00930A1F" w:rsidRPr="00644850">
        <w:rPr>
          <w:sz w:val="28"/>
          <w:szCs w:val="28"/>
        </w:rPr>
        <w:t>Акте сдачи-</w:t>
      </w:r>
      <w:r w:rsidRPr="00644850">
        <w:rPr>
          <w:sz w:val="28"/>
          <w:szCs w:val="28"/>
        </w:rPr>
        <w:t>приемки</w:t>
      </w:r>
      <w:r w:rsidRPr="00644850">
        <w:rPr>
          <w:bCs/>
          <w:sz w:val="28"/>
          <w:szCs w:val="28"/>
        </w:rPr>
        <w:t xml:space="preserve"> водопровода из </w:t>
      </w:r>
      <w:r w:rsidRPr="00644850">
        <w:rPr>
          <w:sz w:val="28"/>
          <w:szCs w:val="28"/>
        </w:rPr>
        <w:t>ВЧШГ</w:t>
      </w:r>
      <w:r w:rsidR="002F646E">
        <w:rPr>
          <w:sz w:val="28"/>
          <w:szCs w:val="28"/>
        </w:rPr>
        <w:t xml:space="preserve"> </w:t>
      </w:r>
      <w:r w:rsidR="00930A1F" w:rsidRPr="00644850">
        <w:rPr>
          <w:sz w:val="28"/>
          <w:szCs w:val="28"/>
        </w:rPr>
        <w:t>(Приложение</w:t>
      </w:r>
      <w:r w:rsidR="000915D0" w:rsidRPr="00644850">
        <w:rPr>
          <w:sz w:val="28"/>
          <w:szCs w:val="28"/>
        </w:rPr>
        <w:t xml:space="preserve"> Ж</w:t>
      </w:r>
      <w:r w:rsidR="00930A1F" w:rsidRPr="00644850">
        <w:rPr>
          <w:sz w:val="28"/>
          <w:szCs w:val="28"/>
        </w:rPr>
        <w:t>)</w:t>
      </w:r>
      <w:r w:rsidRPr="00644850">
        <w:rPr>
          <w:bCs/>
          <w:sz w:val="28"/>
          <w:szCs w:val="28"/>
        </w:rPr>
        <w:t>.</w:t>
      </w:r>
      <w:r w:rsidRPr="00644850">
        <w:rPr>
          <w:sz w:val="28"/>
          <w:szCs w:val="28"/>
        </w:rPr>
        <w:t xml:space="preserve">   </w:t>
      </w:r>
    </w:p>
    <w:p w:rsidR="00395B25" w:rsidRDefault="00395B25" w:rsidP="00930A1F">
      <w:pPr>
        <w:spacing w:line="360" w:lineRule="auto"/>
        <w:ind w:firstLine="708"/>
        <w:jc w:val="both"/>
        <w:rPr>
          <w:sz w:val="28"/>
          <w:szCs w:val="28"/>
        </w:rPr>
      </w:pPr>
      <w:r w:rsidRPr="00644850">
        <w:rPr>
          <w:sz w:val="28"/>
          <w:szCs w:val="28"/>
        </w:rPr>
        <w:t>17.9</w:t>
      </w:r>
      <w:r w:rsidR="00644850">
        <w:rPr>
          <w:sz w:val="28"/>
          <w:szCs w:val="28"/>
        </w:rPr>
        <w:t> </w:t>
      </w:r>
      <w:r w:rsidR="002F646E">
        <w:rPr>
          <w:sz w:val="28"/>
          <w:szCs w:val="28"/>
        </w:rPr>
        <w:t> </w:t>
      </w:r>
      <w:r w:rsidRPr="00644850">
        <w:rPr>
          <w:sz w:val="28"/>
          <w:szCs w:val="28"/>
        </w:rPr>
        <w:t>При сдаче</w:t>
      </w:r>
      <w:r w:rsidR="00930A1F" w:rsidRPr="00644850">
        <w:rPr>
          <w:sz w:val="28"/>
          <w:szCs w:val="28"/>
        </w:rPr>
        <w:t>-</w:t>
      </w:r>
      <w:r w:rsidRPr="00644850">
        <w:rPr>
          <w:sz w:val="28"/>
          <w:szCs w:val="28"/>
        </w:rPr>
        <w:t>приемке трубопровода</w:t>
      </w:r>
      <w:r>
        <w:rPr>
          <w:sz w:val="28"/>
          <w:szCs w:val="28"/>
        </w:rPr>
        <w:t xml:space="preserve"> </w:t>
      </w:r>
      <w:r w:rsidRPr="007D2BE2">
        <w:rPr>
          <w:bCs/>
          <w:sz w:val="28"/>
          <w:szCs w:val="28"/>
        </w:rPr>
        <w:t>напорной канализации</w:t>
      </w:r>
      <w:r w:rsidRPr="007D2BE2">
        <w:rPr>
          <w:sz w:val="28"/>
          <w:szCs w:val="28"/>
        </w:rPr>
        <w:t xml:space="preserve"> из ВЧШГ</w:t>
      </w:r>
      <w:r>
        <w:rPr>
          <w:sz w:val="28"/>
          <w:szCs w:val="28"/>
        </w:rPr>
        <w:t>,</w:t>
      </w:r>
      <w:r w:rsidRPr="007D2BE2">
        <w:rPr>
          <w:bCs/>
          <w:sz w:val="28"/>
          <w:szCs w:val="28"/>
        </w:rPr>
        <w:t xml:space="preserve"> </w:t>
      </w:r>
      <w:r>
        <w:rPr>
          <w:sz w:val="28"/>
          <w:szCs w:val="28"/>
        </w:rPr>
        <w:t>после его осмотра по всей трассе,</w:t>
      </w:r>
      <w:r w:rsidRPr="00567971">
        <w:rPr>
          <w:sz w:val="28"/>
          <w:szCs w:val="28"/>
        </w:rPr>
        <w:t xml:space="preserve"> </w:t>
      </w:r>
      <w:r>
        <w:rPr>
          <w:sz w:val="28"/>
          <w:szCs w:val="28"/>
        </w:rPr>
        <w:t>он сравнивается с проектом,</w:t>
      </w:r>
      <w:r w:rsidRPr="00DC6979">
        <w:rPr>
          <w:sz w:val="28"/>
          <w:szCs w:val="28"/>
        </w:rPr>
        <w:t xml:space="preserve"> </w:t>
      </w:r>
      <w:r>
        <w:rPr>
          <w:sz w:val="28"/>
          <w:szCs w:val="28"/>
        </w:rPr>
        <w:t xml:space="preserve">затем </w:t>
      </w:r>
      <w:r w:rsidRPr="005062DA">
        <w:rPr>
          <w:sz w:val="28"/>
          <w:szCs w:val="28"/>
        </w:rPr>
        <w:t>рассматриваются</w:t>
      </w:r>
      <w:r>
        <w:rPr>
          <w:sz w:val="28"/>
          <w:szCs w:val="28"/>
        </w:rPr>
        <w:t xml:space="preserve"> </w:t>
      </w:r>
      <w:r w:rsidRPr="005062DA">
        <w:rPr>
          <w:sz w:val="28"/>
          <w:szCs w:val="28"/>
        </w:rPr>
        <w:t>Акты</w:t>
      </w:r>
      <w:r>
        <w:rPr>
          <w:sz w:val="28"/>
          <w:szCs w:val="28"/>
        </w:rPr>
        <w:t xml:space="preserve"> на скрытые работы,</w:t>
      </w:r>
      <w:r w:rsidRPr="005062DA">
        <w:rPr>
          <w:sz w:val="28"/>
          <w:szCs w:val="28"/>
        </w:rPr>
        <w:t xml:space="preserve"> Акты и протоколы гидравлических испытаний,</w:t>
      </w:r>
      <w:r>
        <w:rPr>
          <w:sz w:val="28"/>
          <w:szCs w:val="28"/>
        </w:rPr>
        <w:t xml:space="preserve"> производится выборочная (на одном из десяти интервалов) проверка водонепроницаемости на давление 1,3 рабочего давления,</w:t>
      </w:r>
      <w:r w:rsidRPr="005062DA">
        <w:rPr>
          <w:sz w:val="28"/>
          <w:szCs w:val="28"/>
        </w:rPr>
        <w:t xml:space="preserve"> что отражается затем в соответствующем Акте сдачи</w:t>
      </w:r>
      <w:r w:rsidR="00930A1F">
        <w:rPr>
          <w:sz w:val="28"/>
          <w:szCs w:val="28"/>
        </w:rPr>
        <w:t>-</w:t>
      </w:r>
      <w:r w:rsidRPr="005062DA">
        <w:rPr>
          <w:sz w:val="28"/>
          <w:szCs w:val="28"/>
        </w:rPr>
        <w:t>при</w:t>
      </w:r>
      <w:r>
        <w:rPr>
          <w:sz w:val="28"/>
          <w:szCs w:val="28"/>
        </w:rPr>
        <w:t>е</w:t>
      </w:r>
      <w:r w:rsidRPr="005062DA">
        <w:rPr>
          <w:sz w:val="28"/>
          <w:szCs w:val="28"/>
        </w:rPr>
        <w:t>мки</w:t>
      </w:r>
      <w:r w:rsidRPr="007D2BE2">
        <w:rPr>
          <w:bCs/>
          <w:sz w:val="28"/>
          <w:szCs w:val="28"/>
        </w:rPr>
        <w:t xml:space="preserve"> </w:t>
      </w:r>
      <w:r>
        <w:rPr>
          <w:bCs/>
          <w:sz w:val="28"/>
          <w:szCs w:val="28"/>
        </w:rPr>
        <w:t xml:space="preserve">трубопровода </w:t>
      </w:r>
      <w:r w:rsidRPr="007D2BE2">
        <w:rPr>
          <w:bCs/>
          <w:sz w:val="28"/>
          <w:szCs w:val="28"/>
        </w:rPr>
        <w:t>напорной канализации</w:t>
      </w:r>
      <w:r w:rsidRPr="007D2BE2">
        <w:rPr>
          <w:sz w:val="28"/>
          <w:szCs w:val="28"/>
        </w:rPr>
        <w:t xml:space="preserve"> из </w:t>
      </w:r>
      <w:r w:rsidRPr="00644850">
        <w:rPr>
          <w:sz w:val="28"/>
          <w:szCs w:val="28"/>
        </w:rPr>
        <w:t>ВЧШГ</w:t>
      </w:r>
      <w:r w:rsidR="00930A1F" w:rsidRPr="00644850">
        <w:rPr>
          <w:sz w:val="28"/>
          <w:szCs w:val="28"/>
        </w:rPr>
        <w:t xml:space="preserve"> (Приложение</w:t>
      </w:r>
      <w:r w:rsidR="000915D0" w:rsidRPr="00644850">
        <w:rPr>
          <w:sz w:val="28"/>
          <w:szCs w:val="28"/>
        </w:rPr>
        <w:t xml:space="preserve"> И</w:t>
      </w:r>
      <w:r w:rsidR="00930A1F" w:rsidRPr="00644850">
        <w:rPr>
          <w:sz w:val="28"/>
          <w:szCs w:val="28"/>
        </w:rPr>
        <w:t>)</w:t>
      </w:r>
      <w:r w:rsidRPr="00644850">
        <w:rPr>
          <w:bCs/>
          <w:sz w:val="28"/>
          <w:szCs w:val="28"/>
        </w:rPr>
        <w:t>.</w:t>
      </w:r>
      <w:r w:rsidRPr="00567971">
        <w:rPr>
          <w:sz w:val="28"/>
          <w:szCs w:val="28"/>
        </w:rPr>
        <w:t xml:space="preserve"> </w:t>
      </w:r>
      <w:r>
        <w:rPr>
          <w:sz w:val="28"/>
          <w:szCs w:val="28"/>
        </w:rPr>
        <w:t xml:space="preserve">  </w:t>
      </w:r>
    </w:p>
    <w:p w:rsidR="00395B25" w:rsidRDefault="00395B25" w:rsidP="00395B25"/>
    <w:p w:rsidR="00395B25" w:rsidRPr="00930A1F" w:rsidRDefault="00930A1F" w:rsidP="00930A1F">
      <w:pPr>
        <w:jc w:val="center"/>
        <w:rPr>
          <w:b/>
          <w:szCs w:val="28"/>
        </w:rPr>
      </w:pPr>
      <w:r>
        <w:rPr>
          <w:sz w:val="28"/>
          <w:szCs w:val="28"/>
        </w:rPr>
        <w:br w:type="page"/>
      </w:r>
      <w:r w:rsidR="00395B25" w:rsidRPr="00930A1F">
        <w:rPr>
          <w:b/>
          <w:szCs w:val="28"/>
        </w:rPr>
        <w:t xml:space="preserve">Приложение </w:t>
      </w:r>
      <w:r w:rsidRPr="00930A1F">
        <w:rPr>
          <w:b/>
          <w:szCs w:val="28"/>
        </w:rPr>
        <w:t>А</w:t>
      </w:r>
    </w:p>
    <w:p w:rsidR="00395B25" w:rsidRPr="00930A1F" w:rsidRDefault="00395B25" w:rsidP="00930A1F">
      <w:pPr>
        <w:spacing w:before="240"/>
        <w:jc w:val="center"/>
        <w:rPr>
          <w:szCs w:val="28"/>
        </w:rPr>
      </w:pPr>
      <w:r w:rsidRPr="00930A1F">
        <w:rPr>
          <w:szCs w:val="28"/>
        </w:rPr>
        <w:t>(</w:t>
      </w:r>
      <w:r w:rsidR="00930A1F" w:rsidRPr="00930A1F">
        <w:rPr>
          <w:szCs w:val="28"/>
        </w:rPr>
        <w:t>рекомендуемое</w:t>
      </w:r>
      <w:r w:rsidRPr="00930A1F">
        <w:rPr>
          <w:szCs w:val="28"/>
        </w:rPr>
        <w:t>)</w:t>
      </w:r>
    </w:p>
    <w:p w:rsidR="00395B25" w:rsidRPr="00930A1F" w:rsidRDefault="00395B25" w:rsidP="00395B25">
      <w:pPr>
        <w:spacing w:line="360" w:lineRule="auto"/>
        <w:jc w:val="both"/>
        <w:rPr>
          <w:szCs w:val="28"/>
        </w:rPr>
      </w:pPr>
    </w:p>
    <w:p w:rsidR="00395B25" w:rsidRPr="00930A1F" w:rsidRDefault="00395B25" w:rsidP="00395B25">
      <w:pPr>
        <w:spacing w:line="360" w:lineRule="auto"/>
        <w:jc w:val="center"/>
        <w:rPr>
          <w:b/>
          <w:szCs w:val="28"/>
        </w:rPr>
      </w:pPr>
      <w:r w:rsidRPr="00930A1F">
        <w:rPr>
          <w:b/>
          <w:szCs w:val="28"/>
        </w:rPr>
        <w:t xml:space="preserve">Краткий перечень фасонных соединительных частей из </w:t>
      </w:r>
      <w:r w:rsidR="007968ED" w:rsidRPr="007968ED">
        <w:rPr>
          <w:b/>
          <w:szCs w:val="32"/>
        </w:rPr>
        <w:t>высокопрочного чугуна с шаровидным графитом</w:t>
      </w:r>
    </w:p>
    <w:p w:rsidR="00395B25" w:rsidRDefault="00644850" w:rsidP="00930A1F">
      <w:pPr>
        <w:spacing w:line="360" w:lineRule="auto"/>
        <w:ind w:firstLine="708"/>
        <w:jc w:val="both"/>
        <w:rPr>
          <w:szCs w:val="28"/>
        </w:rPr>
      </w:pPr>
      <w:r>
        <w:t>При монтаже ПВТНК могут быть использованы литые либо сварные фасонные части из ВЧШГ (таблица А.1) как российского</w:t>
      </w:r>
      <w:r w:rsidR="002F646E">
        <w:t>,</w:t>
      </w:r>
      <w:r>
        <w:t xml:space="preserve"> так и зарубежного производства, удовлетворяющие требованиям настоящего стандарта</w:t>
      </w:r>
      <w:r w:rsidR="00930A1F">
        <w:rPr>
          <w:szCs w:val="28"/>
        </w:rPr>
        <w:t>.</w:t>
      </w:r>
    </w:p>
    <w:p w:rsidR="00930A1F" w:rsidRPr="00930A1F" w:rsidRDefault="00930A1F" w:rsidP="00E102FB">
      <w:pPr>
        <w:spacing w:before="240" w:line="360" w:lineRule="auto"/>
        <w:jc w:val="both"/>
        <w:rPr>
          <w:szCs w:val="28"/>
        </w:rPr>
      </w:pPr>
      <w:r w:rsidRPr="00E102FB">
        <w:rPr>
          <w:spacing w:val="48"/>
          <w:szCs w:val="28"/>
        </w:rPr>
        <w:t>Таблица</w:t>
      </w:r>
      <w:r w:rsidRPr="00930A1F">
        <w:rPr>
          <w:szCs w:val="28"/>
        </w:rPr>
        <w:t xml:space="preserve"> </w:t>
      </w:r>
      <w:r>
        <w:rPr>
          <w:szCs w:val="28"/>
        </w:rPr>
        <w:t>А.</w:t>
      </w:r>
      <w:r w:rsidRPr="00930A1F">
        <w:rPr>
          <w:szCs w:val="28"/>
        </w:rPr>
        <w:t>1</w:t>
      </w:r>
      <w:r w:rsidR="00E102FB">
        <w:rPr>
          <w:szCs w:val="28"/>
        </w:rPr>
        <w:t xml:space="preserve"> ‒</w:t>
      </w:r>
      <w:r w:rsidRPr="00930A1F">
        <w:rPr>
          <w:szCs w:val="28"/>
        </w:rPr>
        <w:t xml:space="preserve"> Номенклатура фасонных соединительных частей из ВЧШГ</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3"/>
        <w:gridCol w:w="1740"/>
        <w:gridCol w:w="2687"/>
      </w:tblGrid>
      <w:tr w:rsidR="00395B25" w:rsidRPr="00930A1F" w:rsidTr="00395B25">
        <w:trPr>
          <w:jc w:val="center"/>
        </w:trPr>
        <w:tc>
          <w:tcPr>
            <w:tcW w:w="4793" w:type="dxa"/>
            <w:vAlign w:val="center"/>
          </w:tcPr>
          <w:p w:rsidR="00395B25" w:rsidRPr="00E102FB" w:rsidRDefault="00395B25" w:rsidP="00E102FB">
            <w:pPr>
              <w:jc w:val="center"/>
              <w:rPr>
                <w:sz w:val="22"/>
                <w:szCs w:val="28"/>
              </w:rPr>
            </w:pPr>
            <w:r w:rsidRPr="00E102FB">
              <w:rPr>
                <w:sz w:val="22"/>
                <w:szCs w:val="28"/>
              </w:rPr>
              <w:t>Наименование</w:t>
            </w:r>
          </w:p>
        </w:tc>
        <w:tc>
          <w:tcPr>
            <w:tcW w:w="1740" w:type="dxa"/>
            <w:vAlign w:val="center"/>
          </w:tcPr>
          <w:p w:rsidR="00395B25" w:rsidRPr="00E102FB" w:rsidRDefault="00395B25" w:rsidP="00E102FB">
            <w:pPr>
              <w:jc w:val="center"/>
              <w:rPr>
                <w:sz w:val="22"/>
                <w:szCs w:val="28"/>
              </w:rPr>
            </w:pPr>
            <w:r w:rsidRPr="00E102FB">
              <w:rPr>
                <w:sz w:val="22"/>
                <w:szCs w:val="28"/>
              </w:rPr>
              <w:t>Обозначение</w:t>
            </w:r>
          </w:p>
        </w:tc>
        <w:tc>
          <w:tcPr>
            <w:tcW w:w="2687" w:type="dxa"/>
            <w:vAlign w:val="center"/>
          </w:tcPr>
          <w:p w:rsidR="00395B25" w:rsidRPr="00E102FB" w:rsidRDefault="00395B25" w:rsidP="00E102FB">
            <w:pPr>
              <w:jc w:val="center"/>
              <w:rPr>
                <w:sz w:val="22"/>
                <w:szCs w:val="28"/>
              </w:rPr>
            </w:pPr>
            <w:r w:rsidRPr="00E102FB">
              <w:rPr>
                <w:sz w:val="22"/>
                <w:szCs w:val="28"/>
              </w:rPr>
              <w:t>Эскиз</w:t>
            </w:r>
          </w:p>
        </w:tc>
      </w:tr>
      <w:tr w:rsidR="00E102FB" w:rsidRPr="00930A1F" w:rsidTr="00E102FB">
        <w:trPr>
          <w:trHeight w:hRule="exact" w:val="57"/>
          <w:jc w:val="center"/>
        </w:trPr>
        <w:tc>
          <w:tcPr>
            <w:tcW w:w="4793" w:type="dxa"/>
            <w:vAlign w:val="center"/>
          </w:tcPr>
          <w:p w:rsidR="00E102FB" w:rsidRPr="00E102FB" w:rsidRDefault="00E102FB" w:rsidP="00E102FB">
            <w:pPr>
              <w:jc w:val="center"/>
              <w:rPr>
                <w:sz w:val="22"/>
                <w:szCs w:val="28"/>
              </w:rPr>
            </w:pPr>
          </w:p>
        </w:tc>
        <w:tc>
          <w:tcPr>
            <w:tcW w:w="1740" w:type="dxa"/>
            <w:vAlign w:val="center"/>
          </w:tcPr>
          <w:p w:rsidR="00E102FB" w:rsidRPr="00E102FB" w:rsidRDefault="00E102FB" w:rsidP="00E102FB">
            <w:pPr>
              <w:jc w:val="center"/>
              <w:rPr>
                <w:sz w:val="22"/>
                <w:szCs w:val="28"/>
              </w:rPr>
            </w:pPr>
          </w:p>
        </w:tc>
        <w:tc>
          <w:tcPr>
            <w:tcW w:w="2687" w:type="dxa"/>
            <w:vAlign w:val="center"/>
          </w:tcPr>
          <w:p w:rsidR="00E102FB" w:rsidRPr="00E102FB" w:rsidRDefault="00E102FB" w:rsidP="00E102FB">
            <w:pPr>
              <w:jc w:val="center"/>
              <w:rPr>
                <w:sz w:val="22"/>
                <w:szCs w:val="28"/>
              </w:rPr>
            </w:pPr>
          </w:p>
        </w:tc>
      </w:tr>
      <w:tr w:rsidR="00395B25" w:rsidRPr="00930A1F" w:rsidTr="00395B25">
        <w:trPr>
          <w:jc w:val="center"/>
        </w:trPr>
        <w:tc>
          <w:tcPr>
            <w:tcW w:w="4793" w:type="dxa"/>
            <w:vAlign w:val="center"/>
          </w:tcPr>
          <w:p w:rsidR="00395B25" w:rsidRPr="00E102FB" w:rsidRDefault="008D2B6B" w:rsidP="00395B25">
            <w:pPr>
              <w:jc w:val="both"/>
              <w:rPr>
                <w:sz w:val="22"/>
                <w:szCs w:val="28"/>
              </w:rPr>
            </w:pPr>
            <w:hyperlink r:id="rId101" w:history="1">
              <w:r w:rsidR="00395B25" w:rsidRPr="00E102FB">
                <w:rPr>
                  <w:sz w:val="22"/>
                  <w:szCs w:val="28"/>
                </w:rPr>
                <w:t xml:space="preserve">Отвод раструбный гладкий конец </w:t>
              </w:r>
            </w:hyperlink>
          </w:p>
        </w:tc>
        <w:tc>
          <w:tcPr>
            <w:tcW w:w="1740" w:type="dxa"/>
            <w:vAlign w:val="center"/>
          </w:tcPr>
          <w:p w:rsidR="00395B25" w:rsidRPr="00E102FB" w:rsidRDefault="00395B25" w:rsidP="00E102FB">
            <w:pPr>
              <w:jc w:val="center"/>
              <w:rPr>
                <w:sz w:val="22"/>
                <w:szCs w:val="28"/>
              </w:rPr>
            </w:pPr>
            <w:r w:rsidRPr="00E102FB">
              <w:rPr>
                <w:sz w:val="22"/>
                <w:szCs w:val="28"/>
              </w:rPr>
              <w:t>ОРГ</w:t>
            </w:r>
          </w:p>
        </w:tc>
        <w:tc>
          <w:tcPr>
            <w:tcW w:w="2687" w:type="dxa"/>
            <w:vAlign w:val="center"/>
          </w:tcPr>
          <w:p w:rsidR="00395B25" w:rsidRPr="00E102FB" w:rsidRDefault="00695C46" w:rsidP="00E102FB">
            <w:pPr>
              <w:jc w:val="center"/>
              <w:rPr>
                <w:sz w:val="22"/>
                <w:szCs w:val="28"/>
              </w:rPr>
            </w:pPr>
            <w:r>
              <w:rPr>
                <w:noProof/>
                <w:sz w:val="22"/>
                <w:szCs w:val="28"/>
              </w:rPr>
              <w:drawing>
                <wp:inline distT="0" distB="0" distL="0" distR="0">
                  <wp:extent cx="929640" cy="599440"/>
                  <wp:effectExtent l="19050" t="0" r="3810" b="0"/>
                  <wp:docPr id="48" name="Рисунок 48" descr="Отвод раструбный гладкий конец (ОРГ)">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твод раструбный гладкий конец (ОРГ)"/>
                          <pic:cNvPicPr>
                            <a:picLocks noChangeAspect="1" noChangeArrowheads="1"/>
                          </pic:cNvPicPr>
                        </pic:nvPicPr>
                        <pic:blipFill>
                          <a:blip r:embed="rId102"/>
                          <a:srcRect/>
                          <a:stretch>
                            <a:fillRect/>
                          </a:stretch>
                        </pic:blipFill>
                        <pic:spPr bwMode="auto">
                          <a:xfrm>
                            <a:off x="0" y="0"/>
                            <a:ext cx="929640" cy="599440"/>
                          </a:xfrm>
                          <a:prstGeom prst="rect">
                            <a:avLst/>
                          </a:prstGeom>
                          <a:noFill/>
                          <a:ln w="9525">
                            <a:noFill/>
                            <a:miter lim="800000"/>
                            <a:headEnd/>
                            <a:tailEnd/>
                          </a:ln>
                        </pic:spPr>
                      </pic:pic>
                    </a:graphicData>
                  </a:graphic>
                </wp:inline>
              </w:drawing>
            </w:r>
          </w:p>
        </w:tc>
      </w:tr>
      <w:tr w:rsidR="00395B25" w:rsidRPr="00930A1F" w:rsidTr="00395B25">
        <w:trPr>
          <w:jc w:val="center"/>
        </w:trPr>
        <w:tc>
          <w:tcPr>
            <w:tcW w:w="4793" w:type="dxa"/>
            <w:vAlign w:val="center"/>
          </w:tcPr>
          <w:p w:rsidR="00395B25" w:rsidRPr="00E102FB" w:rsidRDefault="008D2B6B" w:rsidP="00395B25">
            <w:pPr>
              <w:jc w:val="both"/>
              <w:rPr>
                <w:sz w:val="22"/>
                <w:szCs w:val="28"/>
              </w:rPr>
            </w:pPr>
            <w:hyperlink r:id="rId103" w:history="1">
              <w:r w:rsidR="00395B25" w:rsidRPr="00E102FB">
                <w:rPr>
                  <w:sz w:val="22"/>
                  <w:szCs w:val="28"/>
                </w:rPr>
                <w:t xml:space="preserve">Отвод раструбный </w:t>
              </w:r>
            </w:hyperlink>
          </w:p>
        </w:tc>
        <w:tc>
          <w:tcPr>
            <w:tcW w:w="1740" w:type="dxa"/>
            <w:vAlign w:val="center"/>
          </w:tcPr>
          <w:p w:rsidR="00395B25" w:rsidRPr="00E102FB" w:rsidRDefault="00395B25" w:rsidP="00E102FB">
            <w:pPr>
              <w:jc w:val="center"/>
              <w:rPr>
                <w:sz w:val="22"/>
                <w:szCs w:val="28"/>
              </w:rPr>
            </w:pPr>
            <w:r w:rsidRPr="00E102FB">
              <w:rPr>
                <w:sz w:val="22"/>
                <w:szCs w:val="28"/>
              </w:rPr>
              <w:t>ОР</w:t>
            </w:r>
          </w:p>
        </w:tc>
        <w:tc>
          <w:tcPr>
            <w:tcW w:w="2687" w:type="dxa"/>
            <w:vAlign w:val="center"/>
          </w:tcPr>
          <w:p w:rsidR="00395B25" w:rsidRPr="00E102FB" w:rsidRDefault="00695C46" w:rsidP="00E102FB">
            <w:pPr>
              <w:jc w:val="center"/>
              <w:rPr>
                <w:sz w:val="22"/>
                <w:szCs w:val="28"/>
              </w:rPr>
            </w:pPr>
            <w:r>
              <w:rPr>
                <w:noProof/>
                <w:sz w:val="22"/>
                <w:szCs w:val="28"/>
              </w:rPr>
              <w:drawing>
                <wp:inline distT="0" distB="0" distL="0" distR="0">
                  <wp:extent cx="858520" cy="609600"/>
                  <wp:effectExtent l="19050" t="0" r="0" b="0"/>
                  <wp:docPr id="49" name="Рисунок 49" descr="Отвод раструбный (ОР)">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твод раструбный (ОР)"/>
                          <pic:cNvPicPr>
                            <a:picLocks noChangeAspect="1" noChangeArrowheads="1"/>
                          </pic:cNvPicPr>
                        </pic:nvPicPr>
                        <pic:blipFill>
                          <a:blip r:embed="rId104"/>
                          <a:srcRect/>
                          <a:stretch>
                            <a:fillRect/>
                          </a:stretch>
                        </pic:blipFill>
                        <pic:spPr bwMode="auto">
                          <a:xfrm>
                            <a:off x="0" y="0"/>
                            <a:ext cx="858520" cy="609600"/>
                          </a:xfrm>
                          <a:prstGeom prst="rect">
                            <a:avLst/>
                          </a:prstGeom>
                          <a:noFill/>
                          <a:ln w="9525">
                            <a:noFill/>
                            <a:miter lim="800000"/>
                            <a:headEnd/>
                            <a:tailEnd/>
                          </a:ln>
                        </pic:spPr>
                      </pic:pic>
                    </a:graphicData>
                  </a:graphic>
                </wp:inline>
              </w:drawing>
            </w:r>
          </w:p>
        </w:tc>
      </w:tr>
      <w:tr w:rsidR="00395B25" w:rsidRPr="00930A1F" w:rsidTr="00395B25">
        <w:trPr>
          <w:jc w:val="center"/>
        </w:trPr>
        <w:tc>
          <w:tcPr>
            <w:tcW w:w="4793" w:type="dxa"/>
            <w:vAlign w:val="center"/>
          </w:tcPr>
          <w:p w:rsidR="00395B25" w:rsidRPr="00E102FB" w:rsidRDefault="008D2B6B" w:rsidP="00395B25">
            <w:pPr>
              <w:jc w:val="both"/>
              <w:rPr>
                <w:sz w:val="22"/>
                <w:szCs w:val="28"/>
              </w:rPr>
            </w:pPr>
            <w:hyperlink r:id="rId105" w:history="1">
              <w:r w:rsidR="00395B25" w:rsidRPr="00E102FB">
                <w:rPr>
                  <w:sz w:val="22"/>
                  <w:szCs w:val="28"/>
                </w:rPr>
                <w:t>Колено раструбное</w:t>
              </w:r>
            </w:hyperlink>
          </w:p>
        </w:tc>
        <w:tc>
          <w:tcPr>
            <w:tcW w:w="1740" w:type="dxa"/>
            <w:vAlign w:val="center"/>
          </w:tcPr>
          <w:p w:rsidR="00395B25" w:rsidRPr="00E102FB" w:rsidRDefault="00395B25" w:rsidP="00E102FB">
            <w:pPr>
              <w:jc w:val="center"/>
              <w:rPr>
                <w:sz w:val="22"/>
                <w:szCs w:val="28"/>
              </w:rPr>
            </w:pPr>
            <w:r w:rsidRPr="00E102FB">
              <w:rPr>
                <w:sz w:val="22"/>
                <w:szCs w:val="28"/>
              </w:rPr>
              <w:t>УР</w:t>
            </w:r>
          </w:p>
        </w:tc>
        <w:tc>
          <w:tcPr>
            <w:tcW w:w="2687" w:type="dxa"/>
            <w:vAlign w:val="center"/>
          </w:tcPr>
          <w:p w:rsidR="00395B25" w:rsidRPr="00E102FB" w:rsidRDefault="00695C46" w:rsidP="00E102FB">
            <w:pPr>
              <w:jc w:val="center"/>
              <w:rPr>
                <w:sz w:val="22"/>
                <w:szCs w:val="28"/>
              </w:rPr>
            </w:pPr>
            <w:r>
              <w:rPr>
                <w:noProof/>
                <w:sz w:val="22"/>
                <w:szCs w:val="28"/>
              </w:rPr>
              <w:drawing>
                <wp:inline distT="0" distB="0" distL="0" distR="0">
                  <wp:extent cx="701040" cy="640080"/>
                  <wp:effectExtent l="19050" t="0" r="3810" b="0"/>
                  <wp:docPr id="50" name="Рисунок 50" descr="Колено раструбное (УР)">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лено раструбное (УР)"/>
                          <pic:cNvPicPr>
                            <a:picLocks noChangeAspect="1" noChangeArrowheads="1"/>
                          </pic:cNvPicPr>
                        </pic:nvPicPr>
                        <pic:blipFill>
                          <a:blip r:embed="rId106"/>
                          <a:srcRect/>
                          <a:stretch>
                            <a:fillRect/>
                          </a:stretch>
                        </pic:blipFill>
                        <pic:spPr bwMode="auto">
                          <a:xfrm>
                            <a:off x="0" y="0"/>
                            <a:ext cx="701040" cy="640080"/>
                          </a:xfrm>
                          <a:prstGeom prst="rect">
                            <a:avLst/>
                          </a:prstGeom>
                          <a:noFill/>
                          <a:ln w="9525">
                            <a:noFill/>
                            <a:miter lim="800000"/>
                            <a:headEnd/>
                            <a:tailEnd/>
                          </a:ln>
                        </pic:spPr>
                      </pic:pic>
                    </a:graphicData>
                  </a:graphic>
                </wp:inline>
              </w:drawing>
            </w:r>
          </w:p>
        </w:tc>
      </w:tr>
      <w:tr w:rsidR="00395B25" w:rsidRPr="00930A1F" w:rsidTr="00395B25">
        <w:trPr>
          <w:jc w:val="center"/>
        </w:trPr>
        <w:tc>
          <w:tcPr>
            <w:tcW w:w="4793" w:type="dxa"/>
            <w:vAlign w:val="center"/>
          </w:tcPr>
          <w:p w:rsidR="00395B25" w:rsidRPr="00E102FB" w:rsidRDefault="008D2B6B" w:rsidP="00395B25">
            <w:pPr>
              <w:jc w:val="both"/>
              <w:rPr>
                <w:sz w:val="22"/>
                <w:szCs w:val="28"/>
              </w:rPr>
            </w:pPr>
            <w:hyperlink r:id="rId107" w:history="1">
              <w:r w:rsidR="00395B25" w:rsidRPr="00E102FB">
                <w:rPr>
                  <w:sz w:val="22"/>
                  <w:szCs w:val="28"/>
                </w:rPr>
                <w:t xml:space="preserve">Колено раструб-гладкий конец </w:t>
              </w:r>
            </w:hyperlink>
          </w:p>
        </w:tc>
        <w:tc>
          <w:tcPr>
            <w:tcW w:w="1740" w:type="dxa"/>
            <w:vAlign w:val="center"/>
          </w:tcPr>
          <w:p w:rsidR="00395B25" w:rsidRPr="00E102FB" w:rsidRDefault="00395B25" w:rsidP="00E102FB">
            <w:pPr>
              <w:jc w:val="center"/>
              <w:rPr>
                <w:sz w:val="22"/>
                <w:szCs w:val="28"/>
              </w:rPr>
            </w:pPr>
            <w:r w:rsidRPr="00E102FB">
              <w:rPr>
                <w:sz w:val="22"/>
                <w:szCs w:val="28"/>
              </w:rPr>
              <w:t>УРГ</w:t>
            </w:r>
          </w:p>
        </w:tc>
        <w:tc>
          <w:tcPr>
            <w:tcW w:w="2687" w:type="dxa"/>
            <w:vAlign w:val="center"/>
          </w:tcPr>
          <w:p w:rsidR="00395B25" w:rsidRPr="00E102FB" w:rsidRDefault="00695C46" w:rsidP="00E102FB">
            <w:pPr>
              <w:jc w:val="center"/>
              <w:rPr>
                <w:sz w:val="22"/>
                <w:szCs w:val="28"/>
              </w:rPr>
            </w:pPr>
            <w:r>
              <w:rPr>
                <w:noProof/>
                <w:sz w:val="22"/>
                <w:szCs w:val="28"/>
              </w:rPr>
              <w:drawing>
                <wp:inline distT="0" distB="0" distL="0" distR="0">
                  <wp:extent cx="746760" cy="609600"/>
                  <wp:effectExtent l="19050" t="0" r="0" b="0"/>
                  <wp:docPr id="51" name="Рисунок 51" descr="Колено раструб-гладкий конец (УРГ)">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лено раструб-гладкий конец (УРГ)"/>
                          <pic:cNvPicPr>
                            <a:picLocks noChangeAspect="1" noChangeArrowheads="1"/>
                          </pic:cNvPicPr>
                        </pic:nvPicPr>
                        <pic:blipFill>
                          <a:blip r:embed="rId108"/>
                          <a:srcRect/>
                          <a:stretch>
                            <a:fillRect/>
                          </a:stretch>
                        </pic:blipFill>
                        <pic:spPr bwMode="auto">
                          <a:xfrm>
                            <a:off x="0" y="0"/>
                            <a:ext cx="746760" cy="609600"/>
                          </a:xfrm>
                          <a:prstGeom prst="rect">
                            <a:avLst/>
                          </a:prstGeom>
                          <a:noFill/>
                          <a:ln w="9525">
                            <a:noFill/>
                            <a:miter lim="800000"/>
                            <a:headEnd/>
                            <a:tailEnd/>
                          </a:ln>
                        </pic:spPr>
                      </pic:pic>
                    </a:graphicData>
                  </a:graphic>
                </wp:inline>
              </w:drawing>
            </w:r>
          </w:p>
        </w:tc>
      </w:tr>
      <w:tr w:rsidR="00395B25" w:rsidRPr="00930A1F" w:rsidTr="00395B25">
        <w:trPr>
          <w:jc w:val="center"/>
        </w:trPr>
        <w:tc>
          <w:tcPr>
            <w:tcW w:w="4793" w:type="dxa"/>
            <w:vAlign w:val="center"/>
          </w:tcPr>
          <w:p w:rsidR="00395B25" w:rsidRPr="00E102FB" w:rsidRDefault="008D2B6B" w:rsidP="00395B25">
            <w:pPr>
              <w:jc w:val="both"/>
              <w:rPr>
                <w:sz w:val="22"/>
                <w:szCs w:val="28"/>
              </w:rPr>
            </w:pPr>
            <w:hyperlink r:id="rId109" w:history="1">
              <w:r w:rsidR="00395B25" w:rsidRPr="00E102FB">
                <w:rPr>
                  <w:sz w:val="22"/>
                  <w:szCs w:val="28"/>
                </w:rPr>
                <w:t>Тройник раструбный</w:t>
              </w:r>
            </w:hyperlink>
          </w:p>
        </w:tc>
        <w:tc>
          <w:tcPr>
            <w:tcW w:w="1740" w:type="dxa"/>
            <w:vAlign w:val="center"/>
          </w:tcPr>
          <w:p w:rsidR="00395B25" w:rsidRPr="00E102FB" w:rsidRDefault="00395B25" w:rsidP="00E102FB">
            <w:pPr>
              <w:jc w:val="center"/>
              <w:rPr>
                <w:sz w:val="22"/>
                <w:szCs w:val="28"/>
              </w:rPr>
            </w:pPr>
            <w:r w:rsidRPr="00E102FB">
              <w:rPr>
                <w:sz w:val="22"/>
                <w:szCs w:val="28"/>
              </w:rPr>
              <w:t>ТР</w:t>
            </w:r>
          </w:p>
        </w:tc>
        <w:tc>
          <w:tcPr>
            <w:tcW w:w="2687" w:type="dxa"/>
            <w:vAlign w:val="center"/>
          </w:tcPr>
          <w:p w:rsidR="00395B25" w:rsidRPr="00E102FB" w:rsidRDefault="00695C46" w:rsidP="00E102FB">
            <w:pPr>
              <w:jc w:val="center"/>
              <w:rPr>
                <w:sz w:val="22"/>
                <w:szCs w:val="28"/>
              </w:rPr>
            </w:pPr>
            <w:r>
              <w:rPr>
                <w:noProof/>
                <w:sz w:val="22"/>
                <w:szCs w:val="28"/>
              </w:rPr>
              <w:drawing>
                <wp:inline distT="0" distB="0" distL="0" distR="0">
                  <wp:extent cx="812800" cy="635000"/>
                  <wp:effectExtent l="19050" t="0" r="6350" b="0"/>
                  <wp:docPr id="52" name="Рисунок 52" descr="Тройник раструбный (ТР)">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ройник раструбный (ТР)"/>
                          <pic:cNvPicPr>
                            <a:picLocks noChangeAspect="1" noChangeArrowheads="1"/>
                          </pic:cNvPicPr>
                        </pic:nvPicPr>
                        <pic:blipFill>
                          <a:blip r:embed="rId110"/>
                          <a:srcRect/>
                          <a:stretch>
                            <a:fillRect/>
                          </a:stretch>
                        </pic:blipFill>
                        <pic:spPr bwMode="auto">
                          <a:xfrm>
                            <a:off x="0" y="0"/>
                            <a:ext cx="812800" cy="635000"/>
                          </a:xfrm>
                          <a:prstGeom prst="rect">
                            <a:avLst/>
                          </a:prstGeom>
                          <a:noFill/>
                          <a:ln w="9525">
                            <a:noFill/>
                            <a:miter lim="800000"/>
                            <a:headEnd/>
                            <a:tailEnd/>
                          </a:ln>
                        </pic:spPr>
                      </pic:pic>
                    </a:graphicData>
                  </a:graphic>
                </wp:inline>
              </w:drawing>
            </w:r>
          </w:p>
        </w:tc>
      </w:tr>
      <w:tr w:rsidR="00395B25" w:rsidRPr="00930A1F" w:rsidTr="00395B25">
        <w:trPr>
          <w:jc w:val="center"/>
        </w:trPr>
        <w:tc>
          <w:tcPr>
            <w:tcW w:w="4793" w:type="dxa"/>
            <w:vAlign w:val="center"/>
          </w:tcPr>
          <w:p w:rsidR="00395B25" w:rsidRPr="00E102FB" w:rsidRDefault="008D2B6B" w:rsidP="00395B25">
            <w:pPr>
              <w:jc w:val="both"/>
              <w:rPr>
                <w:sz w:val="22"/>
                <w:szCs w:val="28"/>
              </w:rPr>
            </w:pPr>
            <w:hyperlink r:id="rId111" w:history="1">
              <w:r w:rsidR="00395B25" w:rsidRPr="00E102FB">
                <w:rPr>
                  <w:sz w:val="22"/>
                  <w:szCs w:val="28"/>
                </w:rPr>
                <w:t>Тройник фланцевый с пожарной подставкой</w:t>
              </w:r>
            </w:hyperlink>
          </w:p>
        </w:tc>
        <w:tc>
          <w:tcPr>
            <w:tcW w:w="1740" w:type="dxa"/>
            <w:vAlign w:val="center"/>
          </w:tcPr>
          <w:p w:rsidR="00395B25" w:rsidRPr="00E102FB" w:rsidRDefault="00395B25" w:rsidP="00E102FB">
            <w:pPr>
              <w:jc w:val="center"/>
              <w:rPr>
                <w:sz w:val="22"/>
                <w:szCs w:val="28"/>
              </w:rPr>
            </w:pPr>
            <w:r w:rsidRPr="00E102FB">
              <w:rPr>
                <w:sz w:val="22"/>
                <w:szCs w:val="28"/>
              </w:rPr>
              <w:t>ППТФ</w:t>
            </w:r>
          </w:p>
        </w:tc>
        <w:tc>
          <w:tcPr>
            <w:tcW w:w="2687" w:type="dxa"/>
            <w:vAlign w:val="center"/>
          </w:tcPr>
          <w:p w:rsidR="00395B25" w:rsidRPr="00E102FB" w:rsidRDefault="00695C46" w:rsidP="00E102FB">
            <w:pPr>
              <w:jc w:val="center"/>
              <w:rPr>
                <w:sz w:val="22"/>
                <w:szCs w:val="28"/>
              </w:rPr>
            </w:pPr>
            <w:r>
              <w:rPr>
                <w:noProof/>
                <w:sz w:val="22"/>
                <w:szCs w:val="28"/>
              </w:rPr>
              <w:drawing>
                <wp:inline distT="0" distB="0" distL="0" distR="0">
                  <wp:extent cx="929640" cy="680720"/>
                  <wp:effectExtent l="19050" t="0" r="3810" b="0"/>
                  <wp:docPr id="53" name="Рисунок 53" descr="Тройник фланцевый с пожарной подставкой (ППТФ)">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ройник фланцевый с пожарной подставкой (ППТФ)"/>
                          <pic:cNvPicPr>
                            <a:picLocks noChangeAspect="1" noChangeArrowheads="1"/>
                          </pic:cNvPicPr>
                        </pic:nvPicPr>
                        <pic:blipFill>
                          <a:blip r:embed="rId112"/>
                          <a:srcRect/>
                          <a:stretch>
                            <a:fillRect/>
                          </a:stretch>
                        </pic:blipFill>
                        <pic:spPr bwMode="auto">
                          <a:xfrm>
                            <a:off x="0" y="0"/>
                            <a:ext cx="929640" cy="680720"/>
                          </a:xfrm>
                          <a:prstGeom prst="rect">
                            <a:avLst/>
                          </a:prstGeom>
                          <a:noFill/>
                          <a:ln w="9525">
                            <a:noFill/>
                            <a:miter lim="800000"/>
                            <a:headEnd/>
                            <a:tailEnd/>
                          </a:ln>
                        </pic:spPr>
                      </pic:pic>
                    </a:graphicData>
                  </a:graphic>
                </wp:inline>
              </w:drawing>
            </w:r>
          </w:p>
        </w:tc>
      </w:tr>
      <w:tr w:rsidR="00395B25" w:rsidRPr="00930A1F" w:rsidTr="00395B25">
        <w:trPr>
          <w:jc w:val="center"/>
        </w:trPr>
        <w:tc>
          <w:tcPr>
            <w:tcW w:w="4793" w:type="dxa"/>
            <w:vAlign w:val="center"/>
          </w:tcPr>
          <w:p w:rsidR="00395B25" w:rsidRPr="00E102FB" w:rsidRDefault="008D2B6B" w:rsidP="00395B25">
            <w:pPr>
              <w:jc w:val="both"/>
              <w:rPr>
                <w:sz w:val="22"/>
                <w:szCs w:val="28"/>
              </w:rPr>
            </w:pPr>
            <w:hyperlink r:id="rId113" w:history="1">
              <w:r w:rsidR="00395B25" w:rsidRPr="00E102FB">
                <w:rPr>
                  <w:sz w:val="22"/>
                  <w:szCs w:val="28"/>
                </w:rPr>
                <w:t xml:space="preserve">Пожарная подставка фланцевая </w:t>
              </w:r>
            </w:hyperlink>
          </w:p>
        </w:tc>
        <w:tc>
          <w:tcPr>
            <w:tcW w:w="1740" w:type="dxa"/>
            <w:vAlign w:val="center"/>
          </w:tcPr>
          <w:p w:rsidR="00395B25" w:rsidRPr="00E102FB" w:rsidRDefault="00395B25" w:rsidP="00E102FB">
            <w:pPr>
              <w:jc w:val="center"/>
              <w:rPr>
                <w:sz w:val="22"/>
                <w:szCs w:val="28"/>
              </w:rPr>
            </w:pPr>
            <w:r w:rsidRPr="00E102FB">
              <w:rPr>
                <w:sz w:val="22"/>
                <w:szCs w:val="28"/>
              </w:rPr>
              <w:t>ППФ</w:t>
            </w:r>
          </w:p>
        </w:tc>
        <w:tc>
          <w:tcPr>
            <w:tcW w:w="2687" w:type="dxa"/>
            <w:vAlign w:val="center"/>
          </w:tcPr>
          <w:p w:rsidR="00395B25" w:rsidRPr="00E102FB" w:rsidRDefault="00695C46" w:rsidP="00E102FB">
            <w:pPr>
              <w:jc w:val="center"/>
              <w:rPr>
                <w:sz w:val="22"/>
                <w:szCs w:val="28"/>
              </w:rPr>
            </w:pPr>
            <w:r>
              <w:rPr>
                <w:noProof/>
                <w:sz w:val="22"/>
                <w:szCs w:val="28"/>
              </w:rPr>
              <w:drawing>
                <wp:inline distT="0" distB="0" distL="0" distR="0">
                  <wp:extent cx="1005840" cy="563880"/>
                  <wp:effectExtent l="19050" t="0" r="3810" b="0"/>
                  <wp:docPr id="54" name="Рисунок 54" descr="Пожарная подставка фланцевая (ППФ)">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жарная подставка фланцевая (ППФ)"/>
                          <pic:cNvPicPr>
                            <a:picLocks noChangeAspect="1" noChangeArrowheads="1"/>
                          </pic:cNvPicPr>
                        </pic:nvPicPr>
                        <pic:blipFill>
                          <a:blip r:embed="rId114"/>
                          <a:srcRect/>
                          <a:stretch>
                            <a:fillRect/>
                          </a:stretch>
                        </pic:blipFill>
                        <pic:spPr bwMode="auto">
                          <a:xfrm>
                            <a:off x="0" y="0"/>
                            <a:ext cx="1005840" cy="563880"/>
                          </a:xfrm>
                          <a:prstGeom prst="rect">
                            <a:avLst/>
                          </a:prstGeom>
                          <a:noFill/>
                          <a:ln w="9525">
                            <a:noFill/>
                            <a:miter lim="800000"/>
                            <a:headEnd/>
                            <a:tailEnd/>
                          </a:ln>
                        </pic:spPr>
                      </pic:pic>
                    </a:graphicData>
                  </a:graphic>
                </wp:inline>
              </w:drawing>
            </w:r>
          </w:p>
        </w:tc>
      </w:tr>
      <w:tr w:rsidR="00395B25" w:rsidRPr="00930A1F" w:rsidTr="00395B25">
        <w:trPr>
          <w:jc w:val="center"/>
        </w:trPr>
        <w:tc>
          <w:tcPr>
            <w:tcW w:w="4793" w:type="dxa"/>
            <w:vAlign w:val="center"/>
          </w:tcPr>
          <w:p w:rsidR="00395B25" w:rsidRPr="00E102FB" w:rsidRDefault="008D2B6B" w:rsidP="00395B25">
            <w:pPr>
              <w:jc w:val="both"/>
              <w:rPr>
                <w:sz w:val="22"/>
                <w:szCs w:val="28"/>
              </w:rPr>
            </w:pPr>
            <w:hyperlink r:id="rId115" w:history="1">
              <w:r w:rsidR="00395B25" w:rsidRPr="00E102FB">
                <w:rPr>
                  <w:sz w:val="22"/>
                  <w:szCs w:val="28"/>
                </w:rPr>
                <w:t xml:space="preserve">Крест раструбный </w:t>
              </w:r>
            </w:hyperlink>
          </w:p>
        </w:tc>
        <w:tc>
          <w:tcPr>
            <w:tcW w:w="1740" w:type="dxa"/>
            <w:vAlign w:val="center"/>
          </w:tcPr>
          <w:p w:rsidR="00395B25" w:rsidRPr="00E102FB" w:rsidRDefault="00395B25" w:rsidP="00E102FB">
            <w:pPr>
              <w:jc w:val="center"/>
              <w:rPr>
                <w:sz w:val="22"/>
                <w:szCs w:val="28"/>
              </w:rPr>
            </w:pPr>
            <w:r w:rsidRPr="00E102FB">
              <w:rPr>
                <w:sz w:val="22"/>
                <w:szCs w:val="28"/>
              </w:rPr>
              <w:t>КР</w:t>
            </w:r>
          </w:p>
        </w:tc>
        <w:tc>
          <w:tcPr>
            <w:tcW w:w="2687" w:type="dxa"/>
            <w:vAlign w:val="center"/>
          </w:tcPr>
          <w:p w:rsidR="00395B25" w:rsidRPr="00E102FB" w:rsidRDefault="00695C46" w:rsidP="00E102FB">
            <w:pPr>
              <w:jc w:val="center"/>
              <w:rPr>
                <w:sz w:val="22"/>
                <w:szCs w:val="28"/>
              </w:rPr>
            </w:pPr>
            <w:r>
              <w:rPr>
                <w:noProof/>
                <w:sz w:val="22"/>
                <w:szCs w:val="28"/>
              </w:rPr>
              <w:drawing>
                <wp:inline distT="0" distB="0" distL="0" distR="0">
                  <wp:extent cx="929640" cy="741680"/>
                  <wp:effectExtent l="19050" t="0" r="3810" b="0"/>
                  <wp:docPr id="55" name="Рисунок 55" descr="Крест раструбный (КР)">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рест раструбный (КР)"/>
                          <pic:cNvPicPr>
                            <a:picLocks noChangeAspect="1" noChangeArrowheads="1"/>
                          </pic:cNvPicPr>
                        </pic:nvPicPr>
                        <pic:blipFill>
                          <a:blip r:embed="rId116"/>
                          <a:srcRect/>
                          <a:stretch>
                            <a:fillRect/>
                          </a:stretch>
                        </pic:blipFill>
                        <pic:spPr bwMode="auto">
                          <a:xfrm>
                            <a:off x="0" y="0"/>
                            <a:ext cx="929640" cy="741680"/>
                          </a:xfrm>
                          <a:prstGeom prst="rect">
                            <a:avLst/>
                          </a:prstGeom>
                          <a:noFill/>
                          <a:ln w="9525">
                            <a:noFill/>
                            <a:miter lim="800000"/>
                            <a:headEnd/>
                            <a:tailEnd/>
                          </a:ln>
                        </pic:spPr>
                      </pic:pic>
                    </a:graphicData>
                  </a:graphic>
                </wp:inline>
              </w:drawing>
            </w:r>
          </w:p>
        </w:tc>
      </w:tr>
    </w:tbl>
    <w:p w:rsidR="00B94214" w:rsidRPr="00930A1F" w:rsidRDefault="00395B25" w:rsidP="00B94214">
      <w:pPr>
        <w:jc w:val="center"/>
        <w:rPr>
          <w:b/>
          <w:szCs w:val="28"/>
        </w:rPr>
      </w:pPr>
      <w:r>
        <w:rPr>
          <w:sz w:val="28"/>
          <w:szCs w:val="28"/>
        </w:rPr>
        <w:br w:type="page"/>
      </w:r>
      <w:r w:rsidR="00B94214" w:rsidRPr="00930A1F">
        <w:rPr>
          <w:b/>
          <w:szCs w:val="28"/>
        </w:rPr>
        <w:t xml:space="preserve">Приложение </w:t>
      </w:r>
      <w:r w:rsidR="00B94214">
        <w:rPr>
          <w:b/>
          <w:szCs w:val="28"/>
        </w:rPr>
        <w:t>Б</w:t>
      </w:r>
    </w:p>
    <w:p w:rsidR="00B94214" w:rsidRPr="00930A1F" w:rsidRDefault="00B94214" w:rsidP="00B94214">
      <w:pPr>
        <w:spacing w:before="240"/>
        <w:jc w:val="center"/>
        <w:rPr>
          <w:szCs w:val="28"/>
        </w:rPr>
      </w:pPr>
      <w:r w:rsidRPr="00930A1F">
        <w:rPr>
          <w:szCs w:val="28"/>
        </w:rPr>
        <w:t>(рекомендуемое)</w:t>
      </w:r>
    </w:p>
    <w:p w:rsidR="00B94214" w:rsidRPr="00930A1F" w:rsidRDefault="00B94214" w:rsidP="00B94214">
      <w:pPr>
        <w:spacing w:line="360" w:lineRule="auto"/>
        <w:jc w:val="both"/>
        <w:rPr>
          <w:szCs w:val="28"/>
        </w:rPr>
      </w:pPr>
    </w:p>
    <w:p w:rsidR="00395B25" w:rsidRPr="00B94214" w:rsidRDefault="00395B25" w:rsidP="00B94214">
      <w:pPr>
        <w:spacing w:line="360" w:lineRule="auto"/>
        <w:ind w:left="708"/>
        <w:jc w:val="center"/>
        <w:rPr>
          <w:b/>
        </w:rPr>
      </w:pPr>
      <w:r w:rsidRPr="00B94214">
        <w:rPr>
          <w:b/>
        </w:rPr>
        <w:t xml:space="preserve">Высоконапорные соединения трубопроводов из </w:t>
      </w:r>
      <w:r w:rsidR="007968ED" w:rsidRPr="007968ED">
        <w:rPr>
          <w:b/>
          <w:szCs w:val="32"/>
        </w:rPr>
        <w:t>высокопрочного чугуна с шаровидным графитом</w:t>
      </w:r>
    </w:p>
    <w:p w:rsidR="00395B25" w:rsidRPr="00B94214" w:rsidRDefault="00395B25" w:rsidP="00B94214">
      <w:pPr>
        <w:spacing w:line="360" w:lineRule="auto"/>
        <w:ind w:firstLine="708"/>
        <w:jc w:val="both"/>
      </w:pPr>
      <w:r w:rsidRPr="00B94214">
        <w:t>Высоконапорные (табл</w:t>
      </w:r>
      <w:r w:rsidR="00B94214">
        <w:t>ица Б.1</w:t>
      </w:r>
      <w:r w:rsidRPr="00B94214">
        <w:t>) соединения (табл</w:t>
      </w:r>
      <w:r w:rsidR="00B94214">
        <w:t>ица Б.2</w:t>
      </w:r>
      <w:r w:rsidRPr="00B94214">
        <w:t xml:space="preserve">) используются для  сборки трубопроводов из </w:t>
      </w:r>
      <w:r w:rsidR="00B94214">
        <w:t xml:space="preserve">труб </w:t>
      </w:r>
      <w:r w:rsidRPr="00B94214">
        <w:t>из ВЧШГ (табл</w:t>
      </w:r>
      <w:r w:rsidR="00B94214">
        <w:t>ица Б.3</w:t>
      </w:r>
      <w:r w:rsidRPr="00B94214">
        <w:t xml:space="preserve">). </w:t>
      </w:r>
    </w:p>
    <w:p w:rsidR="00395B25" w:rsidRPr="00B94214" w:rsidRDefault="00B94214" w:rsidP="007968ED">
      <w:pPr>
        <w:spacing w:line="360" w:lineRule="auto"/>
        <w:ind w:left="1843" w:hanging="1843"/>
        <w:jc w:val="both"/>
      </w:pPr>
      <w:r w:rsidRPr="00E102FB">
        <w:rPr>
          <w:spacing w:val="48"/>
          <w:szCs w:val="28"/>
        </w:rPr>
        <w:t>Таблица</w:t>
      </w:r>
      <w:r w:rsidRPr="00930A1F">
        <w:rPr>
          <w:szCs w:val="28"/>
        </w:rPr>
        <w:t xml:space="preserve"> </w:t>
      </w:r>
      <w:r>
        <w:rPr>
          <w:szCs w:val="28"/>
        </w:rPr>
        <w:t>Б.</w:t>
      </w:r>
      <w:r w:rsidRPr="00930A1F">
        <w:rPr>
          <w:szCs w:val="28"/>
        </w:rPr>
        <w:t>1</w:t>
      </w:r>
      <w:r w:rsidR="002F646E">
        <w:rPr>
          <w:szCs w:val="28"/>
        </w:rPr>
        <w:t> </w:t>
      </w:r>
      <w:r>
        <w:rPr>
          <w:szCs w:val="28"/>
        </w:rPr>
        <w:t>‒</w:t>
      </w:r>
      <w:r w:rsidR="002F646E">
        <w:rPr>
          <w:szCs w:val="28"/>
        </w:rPr>
        <w:t> </w:t>
      </w:r>
      <w:r w:rsidR="00644850">
        <w:rPr>
          <w:bCs/>
        </w:rPr>
        <w:t>Допустимые</w:t>
      </w:r>
      <w:r w:rsidR="00644850">
        <w:rPr>
          <w:bCs/>
          <w:vertAlign w:val="superscript"/>
        </w:rPr>
        <w:t>1)</w:t>
      </w:r>
      <w:r w:rsidR="00644850">
        <w:rPr>
          <w:bCs/>
        </w:rPr>
        <w:t xml:space="preserve"> внутренние давления, </w:t>
      </w:r>
      <w:r w:rsidR="00644850" w:rsidRPr="0063728C">
        <w:rPr>
          <w:bCs/>
        </w:rPr>
        <w:t>бар (</w:t>
      </w:r>
      <w:r w:rsidR="00F905AC">
        <w:rPr>
          <w:bCs/>
        </w:rPr>
        <w:t>0,</w:t>
      </w:r>
      <w:r w:rsidR="00644850" w:rsidRPr="0063728C">
        <w:rPr>
          <w:bCs/>
        </w:rPr>
        <w:t>1</w:t>
      </w:r>
      <w:r w:rsidR="002F646E">
        <w:rPr>
          <w:bCs/>
        </w:rPr>
        <w:t xml:space="preserve"> </w:t>
      </w:r>
      <w:r w:rsidR="00644850" w:rsidRPr="0063728C">
        <w:rPr>
          <w:bCs/>
        </w:rPr>
        <w:t>МПа)</w:t>
      </w:r>
      <w:r w:rsidR="00644850">
        <w:rPr>
          <w:bCs/>
        </w:rPr>
        <w:t xml:space="preserve">, для трубопроводов из труб из ВЧШГ </w:t>
      </w:r>
      <w:r w:rsidR="00644850">
        <w:t>SG PAM</w:t>
      </w:r>
      <w:r w:rsidR="00644850">
        <w:rPr>
          <w:bCs/>
        </w:rPr>
        <w:t xml:space="preserve"> </w:t>
      </w:r>
      <w:r w:rsidR="00644850">
        <w:t xml:space="preserve">класса К9 </w:t>
      </w:r>
      <w:r w:rsidR="00644850">
        <w:rPr>
          <w:bCs/>
        </w:rPr>
        <w:t>с усиленными и не усиленными соединениями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831"/>
        <w:gridCol w:w="843"/>
        <w:gridCol w:w="815"/>
        <w:gridCol w:w="817"/>
        <w:gridCol w:w="815"/>
        <w:gridCol w:w="817"/>
        <w:gridCol w:w="815"/>
        <w:gridCol w:w="817"/>
        <w:gridCol w:w="815"/>
        <w:gridCol w:w="1083"/>
      </w:tblGrid>
      <w:tr w:rsidR="00395B25" w:rsidRPr="00B94214" w:rsidTr="00B94214">
        <w:trPr>
          <w:jc w:val="center"/>
        </w:trPr>
        <w:tc>
          <w:tcPr>
            <w:tcW w:w="440" w:type="pct"/>
            <w:vMerge w:val="restart"/>
          </w:tcPr>
          <w:p w:rsidR="00395B25" w:rsidRPr="00B94214" w:rsidRDefault="00395B25" w:rsidP="0083330A">
            <w:pPr>
              <w:jc w:val="center"/>
              <w:rPr>
                <w:bCs/>
              </w:rPr>
            </w:pPr>
            <w:r w:rsidRPr="002F646E">
              <w:rPr>
                <w:bCs/>
                <w:i/>
              </w:rPr>
              <w:t>DN</w:t>
            </w:r>
            <w:r w:rsidRPr="00B94214">
              <w:rPr>
                <w:bCs/>
              </w:rPr>
              <w:t>,</w:t>
            </w:r>
          </w:p>
          <w:p w:rsidR="00395B25" w:rsidRPr="00B94214" w:rsidRDefault="00395B25" w:rsidP="0083330A">
            <w:pPr>
              <w:jc w:val="center"/>
            </w:pPr>
            <w:r w:rsidRPr="00B94214">
              <w:rPr>
                <w:bCs/>
              </w:rPr>
              <w:t>мм</w:t>
            </w:r>
          </w:p>
        </w:tc>
        <w:tc>
          <w:tcPr>
            <w:tcW w:w="4560" w:type="pct"/>
            <w:gridSpan w:val="10"/>
            <w:vAlign w:val="center"/>
          </w:tcPr>
          <w:p w:rsidR="00395B25" w:rsidRPr="00B94214" w:rsidRDefault="00395B25" w:rsidP="00395B25">
            <w:pPr>
              <w:jc w:val="center"/>
            </w:pPr>
            <w:r w:rsidRPr="00B94214">
              <w:t>Значения для соединений</w:t>
            </w:r>
          </w:p>
        </w:tc>
      </w:tr>
      <w:tr w:rsidR="00395B25" w:rsidRPr="00B94214" w:rsidTr="00B94214">
        <w:trPr>
          <w:jc w:val="center"/>
        </w:trPr>
        <w:tc>
          <w:tcPr>
            <w:tcW w:w="440" w:type="pct"/>
            <w:vMerge/>
          </w:tcPr>
          <w:p w:rsidR="00395B25" w:rsidRPr="00B94214" w:rsidRDefault="00395B25" w:rsidP="00395B25">
            <w:pPr>
              <w:jc w:val="center"/>
              <w:rPr>
                <w:bCs/>
              </w:rPr>
            </w:pPr>
          </w:p>
        </w:tc>
        <w:tc>
          <w:tcPr>
            <w:tcW w:w="901" w:type="pct"/>
            <w:gridSpan w:val="2"/>
            <w:vAlign w:val="center"/>
          </w:tcPr>
          <w:p w:rsidR="00395B25" w:rsidRPr="00B94214" w:rsidRDefault="00395B25" w:rsidP="00395B25">
            <w:pPr>
              <w:jc w:val="center"/>
              <w:rPr>
                <w:vertAlign w:val="superscript"/>
              </w:rPr>
            </w:pPr>
            <w:r w:rsidRPr="00B94214">
              <w:rPr>
                <w:bCs/>
              </w:rPr>
              <w:t>STD</w:t>
            </w:r>
          </w:p>
        </w:tc>
        <w:tc>
          <w:tcPr>
            <w:tcW w:w="879" w:type="pct"/>
            <w:gridSpan w:val="2"/>
            <w:vAlign w:val="center"/>
          </w:tcPr>
          <w:p w:rsidR="00395B25" w:rsidRPr="00B94214" w:rsidRDefault="00395B25" w:rsidP="00395B25">
            <w:pPr>
              <w:jc w:val="center"/>
            </w:pPr>
            <w:r w:rsidRPr="00B94214">
              <w:rPr>
                <w:bCs/>
              </w:rPr>
              <w:t>STD Vi</w:t>
            </w:r>
          </w:p>
        </w:tc>
        <w:tc>
          <w:tcPr>
            <w:tcW w:w="879" w:type="pct"/>
            <w:gridSpan w:val="2"/>
            <w:vAlign w:val="center"/>
          </w:tcPr>
          <w:p w:rsidR="00395B25" w:rsidRPr="00B94214" w:rsidRDefault="00395B25" w:rsidP="00395B25">
            <w:pPr>
              <w:jc w:val="center"/>
            </w:pPr>
            <w:r w:rsidRPr="00B94214">
              <w:rPr>
                <w:bCs/>
              </w:rPr>
              <w:t>UNI STD Vi</w:t>
            </w:r>
          </w:p>
        </w:tc>
        <w:tc>
          <w:tcPr>
            <w:tcW w:w="879" w:type="pct"/>
            <w:gridSpan w:val="2"/>
            <w:vAlign w:val="center"/>
          </w:tcPr>
          <w:p w:rsidR="00395B25" w:rsidRPr="00B94214" w:rsidRDefault="00395B25" w:rsidP="00395B25">
            <w:pPr>
              <w:jc w:val="center"/>
            </w:pPr>
            <w:r w:rsidRPr="00B94214">
              <w:rPr>
                <w:bCs/>
              </w:rPr>
              <w:t>STD Ve</w:t>
            </w:r>
          </w:p>
        </w:tc>
        <w:tc>
          <w:tcPr>
            <w:tcW w:w="1022" w:type="pct"/>
            <w:gridSpan w:val="2"/>
            <w:vAlign w:val="center"/>
          </w:tcPr>
          <w:p w:rsidR="00395B25" w:rsidRPr="00B94214" w:rsidRDefault="00395B25" w:rsidP="00395B25">
            <w:pPr>
              <w:rPr>
                <w:lang w:val="en-US"/>
              </w:rPr>
            </w:pPr>
            <w:r w:rsidRPr="00B94214">
              <w:rPr>
                <w:bCs/>
                <w:lang w:val="en-US"/>
              </w:rPr>
              <w:t>UNI STD Ve</w:t>
            </w:r>
          </w:p>
        </w:tc>
      </w:tr>
      <w:tr w:rsidR="00395B25" w:rsidRPr="00B94214" w:rsidTr="0083330A">
        <w:trPr>
          <w:trHeight w:val="210"/>
          <w:jc w:val="center"/>
        </w:trPr>
        <w:tc>
          <w:tcPr>
            <w:tcW w:w="440" w:type="pct"/>
            <w:vMerge/>
          </w:tcPr>
          <w:p w:rsidR="00395B25" w:rsidRPr="00B94214" w:rsidRDefault="00395B25" w:rsidP="00395B25">
            <w:pPr>
              <w:rPr>
                <w:lang w:val="en-US"/>
              </w:rPr>
            </w:pPr>
          </w:p>
        </w:tc>
        <w:tc>
          <w:tcPr>
            <w:tcW w:w="447" w:type="pct"/>
            <w:vAlign w:val="center"/>
          </w:tcPr>
          <w:p w:rsidR="00395B25" w:rsidRPr="00B94214" w:rsidRDefault="00395B25" w:rsidP="00395B25">
            <w:pPr>
              <w:jc w:val="center"/>
            </w:pPr>
            <w:r w:rsidRPr="00B94214">
              <w:rPr>
                <w:bCs/>
              </w:rPr>
              <w:t>PFA</w:t>
            </w:r>
            <w:r w:rsidRPr="00B94214">
              <w:rPr>
                <w:bCs/>
                <w:vertAlign w:val="superscript"/>
              </w:rPr>
              <w:t>2)</w:t>
            </w:r>
          </w:p>
        </w:tc>
        <w:tc>
          <w:tcPr>
            <w:tcW w:w="454" w:type="pct"/>
            <w:vAlign w:val="center"/>
          </w:tcPr>
          <w:p w:rsidR="00395B25" w:rsidRPr="00B94214" w:rsidRDefault="00395B25" w:rsidP="00395B25">
            <w:pPr>
              <w:jc w:val="center"/>
            </w:pPr>
            <w:r w:rsidRPr="00B94214">
              <w:rPr>
                <w:bCs/>
              </w:rPr>
              <w:t>PEA</w:t>
            </w:r>
            <w:r w:rsidRPr="00B94214">
              <w:rPr>
                <w:bCs/>
                <w:vertAlign w:val="superscript"/>
              </w:rPr>
              <w:t>3)</w:t>
            </w:r>
          </w:p>
        </w:tc>
        <w:tc>
          <w:tcPr>
            <w:tcW w:w="439" w:type="pct"/>
            <w:vAlign w:val="center"/>
          </w:tcPr>
          <w:p w:rsidR="00395B25" w:rsidRPr="00B94214" w:rsidRDefault="00395B25" w:rsidP="00395B25">
            <w:pPr>
              <w:jc w:val="center"/>
            </w:pPr>
            <w:r w:rsidRPr="00B94214">
              <w:rPr>
                <w:bCs/>
              </w:rPr>
              <w:t>PFA</w:t>
            </w:r>
          </w:p>
        </w:tc>
        <w:tc>
          <w:tcPr>
            <w:tcW w:w="440" w:type="pct"/>
            <w:vAlign w:val="center"/>
          </w:tcPr>
          <w:p w:rsidR="00395B25" w:rsidRPr="00B94214" w:rsidRDefault="00395B25" w:rsidP="00395B25">
            <w:pPr>
              <w:jc w:val="center"/>
            </w:pPr>
            <w:r w:rsidRPr="00B94214">
              <w:rPr>
                <w:bCs/>
              </w:rPr>
              <w:t>PEA</w:t>
            </w:r>
          </w:p>
        </w:tc>
        <w:tc>
          <w:tcPr>
            <w:tcW w:w="439" w:type="pct"/>
            <w:vAlign w:val="center"/>
          </w:tcPr>
          <w:p w:rsidR="00395B25" w:rsidRPr="00B94214" w:rsidRDefault="00395B25" w:rsidP="00395B25">
            <w:pPr>
              <w:jc w:val="center"/>
            </w:pPr>
            <w:r w:rsidRPr="00B94214">
              <w:rPr>
                <w:bCs/>
              </w:rPr>
              <w:t>PFA</w:t>
            </w:r>
          </w:p>
        </w:tc>
        <w:tc>
          <w:tcPr>
            <w:tcW w:w="440" w:type="pct"/>
            <w:vAlign w:val="center"/>
          </w:tcPr>
          <w:p w:rsidR="00395B25" w:rsidRPr="00B94214" w:rsidRDefault="00395B25" w:rsidP="00395B25">
            <w:pPr>
              <w:jc w:val="center"/>
            </w:pPr>
            <w:r w:rsidRPr="00B94214">
              <w:rPr>
                <w:bCs/>
              </w:rPr>
              <w:t>PEA</w:t>
            </w:r>
          </w:p>
        </w:tc>
        <w:tc>
          <w:tcPr>
            <w:tcW w:w="439" w:type="pct"/>
            <w:vAlign w:val="center"/>
          </w:tcPr>
          <w:p w:rsidR="00395B25" w:rsidRPr="00B94214" w:rsidRDefault="00395B25" w:rsidP="00395B25">
            <w:pPr>
              <w:jc w:val="center"/>
            </w:pPr>
            <w:r w:rsidRPr="00B94214">
              <w:rPr>
                <w:bCs/>
              </w:rPr>
              <w:t>PFA</w:t>
            </w:r>
          </w:p>
        </w:tc>
        <w:tc>
          <w:tcPr>
            <w:tcW w:w="440" w:type="pct"/>
            <w:vAlign w:val="center"/>
          </w:tcPr>
          <w:p w:rsidR="00395B25" w:rsidRPr="00B94214" w:rsidRDefault="00395B25" w:rsidP="00395B25">
            <w:pPr>
              <w:jc w:val="center"/>
            </w:pPr>
            <w:r w:rsidRPr="00B94214">
              <w:rPr>
                <w:bCs/>
              </w:rPr>
              <w:t>PEA</w:t>
            </w:r>
          </w:p>
        </w:tc>
        <w:tc>
          <w:tcPr>
            <w:tcW w:w="439" w:type="pct"/>
            <w:vAlign w:val="center"/>
          </w:tcPr>
          <w:p w:rsidR="00395B25" w:rsidRPr="00B94214" w:rsidRDefault="00395B25" w:rsidP="00395B25">
            <w:pPr>
              <w:jc w:val="center"/>
            </w:pPr>
            <w:r w:rsidRPr="00B94214">
              <w:rPr>
                <w:bCs/>
              </w:rPr>
              <w:t>PFA</w:t>
            </w:r>
          </w:p>
        </w:tc>
        <w:tc>
          <w:tcPr>
            <w:tcW w:w="583" w:type="pct"/>
            <w:vAlign w:val="center"/>
          </w:tcPr>
          <w:p w:rsidR="00395B25" w:rsidRPr="00B94214" w:rsidRDefault="00395B25" w:rsidP="00395B25">
            <w:pPr>
              <w:jc w:val="center"/>
            </w:pPr>
            <w:r w:rsidRPr="00B94214">
              <w:rPr>
                <w:bCs/>
              </w:rPr>
              <w:t>PEA</w:t>
            </w:r>
          </w:p>
        </w:tc>
      </w:tr>
      <w:tr w:rsidR="0083330A" w:rsidRPr="00B94214" w:rsidTr="0083330A">
        <w:trPr>
          <w:cantSplit/>
          <w:trHeight w:hRule="exact" w:val="57"/>
          <w:jc w:val="center"/>
        </w:trPr>
        <w:tc>
          <w:tcPr>
            <w:tcW w:w="440" w:type="pct"/>
          </w:tcPr>
          <w:p w:rsidR="0083330A" w:rsidRPr="00B94214" w:rsidRDefault="0083330A" w:rsidP="00395B25">
            <w:pPr>
              <w:rPr>
                <w:lang w:val="en-US"/>
              </w:rPr>
            </w:pPr>
          </w:p>
        </w:tc>
        <w:tc>
          <w:tcPr>
            <w:tcW w:w="447" w:type="pct"/>
            <w:vAlign w:val="center"/>
          </w:tcPr>
          <w:p w:rsidR="0083330A" w:rsidRPr="00B94214" w:rsidRDefault="0083330A" w:rsidP="00395B25">
            <w:pPr>
              <w:jc w:val="center"/>
              <w:rPr>
                <w:bCs/>
              </w:rPr>
            </w:pPr>
          </w:p>
        </w:tc>
        <w:tc>
          <w:tcPr>
            <w:tcW w:w="454" w:type="pct"/>
            <w:vAlign w:val="center"/>
          </w:tcPr>
          <w:p w:rsidR="0083330A" w:rsidRPr="00B94214" w:rsidRDefault="0083330A" w:rsidP="00395B25">
            <w:pPr>
              <w:jc w:val="center"/>
              <w:rPr>
                <w:bCs/>
              </w:rPr>
            </w:pPr>
          </w:p>
        </w:tc>
        <w:tc>
          <w:tcPr>
            <w:tcW w:w="439" w:type="pct"/>
            <w:vAlign w:val="center"/>
          </w:tcPr>
          <w:p w:rsidR="0083330A" w:rsidRPr="00B94214" w:rsidRDefault="0083330A" w:rsidP="00395B25">
            <w:pPr>
              <w:jc w:val="center"/>
              <w:rPr>
                <w:bCs/>
              </w:rPr>
            </w:pPr>
          </w:p>
        </w:tc>
        <w:tc>
          <w:tcPr>
            <w:tcW w:w="440" w:type="pct"/>
            <w:vAlign w:val="center"/>
          </w:tcPr>
          <w:p w:rsidR="0083330A" w:rsidRPr="00B94214" w:rsidRDefault="0083330A" w:rsidP="00395B25">
            <w:pPr>
              <w:jc w:val="center"/>
              <w:rPr>
                <w:bCs/>
              </w:rPr>
            </w:pPr>
          </w:p>
        </w:tc>
        <w:tc>
          <w:tcPr>
            <w:tcW w:w="439" w:type="pct"/>
            <w:vAlign w:val="center"/>
          </w:tcPr>
          <w:p w:rsidR="0083330A" w:rsidRPr="00B94214" w:rsidRDefault="0083330A" w:rsidP="00395B25">
            <w:pPr>
              <w:jc w:val="center"/>
              <w:rPr>
                <w:bCs/>
              </w:rPr>
            </w:pPr>
          </w:p>
        </w:tc>
        <w:tc>
          <w:tcPr>
            <w:tcW w:w="440" w:type="pct"/>
            <w:vAlign w:val="center"/>
          </w:tcPr>
          <w:p w:rsidR="0083330A" w:rsidRPr="00B94214" w:rsidRDefault="0083330A" w:rsidP="00395B25">
            <w:pPr>
              <w:jc w:val="center"/>
              <w:rPr>
                <w:bCs/>
              </w:rPr>
            </w:pPr>
          </w:p>
        </w:tc>
        <w:tc>
          <w:tcPr>
            <w:tcW w:w="439" w:type="pct"/>
            <w:vAlign w:val="center"/>
          </w:tcPr>
          <w:p w:rsidR="0083330A" w:rsidRPr="00B94214" w:rsidRDefault="0083330A" w:rsidP="00395B25">
            <w:pPr>
              <w:jc w:val="center"/>
              <w:rPr>
                <w:bCs/>
              </w:rPr>
            </w:pPr>
          </w:p>
        </w:tc>
        <w:tc>
          <w:tcPr>
            <w:tcW w:w="440" w:type="pct"/>
            <w:vAlign w:val="center"/>
          </w:tcPr>
          <w:p w:rsidR="0083330A" w:rsidRPr="00B94214" w:rsidRDefault="0083330A" w:rsidP="00395B25">
            <w:pPr>
              <w:jc w:val="center"/>
              <w:rPr>
                <w:bCs/>
              </w:rPr>
            </w:pPr>
          </w:p>
        </w:tc>
        <w:tc>
          <w:tcPr>
            <w:tcW w:w="439" w:type="pct"/>
            <w:vAlign w:val="center"/>
          </w:tcPr>
          <w:p w:rsidR="0083330A" w:rsidRPr="00B94214" w:rsidRDefault="0083330A" w:rsidP="00395B25">
            <w:pPr>
              <w:jc w:val="center"/>
              <w:rPr>
                <w:bCs/>
              </w:rPr>
            </w:pPr>
          </w:p>
        </w:tc>
        <w:tc>
          <w:tcPr>
            <w:tcW w:w="583" w:type="pct"/>
            <w:vAlign w:val="center"/>
          </w:tcPr>
          <w:p w:rsidR="0083330A" w:rsidRPr="00B94214" w:rsidRDefault="0083330A" w:rsidP="00395B25">
            <w:pPr>
              <w:jc w:val="center"/>
              <w:rPr>
                <w:bCs/>
              </w:rPr>
            </w:pP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80</w:t>
            </w:r>
          </w:p>
        </w:tc>
        <w:tc>
          <w:tcPr>
            <w:tcW w:w="447" w:type="pct"/>
            <w:vAlign w:val="center"/>
          </w:tcPr>
          <w:p w:rsidR="00395B25" w:rsidRPr="00B94214" w:rsidRDefault="00395B25" w:rsidP="00395B25">
            <w:pPr>
              <w:jc w:val="center"/>
            </w:pPr>
            <w:r w:rsidRPr="00B94214">
              <w:t>64</w:t>
            </w:r>
          </w:p>
        </w:tc>
        <w:tc>
          <w:tcPr>
            <w:tcW w:w="454" w:type="pct"/>
            <w:vAlign w:val="center"/>
          </w:tcPr>
          <w:p w:rsidR="00395B25" w:rsidRPr="00B94214" w:rsidRDefault="00395B25" w:rsidP="00395B25">
            <w:pPr>
              <w:jc w:val="center"/>
            </w:pPr>
            <w:r w:rsidRPr="00B94214">
              <w:t>82</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64</w:t>
            </w:r>
          </w:p>
        </w:tc>
        <w:tc>
          <w:tcPr>
            <w:tcW w:w="440" w:type="pct"/>
            <w:vAlign w:val="center"/>
          </w:tcPr>
          <w:p w:rsidR="00395B25" w:rsidRPr="00B94214" w:rsidRDefault="00395B25" w:rsidP="00395B25">
            <w:pPr>
              <w:jc w:val="center"/>
            </w:pPr>
            <w:r w:rsidRPr="00B94214">
              <w:t>82</w:t>
            </w:r>
          </w:p>
        </w:tc>
        <w:tc>
          <w:tcPr>
            <w:tcW w:w="439" w:type="pct"/>
            <w:vAlign w:val="center"/>
          </w:tcPr>
          <w:p w:rsidR="00395B25" w:rsidRPr="00B94214" w:rsidRDefault="00395B25" w:rsidP="00395B25">
            <w:pPr>
              <w:jc w:val="center"/>
            </w:pPr>
            <w:r w:rsidRPr="00B94214">
              <w:t>-</w:t>
            </w:r>
          </w:p>
        </w:tc>
        <w:tc>
          <w:tcPr>
            <w:tcW w:w="583" w:type="pct"/>
            <w:vAlign w:val="center"/>
          </w:tcPr>
          <w:p w:rsidR="00395B25" w:rsidRPr="00B94214" w:rsidRDefault="00395B25" w:rsidP="00395B25">
            <w:pPr>
              <w:jc w:val="center"/>
            </w:pPr>
            <w:r w:rsidRPr="00B94214">
              <w:t>-</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100</w:t>
            </w:r>
          </w:p>
        </w:tc>
        <w:tc>
          <w:tcPr>
            <w:tcW w:w="447" w:type="pct"/>
            <w:vAlign w:val="center"/>
          </w:tcPr>
          <w:p w:rsidR="00395B25" w:rsidRPr="00B94214" w:rsidRDefault="00395B25" w:rsidP="00395B25">
            <w:pPr>
              <w:jc w:val="center"/>
            </w:pPr>
            <w:r w:rsidRPr="00B94214">
              <w:t>64</w:t>
            </w:r>
          </w:p>
        </w:tc>
        <w:tc>
          <w:tcPr>
            <w:tcW w:w="454" w:type="pct"/>
            <w:vAlign w:val="center"/>
          </w:tcPr>
          <w:p w:rsidR="00395B25" w:rsidRPr="00B94214" w:rsidRDefault="00395B25" w:rsidP="00395B25">
            <w:pPr>
              <w:jc w:val="center"/>
            </w:pPr>
            <w:r w:rsidRPr="00B94214">
              <w:t>82</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40</w:t>
            </w:r>
          </w:p>
        </w:tc>
        <w:tc>
          <w:tcPr>
            <w:tcW w:w="440" w:type="pct"/>
            <w:vAlign w:val="center"/>
          </w:tcPr>
          <w:p w:rsidR="00395B25" w:rsidRPr="00B94214" w:rsidRDefault="00395B25" w:rsidP="00395B25">
            <w:pPr>
              <w:jc w:val="center"/>
            </w:pPr>
            <w:r w:rsidRPr="00B94214">
              <w:t>53</w:t>
            </w:r>
          </w:p>
        </w:tc>
        <w:tc>
          <w:tcPr>
            <w:tcW w:w="439" w:type="pct"/>
            <w:vAlign w:val="center"/>
          </w:tcPr>
          <w:p w:rsidR="00395B25" w:rsidRPr="00B94214" w:rsidRDefault="00395B25" w:rsidP="00395B25">
            <w:pPr>
              <w:jc w:val="center"/>
            </w:pPr>
            <w:r w:rsidRPr="00B94214">
              <w:t>64</w:t>
            </w:r>
          </w:p>
        </w:tc>
        <w:tc>
          <w:tcPr>
            <w:tcW w:w="440" w:type="pct"/>
            <w:vAlign w:val="center"/>
          </w:tcPr>
          <w:p w:rsidR="00395B25" w:rsidRPr="00B94214" w:rsidRDefault="00395B25" w:rsidP="00395B25">
            <w:pPr>
              <w:jc w:val="center"/>
            </w:pPr>
            <w:r w:rsidRPr="00B94214">
              <w:t>82</w:t>
            </w:r>
          </w:p>
        </w:tc>
        <w:tc>
          <w:tcPr>
            <w:tcW w:w="439" w:type="pct"/>
            <w:vAlign w:val="center"/>
          </w:tcPr>
          <w:p w:rsidR="00395B25" w:rsidRPr="00B94214" w:rsidRDefault="00395B25" w:rsidP="00395B25">
            <w:pPr>
              <w:jc w:val="center"/>
            </w:pPr>
            <w:r w:rsidRPr="00B94214">
              <w:t>64</w:t>
            </w:r>
          </w:p>
        </w:tc>
        <w:tc>
          <w:tcPr>
            <w:tcW w:w="583" w:type="pct"/>
            <w:vAlign w:val="center"/>
          </w:tcPr>
          <w:p w:rsidR="00395B25" w:rsidRPr="00B94214" w:rsidRDefault="00395B25" w:rsidP="00395B25">
            <w:pPr>
              <w:jc w:val="center"/>
            </w:pPr>
            <w:r w:rsidRPr="00B94214">
              <w:t>-</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125</w:t>
            </w:r>
          </w:p>
        </w:tc>
        <w:tc>
          <w:tcPr>
            <w:tcW w:w="447" w:type="pct"/>
            <w:vAlign w:val="center"/>
          </w:tcPr>
          <w:p w:rsidR="00395B25" w:rsidRPr="00B94214" w:rsidRDefault="00395B25" w:rsidP="00395B25">
            <w:pPr>
              <w:jc w:val="center"/>
            </w:pPr>
            <w:r w:rsidRPr="00B94214">
              <w:t>64</w:t>
            </w:r>
          </w:p>
        </w:tc>
        <w:tc>
          <w:tcPr>
            <w:tcW w:w="454" w:type="pct"/>
            <w:vAlign w:val="center"/>
          </w:tcPr>
          <w:p w:rsidR="00395B25" w:rsidRPr="00B94214" w:rsidRDefault="00395B25" w:rsidP="00395B25">
            <w:pPr>
              <w:jc w:val="center"/>
            </w:pPr>
            <w:r w:rsidRPr="00B94214">
              <w:t>82</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40</w:t>
            </w:r>
          </w:p>
        </w:tc>
        <w:tc>
          <w:tcPr>
            <w:tcW w:w="440" w:type="pct"/>
            <w:vAlign w:val="center"/>
          </w:tcPr>
          <w:p w:rsidR="00395B25" w:rsidRPr="00B94214" w:rsidRDefault="00395B25" w:rsidP="00395B25">
            <w:pPr>
              <w:jc w:val="center"/>
            </w:pPr>
            <w:r w:rsidRPr="00B94214">
              <w:t>53</w:t>
            </w:r>
          </w:p>
        </w:tc>
        <w:tc>
          <w:tcPr>
            <w:tcW w:w="439" w:type="pct"/>
            <w:vAlign w:val="center"/>
          </w:tcPr>
          <w:p w:rsidR="00395B25" w:rsidRPr="00B94214" w:rsidRDefault="00395B25" w:rsidP="00395B25">
            <w:pPr>
              <w:jc w:val="center"/>
            </w:pPr>
            <w:r w:rsidRPr="00B94214">
              <w:t>64</w:t>
            </w:r>
          </w:p>
        </w:tc>
        <w:tc>
          <w:tcPr>
            <w:tcW w:w="440" w:type="pct"/>
            <w:vAlign w:val="center"/>
          </w:tcPr>
          <w:p w:rsidR="00395B25" w:rsidRPr="00B94214" w:rsidRDefault="00395B25" w:rsidP="00395B25">
            <w:pPr>
              <w:jc w:val="center"/>
            </w:pPr>
            <w:r w:rsidRPr="00B94214">
              <w:t>82</w:t>
            </w:r>
          </w:p>
        </w:tc>
        <w:tc>
          <w:tcPr>
            <w:tcW w:w="439" w:type="pct"/>
            <w:vAlign w:val="center"/>
          </w:tcPr>
          <w:p w:rsidR="00395B25" w:rsidRPr="00B94214" w:rsidRDefault="00395B25" w:rsidP="00395B25">
            <w:pPr>
              <w:jc w:val="center"/>
            </w:pPr>
            <w:r w:rsidRPr="00B94214">
              <w:t>60</w:t>
            </w:r>
          </w:p>
        </w:tc>
        <w:tc>
          <w:tcPr>
            <w:tcW w:w="583" w:type="pct"/>
            <w:vAlign w:val="center"/>
          </w:tcPr>
          <w:p w:rsidR="00395B25" w:rsidRPr="00B94214" w:rsidRDefault="00395B25" w:rsidP="00395B25">
            <w:pPr>
              <w:jc w:val="center"/>
            </w:pPr>
            <w:r w:rsidRPr="00B94214">
              <w:t>77</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150</w:t>
            </w:r>
          </w:p>
        </w:tc>
        <w:tc>
          <w:tcPr>
            <w:tcW w:w="447" w:type="pct"/>
            <w:vAlign w:val="center"/>
          </w:tcPr>
          <w:p w:rsidR="00395B25" w:rsidRPr="00B94214" w:rsidRDefault="00395B25" w:rsidP="00395B25">
            <w:pPr>
              <w:jc w:val="center"/>
            </w:pPr>
            <w:r w:rsidRPr="00B94214">
              <w:t>64</w:t>
            </w:r>
          </w:p>
        </w:tc>
        <w:tc>
          <w:tcPr>
            <w:tcW w:w="454" w:type="pct"/>
            <w:vAlign w:val="center"/>
          </w:tcPr>
          <w:p w:rsidR="00395B25" w:rsidRPr="00B94214" w:rsidRDefault="00395B25" w:rsidP="00395B25">
            <w:pPr>
              <w:jc w:val="center"/>
            </w:pPr>
            <w:r w:rsidRPr="00B94214">
              <w:t>82</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40</w:t>
            </w:r>
          </w:p>
        </w:tc>
        <w:tc>
          <w:tcPr>
            <w:tcW w:w="440" w:type="pct"/>
            <w:vAlign w:val="center"/>
          </w:tcPr>
          <w:p w:rsidR="00395B25" w:rsidRPr="00B94214" w:rsidRDefault="00395B25" w:rsidP="00395B25">
            <w:pPr>
              <w:jc w:val="center"/>
            </w:pPr>
            <w:r w:rsidRPr="00B94214">
              <w:t>53</w:t>
            </w:r>
          </w:p>
        </w:tc>
        <w:tc>
          <w:tcPr>
            <w:tcW w:w="439" w:type="pct"/>
            <w:vAlign w:val="center"/>
          </w:tcPr>
          <w:p w:rsidR="00395B25" w:rsidRPr="00B94214" w:rsidRDefault="00395B25" w:rsidP="00395B25">
            <w:pPr>
              <w:jc w:val="center"/>
            </w:pPr>
            <w:r w:rsidRPr="00B94214">
              <w:t>55</w:t>
            </w:r>
          </w:p>
        </w:tc>
        <w:tc>
          <w:tcPr>
            <w:tcW w:w="440" w:type="pct"/>
            <w:vAlign w:val="center"/>
          </w:tcPr>
          <w:p w:rsidR="00395B25" w:rsidRPr="00B94214" w:rsidRDefault="00395B25" w:rsidP="00395B25">
            <w:pPr>
              <w:jc w:val="center"/>
            </w:pPr>
            <w:r w:rsidRPr="00B94214">
              <w:t>71</w:t>
            </w:r>
          </w:p>
        </w:tc>
        <w:tc>
          <w:tcPr>
            <w:tcW w:w="439" w:type="pct"/>
            <w:vAlign w:val="center"/>
          </w:tcPr>
          <w:p w:rsidR="00395B25" w:rsidRPr="00B94214" w:rsidRDefault="00395B25" w:rsidP="00395B25">
            <w:pPr>
              <w:jc w:val="center"/>
            </w:pPr>
            <w:r w:rsidRPr="00B94214">
              <w:t>55</w:t>
            </w:r>
          </w:p>
        </w:tc>
        <w:tc>
          <w:tcPr>
            <w:tcW w:w="583" w:type="pct"/>
            <w:vAlign w:val="center"/>
          </w:tcPr>
          <w:p w:rsidR="00395B25" w:rsidRPr="00B94214" w:rsidRDefault="00395B25" w:rsidP="00395B25">
            <w:pPr>
              <w:jc w:val="center"/>
            </w:pPr>
            <w:r w:rsidRPr="00B94214">
              <w:t>71</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200</w:t>
            </w:r>
          </w:p>
        </w:tc>
        <w:tc>
          <w:tcPr>
            <w:tcW w:w="447" w:type="pct"/>
            <w:vAlign w:val="center"/>
          </w:tcPr>
          <w:p w:rsidR="00395B25" w:rsidRPr="00B94214" w:rsidRDefault="00395B25" w:rsidP="00395B25">
            <w:pPr>
              <w:jc w:val="center"/>
            </w:pPr>
            <w:r w:rsidRPr="00B94214">
              <w:t>62</w:t>
            </w:r>
          </w:p>
        </w:tc>
        <w:tc>
          <w:tcPr>
            <w:tcW w:w="454" w:type="pct"/>
            <w:vAlign w:val="center"/>
          </w:tcPr>
          <w:p w:rsidR="00395B25" w:rsidRPr="00B94214" w:rsidRDefault="00395B25" w:rsidP="00395B25">
            <w:pPr>
              <w:jc w:val="center"/>
            </w:pPr>
            <w:r w:rsidRPr="00B94214">
              <w:t>79</w:t>
            </w:r>
          </w:p>
        </w:tc>
        <w:tc>
          <w:tcPr>
            <w:tcW w:w="439" w:type="pct"/>
            <w:vAlign w:val="center"/>
          </w:tcPr>
          <w:p w:rsidR="00395B25" w:rsidRPr="00B94214" w:rsidRDefault="00395B25" w:rsidP="00395B25">
            <w:pPr>
              <w:jc w:val="center"/>
            </w:pPr>
            <w:r w:rsidRPr="00B94214">
              <w:t>16</w:t>
            </w:r>
          </w:p>
        </w:tc>
        <w:tc>
          <w:tcPr>
            <w:tcW w:w="440" w:type="pct"/>
            <w:vAlign w:val="center"/>
          </w:tcPr>
          <w:p w:rsidR="00395B25" w:rsidRPr="00B94214" w:rsidRDefault="00395B25" w:rsidP="00395B25">
            <w:pPr>
              <w:jc w:val="center"/>
            </w:pPr>
            <w:r w:rsidRPr="00B94214">
              <w:t>24</w:t>
            </w:r>
          </w:p>
        </w:tc>
        <w:tc>
          <w:tcPr>
            <w:tcW w:w="439" w:type="pct"/>
            <w:vAlign w:val="center"/>
          </w:tcPr>
          <w:p w:rsidR="00395B25" w:rsidRPr="00B94214" w:rsidRDefault="00395B25" w:rsidP="00395B25">
            <w:pPr>
              <w:jc w:val="center"/>
            </w:pPr>
            <w:r w:rsidRPr="00B94214">
              <w:t>40</w:t>
            </w:r>
          </w:p>
        </w:tc>
        <w:tc>
          <w:tcPr>
            <w:tcW w:w="440" w:type="pct"/>
            <w:vAlign w:val="center"/>
          </w:tcPr>
          <w:p w:rsidR="00395B25" w:rsidRPr="00B94214" w:rsidRDefault="00395B25" w:rsidP="00395B25">
            <w:pPr>
              <w:jc w:val="center"/>
            </w:pPr>
            <w:r w:rsidRPr="00B94214">
              <w:t>53</w:t>
            </w:r>
          </w:p>
        </w:tc>
        <w:tc>
          <w:tcPr>
            <w:tcW w:w="439" w:type="pct"/>
            <w:vAlign w:val="center"/>
          </w:tcPr>
          <w:p w:rsidR="00395B25" w:rsidRPr="00B94214" w:rsidRDefault="00395B25" w:rsidP="00395B25">
            <w:pPr>
              <w:jc w:val="center"/>
            </w:pPr>
            <w:r w:rsidRPr="00B94214">
              <w:t>44</w:t>
            </w:r>
          </w:p>
        </w:tc>
        <w:tc>
          <w:tcPr>
            <w:tcW w:w="440" w:type="pct"/>
            <w:vAlign w:val="center"/>
          </w:tcPr>
          <w:p w:rsidR="00395B25" w:rsidRPr="00B94214" w:rsidRDefault="00395B25" w:rsidP="00395B25">
            <w:pPr>
              <w:jc w:val="center"/>
            </w:pPr>
            <w:r w:rsidRPr="00B94214">
              <w:t>58</w:t>
            </w:r>
          </w:p>
        </w:tc>
        <w:tc>
          <w:tcPr>
            <w:tcW w:w="439" w:type="pct"/>
            <w:vAlign w:val="center"/>
          </w:tcPr>
          <w:p w:rsidR="00395B25" w:rsidRPr="00B94214" w:rsidRDefault="00395B25" w:rsidP="00395B25">
            <w:pPr>
              <w:jc w:val="center"/>
            </w:pPr>
            <w:r w:rsidRPr="00B94214">
              <w:t>50</w:t>
            </w:r>
          </w:p>
        </w:tc>
        <w:tc>
          <w:tcPr>
            <w:tcW w:w="583" w:type="pct"/>
            <w:vAlign w:val="center"/>
          </w:tcPr>
          <w:p w:rsidR="00395B25" w:rsidRPr="00B94214" w:rsidRDefault="00395B25" w:rsidP="00395B25">
            <w:pPr>
              <w:jc w:val="center"/>
            </w:pPr>
            <w:r w:rsidRPr="00B94214">
              <w:t>65</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250</w:t>
            </w:r>
          </w:p>
        </w:tc>
        <w:tc>
          <w:tcPr>
            <w:tcW w:w="447" w:type="pct"/>
            <w:vAlign w:val="center"/>
          </w:tcPr>
          <w:p w:rsidR="00395B25" w:rsidRPr="00B94214" w:rsidRDefault="00395B25" w:rsidP="00395B25">
            <w:pPr>
              <w:jc w:val="center"/>
            </w:pPr>
            <w:r w:rsidRPr="00B94214">
              <w:t>54</w:t>
            </w:r>
          </w:p>
        </w:tc>
        <w:tc>
          <w:tcPr>
            <w:tcW w:w="454" w:type="pct"/>
            <w:vAlign w:val="center"/>
          </w:tcPr>
          <w:p w:rsidR="00395B25" w:rsidRPr="00B94214" w:rsidRDefault="00395B25" w:rsidP="00395B25">
            <w:pPr>
              <w:jc w:val="center"/>
            </w:pPr>
            <w:r w:rsidRPr="00B94214">
              <w:t>70</w:t>
            </w:r>
          </w:p>
        </w:tc>
        <w:tc>
          <w:tcPr>
            <w:tcW w:w="439" w:type="pct"/>
            <w:vAlign w:val="center"/>
          </w:tcPr>
          <w:p w:rsidR="00395B25" w:rsidRPr="00B94214" w:rsidRDefault="00395B25" w:rsidP="00395B25">
            <w:pPr>
              <w:jc w:val="center"/>
            </w:pPr>
            <w:r w:rsidRPr="00B94214">
              <w:t>16</w:t>
            </w:r>
          </w:p>
        </w:tc>
        <w:tc>
          <w:tcPr>
            <w:tcW w:w="440" w:type="pct"/>
            <w:vAlign w:val="center"/>
          </w:tcPr>
          <w:p w:rsidR="00395B25" w:rsidRPr="00B94214" w:rsidRDefault="00395B25" w:rsidP="00395B25">
            <w:pPr>
              <w:jc w:val="center"/>
            </w:pPr>
            <w:r w:rsidRPr="00B94214">
              <w:t>24</w:t>
            </w:r>
          </w:p>
        </w:tc>
        <w:tc>
          <w:tcPr>
            <w:tcW w:w="439" w:type="pct"/>
            <w:vAlign w:val="center"/>
          </w:tcPr>
          <w:p w:rsidR="00395B25" w:rsidRPr="00B94214" w:rsidRDefault="00395B25" w:rsidP="00395B25">
            <w:pPr>
              <w:jc w:val="center"/>
            </w:pPr>
            <w:r w:rsidRPr="00B94214">
              <w:t>38</w:t>
            </w:r>
          </w:p>
        </w:tc>
        <w:tc>
          <w:tcPr>
            <w:tcW w:w="440" w:type="pct"/>
            <w:vAlign w:val="center"/>
          </w:tcPr>
          <w:p w:rsidR="00395B25" w:rsidRPr="00B94214" w:rsidRDefault="00395B25" w:rsidP="00395B25">
            <w:pPr>
              <w:jc w:val="center"/>
            </w:pPr>
            <w:r w:rsidRPr="00B94214">
              <w:t>51</w:t>
            </w:r>
          </w:p>
        </w:tc>
        <w:tc>
          <w:tcPr>
            <w:tcW w:w="439" w:type="pct"/>
            <w:vAlign w:val="center"/>
          </w:tcPr>
          <w:p w:rsidR="00395B25" w:rsidRPr="00B94214" w:rsidRDefault="00395B25" w:rsidP="00395B25">
            <w:pPr>
              <w:jc w:val="center"/>
            </w:pPr>
            <w:r w:rsidRPr="00B94214">
              <w:t>39</w:t>
            </w:r>
          </w:p>
        </w:tc>
        <w:tc>
          <w:tcPr>
            <w:tcW w:w="440" w:type="pct"/>
            <w:vAlign w:val="center"/>
          </w:tcPr>
          <w:p w:rsidR="00395B25" w:rsidRPr="00B94214" w:rsidRDefault="00395B25" w:rsidP="00395B25">
            <w:pPr>
              <w:jc w:val="center"/>
            </w:pPr>
            <w:r w:rsidRPr="00B94214">
              <w:t>52</w:t>
            </w:r>
          </w:p>
        </w:tc>
        <w:tc>
          <w:tcPr>
            <w:tcW w:w="439" w:type="pct"/>
            <w:vAlign w:val="center"/>
          </w:tcPr>
          <w:p w:rsidR="00395B25" w:rsidRPr="00B94214" w:rsidRDefault="00395B25" w:rsidP="00395B25">
            <w:pPr>
              <w:jc w:val="center"/>
            </w:pPr>
            <w:r w:rsidRPr="00B94214">
              <w:t>45</w:t>
            </w:r>
          </w:p>
        </w:tc>
        <w:tc>
          <w:tcPr>
            <w:tcW w:w="583" w:type="pct"/>
            <w:vAlign w:val="center"/>
          </w:tcPr>
          <w:p w:rsidR="00395B25" w:rsidRPr="00B94214" w:rsidRDefault="00395B25" w:rsidP="00395B25">
            <w:pPr>
              <w:jc w:val="center"/>
            </w:pPr>
            <w:r w:rsidRPr="00B94214">
              <w:t>59</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300</w:t>
            </w:r>
          </w:p>
        </w:tc>
        <w:tc>
          <w:tcPr>
            <w:tcW w:w="447" w:type="pct"/>
            <w:vAlign w:val="center"/>
          </w:tcPr>
          <w:p w:rsidR="00395B25" w:rsidRPr="00B94214" w:rsidRDefault="00395B25" w:rsidP="00395B25">
            <w:pPr>
              <w:jc w:val="center"/>
            </w:pPr>
            <w:r w:rsidRPr="00B94214">
              <w:t>49</w:t>
            </w:r>
          </w:p>
        </w:tc>
        <w:tc>
          <w:tcPr>
            <w:tcW w:w="454" w:type="pct"/>
            <w:vAlign w:val="center"/>
          </w:tcPr>
          <w:p w:rsidR="00395B25" w:rsidRPr="00B94214" w:rsidRDefault="00395B25" w:rsidP="00395B25">
            <w:pPr>
              <w:jc w:val="center"/>
            </w:pPr>
            <w:r w:rsidRPr="00B94214">
              <w:t>64</w:t>
            </w:r>
          </w:p>
        </w:tc>
        <w:tc>
          <w:tcPr>
            <w:tcW w:w="439" w:type="pct"/>
            <w:vAlign w:val="center"/>
          </w:tcPr>
          <w:p w:rsidR="00395B25" w:rsidRPr="00B94214" w:rsidRDefault="00395B25" w:rsidP="00395B25">
            <w:pPr>
              <w:jc w:val="center"/>
            </w:pPr>
            <w:r w:rsidRPr="00B94214">
              <w:t>16</w:t>
            </w:r>
          </w:p>
        </w:tc>
        <w:tc>
          <w:tcPr>
            <w:tcW w:w="440" w:type="pct"/>
            <w:vAlign w:val="center"/>
          </w:tcPr>
          <w:p w:rsidR="00395B25" w:rsidRPr="00B94214" w:rsidRDefault="00395B25" w:rsidP="00395B25">
            <w:pPr>
              <w:jc w:val="center"/>
            </w:pPr>
            <w:r w:rsidRPr="00B94214">
              <w:t>24</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47</w:t>
            </w:r>
          </w:p>
        </w:tc>
        <w:tc>
          <w:tcPr>
            <w:tcW w:w="439" w:type="pct"/>
            <w:vAlign w:val="center"/>
          </w:tcPr>
          <w:p w:rsidR="00395B25" w:rsidRPr="00B94214" w:rsidRDefault="00395B25" w:rsidP="00395B25">
            <w:pPr>
              <w:jc w:val="center"/>
            </w:pPr>
            <w:r w:rsidRPr="00B94214">
              <w:t>37</w:t>
            </w:r>
          </w:p>
        </w:tc>
        <w:tc>
          <w:tcPr>
            <w:tcW w:w="440" w:type="pct"/>
            <w:vAlign w:val="center"/>
          </w:tcPr>
          <w:p w:rsidR="00395B25" w:rsidRPr="00B94214" w:rsidRDefault="00395B25" w:rsidP="00395B25">
            <w:pPr>
              <w:jc w:val="center"/>
            </w:pPr>
            <w:r w:rsidRPr="00B94214">
              <w:t>49</w:t>
            </w:r>
          </w:p>
        </w:tc>
        <w:tc>
          <w:tcPr>
            <w:tcW w:w="439" w:type="pct"/>
            <w:vAlign w:val="center"/>
          </w:tcPr>
          <w:p w:rsidR="00395B25" w:rsidRPr="00B94214" w:rsidRDefault="00395B25" w:rsidP="00395B25">
            <w:pPr>
              <w:jc w:val="center"/>
            </w:pPr>
            <w:r w:rsidRPr="00B94214">
              <w:t>40</w:t>
            </w:r>
          </w:p>
        </w:tc>
        <w:tc>
          <w:tcPr>
            <w:tcW w:w="583" w:type="pct"/>
            <w:vAlign w:val="center"/>
          </w:tcPr>
          <w:p w:rsidR="00395B25" w:rsidRPr="00B94214" w:rsidRDefault="00395B25" w:rsidP="00395B25">
            <w:pPr>
              <w:jc w:val="center"/>
            </w:pPr>
            <w:r w:rsidRPr="00B94214">
              <w:t>53</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350</w:t>
            </w:r>
          </w:p>
        </w:tc>
        <w:tc>
          <w:tcPr>
            <w:tcW w:w="447" w:type="pct"/>
            <w:vAlign w:val="center"/>
          </w:tcPr>
          <w:p w:rsidR="00395B25" w:rsidRPr="00B94214" w:rsidRDefault="00395B25" w:rsidP="00395B25">
            <w:pPr>
              <w:jc w:val="center"/>
            </w:pPr>
            <w:r w:rsidRPr="00B94214">
              <w:t>45</w:t>
            </w:r>
          </w:p>
        </w:tc>
        <w:tc>
          <w:tcPr>
            <w:tcW w:w="454" w:type="pct"/>
            <w:vAlign w:val="center"/>
          </w:tcPr>
          <w:p w:rsidR="00395B25" w:rsidRPr="00B94214" w:rsidRDefault="00395B25" w:rsidP="00395B25">
            <w:pPr>
              <w:jc w:val="center"/>
            </w:pPr>
            <w:r w:rsidRPr="00B94214">
              <w:t>59</w:t>
            </w:r>
          </w:p>
        </w:tc>
        <w:tc>
          <w:tcPr>
            <w:tcW w:w="439" w:type="pct"/>
            <w:vAlign w:val="center"/>
          </w:tcPr>
          <w:p w:rsidR="00395B25" w:rsidRPr="00B94214" w:rsidRDefault="00395B25" w:rsidP="00395B25">
            <w:pPr>
              <w:jc w:val="center"/>
            </w:pPr>
            <w:r w:rsidRPr="00B94214">
              <w:t>14</w:t>
            </w:r>
          </w:p>
        </w:tc>
        <w:tc>
          <w:tcPr>
            <w:tcW w:w="440" w:type="pct"/>
            <w:vAlign w:val="center"/>
          </w:tcPr>
          <w:p w:rsidR="00395B25" w:rsidRPr="00B94214" w:rsidRDefault="00395B25" w:rsidP="00395B25">
            <w:pPr>
              <w:jc w:val="center"/>
            </w:pPr>
            <w:r w:rsidRPr="00B94214">
              <w:t>22</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32</w:t>
            </w:r>
          </w:p>
        </w:tc>
        <w:tc>
          <w:tcPr>
            <w:tcW w:w="440" w:type="pct"/>
            <w:vAlign w:val="center"/>
          </w:tcPr>
          <w:p w:rsidR="00395B25" w:rsidRPr="00B94214" w:rsidRDefault="00395B25" w:rsidP="00395B25">
            <w:pPr>
              <w:jc w:val="center"/>
            </w:pPr>
            <w:r w:rsidRPr="00B94214">
              <w:t>32</w:t>
            </w:r>
          </w:p>
        </w:tc>
        <w:tc>
          <w:tcPr>
            <w:tcW w:w="439" w:type="pct"/>
            <w:vAlign w:val="center"/>
          </w:tcPr>
          <w:p w:rsidR="00395B25" w:rsidRPr="00B94214" w:rsidRDefault="00395B25" w:rsidP="00395B25">
            <w:pPr>
              <w:jc w:val="center"/>
            </w:pPr>
            <w:r w:rsidRPr="00B94214">
              <w:t>38</w:t>
            </w:r>
          </w:p>
        </w:tc>
        <w:tc>
          <w:tcPr>
            <w:tcW w:w="583" w:type="pct"/>
            <w:vAlign w:val="center"/>
          </w:tcPr>
          <w:p w:rsidR="00395B25" w:rsidRPr="00B94214" w:rsidRDefault="00395B25" w:rsidP="00395B25">
            <w:pPr>
              <w:jc w:val="center"/>
            </w:pPr>
            <w:r w:rsidRPr="00B94214">
              <w:t>51</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400</w:t>
            </w:r>
          </w:p>
        </w:tc>
        <w:tc>
          <w:tcPr>
            <w:tcW w:w="447" w:type="pct"/>
            <w:vAlign w:val="center"/>
          </w:tcPr>
          <w:p w:rsidR="00395B25" w:rsidRPr="00B94214" w:rsidRDefault="00395B25" w:rsidP="00395B25">
            <w:pPr>
              <w:jc w:val="center"/>
            </w:pPr>
            <w:r w:rsidRPr="00B94214">
              <w:t>42</w:t>
            </w:r>
          </w:p>
        </w:tc>
        <w:tc>
          <w:tcPr>
            <w:tcW w:w="454" w:type="pct"/>
            <w:vAlign w:val="center"/>
          </w:tcPr>
          <w:p w:rsidR="00395B25" w:rsidRPr="00B94214" w:rsidRDefault="00395B25" w:rsidP="00395B25">
            <w:pPr>
              <w:jc w:val="center"/>
            </w:pPr>
            <w:r w:rsidRPr="00B94214">
              <w:t>56</w:t>
            </w:r>
          </w:p>
        </w:tc>
        <w:tc>
          <w:tcPr>
            <w:tcW w:w="439" w:type="pct"/>
            <w:vAlign w:val="center"/>
          </w:tcPr>
          <w:p w:rsidR="00395B25" w:rsidRPr="00B94214" w:rsidRDefault="00395B25" w:rsidP="00395B25">
            <w:pPr>
              <w:jc w:val="center"/>
            </w:pPr>
            <w:r w:rsidRPr="00B94214">
              <w:t>14</w:t>
            </w:r>
          </w:p>
        </w:tc>
        <w:tc>
          <w:tcPr>
            <w:tcW w:w="440" w:type="pct"/>
            <w:vAlign w:val="center"/>
          </w:tcPr>
          <w:p w:rsidR="00395B25" w:rsidRPr="00B94214" w:rsidRDefault="00395B25" w:rsidP="00395B25">
            <w:pPr>
              <w:jc w:val="center"/>
            </w:pPr>
            <w:r w:rsidRPr="00B94214">
              <w:t>22</w:t>
            </w:r>
          </w:p>
        </w:tc>
        <w:tc>
          <w:tcPr>
            <w:tcW w:w="439" w:type="pct"/>
            <w:vAlign w:val="center"/>
          </w:tcPr>
          <w:p w:rsidR="00395B25" w:rsidRPr="00B94214" w:rsidRDefault="00395B25" w:rsidP="00395B25">
            <w:pPr>
              <w:jc w:val="center"/>
            </w:pPr>
            <w:r w:rsidRPr="00B94214">
              <w:t>20</w:t>
            </w:r>
          </w:p>
        </w:tc>
        <w:tc>
          <w:tcPr>
            <w:tcW w:w="440" w:type="pct"/>
            <w:vAlign w:val="center"/>
          </w:tcPr>
          <w:p w:rsidR="00395B25" w:rsidRPr="00B94214" w:rsidRDefault="00395B25" w:rsidP="00395B25">
            <w:pPr>
              <w:jc w:val="center"/>
            </w:pPr>
            <w:r w:rsidRPr="00B94214">
              <w:t>29</w:t>
            </w:r>
          </w:p>
        </w:tc>
        <w:tc>
          <w:tcPr>
            <w:tcW w:w="439" w:type="pct"/>
            <w:vAlign w:val="center"/>
          </w:tcPr>
          <w:p w:rsidR="00395B25" w:rsidRPr="00B94214" w:rsidRDefault="00395B25" w:rsidP="00395B25">
            <w:pPr>
              <w:jc w:val="center"/>
            </w:pPr>
            <w:r w:rsidRPr="00B94214">
              <w:t>30</w:t>
            </w:r>
          </w:p>
        </w:tc>
        <w:tc>
          <w:tcPr>
            <w:tcW w:w="440" w:type="pct"/>
            <w:vAlign w:val="center"/>
          </w:tcPr>
          <w:p w:rsidR="00395B25" w:rsidRPr="00B94214" w:rsidRDefault="00395B25" w:rsidP="00395B25">
            <w:pPr>
              <w:jc w:val="center"/>
            </w:pPr>
            <w:r w:rsidRPr="00B94214">
              <w:t>43</w:t>
            </w:r>
          </w:p>
        </w:tc>
        <w:tc>
          <w:tcPr>
            <w:tcW w:w="439" w:type="pct"/>
            <w:vAlign w:val="center"/>
          </w:tcPr>
          <w:p w:rsidR="00395B25" w:rsidRPr="00B94214" w:rsidRDefault="00395B25" w:rsidP="00395B25">
            <w:pPr>
              <w:jc w:val="center"/>
            </w:pPr>
            <w:r w:rsidRPr="00B94214">
              <w:t>35</w:t>
            </w:r>
          </w:p>
        </w:tc>
        <w:tc>
          <w:tcPr>
            <w:tcW w:w="583" w:type="pct"/>
            <w:vAlign w:val="center"/>
          </w:tcPr>
          <w:p w:rsidR="00395B25" w:rsidRPr="00B94214" w:rsidRDefault="00395B25" w:rsidP="00395B25">
            <w:pPr>
              <w:jc w:val="center"/>
            </w:pPr>
            <w:r w:rsidRPr="00B94214">
              <w:t>47</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450</w:t>
            </w:r>
          </w:p>
        </w:tc>
        <w:tc>
          <w:tcPr>
            <w:tcW w:w="447" w:type="pct"/>
            <w:vAlign w:val="center"/>
          </w:tcPr>
          <w:p w:rsidR="00395B25" w:rsidRPr="00B94214" w:rsidRDefault="00395B25" w:rsidP="00395B25">
            <w:pPr>
              <w:jc w:val="center"/>
            </w:pPr>
            <w:r w:rsidRPr="00B94214">
              <w:t>40</w:t>
            </w:r>
          </w:p>
        </w:tc>
        <w:tc>
          <w:tcPr>
            <w:tcW w:w="454" w:type="pct"/>
            <w:vAlign w:val="center"/>
          </w:tcPr>
          <w:p w:rsidR="00395B25" w:rsidRPr="00B94214" w:rsidRDefault="00395B25" w:rsidP="00395B25">
            <w:pPr>
              <w:jc w:val="center"/>
            </w:pPr>
            <w:r w:rsidRPr="00B94214">
              <w:t>53</w:t>
            </w:r>
          </w:p>
        </w:tc>
        <w:tc>
          <w:tcPr>
            <w:tcW w:w="439" w:type="pct"/>
            <w:vAlign w:val="center"/>
          </w:tcPr>
          <w:p w:rsidR="00395B25" w:rsidRPr="00B94214" w:rsidRDefault="00395B25" w:rsidP="00395B25">
            <w:pPr>
              <w:jc w:val="center"/>
            </w:pPr>
            <w:r w:rsidRPr="00B94214">
              <w:t>13</w:t>
            </w:r>
          </w:p>
        </w:tc>
        <w:tc>
          <w:tcPr>
            <w:tcW w:w="440" w:type="pct"/>
            <w:vAlign w:val="center"/>
          </w:tcPr>
          <w:p w:rsidR="00395B25" w:rsidRPr="00B94214" w:rsidRDefault="00395B25" w:rsidP="00395B25">
            <w:pPr>
              <w:jc w:val="center"/>
            </w:pPr>
            <w:r w:rsidRPr="00B94214">
              <w:t>21</w:t>
            </w:r>
          </w:p>
        </w:tc>
        <w:tc>
          <w:tcPr>
            <w:tcW w:w="439" w:type="pct"/>
            <w:vAlign w:val="center"/>
          </w:tcPr>
          <w:p w:rsidR="00395B25" w:rsidRPr="00B94214" w:rsidRDefault="00395B25" w:rsidP="00395B25">
            <w:pPr>
              <w:jc w:val="center"/>
            </w:pPr>
            <w:r w:rsidRPr="00B94214">
              <w:t>16</w:t>
            </w:r>
          </w:p>
        </w:tc>
        <w:tc>
          <w:tcPr>
            <w:tcW w:w="440" w:type="pct"/>
            <w:vAlign w:val="center"/>
          </w:tcPr>
          <w:p w:rsidR="00395B25" w:rsidRPr="00B94214" w:rsidRDefault="00395B25" w:rsidP="00395B25">
            <w:pPr>
              <w:jc w:val="center"/>
            </w:pPr>
            <w:r w:rsidRPr="00B94214">
              <w:t>24</w:t>
            </w:r>
          </w:p>
        </w:tc>
        <w:tc>
          <w:tcPr>
            <w:tcW w:w="439" w:type="pct"/>
            <w:vAlign w:val="center"/>
          </w:tcPr>
          <w:p w:rsidR="00395B25" w:rsidRPr="00B94214" w:rsidRDefault="00395B25" w:rsidP="00395B25">
            <w:pPr>
              <w:jc w:val="center"/>
            </w:pPr>
            <w:r w:rsidRPr="00B94214">
              <w:t>30</w:t>
            </w:r>
          </w:p>
        </w:tc>
        <w:tc>
          <w:tcPr>
            <w:tcW w:w="440" w:type="pct"/>
            <w:vAlign w:val="center"/>
          </w:tcPr>
          <w:p w:rsidR="00395B25" w:rsidRPr="00B94214" w:rsidRDefault="00395B25" w:rsidP="00395B25">
            <w:pPr>
              <w:jc w:val="center"/>
            </w:pPr>
            <w:r w:rsidRPr="00B94214">
              <w:t>41</w:t>
            </w:r>
          </w:p>
        </w:tc>
        <w:tc>
          <w:tcPr>
            <w:tcW w:w="439" w:type="pct"/>
            <w:vAlign w:val="center"/>
          </w:tcPr>
          <w:p w:rsidR="00395B25" w:rsidRPr="00B94214" w:rsidRDefault="00395B25" w:rsidP="00395B25">
            <w:pPr>
              <w:jc w:val="center"/>
            </w:pPr>
            <w:r w:rsidRPr="00B94214">
              <w:t>32</w:t>
            </w:r>
          </w:p>
        </w:tc>
        <w:tc>
          <w:tcPr>
            <w:tcW w:w="583" w:type="pct"/>
            <w:vAlign w:val="center"/>
          </w:tcPr>
          <w:p w:rsidR="00395B25" w:rsidRPr="00B94214" w:rsidRDefault="00395B25" w:rsidP="00395B25">
            <w:pPr>
              <w:jc w:val="center"/>
            </w:pPr>
            <w:r w:rsidRPr="00B94214">
              <w:t>43</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500</w:t>
            </w:r>
          </w:p>
        </w:tc>
        <w:tc>
          <w:tcPr>
            <w:tcW w:w="447" w:type="pct"/>
            <w:vAlign w:val="center"/>
          </w:tcPr>
          <w:p w:rsidR="00395B25" w:rsidRPr="00B94214" w:rsidRDefault="00395B25" w:rsidP="00395B25">
            <w:pPr>
              <w:jc w:val="center"/>
            </w:pPr>
            <w:r w:rsidRPr="00B94214">
              <w:t>38</w:t>
            </w:r>
          </w:p>
        </w:tc>
        <w:tc>
          <w:tcPr>
            <w:tcW w:w="454" w:type="pct"/>
            <w:vAlign w:val="center"/>
          </w:tcPr>
          <w:p w:rsidR="00395B25" w:rsidRPr="00B94214" w:rsidRDefault="00395B25" w:rsidP="00395B25">
            <w:pPr>
              <w:jc w:val="center"/>
            </w:pPr>
            <w:r w:rsidRPr="00B94214">
              <w:t>51</w:t>
            </w:r>
          </w:p>
        </w:tc>
        <w:tc>
          <w:tcPr>
            <w:tcW w:w="439" w:type="pct"/>
            <w:vAlign w:val="center"/>
          </w:tcPr>
          <w:p w:rsidR="00395B25" w:rsidRPr="00B94214" w:rsidRDefault="00395B25" w:rsidP="00395B25">
            <w:pPr>
              <w:jc w:val="center"/>
            </w:pPr>
            <w:r w:rsidRPr="00B94214">
              <w:t>11</w:t>
            </w:r>
          </w:p>
        </w:tc>
        <w:tc>
          <w:tcPr>
            <w:tcW w:w="440" w:type="pct"/>
            <w:vAlign w:val="center"/>
          </w:tcPr>
          <w:p w:rsidR="00395B25" w:rsidRPr="00B94214" w:rsidRDefault="00395B25" w:rsidP="00395B25">
            <w:pPr>
              <w:jc w:val="center"/>
            </w:pPr>
            <w:r w:rsidRPr="00B94214">
              <w:t>18</w:t>
            </w:r>
          </w:p>
        </w:tc>
        <w:tc>
          <w:tcPr>
            <w:tcW w:w="439" w:type="pct"/>
            <w:vAlign w:val="center"/>
          </w:tcPr>
          <w:p w:rsidR="00395B25" w:rsidRPr="00B94214" w:rsidRDefault="00395B25" w:rsidP="00395B25">
            <w:pPr>
              <w:jc w:val="center"/>
            </w:pPr>
            <w:r w:rsidRPr="00B94214">
              <w:t>16</w:t>
            </w:r>
          </w:p>
        </w:tc>
        <w:tc>
          <w:tcPr>
            <w:tcW w:w="440" w:type="pct"/>
            <w:vAlign w:val="center"/>
          </w:tcPr>
          <w:p w:rsidR="00395B25" w:rsidRPr="00B94214" w:rsidRDefault="00395B25" w:rsidP="00395B25">
            <w:pPr>
              <w:jc w:val="center"/>
            </w:pPr>
            <w:r w:rsidRPr="00B94214">
              <w:t>24</w:t>
            </w:r>
          </w:p>
        </w:tc>
        <w:tc>
          <w:tcPr>
            <w:tcW w:w="439" w:type="pct"/>
            <w:vAlign w:val="center"/>
          </w:tcPr>
          <w:p w:rsidR="00395B25" w:rsidRPr="00B94214" w:rsidRDefault="00395B25" w:rsidP="00395B25">
            <w:pPr>
              <w:jc w:val="center"/>
            </w:pPr>
            <w:r w:rsidRPr="00B94214">
              <w:t>30</w:t>
            </w:r>
          </w:p>
        </w:tc>
        <w:tc>
          <w:tcPr>
            <w:tcW w:w="440" w:type="pct"/>
            <w:vAlign w:val="center"/>
          </w:tcPr>
          <w:p w:rsidR="00395B25" w:rsidRPr="00B94214" w:rsidRDefault="00395B25" w:rsidP="00395B25">
            <w:pPr>
              <w:jc w:val="center"/>
            </w:pPr>
            <w:r w:rsidRPr="00B94214">
              <w:t>41</w:t>
            </w:r>
          </w:p>
        </w:tc>
        <w:tc>
          <w:tcPr>
            <w:tcW w:w="439" w:type="pct"/>
            <w:vAlign w:val="center"/>
          </w:tcPr>
          <w:p w:rsidR="00395B25" w:rsidRPr="00B94214" w:rsidRDefault="00395B25" w:rsidP="00395B25">
            <w:pPr>
              <w:jc w:val="center"/>
            </w:pPr>
            <w:r w:rsidRPr="00B94214">
              <w:t>30</w:t>
            </w:r>
          </w:p>
        </w:tc>
        <w:tc>
          <w:tcPr>
            <w:tcW w:w="583" w:type="pct"/>
            <w:vAlign w:val="center"/>
          </w:tcPr>
          <w:p w:rsidR="00395B25" w:rsidRPr="00B94214" w:rsidRDefault="00395B25" w:rsidP="00395B25">
            <w:pPr>
              <w:jc w:val="center"/>
            </w:pPr>
            <w:r w:rsidRPr="00B94214">
              <w:t>41</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600</w:t>
            </w:r>
          </w:p>
        </w:tc>
        <w:tc>
          <w:tcPr>
            <w:tcW w:w="447" w:type="pct"/>
            <w:vAlign w:val="center"/>
          </w:tcPr>
          <w:p w:rsidR="00395B25" w:rsidRPr="00B94214" w:rsidRDefault="00395B25" w:rsidP="00395B25">
            <w:pPr>
              <w:jc w:val="center"/>
            </w:pPr>
            <w:r w:rsidRPr="00B94214">
              <w:t>36</w:t>
            </w:r>
          </w:p>
        </w:tc>
        <w:tc>
          <w:tcPr>
            <w:tcW w:w="454" w:type="pct"/>
            <w:vAlign w:val="center"/>
          </w:tcPr>
          <w:p w:rsidR="00395B25" w:rsidRPr="00B94214" w:rsidRDefault="00395B25" w:rsidP="00395B25">
            <w:pPr>
              <w:jc w:val="center"/>
            </w:pPr>
            <w:r w:rsidRPr="00B94214">
              <w:t>48</w:t>
            </w:r>
          </w:p>
        </w:tc>
        <w:tc>
          <w:tcPr>
            <w:tcW w:w="439" w:type="pct"/>
            <w:vAlign w:val="center"/>
          </w:tcPr>
          <w:p w:rsidR="00395B25" w:rsidRPr="00B94214" w:rsidRDefault="00395B25" w:rsidP="00395B25">
            <w:pPr>
              <w:jc w:val="center"/>
            </w:pPr>
            <w:r w:rsidRPr="00B94214">
              <w:t>10</w:t>
            </w:r>
          </w:p>
        </w:tc>
        <w:tc>
          <w:tcPr>
            <w:tcW w:w="440" w:type="pct"/>
            <w:vAlign w:val="center"/>
          </w:tcPr>
          <w:p w:rsidR="00395B25" w:rsidRPr="00B94214" w:rsidRDefault="00395B25" w:rsidP="00395B25">
            <w:pPr>
              <w:jc w:val="center"/>
            </w:pPr>
            <w:r w:rsidRPr="00B94214">
              <w:t>17</w:t>
            </w:r>
          </w:p>
        </w:tc>
        <w:tc>
          <w:tcPr>
            <w:tcW w:w="439" w:type="pct"/>
            <w:vAlign w:val="center"/>
          </w:tcPr>
          <w:p w:rsidR="00395B25" w:rsidRPr="00B94214" w:rsidRDefault="00395B25" w:rsidP="00395B25">
            <w:pPr>
              <w:jc w:val="center"/>
            </w:pPr>
            <w:r w:rsidRPr="00B94214">
              <w:t>16</w:t>
            </w:r>
          </w:p>
        </w:tc>
        <w:tc>
          <w:tcPr>
            <w:tcW w:w="440" w:type="pct"/>
            <w:vAlign w:val="center"/>
          </w:tcPr>
          <w:p w:rsidR="00395B25" w:rsidRPr="00B94214" w:rsidRDefault="00395B25" w:rsidP="00395B25">
            <w:pPr>
              <w:jc w:val="center"/>
            </w:pPr>
            <w:r w:rsidRPr="00B94214">
              <w:t>24</w:t>
            </w:r>
          </w:p>
        </w:tc>
        <w:tc>
          <w:tcPr>
            <w:tcW w:w="439" w:type="pct"/>
            <w:vAlign w:val="center"/>
          </w:tcPr>
          <w:p w:rsidR="00395B25" w:rsidRPr="00B94214" w:rsidRDefault="00395B25" w:rsidP="00395B25">
            <w:pPr>
              <w:jc w:val="center"/>
            </w:pPr>
            <w:r w:rsidRPr="00B94214">
              <w:t>27</w:t>
            </w:r>
          </w:p>
        </w:tc>
        <w:tc>
          <w:tcPr>
            <w:tcW w:w="440" w:type="pct"/>
            <w:vAlign w:val="center"/>
          </w:tcPr>
          <w:p w:rsidR="00395B25" w:rsidRPr="00B94214" w:rsidRDefault="00395B25" w:rsidP="00395B25">
            <w:pPr>
              <w:jc w:val="center"/>
            </w:pPr>
            <w:r w:rsidRPr="00B94214">
              <w:t>27</w:t>
            </w:r>
          </w:p>
        </w:tc>
        <w:tc>
          <w:tcPr>
            <w:tcW w:w="439" w:type="pct"/>
            <w:vAlign w:val="center"/>
          </w:tcPr>
          <w:p w:rsidR="00395B25" w:rsidRPr="00B94214" w:rsidRDefault="00395B25" w:rsidP="00395B25">
            <w:pPr>
              <w:jc w:val="center"/>
            </w:pPr>
            <w:r w:rsidRPr="00B94214">
              <w:t>27</w:t>
            </w:r>
          </w:p>
        </w:tc>
        <w:tc>
          <w:tcPr>
            <w:tcW w:w="583" w:type="pct"/>
            <w:vAlign w:val="center"/>
          </w:tcPr>
          <w:p w:rsidR="00395B25" w:rsidRPr="00B94214" w:rsidRDefault="00395B25" w:rsidP="00395B25">
            <w:pPr>
              <w:jc w:val="center"/>
            </w:pPr>
            <w:r w:rsidRPr="00B94214">
              <w:t>37</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700</w:t>
            </w:r>
          </w:p>
        </w:tc>
        <w:tc>
          <w:tcPr>
            <w:tcW w:w="447" w:type="pct"/>
            <w:vAlign w:val="center"/>
          </w:tcPr>
          <w:p w:rsidR="00395B25" w:rsidRPr="00B94214" w:rsidRDefault="00395B25" w:rsidP="00395B25">
            <w:pPr>
              <w:jc w:val="center"/>
            </w:pPr>
            <w:r w:rsidRPr="00B94214">
              <w:t>34</w:t>
            </w:r>
          </w:p>
        </w:tc>
        <w:tc>
          <w:tcPr>
            <w:tcW w:w="454" w:type="pct"/>
            <w:vAlign w:val="center"/>
          </w:tcPr>
          <w:p w:rsidR="00395B25" w:rsidRPr="00B94214" w:rsidRDefault="00395B25" w:rsidP="00395B25">
            <w:pPr>
              <w:jc w:val="center"/>
            </w:pPr>
            <w:r w:rsidRPr="00B94214">
              <w:t>46</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25</w:t>
            </w:r>
          </w:p>
        </w:tc>
        <w:tc>
          <w:tcPr>
            <w:tcW w:w="583" w:type="pct"/>
            <w:vAlign w:val="center"/>
          </w:tcPr>
          <w:p w:rsidR="00395B25" w:rsidRPr="00B94214" w:rsidRDefault="00395B25" w:rsidP="00395B25">
            <w:pPr>
              <w:jc w:val="center"/>
            </w:pPr>
            <w:r w:rsidRPr="00B94214">
              <w:t>35</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800</w:t>
            </w:r>
          </w:p>
        </w:tc>
        <w:tc>
          <w:tcPr>
            <w:tcW w:w="447" w:type="pct"/>
            <w:vAlign w:val="center"/>
          </w:tcPr>
          <w:p w:rsidR="00395B25" w:rsidRPr="00B94214" w:rsidRDefault="00395B25" w:rsidP="00395B25">
            <w:pPr>
              <w:jc w:val="center"/>
            </w:pPr>
            <w:r w:rsidRPr="00B94214">
              <w:t>32</w:t>
            </w:r>
          </w:p>
        </w:tc>
        <w:tc>
          <w:tcPr>
            <w:tcW w:w="454" w:type="pct"/>
            <w:vAlign w:val="center"/>
          </w:tcPr>
          <w:p w:rsidR="00395B25" w:rsidRPr="00B94214" w:rsidRDefault="00395B25" w:rsidP="00395B25">
            <w:pPr>
              <w:jc w:val="center"/>
            </w:pPr>
            <w:r w:rsidRPr="00B94214">
              <w:t>43</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25</w:t>
            </w:r>
          </w:p>
        </w:tc>
        <w:tc>
          <w:tcPr>
            <w:tcW w:w="583" w:type="pct"/>
            <w:vAlign w:val="center"/>
          </w:tcPr>
          <w:p w:rsidR="00395B25" w:rsidRPr="00B94214" w:rsidRDefault="00395B25" w:rsidP="00395B25">
            <w:pPr>
              <w:jc w:val="center"/>
            </w:pPr>
            <w:r w:rsidRPr="00B94214">
              <w:t>35</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900</w:t>
            </w:r>
          </w:p>
        </w:tc>
        <w:tc>
          <w:tcPr>
            <w:tcW w:w="447" w:type="pct"/>
            <w:vAlign w:val="center"/>
          </w:tcPr>
          <w:p w:rsidR="00395B25" w:rsidRPr="00B94214" w:rsidRDefault="00395B25" w:rsidP="00395B25">
            <w:pPr>
              <w:jc w:val="center"/>
            </w:pPr>
            <w:r w:rsidRPr="00B94214">
              <w:t>31</w:t>
            </w:r>
          </w:p>
        </w:tc>
        <w:tc>
          <w:tcPr>
            <w:tcW w:w="454" w:type="pct"/>
            <w:vAlign w:val="center"/>
          </w:tcPr>
          <w:p w:rsidR="00395B25" w:rsidRPr="00B94214" w:rsidRDefault="00395B25" w:rsidP="00395B25">
            <w:pPr>
              <w:jc w:val="center"/>
            </w:pPr>
            <w:r w:rsidRPr="00B94214">
              <w:t>42</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25</w:t>
            </w:r>
          </w:p>
        </w:tc>
        <w:tc>
          <w:tcPr>
            <w:tcW w:w="583" w:type="pct"/>
            <w:vAlign w:val="center"/>
          </w:tcPr>
          <w:p w:rsidR="00395B25" w:rsidRPr="00B94214" w:rsidRDefault="00395B25" w:rsidP="00395B25">
            <w:pPr>
              <w:jc w:val="center"/>
            </w:pPr>
            <w:r w:rsidRPr="00B94214">
              <w:t>35</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1000</w:t>
            </w:r>
          </w:p>
        </w:tc>
        <w:tc>
          <w:tcPr>
            <w:tcW w:w="447" w:type="pct"/>
            <w:vAlign w:val="center"/>
          </w:tcPr>
          <w:p w:rsidR="00395B25" w:rsidRPr="00B94214" w:rsidRDefault="00395B25" w:rsidP="00395B25">
            <w:pPr>
              <w:jc w:val="center"/>
            </w:pPr>
            <w:r w:rsidRPr="00B94214">
              <w:t>30</w:t>
            </w:r>
          </w:p>
        </w:tc>
        <w:tc>
          <w:tcPr>
            <w:tcW w:w="454" w:type="pct"/>
            <w:vAlign w:val="center"/>
          </w:tcPr>
          <w:p w:rsidR="00395B25" w:rsidRPr="00B94214" w:rsidRDefault="00395B25" w:rsidP="00395B25">
            <w:pPr>
              <w:jc w:val="center"/>
            </w:pPr>
            <w:r w:rsidRPr="00B94214">
              <w:t>41</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25</w:t>
            </w:r>
          </w:p>
        </w:tc>
        <w:tc>
          <w:tcPr>
            <w:tcW w:w="583" w:type="pct"/>
            <w:vAlign w:val="center"/>
          </w:tcPr>
          <w:p w:rsidR="00395B25" w:rsidRPr="00B94214" w:rsidRDefault="00395B25" w:rsidP="00395B25">
            <w:pPr>
              <w:jc w:val="center"/>
            </w:pPr>
            <w:r w:rsidRPr="00B94214">
              <w:t>35</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1100</w:t>
            </w:r>
          </w:p>
        </w:tc>
        <w:tc>
          <w:tcPr>
            <w:tcW w:w="447" w:type="pct"/>
            <w:vAlign w:val="center"/>
          </w:tcPr>
          <w:p w:rsidR="00395B25" w:rsidRPr="00B94214" w:rsidRDefault="00395B25" w:rsidP="00395B25">
            <w:pPr>
              <w:jc w:val="center"/>
            </w:pPr>
            <w:r w:rsidRPr="00B94214">
              <w:t>29</w:t>
            </w:r>
          </w:p>
        </w:tc>
        <w:tc>
          <w:tcPr>
            <w:tcW w:w="454" w:type="pct"/>
            <w:vAlign w:val="center"/>
          </w:tcPr>
          <w:p w:rsidR="00395B25" w:rsidRPr="00B94214" w:rsidRDefault="00395B25" w:rsidP="00395B25">
            <w:pPr>
              <w:jc w:val="center"/>
            </w:pPr>
            <w:r w:rsidRPr="00B94214">
              <w:t>40</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w:t>
            </w:r>
          </w:p>
        </w:tc>
        <w:tc>
          <w:tcPr>
            <w:tcW w:w="583" w:type="pct"/>
            <w:vAlign w:val="center"/>
          </w:tcPr>
          <w:p w:rsidR="00395B25" w:rsidRPr="00B94214" w:rsidRDefault="00395B25" w:rsidP="00395B25">
            <w:pPr>
              <w:jc w:val="center"/>
            </w:pPr>
            <w:r w:rsidRPr="00B94214">
              <w:t>-</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1200</w:t>
            </w:r>
          </w:p>
        </w:tc>
        <w:tc>
          <w:tcPr>
            <w:tcW w:w="447" w:type="pct"/>
            <w:vAlign w:val="center"/>
          </w:tcPr>
          <w:p w:rsidR="00395B25" w:rsidRPr="00B94214" w:rsidRDefault="00395B25" w:rsidP="00395B25">
            <w:pPr>
              <w:jc w:val="center"/>
            </w:pPr>
            <w:r w:rsidRPr="00B94214">
              <w:t>28</w:t>
            </w:r>
          </w:p>
        </w:tc>
        <w:tc>
          <w:tcPr>
            <w:tcW w:w="454" w:type="pct"/>
            <w:vAlign w:val="center"/>
          </w:tcPr>
          <w:p w:rsidR="00395B25" w:rsidRPr="00B94214" w:rsidRDefault="00395B25" w:rsidP="00395B25">
            <w:pPr>
              <w:jc w:val="center"/>
            </w:pPr>
            <w:r w:rsidRPr="00B94214">
              <w:t>39</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25</w:t>
            </w:r>
          </w:p>
        </w:tc>
        <w:tc>
          <w:tcPr>
            <w:tcW w:w="440" w:type="pct"/>
            <w:vAlign w:val="center"/>
          </w:tcPr>
          <w:p w:rsidR="00395B25" w:rsidRPr="00B94214" w:rsidRDefault="00395B25" w:rsidP="00395B25">
            <w:pPr>
              <w:jc w:val="center"/>
            </w:pPr>
            <w:r w:rsidRPr="00B94214">
              <w:t>35</w:t>
            </w:r>
          </w:p>
        </w:tc>
        <w:tc>
          <w:tcPr>
            <w:tcW w:w="439" w:type="pct"/>
            <w:vAlign w:val="center"/>
          </w:tcPr>
          <w:p w:rsidR="00395B25" w:rsidRPr="00B94214" w:rsidRDefault="00395B25" w:rsidP="00395B25">
            <w:pPr>
              <w:jc w:val="center"/>
            </w:pPr>
            <w:r w:rsidRPr="00B94214">
              <w:t>25</w:t>
            </w:r>
          </w:p>
        </w:tc>
        <w:tc>
          <w:tcPr>
            <w:tcW w:w="583" w:type="pct"/>
            <w:vAlign w:val="center"/>
          </w:tcPr>
          <w:p w:rsidR="00395B25" w:rsidRPr="00B94214" w:rsidRDefault="00395B25" w:rsidP="00395B25">
            <w:pPr>
              <w:jc w:val="center"/>
            </w:pPr>
            <w:r w:rsidRPr="00B94214">
              <w:t>35</w:t>
            </w:r>
          </w:p>
        </w:tc>
      </w:tr>
      <w:tr w:rsidR="00395B25" w:rsidRPr="00B94214" w:rsidTr="0083330A">
        <w:trPr>
          <w:jc w:val="center"/>
        </w:trPr>
        <w:tc>
          <w:tcPr>
            <w:tcW w:w="440" w:type="pct"/>
            <w:vAlign w:val="center"/>
          </w:tcPr>
          <w:p w:rsidR="00395B25" w:rsidRPr="00B94214" w:rsidRDefault="00395B25" w:rsidP="00395B25">
            <w:pPr>
              <w:jc w:val="center"/>
            </w:pPr>
            <w:r w:rsidRPr="00B94214">
              <w:rPr>
                <w:bCs/>
              </w:rPr>
              <w:t>1400</w:t>
            </w:r>
          </w:p>
        </w:tc>
        <w:tc>
          <w:tcPr>
            <w:tcW w:w="447" w:type="pct"/>
            <w:vAlign w:val="center"/>
          </w:tcPr>
          <w:p w:rsidR="00395B25" w:rsidRPr="00B94214" w:rsidRDefault="00395B25" w:rsidP="00395B25">
            <w:pPr>
              <w:jc w:val="center"/>
            </w:pPr>
            <w:r w:rsidRPr="00B94214">
              <w:t>28</w:t>
            </w:r>
          </w:p>
        </w:tc>
        <w:tc>
          <w:tcPr>
            <w:tcW w:w="454" w:type="pct"/>
            <w:vAlign w:val="center"/>
          </w:tcPr>
          <w:p w:rsidR="00395B25" w:rsidRPr="00B94214" w:rsidRDefault="00395B25" w:rsidP="00395B25">
            <w:pPr>
              <w:jc w:val="center"/>
            </w:pPr>
            <w:r w:rsidRPr="00B94214">
              <w:t>38</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w:t>
            </w:r>
          </w:p>
        </w:tc>
        <w:tc>
          <w:tcPr>
            <w:tcW w:w="440" w:type="pct"/>
            <w:vAlign w:val="center"/>
          </w:tcPr>
          <w:p w:rsidR="00395B25" w:rsidRPr="00B94214" w:rsidRDefault="00395B25" w:rsidP="00395B25">
            <w:pPr>
              <w:jc w:val="center"/>
            </w:pPr>
            <w:r w:rsidRPr="00B94214">
              <w:t>-</w:t>
            </w:r>
          </w:p>
        </w:tc>
        <w:tc>
          <w:tcPr>
            <w:tcW w:w="439" w:type="pct"/>
            <w:vAlign w:val="center"/>
          </w:tcPr>
          <w:p w:rsidR="00395B25" w:rsidRPr="00B94214" w:rsidRDefault="00395B25" w:rsidP="00395B25">
            <w:pPr>
              <w:jc w:val="center"/>
            </w:pPr>
            <w:r w:rsidRPr="00B94214">
              <w:t>25</w:t>
            </w:r>
          </w:p>
        </w:tc>
        <w:tc>
          <w:tcPr>
            <w:tcW w:w="583" w:type="pct"/>
            <w:vAlign w:val="center"/>
          </w:tcPr>
          <w:p w:rsidR="00395B25" w:rsidRPr="00B94214" w:rsidRDefault="00395B25" w:rsidP="00395B25">
            <w:pPr>
              <w:jc w:val="center"/>
            </w:pPr>
            <w:r w:rsidRPr="00B94214">
              <w:t>35</w:t>
            </w:r>
          </w:p>
        </w:tc>
      </w:tr>
      <w:tr w:rsidR="00395B25" w:rsidRPr="00B94214" w:rsidTr="00B94214">
        <w:trPr>
          <w:jc w:val="center"/>
        </w:trPr>
        <w:tc>
          <w:tcPr>
            <w:tcW w:w="5000" w:type="pct"/>
            <w:gridSpan w:val="11"/>
            <w:vAlign w:val="center"/>
          </w:tcPr>
          <w:p w:rsidR="00F92CAA" w:rsidRDefault="00395B25" w:rsidP="00F92CAA">
            <w:pPr>
              <w:spacing w:line="360" w:lineRule="auto"/>
            </w:pPr>
            <w:r w:rsidRPr="00B94214">
              <w:rPr>
                <w:bCs/>
              </w:rPr>
              <w:t xml:space="preserve">1) </w:t>
            </w:r>
            <w:r w:rsidR="00F967AA">
              <w:rPr>
                <w:bCs/>
              </w:rPr>
              <w:t>‒</w:t>
            </w:r>
            <w:r w:rsidRPr="00B94214">
              <w:rPr>
                <w:bCs/>
              </w:rPr>
              <w:t xml:space="preserve"> Макс</w:t>
            </w:r>
            <w:r w:rsidR="0083330A">
              <w:rPr>
                <w:bCs/>
              </w:rPr>
              <w:t>имальные</w:t>
            </w:r>
            <w:r w:rsidRPr="00B94214">
              <w:rPr>
                <w:bCs/>
              </w:rPr>
              <w:t xml:space="preserve"> давления с</w:t>
            </w:r>
            <w:r w:rsidRPr="00B94214">
              <w:t xml:space="preserve">огласно </w:t>
            </w:r>
            <w:r w:rsidRPr="00644850">
              <w:t xml:space="preserve">стандарту </w:t>
            </w:r>
            <w:r w:rsidR="0083330A" w:rsidRPr="00644850">
              <w:rPr>
                <w:lang w:val="en-US"/>
              </w:rPr>
              <w:t>DIN</w:t>
            </w:r>
            <w:r w:rsidR="0083330A" w:rsidRPr="00644850">
              <w:t xml:space="preserve"> </w:t>
            </w:r>
            <w:r w:rsidRPr="00644850">
              <w:t>EN 545</w:t>
            </w:r>
            <w:r w:rsidR="007968ED" w:rsidRPr="00644850">
              <w:t xml:space="preserve"> [</w:t>
            </w:r>
            <w:r w:rsidR="00BF1869" w:rsidRPr="00644850">
              <w:t>3</w:t>
            </w:r>
            <w:r w:rsidR="007968ED" w:rsidRPr="00644850">
              <w:t>]</w:t>
            </w:r>
            <w:r w:rsidRPr="00644850">
              <w:t>;</w:t>
            </w:r>
          </w:p>
          <w:p w:rsidR="00F92CAA" w:rsidRDefault="00395B25" w:rsidP="00F967AA">
            <w:pPr>
              <w:spacing w:line="360" w:lineRule="auto"/>
              <w:jc w:val="both"/>
            </w:pPr>
            <w:r w:rsidRPr="00B94214">
              <w:t xml:space="preserve">2) </w:t>
            </w:r>
            <w:r w:rsidR="00F967AA">
              <w:t>‒</w:t>
            </w:r>
            <w:r w:rsidRPr="00B94214">
              <w:t xml:space="preserve"> </w:t>
            </w:r>
            <w:r w:rsidRPr="00B94214">
              <w:rPr>
                <w:bCs/>
              </w:rPr>
              <w:t xml:space="preserve">PFA </w:t>
            </w:r>
            <w:r w:rsidR="00F967AA">
              <w:rPr>
                <w:bCs/>
              </w:rPr>
              <w:t>‒</w:t>
            </w:r>
            <w:r w:rsidRPr="00B94214">
              <w:rPr>
                <w:bCs/>
              </w:rPr>
              <w:t xml:space="preserve"> допустимое рабочее давление, м</w:t>
            </w:r>
            <w:r w:rsidRPr="00B94214">
              <w:t xml:space="preserve">акс. гидростатическое давление, которое элемент трубопровода может выдержать в процессе непрерывной эксплуатации; </w:t>
            </w:r>
          </w:p>
          <w:p w:rsidR="00F92CAA" w:rsidRDefault="00395B25" w:rsidP="00F967AA">
            <w:pPr>
              <w:spacing w:line="360" w:lineRule="auto"/>
              <w:jc w:val="both"/>
            </w:pPr>
            <w:r w:rsidRPr="00B94214">
              <w:t xml:space="preserve">3) </w:t>
            </w:r>
            <w:r w:rsidR="00F967AA">
              <w:t>‒</w:t>
            </w:r>
            <w:r w:rsidRPr="00B94214">
              <w:t xml:space="preserve"> </w:t>
            </w:r>
            <w:r w:rsidRPr="00B94214">
              <w:rPr>
                <w:bCs/>
              </w:rPr>
              <w:t>РМА – макс</w:t>
            </w:r>
            <w:r w:rsidR="0083330A">
              <w:rPr>
                <w:bCs/>
              </w:rPr>
              <w:t>имально</w:t>
            </w:r>
            <w:r w:rsidRPr="00B94214">
              <w:rPr>
                <w:bCs/>
              </w:rPr>
              <w:t xml:space="preserve"> допустимое рабочее давление, м</w:t>
            </w:r>
            <w:r w:rsidRPr="00B94214">
              <w:t>акс</w:t>
            </w:r>
            <w:r w:rsidR="0083330A">
              <w:t>имальное</w:t>
            </w:r>
            <w:r w:rsidRPr="00B94214">
              <w:t xml:space="preserve"> давление с учетом резких скачков, которое элемент может периодически выдерживать в процессе эксплуатации,</w:t>
            </w:r>
            <w:r w:rsidRPr="00B94214">
              <w:rPr>
                <w:bCs/>
                <w:color w:val="FF0000"/>
              </w:rPr>
              <w:t xml:space="preserve"> </w:t>
            </w:r>
            <w:r w:rsidRPr="00B94214">
              <w:rPr>
                <w:bCs/>
              </w:rPr>
              <w:t>РМА = 1,2 PFA</w:t>
            </w:r>
          </w:p>
        </w:tc>
      </w:tr>
    </w:tbl>
    <w:p w:rsidR="00395B25" w:rsidRPr="00B94214" w:rsidRDefault="00395B25" w:rsidP="00395B25">
      <w:pPr>
        <w:spacing w:line="360" w:lineRule="auto"/>
        <w:rPr>
          <w:bCs/>
        </w:rPr>
      </w:pPr>
    </w:p>
    <w:p w:rsidR="00395B25" w:rsidRPr="00B94214" w:rsidRDefault="0083330A" w:rsidP="0083330A">
      <w:pPr>
        <w:spacing w:line="360" w:lineRule="auto"/>
        <w:ind w:firstLine="708"/>
        <w:jc w:val="both"/>
        <w:rPr>
          <w:bCs/>
        </w:rPr>
      </w:pPr>
      <w:r w:rsidRPr="00B75834">
        <w:rPr>
          <w:spacing w:val="48"/>
          <w:szCs w:val="28"/>
        </w:rPr>
        <w:t>Примечание</w:t>
      </w:r>
      <w:r>
        <w:rPr>
          <w:szCs w:val="28"/>
        </w:rPr>
        <w:t> ‒ </w:t>
      </w:r>
      <w:r w:rsidR="00395B25" w:rsidRPr="00B94214">
        <w:rPr>
          <w:bCs/>
        </w:rPr>
        <w:t>М</w:t>
      </w:r>
      <w:r w:rsidR="00395B25" w:rsidRPr="00B94214">
        <w:t>акс</w:t>
      </w:r>
      <w:r>
        <w:t>имальное</w:t>
      </w:r>
      <w:r w:rsidR="00395B25" w:rsidRPr="00B94214">
        <w:t xml:space="preserve"> гидростатическое давление, которое недавно установленный элемент может выдержать в течение определенного непродолжительного отрезка времени, в целях проверки целостности и герметичности трубопровода, </w:t>
      </w:r>
      <w:r>
        <w:rPr>
          <w:szCs w:val="28"/>
        </w:rPr>
        <w:t>‒</w:t>
      </w:r>
      <w:r w:rsidR="00395B25" w:rsidRPr="00B94214">
        <w:t xml:space="preserve"> это д</w:t>
      </w:r>
      <w:r w:rsidR="00395B25" w:rsidRPr="00B94214">
        <w:rPr>
          <w:bCs/>
        </w:rPr>
        <w:t xml:space="preserve">опустимое испытательное давление  PEA = РМА + </w:t>
      </w:r>
      <w:r w:rsidR="00395B25" w:rsidRPr="00F967AA">
        <w:rPr>
          <w:bCs/>
        </w:rPr>
        <w:t>5 бар</w:t>
      </w:r>
      <w:r w:rsidR="00DA423D" w:rsidRPr="00F967AA">
        <w:rPr>
          <w:bCs/>
        </w:rPr>
        <w:t xml:space="preserve"> (0</w:t>
      </w:r>
      <w:r w:rsidR="00F967AA">
        <w:rPr>
          <w:bCs/>
        </w:rPr>
        <w:t>,</w:t>
      </w:r>
      <w:r w:rsidR="00DA423D" w:rsidRPr="00F967AA">
        <w:rPr>
          <w:bCs/>
        </w:rPr>
        <w:t>5 МПа)</w:t>
      </w:r>
      <w:r w:rsidR="00395B25" w:rsidRPr="00F967AA">
        <w:rPr>
          <w:bCs/>
        </w:rPr>
        <w:t>.</w:t>
      </w:r>
    </w:p>
    <w:p w:rsidR="00395B25" w:rsidRPr="00B94214" w:rsidRDefault="0083330A" w:rsidP="0083330A">
      <w:pPr>
        <w:spacing w:before="240" w:line="360" w:lineRule="auto"/>
        <w:ind w:left="1843" w:hanging="1843"/>
        <w:rPr>
          <w:bCs/>
        </w:rPr>
      </w:pPr>
      <w:r w:rsidRPr="00E102FB">
        <w:rPr>
          <w:spacing w:val="48"/>
          <w:szCs w:val="28"/>
        </w:rPr>
        <w:t>Таблица</w:t>
      </w:r>
      <w:r w:rsidRPr="00930A1F">
        <w:rPr>
          <w:szCs w:val="28"/>
        </w:rPr>
        <w:t xml:space="preserve"> </w:t>
      </w:r>
      <w:r>
        <w:rPr>
          <w:szCs w:val="28"/>
        </w:rPr>
        <w:t>Б.2 ‒</w:t>
      </w:r>
      <w:r w:rsidRPr="0083330A">
        <w:t xml:space="preserve"> </w:t>
      </w:r>
      <w:r w:rsidR="00644850">
        <w:t>Высоконапорные соединения для трубопроводов из ВЧШГ SG PAM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8"/>
        <w:gridCol w:w="2423"/>
        <w:gridCol w:w="3505"/>
      </w:tblGrid>
      <w:tr w:rsidR="00395B25" w:rsidRPr="00B94214" w:rsidTr="0083330A">
        <w:trPr>
          <w:trHeight w:val="240"/>
          <w:jc w:val="center"/>
        </w:trPr>
        <w:tc>
          <w:tcPr>
            <w:tcW w:w="3358" w:type="dxa"/>
          </w:tcPr>
          <w:p w:rsidR="00395B25" w:rsidRPr="00B94214" w:rsidRDefault="00395B25" w:rsidP="00395B25">
            <w:r w:rsidRPr="00B94214">
              <w:t>Фирменное наименование</w:t>
            </w:r>
          </w:p>
        </w:tc>
        <w:tc>
          <w:tcPr>
            <w:tcW w:w="2423" w:type="dxa"/>
          </w:tcPr>
          <w:p w:rsidR="00395B25" w:rsidRPr="00B94214" w:rsidRDefault="00395B25" w:rsidP="00395B25">
            <w:pPr>
              <w:jc w:val="center"/>
            </w:pPr>
            <w:r w:rsidRPr="00B94214">
              <w:t>Общий вид</w:t>
            </w:r>
          </w:p>
        </w:tc>
        <w:tc>
          <w:tcPr>
            <w:tcW w:w="3505" w:type="dxa"/>
          </w:tcPr>
          <w:p w:rsidR="00395B25" w:rsidRPr="00B94214" w:rsidRDefault="00395B25" w:rsidP="00395B25">
            <w:r w:rsidRPr="00B94214">
              <w:t>Назначение - для сборки</w:t>
            </w:r>
          </w:p>
        </w:tc>
      </w:tr>
      <w:tr w:rsidR="0083330A" w:rsidRPr="00B94214" w:rsidTr="0083330A">
        <w:trPr>
          <w:trHeight w:hRule="exact" w:val="57"/>
          <w:jc w:val="center"/>
        </w:trPr>
        <w:tc>
          <w:tcPr>
            <w:tcW w:w="3358" w:type="dxa"/>
          </w:tcPr>
          <w:p w:rsidR="0083330A" w:rsidRPr="00B94214" w:rsidRDefault="0083330A" w:rsidP="00395B25"/>
        </w:tc>
        <w:tc>
          <w:tcPr>
            <w:tcW w:w="2423" w:type="dxa"/>
          </w:tcPr>
          <w:p w:rsidR="0083330A" w:rsidRPr="00B94214" w:rsidRDefault="0083330A" w:rsidP="00395B25">
            <w:pPr>
              <w:jc w:val="center"/>
            </w:pPr>
          </w:p>
        </w:tc>
        <w:tc>
          <w:tcPr>
            <w:tcW w:w="3505" w:type="dxa"/>
          </w:tcPr>
          <w:p w:rsidR="0083330A" w:rsidRPr="00B94214" w:rsidRDefault="0083330A" w:rsidP="00395B25"/>
        </w:tc>
      </w:tr>
      <w:tr w:rsidR="00395B25" w:rsidRPr="00B94214" w:rsidTr="0083330A">
        <w:trPr>
          <w:jc w:val="center"/>
        </w:trPr>
        <w:tc>
          <w:tcPr>
            <w:tcW w:w="3358" w:type="dxa"/>
            <w:vAlign w:val="center"/>
          </w:tcPr>
          <w:p w:rsidR="00395B25" w:rsidRPr="00B94214" w:rsidRDefault="00395B25" w:rsidP="00395B25">
            <w:pPr>
              <w:jc w:val="center"/>
            </w:pPr>
            <w:r w:rsidRPr="00B94214">
              <w:t>Standrd</w:t>
            </w:r>
          </w:p>
        </w:tc>
        <w:tc>
          <w:tcPr>
            <w:tcW w:w="2423" w:type="dxa"/>
            <w:vAlign w:val="center"/>
          </w:tcPr>
          <w:p w:rsidR="00395B25" w:rsidRPr="00B94214" w:rsidRDefault="00395B25" w:rsidP="00395B25">
            <w:pPr>
              <w:jc w:val="center"/>
            </w:pPr>
            <w:r w:rsidRPr="00B94214">
              <w:object w:dxaOrig="6540" w:dyaOrig="4110">
                <v:shape id="_x0000_i1067" type="#_x0000_t75" style="width:103.9pt;height:67.25pt" o:ole="">
                  <v:imagedata r:id="rId117" o:title=""/>
                </v:shape>
                <o:OLEObject Type="Embed" ProgID="PBrush" ShapeID="_x0000_i1067" DrawAspect="Content" ObjectID="_1466946805" r:id="rId118"/>
              </w:object>
            </w:r>
          </w:p>
        </w:tc>
        <w:tc>
          <w:tcPr>
            <w:tcW w:w="3505" w:type="dxa"/>
            <w:vAlign w:val="center"/>
          </w:tcPr>
          <w:p w:rsidR="00395B25" w:rsidRPr="00B94214" w:rsidRDefault="00395B25" w:rsidP="00395B25">
            <w:r w:rsidRPr="00B94214">
              <w:t>труб и фасонных соединительных</w:t>
            </w:r>
          </w:p>
          <w:p w:rsidR="00395B25" w:rsidRPr="00B94214" w:rsidRDefault="00395B25" w:rsidP="00395B25">
            <w:r w:rsidRPr="00B94214">
              <w:t>частей</w:t>
            </w:r>
          </w:p>
        </w:tc>
      </w:tr>
      <w:tr w:rsidR="00395B25" w:rsidRPr="00B94214" w:rsidTr="0083330A">
        <w:trPr>
          <w:jc w:val="center"/>
        </w:trPr>
        <w:tc>
          <w:tcPr>
            <w:tcW w:w="3358" w:type="dxa"/>
            <w:vAlign w:val="center"/>
          </w:tcPr>
          <w:p w:rsidR="00395B25" w:rsidRPr="00B94214" w:rsidRDefault="00395B25" w:rsidP="00395B25">
            <w:pPr>
              <w:jc w:val="center"/>
            </w:pPr>
            <w:r w:rsidRPr="00B94214">
              <w:t xml:space="preserve">Standrd-Ve </w:t>
            </w:r>
          </w:p>
        </w:tc>
        <w:tc>
          <w:tcPr>
            <w:tcW w:w="2423" w:type="dxa"/>
            <w:vAlign w:val="center"/>
          </w:tcPr>
          <w:p w:rsidR="00395B25" w:rsidRPr="00B94214" w:rsidRDefault="00395B25" w:rsidP="00395B25">
            <w:pPr>
              <w:jc w:val="center"/>
            </w:pPr>
            <w:r w:rsidRPr="00B94214">
              <w:object w:dxaOrig="4515" w:dyaOrig="3525">
                <v:shape id="_x0000_i1068" type="#_x0000_t75" style="width:103.25pt;height:82.2pt" o:ole="">
                  <v:imagedata r:id="rId119" o:title=""/>
                </v:shape>
                <o:OLEObject Type="Embed" ProgID="PBrush" ShapeID="_x0000_i1068" DrawAspect="Content" ObjectID="_1466946806" r:id="rId120"/>
              </w:object>
            </w:r>
          </w:p>
        </w:tc>
        <w:tc>
          <w:tcPr>
            <w:tcW w:w="3505" w:type="dxa"/>
            <w:vAlign w:val="center"/>
          </w:tcPr>
          <w:p w:rsidR="00395B25" w:rsidRPr="00B94214" w:rsidRDefault="00395B25" w:rsidP="00395B25">
            <w:r w:rsidRPr="00B94214">
              <w:t>труб и фасонных соединительных частей</w:t>
            </w:r>
          </w:p>
        </w:tc>
      </w:tr>
      <w:tr w:rsidR="00395B25" w:rsidRPr="00B94214" w:rsidTr="0083330A">
        <w:trPr>
          <w:jc w:val="center"/>
        </w:trPr>
        <w:tc>
          <w:tcPr>
            <w:tcW w:w="3358" w:type="dxa"/>
            <w:vAlign w:val="center"/>
          </w:tcPr>
          <w:p w:rsidR="00395B25" w:rsidRPr="00B94214" w:rsidRDefault="00395B25" w:rsidP="00395B25">
            <w:pPr>
              <w:jc w:val="center"/>
            </w:pPr>
            <w:r w:rsidRPr="00B94214">
              <w:t>Standrd-Ve</w:t>
            </w:r>
          </w:p>
        </w:tc>
        <w:tc>
          <w:tcPr>
            <w:tcW w:w="2423" w:type="dxa"/>
            <w:vAlign w:val="center"/>
          </w:tcPr>
          <w:p w:rsidR="00395B25" w:rsidRPr="00B94214" w:rsidRDefault="00395B25" w:rsidP="00395B25">
            <w:pPr>
              <w:jc w:val="center"/>
            </w:pPr>
            <w:r w:rsidRPr="00B94214">
              <w:object w:dxaOrig="4560" w:dyaOrig="2235">
                <v:shape id="_x0000_i1069" type="#_x0000_t75" style="width:103.9pt;height:50.25pt" o:ole="">
                  <v:imagedata r:id="rId121" o:title=""/>
                </v:shape>
                <o:OLEObject Type="Embed" ProgID="PBrush" ShapeID="_x0000_i1069" DrawAspect="Content" ObjectID="_1466946807" r:id="rId122"/>
              </w:object>
            </w:r>
          </w:p>
        </w:tc>
        <w:tc>
          <w:tcPr>
            <w:tcW w:w="3505" w:type="dxa"/>
            <w:vAlign w:val="center"/>
          </w:tcPr>
          <w:p w:rsidR="00395B25" w:rsidRPr="00B94214" w:rsidRDefault="00395B25" w:rsidP="00395B25">
            <w:r w:rsidRPr="00B94214">
              <w:t xml:space="preserve">труб </w:t>
            </w:r>
          </w:p>
        </w:tc>
      </w:tr>
      <w:tr w:rsidR="00395B25" w:rsidRPr="00B94214" w:rsidTr="0083330A">
        <w:trPr>
          <w:jc w:val="center"/>
        </w:trPr>
        <w:tc>
          <w:tcPr>
            <w:tcW w:w="3358" w:type="dxa"/>
            <w:vAlign w:val="center"/>
          </w:tcPr>
          <w:p w:rsidR="00395B25" w:rsidRPr="00B94214" w:rsidRDefault="00395B25" w:rsidP="00395B25">
            <w:pPr>
              <w:jc w:val="center"/>
            </w:pPr>
            <w:r w:rsidRPr="00B94214">
              <w:t>Standrd-Vi</w:t>
            </w:r>
          </w:p>
        </w:tc>
        <w:tc>
          <w:tcPr>
            <w:tcW w:w="2423" w:type="dxa"/>
            <w:vAlign w:val="center"/>
          </w:tcPr>
          <w:p w:rsidR="00395B25" w:rsidRPr="00B94214" w:rsidRDefault="00395B25" w:rsidP="00395B25">
            <w:pPr>
              <w:jc w:val="center"/>
            </w:pPr>
            <w:r w:rsidRPr="00B94214">
              <w:object w:dxaOrig="6855" w:dyaOrig="4305">
                <v:shape id="_x0000_i1070" type="#_x0000_t75" style="width:103.9pt;height:65.2pt" o:ole="">
                  <v:imagedata r:id="rId123" o:title=""/>
                </v:shape>
                <o:OLEObject Type="Embed" ProgID="PBrush" ShapeID="_x0000_i1070" DrawAspect="Content" ObjectID="_1466946808" r:id="rId124"/>
              </w:object>
            </w:r>
          </w:p>
        </w:tc>
        <w:tc>
          <w:tcPr>
            <w:tcW w:w="3505" w:type="dxa"/>
            <w:vAlign w:val="center"/>
          </w:tcPr>
          <w:p w:rsidR="00395B25" w:rsidRPr="00B94214" w:rsidRDefault="00395B25" w:rsidP="00395B25">
            <w:r w:rsidRPr="00B94214">
              <w:t>фасонных соединительных частей</w:t>
            </w:r>
          </w:p>
        </w:tc>
      </w:tr>
      <w:tr w:rsidR="00395B25" w:rsidRPr="00B94214" w:rsidTr="0083330A">
        <w:trPr>
          <w:jc w:val="center"/>
        </w:trPr>
        <w:tc>
          <w:tcPr>
            <w:tcW w:w="3358" w:type="dxa"/>
            <w:vAlign w:val="center"/>
          </w:tcPr>
          <w:p w:rsidR="00395B25" w:rsidRPr="00B94214" w:rsidRDefault="00395B25" w:rsidP="00395B25">
            <w:pPr>
              <w:jc w:val="center"/>
            </w:pPr>
            <w:r w:rsidRPr="00B94214">
              <w:t>Universal Standrd-Vi</w:t>
            </w:r>
          </w:p>
        </w:tc>
        <w:tc>
          <w:tcPr>
            <w:tcW w:w="2423" w:type="dxa"/>
            <w:vAlign w:val="center"/>
          </w:tcPr>
          <w:p w:rsidR="00395B25" w:rsidRPr="00B94214" w:rsidRDefault="00395B25" w:rsidP="00395B25">
            <w:pPr>
              <w:jc w:val="center"/>
            </w:pPr>
            <w:r w:rsidRPr="00B94214">
              <w:object w:dxaOrig="6555" w:dyaOrig="4515">
                <v:shape id="_x0000_i1071" type="#_x0000_t75" style="width:104.6pt;height:71.3pt" o:ole="">
                  <v:imagedata r:id="rId125" o:title=""/>
                </v:shape>
                <o:OLEObject Type="Embed" ProgID="PBrush" ShapeID="_x0000_i1071" DrawAspect="Content" ObjectID="_1466946809" r:id="rId126"/>
              </w:object>
            </w:r>
          </w:p>
        </w:tc>
        <w:tc>
          <w:tcPr>
            <w:tcW w:w="3505" w:type="dxa"/>
            <w:vAlign w:val="center"/>
          </w:tcPr>
          <w:p w:rsidR="00395B25" w:rsidRPr="00B94214" w:rsidRDefault="00395B25" w:rsidP="00395B25">
            <w:r w:rsidRPr="00B94214">
              <w:t>труб и фасонных соединительных частей</w:t>
            </w:r>
          </w:p>
        </w:tc>
      </w:tr>
      <w:tr w:rsidR="00395B25" w:rsidRPr="00B94214" w:rsidTr="0083330A">
        <w:trPr>
          <w:jc w:val="center"/>
        </w:trPr>
        <w:tc>
          <w:tcPr>
            <w:tcW w:w="3358" w:type="dxa"/>
            <w:vAlign w:val="center"/>
          </w:tcPr>
          <w:p w:rsidR="00395B25" w:rsidRPr="00B94214" w:rsidRDefault="00395B25" w:rsidP="00395B25">
            <w:pPr>
              <w:jc w:val="center"/>
            </w:pPr>
            <w:r w:rsidRPr="00B94214">
              <w:t>Standrd PamLock</w:t>
            </w:r>
          </w:p>
        </w:tc>
        <w:tc>
          <w:tcPr>
            <w:tcW w:w="2423" w:type="dxa"/>
            <w:vAlign w:val="center"/>
          </w:tcPr>
          <w:p w:rsidR="00395B25" w:rsidRPr="00B94214" w:rsidRDefault="00395B25" w:rsidP="00395B25">
            <w:pPr>
              <w:jc w:val="center"/>
            </w:pPr>
            <w:r w:rsidRPr="00B94214">
              <w:object w:dxaOrig="3855" w:dyaOrig="3375">
                <v:shape id="_x0000_i1072" type="#_x0000_t75" style="width:105.3pt;height:91pt" o:ole="">
                  <v:imagedata r:id="rId127" o:title=""/>
                </v:shape>
                <o:OLEObject Type="Embed" ProgID="PBrush" ShapeID="_x0000_i1072" DrawAspect="Content" ObjectID="_1466946810" r:id="rId128"/>
              </w:object>
            </w:r>
          </w:p>
        </w:tc>
        <w:tc>
          <w:tcPr>
            <w:tcW w:w="3505" w:type="dxa"/>
            <w:vAlign w:val="center"/>
          </w:tcPr>
          <w:p w:rsidR="00395B25" w:rsidRPr="00B94214" w:rsidRDefault="00395B25" w:rsidP="00395B25">
            <w:r w:rsidRPr="00B94214">
              <w:t>фасонных соединительных частей</w:t>
            </w:r>
          </w:p>
        </w:tc>
      </w:tr>
      <w:tr w:rsidR="00395B25" w:rsidRPr="00B94214" w:rsidTr="0083330A">
        <w:trPr>
          <w:jc w:val="center"/>
        </w:trPr>
        <w:tc>
          <w:tcPr>
            <w:tcW w:w="3358" w:type="dxa"/>
            <w:vAlign w:val="center"/>
          </w:tcPr>
          <w:p w:rsidR="00395B25" w:rsidRPr="00B94214" w:rsidRDefault="00395B25" w:rsidP="00395B25">
            <w:pPr>
              <w:jc w:val="center"/>
            </w:pPr>
            <w:r w:rsidRPr="00B94214">
              <w:t>Express</w:t>
            </w:r>
          </w:p>
        </w:tc>
        <w:tc>
          <w:tcPr>
            <w:tcW w:w="2423" w:type="dxa"/>
            <w:vAlign w:val="center"/>
          </w:tcPr>
          <w:p w:rsidR="00395B25" w:rsidRPr="00B94214" w:rsidRDefault="00395B25" w:rsidP="00395B25">
            <w:pPr>
              <w:jc w:val="center"/>
            </w:pPr>
            <w:r w:rsidRPr="00B94214">
              <w:object w:dxaOrig="6585" w:dyaOrig="4890">
                <v:shape id="_x0000_i1073" type="#_x0000_t75" style="width:103.25pt;height:76.75pt" o:ole="">
                  <v:imagedata r:id="rId129" o:title=""/>
                </v:shape>
                <o:OLEObject Type="Embed" ProgID="PBrush" ShapeID="_x0000_i1073" DrawAspect="Content" ObjectID="_1466946811" r:id="rId130"/>
              </w:object>
            </w:r>
          </w:p>
        </w:tc>
        <w:tc>
          <w:tcPr>
            <w:tcW w:w="3505" w:type="dxa"/>
            <w:vAlign w:val="center"/>
          </w:tcPr>
          <w:p w:rsidR="00395B25" w:rsidRPr="00B94214" w:rsidRDefault="00395B25" w:rsidP="00395B25">
            <w:r w:rsidRPr="00B94214">
              <w:t>фасонных соединительных частей</w:t>
            </w:r>
          </w:p>
        </w:tc>
      </w:tr>
    </w:tbl>
    <w:p w:rsidR="0083330A" w:rsidRPr="00B94214" w:rsidRDefault="0083330A" w:rsidP="0083330A">
      <w:pPr>
        <w:spacing w:line="360" w:lineRule="auto"/>
        <w:ind w:left="1843" w:hanging="1843"/>
      </w:pPr>
      <w:r w:rsidRPr="00E102FB">
        <w:rPr>
          <w:spacing w:val="48"/>
          <w:szCs w:val="28"/>
        </w:rPr>
        <w:t>Таблица</w:t>
      </w:r>
      <w:r w:rsidRPr="00930A1F">
        <w:rPr>
          <w:szCs w:val="28"/>
        </w:rPr>
        <w:t xml:space="preserve"> </w:t>
      </w:r>
      <w:r>
        <w:rPr>
          <w:szCs w:val="28"/>
        </w:rPr>
        <w:t>Б.3 ‒</w:t>
      </w:r>
      <w:r w:rsidRPr="0083330A">
        <w:rPr>
          <w:bCs/>
          <w:kern w:val="36"/>
        </w:rPr>
        <w:t xml:space="preserve"> </w:t>
      </w:r>
      <w:r w:rsidR="00644850">
        <w:rPr>
          <w:bCs/>
          <w:kern w:val="36"/>
        </w:rPr>
        <w:t xml:space="preserve">Трубы из ВЧШГ </w:t>
      </w:r>
      <w:r w:rsidR="00644850" w:rsidRPr="00A175E4">
        <w:t>SG PAM</w:t>
      </w:r>
    </w:p>
    <w:tbl>
      <w:tblPr>
        <w:tblW w:w="5154" w:type="pct"/>
        <w:jc w:val="center"/>
        <w:tblCellSpacing w:w="7" w:type="dxa"/>
        <w:tblCellMar>
          <w:top w:w="15" w:type="dxa"/>
          <w:left w:w="15" w:type="dxa"/>
          <w:bottom w:w="15" w:type="dxa"/>
          <w:right w:w="15" w:type="dxa"/>
        </w:tblCellMar>
        <w:tblLook w:val="0000"/>
      </w:tblPr>
      <w:tblGrid>
        <w:gridCol w:w="1525"/>
        <w:gridCol w:w="1841"/>
        <w:gridCol w:w="1918"/>
        <w:gridCol w:w="1898"/>
        <w:gridCol w:w="2248"/>
      </w:tblGrid>
      <w:tr w:rsidR="00395B25" w:rsidRPr="00B94214" w:rsidTr="0083330A">
        <w:trPr>
          <w:trHeight w:val="315"/>
          <w:tblCellSpacing w:w="7" w:type="dxa"/>
          <w:jc w:val="center"/>
        </w:trPr>
        <w:tc>
          <w:tcPr>
            <w:tcW w:w="1504" w:type="dxa"/>
            <w:tcBorders>
              <w:top w:val="single" w:sz="4" w:space="0" w:color="auto"/>
              <w:left w:val="single" w:sz="4" w:space="0" w:color="auto"/>
              <w:bottom w:val="single" w:sz="4" w:space="0" w:color="auto"/>
              <w:right w:val="single" w:sz="4" w:space="0" w:color="auto"/>
            </w:tcBorders>
            <w:vAlign w:val="center"/>
          </w:tcPr>
          <w:p w:rsidR="00395B25" w:rsidRPr="00B94214" w:rsidRDefault="00395B25" w:rsidP="00395B25">
            <w:pPr>
              <w:spacing w:before="100" w:beforeAutospacing="1" w:after="100" w:afterAutospacing="1"/>
              <w:jc w:val="center"/>
              <w:rPr>
                <w:bCs/>
              </w:rPr>
            </w:pPr>
            <w:r w:rsidRPr="00B94214">
              <w:t>Фирменное наименование</w:t>
            </w:r>
          </w:p>
        </w:tc>
        <w:tc>
          <w:tcPr>
            <w:tcW w:w="5643" w:type="dxa"/>
            <w:gridSpan w:val="3"/>
            <w:tcBorders>
              <w:top w:val="single" w:sz="4" w:space="0" w:color="auto"/>
              <w:left w:val="single" w:sz="4" w:space="0" w:color="auto"/>
              <w:bottom w:val="single" w:sz="4" w:space="0" w:color="auto"/>
            </w:tcBorders>
            <w:vAlign w:val="center"/>
          </w:tcPr>
          <w:p w:rsidR="00395B25" w:rsidRPr="00B94214" w:rsidRDefault="00395B25" w:rsidP="00395B25">
            <w:pPr>
              <w:spacing w:before="100" w:beforeAutospacing="1" w:after="100" w:afterAutospacing="1"/>
              <w:jc w:val="center"/>
              <w:rPr>
                <w:bCs/>
              </w:rPr>
            </w:pPr>
            <w:r w:rsidRPr="00B94214">
              <w:rPr>
                <w:iCs/>
              </w:rPr>
              <w:t>STANDARD</w:t>
            </w:r>
          </w:p>
        </w:tc>
        <w:tc>
          <w:tcPr>
            <w:tcW w:w="2227" w:type="dxa"/>
            <w:tcBorders>
              <w:top w:val="single" w:sz="4" w:space="0" w:color="auto"/>
              <w:left w:val="single" w:sz="4" w:space="0" w:color="auto"/>
              <w:bottom w:val="single" w:sz="4" w:space="0" w:color="auto"/>
              <w:right w:val="single" w:sz="4" w:space="0" w:color="auto"/>
            </w:tcBorders>
            <w:vAlign w:val="center"/>
          </w:tcPr>
          <w:p w:rsidR="00395B25" w:rsidRPr="00B94214" w:rsidRDefault="008D2B6B" w:rsidP="00395B25">
            <w:pPr>
              <w:spacing w:before="100" w:beforeAutospacing="1" w:after="100" w:afterAutospacing="1"/>
              <w:jc w:val="center"/>
              <w:rPr>
                <w:bCs/>
              </w:rPr>
            </w:pPr>
            <w:hyperlink r:id="rId131" w:tgtFrame="_blank" w:history="1">
              <w:r w:rsidR="00395B25" w:rsidRPr="00B94214">
                <w:rPr>
                  <w:iCs/>
                </w:rPr>
                <w:t>NATURAL</w:t>
              </w:r>
            </w:hyperlink>
          </w:p>
        </w:tc>
      </w:tr>
      <w:tr w:rsidR="00395B25" w:rsidRPr="00B94214" w:rsidTr="0083330A">
        <w:trPr>
          <w:trHeight w:val="330"/>
          <w:tblCellSpacing w:w="7" w:type="dxa"/>
          <w:jc w:val="center"/>
        </w:trPr>
        <w:tc>
          <w:tcPr>
            <w:tcW w:w="1504" w:type="dxa"/>
            <w:tcBorders>
              <w:top w:val="single" w:sz="4" w:space="0" w:color="auto"/>
              <w:left w:val="single" w:sz="4" w:space="0" w:color="auto"/>
              <w:bottom w:val="single" w:sz="4" w:space="0" w:color="auto"/>
              <w:right w:val="single" w:sz="4" w:space="0" w:color="auto"/>
            </w:tcBorders>
            <w:vAlign w:val="center"/>
          </w:tcPr>
          <w:p w:rsidR="00395B25" w:rsidRPr="00B94214" w:rsidRDefault="00395B25" w:rsidP="00395B25">
            <w:pPr>
              <w:spacing w:before="100" w:beforeAutospacing="1" w:after="100" w:afterAutospacing="1"/>
              <w:jc w:val="center"/>
              <w:rPr>
                <w:iCs/>
              </w:rPr>
            </w:pPr>
            <w:r w:rsidRPr="00B94214">
              <w:rPr>
                <w:iCs/>
              </w:rPr>
              <w:t>DN, мм</w:t>
            </w:r>
          </w:p>
        </w:tc>
        <w:tc>
          <w:tcPr>
            <w:tcW w:w="1827" w:type="dxa"/>
            <w:tcBorders>
              <w:top w:val="single" w:sz="4" w:space="0" w:color="auto"/>
              <w:left w:val="single" w:sz="4" w:space="0" w:color="auto"/>
              <w:bottom w:val="single" w:sz="4" w:space="0" w:color="auto"/>
              <w:right w:val="single" w:sz="4" w:space="0" w:color="auto"/>
            </w:tcBorders>
          </w:tcPr>
          <w:p w:rsidR="00395B25" w:rsidRPr="00B94214" w:rsidRDefault="00395B25" w:rsidP="002F646E">
            <w:pPr>
              <w:spacing w:before="100" w:beforeAutospacing="1" w:after="100" w:afterAutospacing="1"/>
              <w:jc w:val="center"/>
              <w:rPr>
                <w:bCs/>
              </w:rPr>
            </w:pPr>
            <w:r w:rsidRPr="00B94214">
              <w:rPr>
                <w:bCs/>
              </w:rPr>
              <w:t xml:space="preserve">DN 60-2000 </w:t>
            </w:r>
          </w:p>
        </w:tc>
        <w:tc>
          <w:tcPr>
            <w:tcW w:w="1904"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rPr>
                <w:bCs/>
              </w:rPr>
            </w:pPr>
            <w:r w:rsidRPr="00B94214">
              <w:rPr>
                <w:bCs/>
              </w:rPr>
              <w:t>DN 100-2000</w:t>
            </w:r>
          </w:p>
        </w:tc>
        <w:tc>
          <w:tcPr>
            <w:tcW w:w="1884" w:type="dxa"/>
            <w:tcBorders>
              <w:top w:val="single" w:sz="4" w:space="0" w:color="auto"/>
              <w:bottom w:val="single" w:sz="4" w:space="0" w:color="auto"/>
            </w:tcBorders>
          </w:tcPr>
          <w:p w:rsidR="00395B25" w:rsidRPr="00B94214" w:rsidRDefault="00395B25" w:rsidP="002F646E">
            <w:pPr>
              <w:spacing w:before="100" w:beforeAutospacing="1" w:after="100" w:afterAutospacing="1"/>
              <w:jc w:val="center"/>
              <w:rPr>
                <w:bCs/>
              </w:rPr>
            </w:pPr>
            <w:r w:rsidRPr="00B94214">
              <w:rPr>
                <w:bCs/>
              </w:rPr>
              <w:t>DN 80-2000</w:t>
            </w:r>
          </w:p>
        </w:tc>
        <w:tc>
          <w:tcPr>
            <w:tcW w:w="2227"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rPr>
                <w:bCs/>
              </w:rPr>
            </w:pPr>
            <w:r w:rsidRPr="00B94214">
              <w:rPr>
                <w:bCs/>
              </w:rPr>
              <w:t>DN 60-600</w:t>
            </w:r>
          </w:p>
        </w:tc>
      </w:tr>
      <w:tr w:rsidR="00395B25" w:rsidRPr="00B94214" w:rsidTr="0083330A">
        <w:trPr>
          <w:trHeight w:val="645"/>
          <w:tblCellSpacing w:w="7" w:type="dxa"/>
          <w:jc w:val="center"/>
        </w:trPr>
        <w:tc>
          <w:tcPr>
            <w:tcW w:w="1504" w:type="dxa"/>
            <w:tcBorders>
              <w:top w:val="single" w:sz="4" w:space="0" w:color="auto"/>
              <w:left w:val="single" w:sz="4" w:space="0" w:color="auto"/>
              <w:bottom w:val="single" w:sz="4" w:space="0" w:color="auto"/>
              <w:right w:val="single" w:sz="4" w:space="0" w:color="auto"/>
            </w:tcBorders>
            <w:vAlign w:val="center"/>
          </w:tcPr>
          <w:p w:rsidR="00395B25" w:rsidRPr="00B94214" w:rsidRDefault="00395B25" w:rsidP="00395B25">
            <w:pPr>
              <w:spacing w:before="100" w:beforeAutospacing="1" w:after="100" w:afterAutospacing="1"/>
              <w:jc w:val="center"/>
              <w:rPr>
                <w:bCs/>
              </w:rPr>
            </w:pPr>
            <w:r w:rsidRPr="00B94214">
              <w:rPr>
                <w:bCs/>
              </w:rPr>
              <w:t>Назначение</w:t>
            </w:r>
          </w:p>
        </w:tc>
        <w:tc>
          <w:tcPr>
            <w:tcW w:w="1827"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pPr>
            <w:r w:rsidRPr="00B94214">
              <w:rPr>
                <w:bCs/>
              </w:rPr>
              <w:t>Питьевое водоснабжение</w:t>
            </w:r>
          </w:p>
        </w:tc>
        <w:tc>
          <w:tcPr>
            <w:tcW w:w="1904"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pPr>
            <w:r w:rsidRPr="00B94214">
              <w:rPr>
                <w:bCs/>
              </w:rPr>
              <w:t xml:space="preserve">Агрессивные грунты        </w:t>
            </w:r>
          </w:p>
        </w:tc>
        <w:tc>
          <w:tcPr>
            <w:tcW w:w="1884" w:type="dxa"/>
            <w:tcBorders>
              <w:top w:val="single" w:sz="4" w:space="0" w:color="auto"/>
              <w:bottom w:val="single" w:sz="4" w:space="0" w:color="auto"/>
            </w:tcBorders>
          </w:tcPr>
          <w:p w:rsidR="00395B25" w:rsidRPr="00B94214" w:rsidRDefault="00395B25" w:rsidP="00395B25">
            <w:pPr>
              <w:spacing w:before="100" w:beforeAutospacing="1" w:after="100" w:afterAutospacing="1"/>
              <w:jc w:val="center"/>
            </w:pPr>
            <w:r w:rsidRPr="00B94214">
              <w:rPr>
                <w:bCs/>
              </w:rPr>
              <w:t>"Мягкая" или арессивная вода</w:t>
            </w:r>
          </w:p>
        </w:tc>
        <w:tc>
          <w:tcPr>
            <w:tcW w:w="2227"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pPr>
            <w:r w:rsidRPr="00B94214">
              <w:rPr>
                <w:bCs/>
              </w:rPr>
              <w:t>Питьевое водоснабжение</w:t>
            </w:r>
          </w:p>
        </w:tc>
      </w:tr>
      <w:tr w:rsidR="00395B25" w:rsidRPr="00B94214" w:rsidTr="0083330A">
        <w:trPr>
          <w:tblCellSpacing w:w="7" w:type="dxa"/>
          <w:jc w:val="center"/>
        </w:trPr>
        <w:tc>
          <w:tcPr>
            <w:tcW w:w="1504" w:type="dxa"/>
            <w:tcBorders>
              <w:top w:val="single" w:sz="4" w:space="0" w:color="auto"/>
              <w:left w:val="single" w:sz="4" w:space="0" w:color="auto"/>
              <w:bottom w:val="single" w:sz="4" w:space="0" w:color="auto"/>
              <w:right w:val="single" w:sz="4" w:space="0" w:color="auto"/>
            </w:tcBorders>
            <w:vAlign w:val="center"/>
          </w:tcPr>
          <w:p w:rsidR="00395B25" w:rsidRPr="00B94214" w:rsidRDefault="00395B25" w:rsidP="00395B25">
            <w:pPr>
              <w:jc w:val="center"/>
            </w:pPr>
            <w:r w:rsidRPr="00B94214">
              <w:t>Общий вид</w:t>
            </w:r>
          </w:p>
        </w:tc>
        <w:tc>
          <w:tcPr>
            <w:tcW w:w="1827" w:type="dxa"/>
            <w:tcBorders>
              <w:top w:val="single" w:sz="4" w:space="0" w:color="auto"/>
              <w:left w:val="single" w:sz="4" w:space="0" w:color="auto"/>
              <w:bottom w:val="single" w:sz="4" w:space="0" w:color="auto"/>
              <w:right w:val="single" w:sz="4" w:space="0" w:color="auto"/>
            </w:tcBorders>
            <w:vAlign w:val="center"/>
          </w:tcPr>
          <w:p w:rsidR="00395B25" w:rsidRPr="00B94214" w:rsidRDefault="00695C46" w:rsidP="00395B25">
            <w:pPr>
              <w:jc w:val="center"/>
            </w:pPr>
            <w:r>
              <w:rPr>
                <w:noProof/>
              </w:rPr>
              <w:drawing>
                <wp:inline distT="0" distB="0" distL="0" distR="0">
                  <wp:extent cx="746760" cy="614680"/>
                  <wp:effectExtent l="0" t="0" r="0" b="0"/>
                  <wp:docPr id="63" name="Рисунок 63" descr="stan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andart"/>
                          <pic:cNvPicPr>
                            <a:picLocks noChangeAspect="1" noChangeArrowheads="1"/>
                          </pic:cNvPicPr>
                        </pic:nvPicPr>
                        <pic:blipFill>
                          <a:blip r:embed="rId132"/>
                          <a:srcRect t="16826"/>
                          <a:stretch>
                            <a:fillRect/>
                          </a:stretch>
                        </pic:blipFill>
                        <pic:spPr bwMode="auto">
                          <a:xfrm>
                            <a:off x="0" y="0"/>
                            <a:ext cx="746760" cy="614680"/>
                          </a:xfrm>
                          <a:prstGeom prst="rect">
                            <a:avLst/>
                          </a:prstGeom>
                          <a:noFill/>
                          <a:ln w="9525">
                            <a:noFill/>
                            <a:miter lim="800000"/>
                            <a:headEnd/>
                            <a:tailEnd/>
                          </a:ln>
                        </pic:spPr>
                      </pic:pic>
                    </a:graphicData>
                  </a:graphic>
                </wp:inline>
              </w:drawing>
            </w:r>
          </w:p>
        </w:tc>
        <w:tc>
          <w:tcPr>
            <w:tcW w:w="1904" w:type="dxa"/>
            <w:tcBorders>
              <w:top w:val="single" w:sz="4" w:space="0" w:color="auto"/>
              <w:left w:val="single" w:sz="4" w:space="0" w:color="auto"/>
              <w:bottom w:val="single" w:sz="4" w:space="0" w:color="auto"/>
              <w:right w:val="single" w:sz="4" w:space="0" w:color="auto"/>
            </w:tcBorders>
            <w:vAlign w:val="center"/>
          </w:tcPr>
          <w:p w:rsidR="00395B25" w:rsidRPr="00B94214" w:rsidRDefault="00695C46" w:rsidP="00395B25">
            <w:pPr>
              <w:jc w:val="center"/>
            </w:pPr>
            <w:r>
              <w:rPr>
                <w:noProof/>
              </w:rPr>
              <w:drawing>
                <wp:inline distT="0" distB="0" distL="0" distR="0">
                  <wp:extent cx="1041400" cy="619760"/>
                  <wp:effectExtent l="19050" t="0" r="6350" b="0"/>
                  <wp:docPr id="64" name="Рисунок 64" descr="standartP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andartPUX"/>
                          <pic:cNvPicPr>
                            <a:picLocks noChangeAspect="1" noChangeArrowheads="1"/>
                          </pic:cNvPicPr>
                        </pic:nvPicPr>
                        <pic:blipFill>
                          <a:blip r:embed="rId133"/>
                          <a:srcRect t="18260"/>
                          <a:stretch>
                            <a:fillRect/>
                          </a:stretch>
                        </pic:blipFill>
                        <pic:spPr bwMode="auto">
                          <a:xfrm>
                            <a:off x="0" y="0"/>
                            <a:ext cx="1041400" cy="619760"/>
                          </a:xfrm>
                          <a:prstGeom prst="rect">
                            <a:avLst/>
                          </a:prstGeom>
                          <a:noFill/>
                          <a:ln w="9525">
                            <a:noFill/>
                            <a:miter lim="800000"/>
                            <a:headEnd/>
                            <a:tailEnd/>
                          </a:ln>
                        </pic:spPr>
                      </pic:pic>
                    </a:graphicData>
                  </a:graphic>
                </wp:inline>
              </w:drawing>
            </w:r>
          </w:p>
        </w:tc>
        <w:tc>
          <w:tcPr>
            <w:tcW w:w="1884" w:type="dxa"/>
            <w:tcBorders>
              <w:top w:val="single" w:sz="4" w:space="0" w:color="auto"/>
              <w:bottom w:val="single" w:sz="4" w:space="0" w:color="auto"/>
            </w:tcBorders>
            <w:vAlign w:val="center"/>
          </w:tcPr>
          <w:p w:rsidR="00395B25" w:rsidRPr="00B94214" w:rsidRDefault="00695C46" w:rsidP="00395B25">
            <w:pPr>
              <w:jc w:val="center"/>
            </w:pPr>
            <w:r>
              <w:rPr>
                <w:noProof/>
              </w:rPr>
              <w:drawing>
                <wp:inline distT="0" distB="0" distL="0" distR="0">
                  <wp:extent cx="1021080" cy="589280"/>
                  <wp:effectExtent l="19050" t="0" r="7620" b="0"/>
                  <wp:docPr id="65" name="Рисунок 65" descr="standart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ndartPUR"/>
                          <pic:cNvPicPr>
                            <a:picLocks noChangeAspect="1" noChangeArrowheads="1"/>
                          </pic:cNvPicPr>
                        </pic:nvPicPr>
                        <pic:blipFill>
                          <a:blip r:embed="rId134"/>
                          <a:srcRect t="14099"/>
                          <a:stretch>
                            <a:fillRect/>
                          </a:stretch>
                        </pic:blipFill>
                        <pic:spPr bwMode="auto">
                          <a:xfrm>
                            <a:off x="0" y="0"/>
                            <a:ext cx="1021080" cy="589280"/>
                          </a:xfrm>
                          <a:prstGeom prst="rect">
                            <a:avLst/>
                          </a:prstGeom>
                          <a:noFill/>
                          <a:ln w="9525">
                            <a:noFill/>
                            <a:miter lim="800000"/>
                            <a:headEnd/>
                            <a:tailEnd/>
                          </a:ln>
                        </pic:spPr>
                      </pic:pic>
                    </a:graphicData>
                  </a:graphic>
                </wp:inline>
              </w:drawing>
            </w:r>
          </w:p>
        </w:tc>
        <w:tc>
          <w:tcPr>
            <w:tcW w:w="2227" w:type="dxa"/>
            <w:tcBorders>
              <w:top w:val="single" w:sz="4" w:space="0" w:color="auto"/>
              <w:left w:val="single" w:sz="4" w:space="0" w:color="auto"/>
              <w:bottom w:val="single" w:sz="4" w:space="0" w:color="auto"/>
              <w:right w:val="single" w:sz="4" w:space="0" w:color="auto"/>
            </w:tcBorders>
            <w:vAlign w:val="center"/>
          </w:tcPr>
          <w:p w:rsidR="00395B25" w:rsidRPr="00B94214" w:rsidRDefault="00695C46" w:rsidP="00395B25">
            <w:pPr>
              <w:jc w:val="center"/>
            </w:pPr>
            <w:r>
              <w:rPr>
                <w:noProof/>
              </w:rPr>
              <w:drawing>
                <wp:inline distT="0" distB="0" distL="0" distR="0">
                  <wp:extent cx="1071880" cy="635000"/>
                  <wp:effectExtent l="0" t="0" r="0" b="0"/>
                  <wp:docPr id="66" name="Рисунок 66" descr="pur-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ur-natural"/>
                          <pic:cNvPicPr>
                            <a:picLocks noChangeAspect="1" noChangeArrowheads="1"/>
                          </pic:cNvPicPr>
                        </pic:nvPicPr>
                        <pic:blipFill>
                          <a:blip r:embed="rId135"/>
                          <a:srcRect/>
                          <a:stretch>
                            <a:fillRect/>
                          </a:stretch>
                        </pic:blipFill>
                        <pic:spPr bwMode="auto">
                          <a:xfrm>
                            <a:off x="0" y="0"/>
                            <a:ext cx="1071880" cy="635000"/>
                          </a:xfrm>
                          <a:prstGeom prst="rect">
                            <a:avLst/>
                          </a:prstGeom>
                          <a:noFill/>
                          <a:ln w="9525">
                            <a:noFill/>
                            <a:miter lim="800000"/>
                            <a:headEnd/>
                            <a:tailEnd/>
                          </a:ln>
                        </pic:spPr>
                      </pic:pic>
                    </a:graphicData>
                  </a:graphic>
                </wp:inline>
              </w:drawing>
            </w:r>
          </w:p>
        </w:tc>
      </w:tr>
      <w:tr w:rsidR="00395B25" w:rsidRPr="00B94214" w:rsidTr="0083330A">
        <w:trPr>
          <w:trHeight w:val="855"/>
          <w:tblCellSpacing w:w="7" w:type="dxa"/>
          <w:jc w:val="center"/>
        </w:trPr>
        <w:tc>
          <w:tcPr>
            <w:tcW w:w="1504" w:type="dxa"/>
            <w:tcBorders>
              <w:top w:val="single" w:sz="4" w:space="0" w:color="auto"/>
              <w:left w:val="single" w:sz="4" w:space="0" w:color="auto"/>
              <w:bottom w:val="single" w:sz="4" w:space="0" w:color="auto"/>
              <w:right w:val="single" w:sz="4" w:space="0" w:color="auto"/>
            </w:tcBorders>
            <w:vAlign w:val="center"/>
          </w:tcPr>
          <w:p w:rsidR="00395B25" w:rsidRPr="00B94214" w:rsidRDefault="00395B25" w:rsidP="00395B25">
            <w:pPr>
              <w:spacing w:before="100" w:beforeAutospacing="1" w:after="100" w:afterAutospacing="1"/>
              <w:jc w:val="center"/>
              <w:rPr>
                <w:bCs/>
              </w:rPr>
            </w:pPr>
            <w:r w:rsidRPr="00B94214">
              <w:rPr>
                <w:bCs/>
              </w:rPr>
              <w:t>Внешнее покрытие</w:t>
            </w:r>
          </w:p>
        </w:tc>
        <w:tc>
          <w:tcPr>
            <w:tcW w:w="1827"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rPr>
                <w:iCs/>
              </w:rPr>
            </w:pPr>
            <w:r w:rsidRPr="00B94214">
              <w:rPr>
                <w:bCs/>
              </w:rPr>
              <w:t xml:space="preserve">Стандартное </w:t>
            </w:r>
          </w:p>
        </w:tc>
        <w:tc>
          <w:tcPr>
            <w:tcW w:w="1904"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rPr>
                <w:iCs/>
              </w:rPr>
            </w:pPr>
            <w:r w:rsidRPr="00B94214">
              <w:rPr>
                <w:bCs/>
              </w:rPr>
              <w:t>полиуретановое PUX</w:t>
            </w:r>
            <w:r w:rsidRPr="00B94214">
              <w:t xml:space="preserve"> </w:t>
            </w:r>
          </w:p>
        </w:tc>
        <w:tc>
          <w:tcPr>
            <w:tcW w:w="1884" w:type="dxa"/>
            <w:tcBorders>
              <w:top w:val="single" w:sz="4" w:space="0" w:color="auto"/>
              <w:bottom w:val="single" w:sz="4" w:space="0" w:color="auto"/>
            </w:tcBorders>
          </w:tcPr>
          <w:p w:rsidR="00395B25" w:rsidRPr="00B94214" w:rsidRDefault="00395B25" w:rsidP="00395B25">
            <w:pPr>
              <w:spacing w:before="100" w:beforeAutospacing="1" w:after="100" w:afterAutospacing="1"/>
              <w:jc w:val="center"/>
              <w:rPr>
                <w:iCs/>
              </w:rPr>
            </w:pPr>
            <w:r w:rsidRPr="00B94214">
              <w:rPr>
                <w:iCs/>
              </w:rPr>
              <w:t>-</w:t>
            </w:r>
          </w:p>
        </w:tc>
        <w:tc>
          <w:tcPr>
            <w:tcW w:w="2227"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rPr>
                <w:iCs/>
              </w:rPr>
            </w:pPr>
            <w:r w:rsidRPr="00B94214">
              <w:rPr>
                <w:bCs/>
              </w:rPr>
              <w:t>полиуретановое PUR</w:t>
            </w:r>
            <w:r w:rsidRPr="00B94214">
              <w:t xml:space="preserve"> </w:t>
            </w:r>
          </w:p>
        </w:tc>
      </w:tr>
      <w:tr w:rsidR="00395B25" w:rsidRPr="00B94214" w:rsidTr="0083330A">
        <w:trPr>
          <w:trHeight w:val="855"/>
          <w:tblCellSpacing w:w="7" w:type="dxa"/>
          <w:jc w:val="center"/>
        </w:trPr>
        <w:tc>
          <w:tcPr>
            <w:tcW w:w="1504" w:type="dxa"/>
            <w:tcBorders>
              <w:top w:val="single" w:sz="4" w:space="0" w:color="auto"/>
              <w:left w:val="single" w:sz="4" w:space="0" w:color="auto"/>
              <w:bottom w:val="single" w:sz="4" w:space="0" w:color="auto"/>
              <w:right w:val="single" w:sz="4" w:space="0" w:color="auto"/>
            </w:tcBorders>
            <w:vAlign w:val="center"/>
          </w:tcPr>
          <w:p w:rsidR="00395B25" w:rsidRPr="00B94214" w:rsidRDefault="00395B25" w:rsidP="00395B25">
            <w:pPr>
              <w:spacing w:before="100" w:beforeAutospacing="1" w:after="100" w:afterAutospacing="1"/>
              <w:jc w:val="center"/>
              <w:rPr>
                <w:bCs/>
              </w:rPr>
            </w:pPr>
            <w:r w:rsidRPr="00B94214">
              <w:rPr>
                <w:bCs/>
              </w:rPr>
              <w:t>Внутреннее покрытие</w:t>
            </w:r>
          </w:p>
        </w:tc>
        <w:tc>
          <w:tcPr>
            <w:tcW w:w="1827"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rPr>
                <w:bCs/>
              </w:rPr>
            </w:pPr>
            <w:r w:rsidRPr="00B94214">
              <w:rPr>
                <w:bCs/>
              </w:rPr>
              <w:t>-</w:t>
            </w:r>
          </w:p>
        </w:tc>
        <w:tc>
          <w:tcPr>
            <w:tcW w:w="1904"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rPr>
                <w:bCs/>
              </w:rPr>
            </w:pPr>
            <w:r w:rsidRPr="00B94214">
              <w:rPr>
                <w:bCs/>
              </w:rPr>
              <w:t>-</w:t>
            </w:r>
          </w:p>
        </w:tc>
        <w:tc>
          <w:tcPr>
            <w:tcW w:w="1884" w:type="dxa"/>
            <w:tcBorders>
              <w:top w:val="single" w:sz="4" w:space="0" w:color="auto"/>
              <w:bottom w:val="single" w:sz="4" w:space="0" w:color="auto"/>
            </w:tcBorders>
          </w:tcPr>
          <w:p w:rsidR="00395B25" w:rsidRPr="00B94214" w:rsidRDefault="00395B25" w:rsidP="00395B25">
            <w:pPr>
              <w:spacing w:before="100" w:beforeAutospacing="1" w:after="100" w:afterAutospacing="1"/>
              <w:jc w:val="center"/>
              <w:rPr>
                <w:bCs/>
              </w:rPr>
            </w:pPr>
            <w:r w:rsidRPr="00B94214">
              <w:rPr>
                <w:bCs/>
              </w:rPr>
              <w:t>полиуретановое PUX</w:t>
            </w:r>
          </w:p>
        </w:tc>
        <w:tc>
          <w:tcPr>
            <w:tcW w:w="2227" w:type="dxa"/>
            <w:tcBorders>
              <w:top w:val="single" w:sz="4" w:space="0" w:color="auto"/>
              <w:left w:val="single" w:sz="4" w:space="0" w:color="auto"/>
              <w:bottom w:val="single" w:sz="4" w:space="0" w:color="auto"/>
              <w:right w:val="single" w:sz="4" w:space="0" w:color="auto"/>
            </w:tcBorders>
          </w:tcPr>
          <w:p w:rsidR="00395B25" w:rsidRPr="00B94214" w:rsidRDefault="00395B25" w:rsidP="00395B25">
            <w:pPr>
              <w:spacing w:before="100" w:beforeAutospacing="1" w:after="100" w:afterAutospacing="1"/>
              <w:jc w:val="center"/>
              <w:rPr>
                <w:bCs/>
              </w:rPr>
            </w:pPr>
            <w:r w:rsidRPr="00B94214">
              <w:rPr>
                <w:bCs/>
              </w:rPr>
              <w:t>-</w:t>
            </w:r>
          </w:p>
        </w:tc>
      </w:tr>
    </w:tbl>
    <w:p w:rsidR="0083330A" w:rsidRPr="00930A1F" w:rsidRDefault="00395B25" w:rsidP="0083330A">
      <w:pPr>
        <w:jc w:val="center"/>
        <w:rPr>
          <w:b/>
          <w:szCs w:val="28"/>
        </w:rPr>
      </w:pPr>
      <w:r>
        <w:rPr>
          <w:sz w:val="28"/>
          <w:szCs w:val="28"/>
        </w:rPr>
        <w:br w:type="page"/>
      </w:r>
      <w:r w:rsidR="0083330A" w:rsidRPr="00930A1F">
        <w:rPr>
          <w:b/>
          <w:szCs w:val="28"/>
        </w:rPr>
        <w:t xml:space="preserve">Приложение </w:t>
      </w:r>
      <w:r w:rsidR="0083330A">
        <w:rPr>
          <w:b/>
          <w:szCs w:val="28"/>
        </w:rPr>
        <w:t>В</w:t>
      </w:r>
    </w:p>
    <w:p w:rsidR="0083330A" w:rsidRPr="00930A1F" w:rsidRDefault="0083330A" w:rsidP="0083330A">
      <w:pPr>
        <w:spacing w:before="240"/>
        <w:jc w:val="center"/>
        <w:rPr>
          <w:szCs w:val="28"/>
        </w:rPr>
      </w:pPr>
      <w:r w:rsidRPr="00930A1F">
        <w:rPr>
          <w:szCs w:val="28"/>
        </w:rPr>
        <w:t>(рекомендуемое)</w:t>
      </w:r>
    </w:p>
    <w:p w:rsidR="00395B25" w:rsidRDefault="00395B25" w:rsidP="0083330A">
      <w:pPr>
        <w:jc w:val="right"/>
        <w:rPr>
          <w:sz w:val="28"/>
          <w:szCs w:val="28"/>
        </w:rPr>
      </w:pPr>
    </w:p>
    <w:p w:rsidR="00395B25" w:rsidRPr="0083330A" w:rsidRDefault="00395B25" w:rsidP="00395B25">
      <w:pPr>
        <w:spacing w:line="360" w:lineRule="auto"/>
        <w:jc w:val="center"/>
        <w:rPr>
          <w:b/>
          <w:szCs w:val="28"/>
        </w:rPr>
      </w:pPr>
      <w:r w:rsidRPr="0083330A">
        <w:rPr>
          <w:b/>
          <w:szCs w:val="28"/>
        </w:rPr>
        <w:t xml:space="preserve">Выбор землеройных машин для разработки грунтовых выемок </w:t>
      </w:r>
    </w:p>
    <w:p w:rsidR="00395B25" w:rsidRPr="0083330A" w:rsidRDefault="00395B25" w:rsidP="00395B25">
      <w:pPr>
        <w:spacing w:line="360" w:lineRule="auto"/>
        <w:jc w:val="center"/>
        <w:rPr>
          <w:b/>
          <w:szCs w:val="28"/>
        </w:rPr>
      </w:pPr>
      <w:r w:rsidRPr="0083330A">
        <w:rPr>
          <w:b/>
          <w:szCs w:val="28"/>
        </w:rPr>
        <w:t xml:space="preserve">под укладку подземных водопроводов и трубопроводов </w:t>
      </w:r>
    </w:p>
    <w:p w:rsidR="00395B25" w:rsidRPr="0083330A" w:rsidRDefault="00395B25" w:rsidP="00395B25">
      <w:pPr>
        <w:spacing w:line="360" w:lineRule="auto"/>
        <w:jc w:val="center"/>
        <w:rPr>
          <w:b/>
          <w:szCs w:val="28"/>
        </w:rPr>
      </w:pPr>
      <w:r w:rsidRPr="0083330A">
        <w:rPr>
          <w:b/>
          <w:szCs w:val="28"/>
        </w:rPr>
        <w:t xml:space="preserve">напорной канализации из </w:t>
      </w:r>
      <w:r w:rsidR="007968ED" w:rsidRPr="007968ED">
        <w:rPr>
          <w:b/>
          <w:szCs w:val="32"/>
        </w:rPr>
        <w:t>высокопрочного чугуна с шаровидным графитом</w:t>
      </w:r>
    </w:p>
    <w:p w:rsidR="00395B25" w:rsidRPr="0083330A" w:rsidRDefault="00395B25" w:rsidP="00395B25">
      <w:pPr>
        <w:rPr>
          <w:sz w:val="22"/>
        </w:rPr>
      </w:pPr>
    </w:p>
    <w:p w:rsidR="00395B25" w:rsidRDefault="0083330A" w:rsidP="00395B25">
      <w:pPr>
        <w:spacing w:line="360" w:lineRule="auto"/>
        <w:ind w:firstLine="708"/>
        <w:jc w:val="both"/>
        <w:rPr>
          <w:szCs w:val="28"/>
        </w:rPr>
      </w:pPr>
      <w:r>
        <w:rPr>
          <w:szCs w:val="28"/>
        </w:rPr>
        <w:t>В.1  </w:t>
      </w:r>
      <w:r w:rsidR="00395B25" w:rsidRPr="0083330A">
        <w:rPr>
          <w:szCs w:val="28"/>
        </w:rPr>
        <w:t>Разработку протяженных траншей постоянного поперечного сечения (рис</w:t>
      </w:r>
      <w:r>
        <w:rPr>
          <w:szCs w:val="28"/>
        </w:rPr>
        <w:t>унок В.1</w:t>
      </w:r>
      <w:r w:rsidR="00395B25" w:rsidRPr="0083330A">
        <w:rPr>
          <w:szCs w:val="28"/>
        </w:rPr>
        <w:t xml:space="preserve">), глубиной до </w:t>
      </w:r>
      <w:smartTag w:uri="urn:schemas-microsoft-com:office:smarttags" w:element="metricconverter">
        <w:smartTagPr>
          <w:attr w:name="ProductID" w:val="4 м"/>
        </w:smartTagPr>
        <w:r w:rsidR="00395B25" w:rsidRPr="0083330A">
          <w:rPr>
            <w:szCs w:val="28"/>
          </w:rPr>
          <w:t>4 м</w:t>
        </w:r>
      </w:smartTag>
      <w:r w:rsidR="00395B25" w:rsidRPr="0083330A">
        <w:rPr>
          <w:szCs w:val="28"/>
        </w:rPr>
        <w:t xml:space="preserve"> (в отдельных случаях </w:t>
      </w:r>
      <w:r w:rsidR="00185978">
        <w:rPr>
          <w:szCs w:val="28"/>
        </w:rPr>
        <w:t>‒</w:t>
      </w:r>
      <w:r w:rsidR="00395B25" w:rsidRPr="0083330A">
        <w:rPr>
          <w:szCs w:val="28"/>
        </w:rPr>
        <w:t xml:space="preserve"> до </w:t>
      </w:r>
      <w:smartTag w:uri="urn:schemas-microsoft-com:office:smarttags" w:element="metricconverter">
        <w:smartTagPr>
          <w:attr w:name="ProductID" w:val="6 м"/>
        </w:smartTagPr>
        <w:r w:rsidR="00395B25" w:rsidRPr="0083330A">
          <w:rPr>
            <w:szCs w:val="28"/>
          </w:rPr>
          <w:t>6 м</w:t>
        </w:r>
      </w:smartTag>
      <w:r w:rsidR="00395B25" w:rsidRPr="0083330A">
        <w:rPr>
          <w:szCs w:val="28"/>
        </w:rPr>
        <w:t xml:space="preserve">), шириной по дну </w:t>
      </w:r>
      <w:smartTag w:uri="urn:schemas-microsoft-com:office:smarttags" w:element="metricconverter">
        <w:smartTagPr>
          <w:attr w:name="ProductID" w:val="2 м"/>
        </w:smartTagPr>
        <w:r w:rsidR="00395B25" w:rsidRPr="0083330A">
          <w:rPr>
            <w:szCs w:val="28"/>
          </w:rPr>
          <w:t>2 м</w:t>
        </w:r>
      </w:smartTag>
      <w:r w:rsidR="00395B25" w:rsidRPr="0083330A">
        <w:rPr>
          <w:szCs w:val="28"/>
        </w:rPr>
        <w:t xml:space="preserve">, с заложением откосов о 1:1 до 1:2 для качественной и производительной укладки ПВТНК из </w:t>
      </w:r>
      <w:r w:rsidR="00395B25" w:rsidRPr="0083330A">
        <w:rPr>
          <w:bCs/>
          <w:szCs w:val="28"/>
        </w:rPr>
        <w:t xml:space="preserve">ВЧШГ </w:t>
      </w:r>
      <w:r w:rsidR="00395B25" w:rsidRPr="0083330A">
        <w:rPr>
          <w:szCs w:val="28"/>
        </w:rPr>
        <w:t xml:space="preserve">рекомендуется производить наиболее эффективными землеройными машинами непрерывного действия </w:t>
      </w:r>
      <w:r w:rsidR="00185978">
        <w:rPr>
          <w:szCs w:val="28"/>
        </w:rPr>
        <w:t>‒</w:t>
      </w:r>
      <w:r w:rsidR="00395B25" w:rsidRPr="0083330A">
        <w:rPr>
          <w:szCs w:val="28"/>
        </w:rPr>
        <w:t xml:space="preserve"> многоковшовыми цепными либо роторными экскаваторами (рис</w:t>
      </w:r>
      <w:r>
        <w:rPr>
          <w:szCs w:val="28"/>
        </w:rPr>
        <w:t>унок В.2</w:t>
      </w:r>
      <w:r w:rsidR="00395B25" w:rsidRPr="0083330A">
        <w:rPr>
          <w:szCs w:val="28"/>
        </w:rPr>
        <w:t xml:space="preserve">). </w:t>
      </w:r>
    </w:p>
    <w:tbl>
      <w:tblPr>
        <w:tblW w:w="5000" w:type="pct"/>
        <w:jc w:val="center"/>
        <w:tblLook w:val="01E0"/>
      </w:tblPr>
      <w:tblGrid>
        <w:gridCol w:w="2825"/>
        <w:gridCol w:w="2929"/>
        <w:gridCol w:w="3532"/>
      </w:tblGrid>
      <w:tr w:rsidR="0083330A" w:rsidRPr="00166C30" w:rsidTr="0083330A">
        <w:trPr>
          <w:trHeight w:val="1815"/>
          <w:jc w:val="center"/>
        </w:trPr>
        <w:tc>
          <w:tcPr>
            <w:tcW w:w="1521" w:type="pct"/>
          </w:tcPr>
          <w:p w:rsidR="0083330A" w:rsidRPr="00AC0997" w:rsidRDefault="0083330A" w:rsidP="0083330A">
            <w:pPr>
              <w:spacing w:line="360" w:lineRule="auto"/>
            </w:pPr>
            <w:r w:rsidRPr="00AC0997">
              <w:rPr>
                <w:i/>
                <w:iCs/>
              </w:rPr>
              <w:t>а</w:t>
            </w:r>
            <w:r w:rsidRPr="00AC0997">
              <w:t>)</w:t>
            </w:r>
          </w:p>
          <w:p w:rsidR="0083330A" w:rsidRPr="00AC0997" w:rsidRDefault="0083330A" w:rsidP="0083330A">
            <w:pPr>
              <w:spacing w:line="360" w:lineRule="auto"/>
              <w:jc w:val="center"/>
            </w:pPr>
            <w:r w:rsidRPr="00AC0997">
              <w:object w:dxaOrig="1395" w:dyaOrig="1650">
                <v:shape id="_x0000_i1074" type="#_x0000_t75" style="width:101.9pt;height:122.25pt" o:ole="">
                  <v:imagedata r:id="rId136" o:title="" gain="109227f"/>
                </v:shape>
                <o:OLEObject Type="Embed" ProgID="PBrush" ShapeID="_x0000_i1074" DrawAspect="Content" ObjectID="_1466946812" r:id="rId137"/>
              </w:object>
            </w:r>
          </w:p>
        </w:tc>
        <w:tc>
          <w:tcPr>
            <w:tcW w:w="1577" w:type="pct"/>
          </w:tcPr>
          <w:p w:rsidR="0083330A" w:rsidRPr="00AC0997" w:rsidRDefault="0083330A" w:rsidP="0083330A">
            <w:pPr>
              <w:spacing w:line="360" w:lineRule="auto"/>
            </w:pPr>
            <w:r w:rsidRPr="00AC0997">
              <w:rPr>
                <w:i/>
                <w:iCs/>
              </w:rPr>
              <w:t>б</w:t>
            </w:r>
            <w:r w:rsidRPr="00AC0997">
              <w:t>)</w:t>
            </w:r>
          </w:p>
          <w:p w:rsidR="0083330A" w:rsidRPr="00AC0997" w:rsidRDefault="0083330A" w:rsidP="0083330A">
            <w:pPr>
              <w:spacing w:line="360" w:lineRule="auto"/>
              <w:jc w:val="center"/>
            </w:pPr>
            <w:r w:rsidRPr="00AC0997">
              <w:object w:dxaOrig="1680" w:dyaOrig="1710">
                <v:shape id="_x0000_i1075" type="#_x0000_t75" style="width:118.85pt;height:120.9pt" o:ole="">
                  <v:imagedata r:id="rId138" o:title="" gain="109227f"/>
                </v:shape>
                <o:OLEObject Type="Embed" ProgID="PBrush" ShapeID="_x0000_i1075" DrawAspect="Content" ObjectID="_1466946813" r:id="rId139"/>
              </w:object>
            </w:r>
          </w:p>
        </w:tc>
        <w:tc>
          <w:tcPr>
            <w:tcW w:w="1902" w:type="pct"/>
          </w:tcPr>
          <w:p w:rsidR="0083330A" w:rsidRPr="00AC0997" w:rsidRDefault="0083330A" w:rsidP="0083330A">
            <w:pPr>
              <w:spacing w:line="360" w:lineRule="auto"/>
            </w:pPr>
            <w:r w:rsidRPr="00AC0997">
              <w:rPr>
                <w:i/>
                <w:iCs/>
              </w:rPr>
              <w:t>в</w:t>
            </w:r>
            <w:r w:rsidRPr="00AC0997">
              <w:t>)</w:t>
            </w:r>
          </w:p>
          <w:p w:rsidR="0083330A" w:rsidRPr="00AC0997" w:rsidRDefault="0083330A" w:rsidP="0083330A">
            <w:pPr>
              <w:spacing w:line="360" w:lineRule="auto"/>
              <w:jc w:val="center"/>
            </w:pPr>
            <w:r w:rsidRPr="00AC0997">
              <w:object w:dxaOrig="1965" w:dyaOrig="1665">
                <v:shape id="_x0000_i1076" type="#_x0000_t75" style="width:139.9pt;height:118.2pt" o:ole="">
                  <v:imagedata r:id="rId140" o:title="" gain="109227f"/>
                </v:shape>
                <o:OLEObject Type="Embed" ProgID="PBrush" ShapeID="_x0000_i1076" DrawAspect="Content" ObjectID="_1466946814" r:id="rId141"/>
              </w:object>
            </w:r>
          </w:p>
        </w:tc>
      </w:tr>
    </w:tbl>
    <w:p w:rsidR="0083330A" w:rsidRPr="00FD1A9F" w:rsidRDefault="0083330A" w:rsidP="0083330A">
      <w:pPr>
        <w:spacing w:line="360" w:lineRule="auto"/>
        <w:jc w:val="both"/>
      </w:pPr>
      <w:r w:rsidRPr="00FD1A9F">
        <w:rPr>
          <w:i/>
          <w:iCs/>
        </w:rPr>
        <w:t>а</w:t>
      </w:r>
      <w:r w:rsidRPr="00FD1A9F">
        <w:t xml:space="preserve"> – </w:t>
      </w:r>
      <w:r w:rsidR="00DC5230">
        <w:t>вертикальными</w:t>
      </w:r>
      <w:r w:rsidRPr="00FD1A9F">
        <w:t xml:space="preserve">; </w:t>
      </w:r>
      <w:r w:rsidRPr="00FD1A9F">
        <w:rPr>
          <w:i/>
          <w:iCs/>
        </w:rPr>
        <w:t>б</w:t>
      </w:r>
      <w:r w:rsidRPr="00FD1A9F">
        <w:t xml:space="preserve"> – ступенчатыми; </w:t>
      </w:r>
      <w:r w:rsidRPr="00FD1A9F">
        <w:rPr>
          <w:i/>
          <w:iCs/>
        </w:rPr>
        <w:t>в</w:t>
      </w:r>
      <w:r w:rsidRPr="00FD1A9F">
        <w:rPr>
          <w:sz w:val="22"/>
          <w:szCs w:val="22"/>
        </w:rPr>
        <w:t xml:space="preserve"> – </w:t>
      </w:r>
      <w:r w:rsidR="00DC5230">
        <w:rPr>
          <w:sz w:val="22"/>
          <w:szCs w:val="22"/>
        </w:rPr>
        <w:t>с откосами</w:t>
      </w:r>
      <w:r w:rsidR="00DC5230">
        <w:t>;</w:t>
      </w:r>
      <w:r w:rsidRPr="00FD1A9F">
        <w:t xml:space="preserve"> </w:t>
      </w:r>
      <w:r w:rsidRPr="00421E0D">
        <w:rPr>
          <w:i/>
          <w:iCs/>
          <w:lang w:val="en-US"/>
        </w:rPr>
        <w:t>B</w:t>
      </w:r>
      <w:r w:rsidR="00DC5230">
        <w:rPr>
          <w:i/>
          <w:iCs/>
        </w:rPr>
        <w:t xml:space="preserve"> </w:t>
      </w:r>
      <w:r w:rsidR="00DC5230">
        <w:t>и</w:t>
      </w:r>
      <w:r w:rsidRPr="00FD1A9F">
        <w:t xml:space="preserve"> </w:t>
      </w:r>
      <w:r w:rsidRPr="00421E0D">
        <w:rPr>
          <w:i/>
          <w:iCs/>
          <w:lang w:val="en-US"/>
        </w:rPr>
        <w:t>h</w:t>
      </w:r>
      <w:r w:rsidR="00DC5230">
        <w:rPr>
          <w:i/>
          <w:iCs/>
        </w:rPr>
        <w:t>,</w:t>
      </w:r>
      <w:r w:rsidRPr="00FD1A9F">
        <w:t xml:space="preserve"> </w:t>
      </w:r>
      <w:r w:rsidRPr="00421E0D">
        <w:rPr>
          <w:i/>
          <w:iCs/>
          <w:lang w:val="en-US"/>
        </w:rPr>
        <w:t>b</w:t>
      </w:r>
      <w:r>
        <w:t xml:space="preserve"> – высота и ширина траншей по верху и по </w:t>
      </w:r>
      <w:r w:rsidRPr="00FD1A9F">
        <w:t xml:space="preserve">низу; 1: </w:t>
      </w:r>
      <w:r w:rsidRPr="00FD1A9F">
        <w:rPr>
          <w:lang w:val="en-US"/>
        </w:rPr>
        <w:t>m</w:t>
      </w:r>
      <w:r w:rsidRPr="00FD1A9F">
        <w:t xml:space="preserve"> –  откос </w:t>
      </w:r>
    </w:p>
    <w:p w:rsidR="0083330A" w:rsidRDefault="0083330A" w:rsidP="0083330A">
      <w:pPr>
        <w:spacing w:line="360" w:lineRule="auto"/>
        <w:jc w:val="center"/>
        <w:rPr>
          <w:sz w:val="26"/>
          <w:szCs w:val="26"/>
        </w:rPr>
      </w:pPr>
      <w:r w:rsidRPr="00DC5230">
        <w:rPr>
          <w:szCs w:val="26"/>
        </w:rPr>
        <w:t xml:space="preserve">Рисунок </w:t>
      </w:r>
      <w:r w:rsidR="00DC5230" w:rsidRPr="00DC5230">
        <w:rPr>
          <w:szCs w:val="26"/>
        </w:rPr>
        <w:t>В.1</w:t>
      </w:r>
      <w:r w:rsidRPr="00DC5230">
        <w:rPr>
          <w:szCs w:val="26"/>
        </w:rPr>
        <w:t xml:space="preserve"> </w:t>
      </w:r>
      <w:r w:rsidRPr="00FD1A9F">
        <w:rPr>
          <w:sz w:val="26"/>
          <w:szCs w:val="26"/>
        </w:rPr>
        <w:t xml:space="preserve">– </w:t>
      </w:r>
      <w:r w:rsidR="00DC5230" w:rsidRPr="0083330A">
        <w:rPr>
          <w:szCs w:val="28"/>
        </w:rPr>
        <w:t xml:space="preserve">Траншеи для укладки ПВТНК из </w:t>
      </w:r>
      <w:r w:rsidR="00DC5230" w:rsidRPr="0083330A">
        <w:rPr>
          <w:bCs/>
          <w:szCs w:val="28"/>
        </w:rPr>
        <w:t>ВЧШГ</w:t>
      </w:r>
      <w:r w:rsidR="00DC5230" w:rsidRPr="0083330A">
        <w:rPr>
          <w:szCs w:val="28"/>
        </w:rPr>
        <w:t xml:space="preserve"> со стенками</w:t>
      </w:r>
      <w:r w:rsidR="00DC5230" w:rsidRPr="00FD1A9F">
        <w:rPr>
          <w:sz w:val="26"/>
          <w:szCs w:val="26"/>
        </w:rPr>
        <w:t xml:space="preserve"> </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239"/>
      </w:tblGrid>
      <w:tr w:rsidR="00DC5230" w:rsidRPr="00166C30" w:rsidTr="00DC5230">
        <w:tc>
          <w:tcPr>
            <w:tcW w:w="4608" w:type="dxa"/>
            <w:tcBorders>
              <w:top w:val="nil"/>
              <w:left w:val="nil"/>
              <w:bottom w:val="nil"/>
              <w:right w:val="nil"/>
            </w:tcBorders>
          </w:tcPr>
          <w:p w:rsidR="00DC5230" w:rsidRPr="00DC5230" w:rsidRDefault="00DC5230" w:rsidP="00DC5230">
            <w:pPr>
              <w:rPr>
                <w:i/>
                <w:sz w:val="22"/>
              </w:rPr>
            </w:pPr>
            <w:r w:rsidRPr="00DC5230">
              <w:rPr>
                <w:i/>
                <w:sz w:val="22"/>
              </w:rPr>
              <w:t>а)</w:t>
            </w:r>
          </w:p>
          <w:p w:rsidR="00DC5230" w:rsidRPr="00DC5230" w:rsidRDefault="00DC5230" w:rsidP="00DC5230">
            <w:pPr>
              <w:jc w:val="center"/>
              <w:rPr>
                <w:sz w:val="22"/>
              </w:rPr>
            </w:pPr>
            <w:r w:rsidRPr="00DC5230">
              <w:rPr>
                <w:sz w:val="22"/>
              </w:rPr>
              <w:object w:dxaOrig="3180" w:dyaOrig="3405">
                <v:shape id="_x0000_i1077" type="#_x0000_t75" style="width:158.95pt;height:169.8pt" o:ole="">
                  <v:imagedata r:id="rId142" o:title="" gain="109227f" blacklevel="-6554f"/>
                </v:shape>
                <o:OLEObject Type="Embed" ProgID="PBrush" ShapeID="_x0000_i1077" DrawAspect="Content" ObjectID="_1466946815" r:id="rId143"/>
              </w:object>
            </w:r>
          </w:p>
        </w:tc>
        <w:tc>
          <w:tcPr>
            <w:tcW w:w="5239" w:type="dxa"/>
            <w:tcBorders>
              <w:top w:val="nil"/>
              <w:left w:val="nil"/>
              <w:bottom w:val="nil"/>
              <w:right w:val="nil"/>
            </w:tcBorders>
          </w:tcPr>
          <w:p w:rsidR="00DC5230" w:rsidRPr="00DC5230" w:rsidRDefault="00DC5230" w:rsidP="00DC5230">
            <w:pPr>
              <w:rPr>
                <w:i/>
                <w:sz w:val="22"/>
              </w:rPr>
            </w:pPr>
            <w:r w:rsidRPr="00DC5230">
              <w:rPr>
                <w:i/>
                <w:sz w:val="22"/>
              </w:rPr>
              <w:t>б)</w:t>
            </w:r>
          </w:p>
          <w:p w:rsidR="00DC5230" w:rsidRPr="00DC5230" w:rsidRDefault="00DC5230" w:rsidP="00DC5230">
            <w:pPr>
              <w:jc w:val="center"/>
              <w:rPr>
                <w:sz w:val="22"/>
              </w:rPr>
            </w:pPr>
            <w:r w:rsidRPr="00DC5230">
              <w:rPr>
                <w:sz w:val="22"/>
              </w:rPr>
              <w:object w:dxaOrig="3886" w:dyaOrig="3555">
                <v:shape id="_x0000_i1078" type="#_x0000_t75" style="width:193.6pt;height:177.3pt" o:ole="">
                  <v:imagedata r:id="rId144" o:title="" gain="109227f" blacklevel="-6554f"/>
                </v:shape>
                <o:OLEObject Type="Embed" ProgID="PBrush" ShapeID="_x0000_i1078" DrawAspect="Content" ObjectID="_1466946816" r:id="rId145"/>
              </w:object>
            </w:r>
          </w:p>
        </w:tc>
      </w:tr>
    </w:tbl>
    <w:p w:rsidR="00DC5230" w:rsidRPr="00FD1A9F" w:rsidRDefault="00DC5230" w:rsidP="00DC5230">
      <w:pPr>
        <w:spacing w:line="360" w:lineRule="auto"/>
        <w:jc w:val="both"/>
      </w:pPr>
      <w:r w:rsidRPr="00FD1A9F">
        <w:rPr>
          <w:i/>
          <w:iCs/>
        </w:rPr>
        <w:t>а</w:t>
      </w:r>
      <w:r w:rsidRPr="00FD1A9F">
        <w:t xml:space="preserve"> – с ковшовой цепью, </w:t>
      </w:r>
      <w:r w:rsidRPr="00FD1A9F">
        <w:rPr>
          <w:i/>
          <w:iCs/>
        </w:rPr>
        <w:t>б</w:t>
      </w:r>
      <w:r w:rsidRPr="00FD1A9F">
        <w:t xml:space="preserve"> – роторным; </w:t>
      </w:r>
      <w:r w:rsidRPr="00FD1A9F">
        <w:rPr>
          <w:i/>
          <w:iCs/>
        </w:rPr>
        <w:t>1</w:t>
      </w:r>
      <w:r w:rsidRPr="00FD1A9F">
        <w:rPr>
          <w:sz w:val="22"/>
          <w:szCs w:val="22"/>
        </w:rPr>
        <w:t xml:space="preserve"> – </w:t>
      </w:r>
      <w:r w:rsidRPr="00FD1A9F">
        <w:t xml:space="preserve">базовая машина; </w:t>
      </w:r>
      <w:r w:rsidRPr="00FD1A9F">
        <w:rPr>
          <w:i/>
          <w:iCs/>
        </w:rPr>
        <w:t>2</w:t>
      </w:r>
      <w:r w:rsidRPr="00FD1A9F">
        <w:rPr>
          <w:sz w:val="22"/>
          <w:szCs w:val="22"/>
        </w:rPr>
        <w:t xml:space="preserve"> – </w:t>
      </w:r>
      <w:r w:rsidRPr="00FD1A9F">
        <w:t xml:space="preserve">система управления положением рабочего органа; </w:t>
      </w:r>
      <w:r w:rsidRPr="00FD1A9F">
        <w:rPr>
          <w:i/>
          <w:iCs/>
        </w:rPr>
        <w:t>3</w:t>
      </w:r>
      <w:r w:rsidRPr="00FD1A9F">
        <w:rPr>
          <w:sz w:val="22"/>
          <w:szCs w:val="22"/>
        </w:rPr>
        <w:t xml:space="preserve"> – </w:t>
      </w:r>
      <w:r w:rsidRPr="00FD1A9F">
        <w:t>ковшовая цепь</w:t>
      </w:r>
      <w:r>
        <w:t>;</w:t>
      </w:r>
      <w:r w:rsidRPr="00FD1A9F">
        <w:t xml:space="preserve"> </w:t>
      </w:r>
      <w:r w:rsidRPr="00FD1A9F">
        <w:rPr>
          <w:i/>
          <w:iCs/>
        </w:rPr>
        <w:t>4</w:t>
      </w:r>
      <w:r w:rsidRPr="00FD1A9F">
        <w:rPr>
          <w:sz w:val="22"/>
          <w:szCs w:val="22"/>
        </w:rPr>
        <w:t xml:space="preserve"> – </w:t>
      </w:r>
      <w:r w:rsidRPr="00FD1A9F">
        <w:t>ковшовый ротор</w:t>
      </w:r>
      <w:r>
        <w:t xml:space="preserve">; </w:t>
      </w:r>
      <w:r w:rsidRPr="00FD1A9F">
        <w:rPr>
          <w:i/>
          <w:iCs/>
        </w:rPr>
        <w:t>5</w:t>
      </w:r>
      <w:r w:rsidRPr="00FD1A9F">
        <w:rPr>
          <w:sz w:val="22"/>
          <w:szCs w:val="22"/>
        </w:rPr>
        <w:t xml:space="preserve"> – </w:t>
      </w:r>
      <w:r w:rsidRPr="00FD1A9F">
        <w:t xml:space="preserve">ленточный транспортер </w:t>
      </w:r>
    </w:p>
    <w:p w:rsidR="00DC5230" w:rsidRPr="00DC5230" w:rsidRDefault="00DC5230" w:rsidP="00DC5230">
      <w:pPr>
        <w:spacing w:before="100" w:beforeAutospacing="1" w:after="100" w:afterAutospacing="1" w:line="360" w:lineRule="auto"/>
        <w:ind w:firstLine="708"/>
        <w:jc w:val="center"/>
      </w:pPr>
      <w:r w:rsidRPr="00DC5230">
        <w:t xml:space="preserve">Рисунок В.2 – Разработка протяженных траншей для укладки ПВТНК из </w:t>
      </w:r>
      <w:r w:rsidRPr="00DC5230">
        <w:rPr>
          <w:bCs/>
        </w:rPr>
        <w:t xml:space="preserve">ВЧШГ </w:t>
      </w:r>
      <w:r w:rsidRPr="00DC5230">
        <w:t>экскаваторами</w:t>
      </w:r>
    </w:p>
    <w:p w:rsidR="00395B25" w:rsidRDefault="00DC5230" w:rsidP="00395B25">
      <w:pPr>
        <w:spacing w:before="100" w:beforeAutospacing="1" w:after="100" w:afterAutospacing="1" w:line="360" w:lineRule="auto"/>
        <w:ind w:firstLine="708"/>
        <w:jc w:val="both"/>
        <w:rPr>
          <w:szCs w:val="28"/>
        </w:rPr>
      </w:pPr>
      <w:r>
        <w:rPr>
          <w:szCs w:val="28"/>
        </w:rPr>
        <w:t>В.2  </w:t>
      </w:r>
      <w:r w:rsidR="00395B25" w:rsidRPr="0083330A">
        <w:rPr>
          <w:szCs w:val="28"/>
        </w:rPr>
        <w:t xml:space="preserve">Для </w:t>
      </w:r>
      <w:r w:rsidR="00395B25" w:rsidRPr="0083330A">
        <w:rPr>
          <w:bCs/>
          <w:szCs w:val="28"/>
        </w:rPr>
        <w:t>разработки траншей</w:t>
      </w:r>
      <w:r w:rsidR="00395B25" w:rsidRPr="0083330A">
        <w:rPr>
          <w:szCs w:val="28"/>
        </w:rPr>
        <w:t xml:space="preserve"> глубиной до </w:t>
      </w:r>
      <w:smartTag w:uri="urn:schemas-microsoft-com:office:smarttags" w:element="metricconverter">
        <w:smartTagPr>
          <w:attr w:name="ProductID" w:val="3,5 м"/>
        </w:smartTagPr>
        <w:r w:rsidR="00395B25" w:rsidRPr="0083330A">
          <w:rPr>
            <w:szCs w:val="28"/>
          </w:rPr>
          <w:t>3,5 м</w:t>
        </w:r>
      </w:smartTag>
      <w:r w:rsidR="00395B25" w:rsidRPr="0083330A">
        <w:rPr>
          <w:szCs w:val="28"/>
        </w:rPr>
        <w:t xml:space="preserve"> в немерзлых грунтах I-III группы (прямоугольного или трапецеидального профиля) и в мерзлых грунтах (прямоугольного профиля) для укладки ПВТНК из </w:t>
      </w:r>
      <w:r w:rsidR="00395B25" w:rsidRPr="0083330A">
        <w:rPr>
          <w:bCs/>
          <w:szCs w:val="28"/>
        </w:rPr>
        <w:t xml:space="preserve">ВЧШГ </w:t>
      </w:r>
      <w:r w:rsidR="00395B25" w:rsidRPr="0083330A">
        <w:rPr>
          <w:szCs w:val="28"/>
        </w:rPr>
        <w:t>рекомендуется  применять экскаватор ЭТЦ-252 с цепным бесковшовым рабочим органом и цепными откосообразователями (рис</w:t>
      </w:r>
      <w:r>
        <w:rPr>
          <w:szCs w:val="28"/>
        </w:rPr>
        <w:t>унок В.3</w:t>
      </w:r>
      <w:r w:rsidR="00395B25" w:rsidRPr="0083330A">
        <w:rPr>
          <w:szCs w:val="28"/>
        </w:rPr>
        <w:t>) для выгрузки разработанного грунта на обе стороны траншеи.</w:t>
      </w:r>
    </w:p>
    <w:tbl>
      <w:tblPr>
        <w:tblW w:w="5000" w:type="pct"/>
        <w:jc w:val="center"/>
        <w:tblLook w:val="01E0"/>
      </w:tblPr>
      <w:tblGrid>
        <w:gridCol w:w="3646"/>
        <w:gridCol w:w="3375"/>
        <w:gridCol w:w="2265"/>
      </w:tblGrid>
      <w:tr w:rsidR="00DC5230" w:rsidRPr="00166C30" w:rsidTr="00DC5230">
        <w:trPr>
          <w:jc w:val="center"/>
        </w:trPr>
        <w:tc>
          <w:tcPr>
            <w:tcW w:w="1971" w:type="pct"/>
            <w:vAlign w:val="center"/>
          </w:tcPr>
          <w:p w:rsidR="00DC5230" w:rsidRPr="002374CC" w:rsidRDefault="00DC5230" w:rsidP="00DC5230">
            <w:pPr>
              <w:spacing w:before="100" w:beforeAutospacing="1" w:after="100" w:afterAutospacing="1" w:line="360" w:lineRule="auto"/>
              <w:jc w:val="both"/>
              <w:rPr>
                <w:sz w:val="28"/>
                <w:szCs w:val="28"/>
              </w:rPr>
            </w:pPr>
            <w:r w:rsidRPr="00166C30">
              <w:object w:dxaOrig="3615" w:dyaOrig="3600">
                <v:shape id="_x0000_i1079" type="#_x0000_t75" style="width:178.65pt;height:181.35pt" o:ole="">
                  <v:imagedata r:id="rId146" o:title="" gain="109227f" blacklevel="-6554f"/>
                </v:shape>
                <o:OLEObject Type="Embed" ProgID="PBrush" ShapeID="_x0000_i1079" DrawAspect="Content" ObjectID="_1466946817" r:id="rId147"/>
              </w:object>
            </w:r>
          </w:p>
        </w:tc>
        <w:tc>
          <w:tcPr>
            <w:tcW w:w="1802" w:type="pct"/>
            <w:vAlign w:val="center"/>
          </w:tcPr>
          <w:p w:rsidR="00DC5230" w:rsidRPr="002374CC" w:rsidRDefault="00DC5230" w:rsidP="00DC5230">
            <w:pPr>
              <w:spacing w:before="100" w:beforeAutospacing="1" w:after="100" w:afterAutospacing="1" w:line="360" w:lineRule="auto"/>
              <w:jc w:val="both"/>
              <w:rPr>
                <w:sz w:val="28"/>
                <w:szCs w:val="28"/>
              </w:rPr>
            </w:pPr>
            <w:r w:rsidRPr="00166C30">
              <w:object w:dxaOrig="3675" w:dyaOrig="1560">
                <v:shape id="_x0000_i1080" type="#_x0000_t75" style="width:164.4pt;height:70.65pt" o:ole="">
                  <v:imagedata r:id="rId148" o:title="" gain="109227f" blacklevel="-6554f"/>
                </v:shape>
                <o:OLEObject Type="Embed" ProgID="PBrush" ShapeID="_x0000_i1080" DrawAspect="Content" ObjectID="_1466946818" r:id="rId149"/>
              </w:object>
            </w:r>
          </w:p>
        </w:tc>
        <w:tc>
          <w:tcPr>
            <w:tcW w:w="1227" w:type="pct"/>
            <w:vAlign w:val="center"/>
          </w:tcPr>
          <w:p w:rsidR="00DC5230" w:rsidRPr="002374CC" w:rsidRDefault="00DC5230" w:rsidP="00DC5230">
            <w:pPr>
              <w:spacing w:before="100" w:beforeAutospacing="1" w:after="100" w:afterAutospacing="1" w:line="360" w:lineRule="auto"/>
              <w:jc w:val="both"/>
              <w:rPr>
                <w:sz w:val="28"/>
                <w:szCs w:val="28"/>
              </w:rPr>
            </w:pPr>
            <w:r w:rsidRPr="00166C30">
              <w:object w:dxaOrig="2490" w:dyaOrig="1605">
                <v:shape id="_x0000_i1081" type="#_x0000_t75" style="width:106.65pt;height:71.3pt" o:ole="">
                  <v:imagedata r:id="rId150" o:title="" gain="109227f" blacklevel="-6554f"/>
                </v:shape>
                <o:OLEObject Type="Embed" ProgID="PBrush" ShapeID="_x0000_i1081" DrawAspect="Content" ObjectID="_1466946819" r:id="rId151"/>
              </w:object>
            </w:r>
          </w:p>
        </w:tc>
      </w:tr>
    </w:tbl>
    <w:p w:rsidR="00DC5230" w:rsidRPr="00DC5230" w:rsidRDefault="00DC5230" w:rsidP="00DC5230">
      <w:pPr>
        <w:spacing w:before="100" w:beforeAutospacing="1" w:after="100" w:afterAutospacing="1" w:line="360" w:lineRule="auto"/>
        <w:ind w:firstLine="708"/>
        <w:jc w:val="center"/>
      </w:pPr>
      <w:r w:rsidRPr="00DC5230">
        <w:t>Рисунок </w:t>
      </w:r>
      <w:r w:rsidR="00185978">
        <w:t>В.3</w:t>
      </w:r>
      <w:r w:rsidRPr="00DC5230">
        <w:t xml:space="preserve"> – Разработка протяженной траншеи постоянного поперечного сечения экскаватором  ЭТЦ-252 для укладки ПВТНК из </w:t>
      </w:r>
      <w:r w:rsidRPr="00DC5230">
        <w:rPr>
          <w:bCs/>
        </w:rPr>
        <w:t>ВЧШГ</w:t>
      </w:r>
    </w:p>
    <w:p w:rsidR="00395B25" w:rsidRPr="0083330A" w:rsidRDefault="00DC5230" w:rsidP="00395B25">
      <w:pPr>
        <w:pStyle w:val="af3"/>
        <w:spacing w:line="360" w:lineRule="auto"/>
        <w:ind w:firstLine="708"/>
        <w:rPr>
          <w:rFonts w:ascii="Times New Roman" w:hAnsi="Times New Roman" w:cs="Times New Roman"/>
          <w:sz w:val="24"/>
          <w:szCs w:val="28"/>
        </w:rPr>
      </w:pPr>
      <w:r>
        <w:rPr>
          <w:rFonts w:ascii="Times New Roman" w:hAnsi="Times New Roman" w:cs="Times New Roman"/>
          <w:sz w:val="24"/>
          <w:szCs w:val="28"/>
        </w:rPr>
        <w:t>В.3  </w:t>
      </w:r>
      <w:r w:rsidR="00395B25" w:rsidRPr="0083330A">
        <w:rPr>
          <w:rFonts w:ascii="Times New Roman" w:hAnsi="Times New Roman" w:cs="Times New Roman"/>
          <w:sz w:val="24"/>
          <w:szCs w:val="28"/>
        </w:rPr>
        <w:t xml:space="preserve">Разработку траншей небольшой  протяженности для </w:t>
      </w:r>
      <w:r w:rsidR="00395B25" w:rsidRPr="0083330A">
        <w:rPr>
          <w:rFonts w:ascii="Times New Roman" w:hAnsi="Times New Roman" w:cs="Times New Roman"/>
          <w:color w:val="auto"/>
          <w:sz w:val="24"/>
          <w:szCs w:val="28"/>
        </w:rPr>
        <w:t xml:space="preserve">укладки ПВТНК из </w:t>
      </w:r>
      <w:r w:rsidR="00395B25" w:rsidRPr="0083330A">
        <w:rPr>
          <w:rFonts w:ascii="Times New Roman" w:hAnsi="Times New Roman" w:cs="Times New Roman"/>
          <w:bCs/>
          <w:color w:val="auto"/>
          <w:sz w:val="24"/>
          <w:szCs w:val="28"/>
        </w:rPr>
        <w:t>ВЧШГ</w:t>
      </w:r>
      <w:r w:rsidR="00395B25" w:rsidRPr="0083330A">
        <w:rPr>
          <w:bCs/>
          <w:color w:val="auto"/>
          <w:sz w:val="24"/>
          <w:szCs w:val="28"/>
        </w:rPr>
        <w:t xml:space="preserve"> </w:t>
      </w:r>
      <w:r w:rsidR="00395B25" w:rsidRPr="0083330A">
        <w:rPr>
          <w:rFonts w:ascii="Times New Roman" w:hAnsi="Times New Roman" w:cs="Times New Roman"/>
          <w:sz w:val="24"/>
          <w:szCs w:val="28"/>
        </w:rPr>
        <w:t xml:space="preserve">рекомендуется производить одноковшовыми экскаваторами (например, Э0-3322Б). Их следует оборудовать ковшами  (обратной лопатой или профильным)  вместимостью от 0,15 до </w:t>
      </w:r>
      <w:smartTag w:uri="urn:schemas-microsoft-com:office:smarttags" w:element="metricconverter">
        <w:smartTagPr>
          <w:attr w:name="ProductID" w:val="2 м3"/>
        </w:smartTagPr>
        <w:r w:rsidR="00395B25" w:rsidRPr="0083330A">
          <w:rPr>
            <w:rFonts w:ascii="Times New Roman" w:hAnsi="Times New Roman" w:cs="Times New Roman"/>
            <w:sz w:val="24"/>
            <w:szCs w:val="28"/>
          </w:rPr>
          <w:t>2 м</w:t>
        </w:r>
        <w:r w:rsidR="00395B25" w:rsidRPr="0083330A">
          <w:rPr>
            <w:rFonts w:ascii="Times New Roman" w:hAnsi="Times New Roman" w:cs="Times New Roman"/>
            <w:sz w:val="24"/>
            <w:szCs w:val="28"/>
            <w:vertAlign w:val="superscript"/>
          </w:rPr>
          <w:t>3</w:t>
        </w:r>
      </w:smartTag>
      <w:r w:rsidR="00395B25" w:rsidRPr="0083330A">
        <w:rPr>
          <w:rFonts w:ascii="Times New Roman" w:hAnsi="Times New Roman" w:cs="Times New Roman"/>
          <w:sz w:val="24"/>
          <w:szCs w:val="28"/>
        </w:rPr>
        <w:t>. Чтобы избежать повреждения основания траншеи и не допустить переборов грунта, глубина копания должна быть меньше проектной, так называемый недобор, на 5...10 см. При выгрузке грунта в отвал (рис</w:t>
      </w:r>
      <w:r>
        <w:rPr>
          <w:rFonts w:ascii="Times New Roman" w:hAnsi="Times New Roman" w:cs="Times New Roman"/>
          <w:sz w:val="24"/>
          <w:szCs w:val="28"/>
        </w:rPr>
        <w:t>унок В.4</w:t>
      </w:r>
      <w:r w:rsidR="00395B25" w:rsidRPr="0083330A">
        <w:rPr>
          <w:rFonts w:ascii="Times New Roman" w:hAnsi="Times New Roman" w:cs="Times New Roman"/>
          <w:sz w:val="24"/>
          <w:szCs w:val="28"/>
        </w:rPr>
        <w:t xml:space="preserve">) расстояние от линии откоса траншеи до начала отвала грунта  должно быть не менее </w:t>
      </w:r>
      <w:smartTag w:uri="urn:schemas-microsoft-com:office:smarttags" w:element="metricconverter">
        <w:smartTagPr>
          <w:attr w:name="ProductID" w:val="0,7 м"/>
        </w:smartTagPr>
        <w:r w:rsidR="00395B25" w:rsidRPr="0083330A">
          <w:rPr>
            <w:rFonts w:ascii="Times New Roman" w:hAnsi="Times New Roman" w:cs="Times New Roman"/>
            <w:sz w:val="24"/>
            <w:szCs w:val="28"/>
          </w:rPr>
          <w:t>0,7 м</w:t>
        </w:r>
      </w:smartTag>
      <w:r w:rsidR="00395B25" w:rsidRPr="0083330A">
        <w:rPr>
          <w:rFonts w:ascii="Times New Roman" w:hAnsi="Times New Roman" w:cs="Times New Roman"/>
          <w:sz w:val="24"/>
          <w:szCs w:val="28"/>
        </w:rPr>
        <w:t xml:space="preserve"> - при глубине траншеи до </w:t>
      </w:r>
      <w:smartTag w:uri="urn:schemas-microsoft-com:office:smarttags" w:element="metricconverter">
        <w:smartTagPr>
          <w:attr w:name="ProductID" w:val="3 м"/>
        </w:smartTagPr>
        <w:r w:rsidR="00395B25" w:rsidRPr="0083330A">
          <w:rPr>
            <w:rFonts w:ascii="Times New Roman" w:hAnsi="Times New Roman" w:cs="Times New Roman"/>
            <w:sz w:val="24"/>
            <w:szCs w:val="28"/>
          </w:rPr>
          <w:t>3 м</w:t>
        </w:r>
      </w:smartTag>
      <w:r w:rsidR="00395B25" w:rsidRPr="0083330A">
        <w:rPr>
          <w:rFonts w:ascii="Times New Roman" w:hAnsi="Times New Roman" w:cs="Times New Roman"/>
          <w:sz w:val="24"/>
          <w:szCs w:val="28"/>
        </w:rPr>
        <w:t xml:space="preserve"> и не менее </w:t>
      </w:r>
      <w:smartTag w:uri="urn:schemas-microsoft-com:office:smarttags" w:element="metricconverter">
        <w:smartTagPr>
          <w:attr w:name="ProductID" w:val="1,0 м"/>
        </w:smartTagPr>
        <w:r w:rsidR="00395B25" w:rsidRPr="0083330A">
          <w:rPr>
            <w:rFonts w:ascii="Times New Roman" w:hAnsi="Times New Roman" w:cs="Times New Roman"/>
            <w:sz w:val="24"/>
            <w:szCs w:val="28"/>
          </w:rPr>
          <w:t>1,0 м</w:t>
        </w:r>
      </w:smartTag>
      <w:r w:rsidR="00395B25" w:rsidRPr="0083330A">
        <w:rPr>
          <w:rFonts w:ascii="Times New Roman" w:hAnsi="Times New Roman" w:cs="Times New Roman"/>
          <w:sz w:val="24"/>
          <w:szCs w:val="28"/>
        </w:rPr>
        <w:t xml:space="preserve"> </w:t>
      </w:r>
      <w:r>
        <w:rPr>
          <w:rFonts w:ascii="Times New Roman" w:hAnsi="Times New Roman" w:cs="Times New Roman"/>
          <w:sz w:val="24"/>
          <w:szCs w:val="28"/>
        </w:rPr>
        <w:t>‒</w:t>
      </w:r>
      <w:r w:rsidR="00395B25" w:rsidRPr="0083330A">
        <w:rPr>
          <w:rFonts w:ascii="Times New Roman" w:hAnsi="Times New Roman" w:cs="Times New Roman"/>
          <w:sz w:val="24"/>
          <w:szCs w:val="28"/>
        </w:rPr>
        <w:t xml:space="preserve"> при глубине траншеи более </w:t>
      </w:r>
      <w:smartTag w:uri="urn:schemas-microsoft-com:office:smarttags" w:element="metricconverter">
        <w:smartTagPr>
          <w:attr w:name="ProductID" w:val="3 м"/>
        </w:smartTagPr>
        <w:r w:rsidR="00395B25" w:rsidRPr="0083330A">
          <w:rPr>
            <w:rFonts w:ascii="Times New Roman" w:hAnsi="Times New Roman" w:cs="Times New Roman"/>
            <w:sz w:val="24"/>
            <w:szCs w:val="28"/>
          </w:rPr>
          <w:t>3 м</w:t>
        </w:r>
      </w:smartTag>
      <w:r w:rsidR="00395B25" w:rsidRPr="0083330A">
        <w:rPr>
          <w:rFonts w:ascii="Times New Roman" w:hAnsi="Times New Roman" w:cs="Times New Roman"/>
          <w:sz w:val="24"/>
          <w:szCs w:val="28"/>
        </w:rPr>
        <w:t>.</w:t>
      </w:r>
    </w:p>
    <w:p w:rsidR="00DC5230" w:rsidRDefault="00395B25" w:rsidP="00395B25">
      <w:pPr>
        <w:spacing w:line="360" w:lineRule="auto"/>
        <w:ind w:firstLine="708"/>
        <w:rPr>
          <w:szCs w:val="28"/>
        </w:rPr>
      </w:pPr>
      <w:r w:rsidRPr="0083330A">
        <w:rPr>
          <w:szCs w:val="28"/>
        </w:rPr>
        <w:t xml:space="preserve"> </w:t>
      </w:r>
    </w:p>
    <w:tbl>
      <w:tblPr>
        <w:tblW w:w="5016" w:type="pct"/>
        <w:jc w:val="center"/>
        <w:tblLook w:val="01E0"/>
      </w:tblPr>
      <w:tblGrid>
        <w:gridCol w:w="5959"/>
        <w:gridCol w:w="3357"/>
      </w:tblGrid>
      <w:tr w:rsidR="00DC5230" w:rsidRPr="00DC5230" w:rsidTr="00DC5230">
        <w:trPr>
          <w:trHeight w:val="2573"/>
          <w:jc w:val="center"/>
        </w:trPr>
        <w:tc>
          <w:tcPr>
            <w:tcW w:w="3198" w:type="pct"/>
          </w:tcPr>
          <w:p w:rsidR="00DC5230" w:rsidRPr="00DC5230" w:rsidRDefault="00DC5230" w:rsidP="00DC5230">
            <w:pPr>
              <w:spacing w:line="360" w:lineRule="auto"/>
            </w:pPr>
            <w:r w:rsidRPr="00DC5230">
              <w:rPr>
                <w:i/>
                <w:iCs/>
              </w:rPr>
              <w:t>а</w:t>
            </w:r>
            <w:r w:rsidRPr="00DC5230">
              <w:t>)</w:t>
            </w:r>
          </w:p>
          <w:p w:rsidR="00DC5230" w:rsidRPr="00DC5230" w:rsidRDefault="00DC5230" w:rsidP="00DC5230">
            <w:pPr>
              <w:spacing w:line="360" w:lineRule="auto"/>
              <w:jc w:val="right"/>
            </w:pPr>
            <w:r w:rsidRPr="00DC5230">
              <w:object w:dxaOrig="3765" w:dyaOrig="2175">
                <v:shape id="_x0000_i1082" type="#_x0000_t75" style="width:239.1pt;height:139.9pt" o:ole="">
                  <v:imagedata r:id="rId152" o:title="" gain="109227f" blacklevel="-6554f"/>
                </v:shape>
                <o:OLEObject Type="Embed" ProgID="PBrush" ShapeID="_x0000_i1082" DrawAspect="Content" ObjectID="_1466946820" r:id="rId153"/>
              </w:object>
            </w:r>
          </w:p>
        </w:tc>
        <w:tc>
          <w:tcPr>
            <w:tcW w:w="1802" w:type="pct"/>
          </w:tcPr>
          <w:p w:rsidR="00DC5230" w:rsidRPr="00DC5230" w:rsidRDefault="00DC5230" w:rsidP="00DC5230">
            <w:pPr>
              <w:spacing w:line="360" w:lineRule="auto"/>
            </w:pPr>
            <w:r w:rsidRPr="00DC5230">
              <w:rPr>
                <w:i/>
                <w:iCs/>
              </w:rPr>
              <w:t>б</w:t>
            </w:r>
            <w:r w:rsidRPr="00DC5230">
              <w:t>)</w:t>
            </w:r>
          </w:p>
          <w:p w:rsidR="00DC5230" w:rsidRPr="00DC5230" w:rsidRDefault="00DC5230" w:rsidP="00DC5230">
            <w:pPr>
              <w:spacing w:line="360" w:lineRule="auto"/>
              <w:jc w:val="right"/>
            </w:pPr>
            <w:r w:rsidRPr="00DC5230">
              <w:object w:dxaOrig="1980" w:dyaOrig="2220">
                <v:shape id="_x0000_i1083" type="#_x0000_t75" style="width:120.25pt;height:133.8pt" o:ole="">
                  <v:imagedata r:id="rId154" o:title="" gain="109227f" blacklevel="-6554f"/>
                </v:shape>
                <o:OLEObject Type="Embed" ProgID="PBrush" ShapeID="_x0000_i1083" DrawAspect="Content" ObjectID="_1466946821" r:id="rId155"/>
              </w:object>
            </w:r>
          </w:p>
        </w:tc>
      </w:tr>
    </w:tbl>
    <w:p w:rsidR="00DC5230" w:rsidRPr="00480860" w:rsidRDefault="00DC5230" w:rsidP="00DC5230">
      <w:pPr>
        <w:spacing w:line="360" w:lineRule="auto"/>
        <w:jc w:val="both"/>
      </w:pPr>
      <w:r w:rsidRPr="00480860">
        <w:rPr>
          <w:i/>
          <w:iCs/>
        </w:rPr>
        <w:t>а</w:t>
      </w:r>
      <w:r w:rsidRPr="00480860">
        <w:rPr>
          <w:sz w:val="22"/>
          <w:szCs w:val="22"/>
        </w:rPr>
        <w:t xml:space="preserve"> – </w:t>
      </w:r>
      <w:r w:rsidRPr="00480860">
        <w:t xml:space="preserve">канатной; </w:t>
      </w:r>
      <w:r w:rsidRPr="00480860">
        <w:rPr>
          <w:i/>
          <w:iCs/>
        </w:rPr>
        <w:t>б</w:t>
      </w:r>
      <w:r w:rsidRPr="00480860">
        <w:t xml:space="preserve"> – гидравлической; </w:t>
      </w:r>
      <w:r w:rsidRPr="00E00534">
        <w:rPr>
          <w:i/>
          <w:iCs/>
          <w:lang w:val="en-US"/>
        </w:rPr>
        <w:t>R</w:t>
      </w:r>
      <w:r w:rsidRPr="00E00534">
        <w:rPr>
          <w:i/>
          <w:iCs/>
        </w:rPr>
        <w:t xml:space="preserve">, </w:t>
      </w:r>
      <w:r w:rsidRPr="00E00534">
        <w:rPr>
          <w:i/>
          <w:iCs/>
          <w:lang w:val="en-US"/>
        </w:rPr>
        <w:t>H</w:t>
      </w:r>
      <w:r w:rsidRPr="00480860">
        <w:rPr>
          <w:sz w:val="22"/>
          <w:szCs w:val="22"/>
        </w:rPr>
        <w:t xml:space="preserve"> – </w:t>
      </w:r>
      <w:r w:rsidRPr="00480860">
        <w:t xml:space="preserve">радиус и глубина копания, </w:t>
      </w:r>
      <w:r w:rsidRPr="00E00534">
        <w:rPr>
          <w:i/>
          <w:iCs/>
          <w:lang w:val="en-US"/>
        </w:rPr>
        <w:t>R</w:t>
      </w:r>
      <w:r w:rsidRPr="00480860">
        <w:rPr>
          <w:vertAlign w:val="subscript"/>
        </w:rPr>
        <w:t>в</w:t>
      </w:r>
      <w:r w:rsidRPr="00480860">
        <w:t xml:space="preserve">, </w:t>
      </w:r>
      <w:r w:rsidRPr="00E00534">
        <w:rPr>
          <w:i/>
          <w:iCs/>
          <w:lang w:val="en-US"/>
        </w:rPr>
        <w:t>H</w:t>
      </w:r>
      <w:r w:rsidRPr="00480860">
        <w:rPr>
          <w:vertAlign w:val="subscript"/>
        </w:rPr>
        <w:t>в</w:t>
      </w:r>
      <w:r w:rsidRPr="00480860">
        <w:rPr>
          <w:sz w:val="22"/>
          <w:szCs w:val="22"/>
        </w:rPr>
        <w:t xml:space="preserve"> – </w:t>
      </w:r>
      <w:r w:rsidRPr="00480860">
        <w:t>радиус и высота выгрузки</w:t>
      </w:r>
    </w:p>
    <w:p w:rsidR="00185978" w:rsidRPr="00185978" w:rsidRDefault="00DC5230" w:rsidP="00185978">
      <w:pPr>
        <w:spacing w:line="360" w:lineRule="auto"/>
        <w:jc w:val="center"/>
      </w:pPr>
      <w:r w:rsidRPr="00185978">
        <w:t xml:space="preserve">Рисунок </w:t>
      </w:r>
      <w:r w:rsidR="00185978">
        <w:t>В.4</w:t>
      </w:r>
      <w:r w:rsidRPr="00185978">
        <w:t xml:space="preserve"> – Разработка траншей </w:t>
      </w:r>
      <w:r w:rsidR="00185978" w:rsidRPr="00185978">
        <w:t xml:space="preserve">для укладки ПВТНК из </w:t>
      </w:r>
      <w:r w:rsidR="00185978" w:rsidRPr="00185978">
        <w:rPr>
          <w:bCs/>
        </w:rPr>
        <w:t>ВЧШГ</w:t>
      </w:r>
    </w:p>
    <w:p w:rsidR="00DC5230" w:rsidRPr="00185978" w:rsidRDefault="00185978" w:rsidP="00185978">
      <w:pPr>
        <w:spacing w:line="360" w:lineRule="auto"/>
        <w:jc w:val="center"/>
      </w:pPr>
      <w:r w:rsidRPr="00185978">
        <w:t>экскаваторами с обратной лопатой и с системой управления</w:t>
      </w:r>
    </w:p>
    <w:p w:rsidR="00395B25" w:rsidRDefault="00395B25" w:rsidP="00395B25">
      <w:pPr>
        <w:spacing w:line="360" w:lineRule="auto"/>
        <w:ind w:firstLine="708"/>
        <w:rPr>
          <w:szCs w:val="28"/>
        </w:rPr>
      </w:pPr>
    </w:p>
    <w:p w:rsidR="00395B25" w:rsidRDefault="00185978" w:rsidP="00185978">
      <w:pPr>
        <w:widowControl w:val="0"/>
        <w:tabs>
          <w:tab w:val="left" w:pos="1995"/>
        </w:tabs>
        <w:autoSpaceDE w:val="0"/>
        <w:autoSpaceDN w:val="0"/>
        <w:adjustRightInd w:val="0"/>
        <w:spacing w:line="360" w:lineRule="auto"/>
        <w:ind w:firstLine="720"/>
        <w:jc w:val="both"/>
        <w:rPr>
          <w:szCs w:val="28"/>
        </w:rPr>
      </w:pPr>
      <w:r>
        <w:rPr>
          <w:szCs w:val="28"/>
        </w:rPr>
        <w:t>В.4  </w:t>
      </w:r>
      <w:r w:rsidR="00395B25" w:rsidRPr="0083330A">
        <w:rPr>
          <w:szCs w:val="28"/>
        </w:rPr>
        <w:t xml:space="preserve">Котлованы для размещения камер переключения (колодцев) на </w:t>
      </w:r>
      <w:r w:rsidR="00395B25" w:rsidRPr="0083330A">
        <w:rPr>
          <w:bCs/>
          <w:szCs w:val="28"/>
        </w:rPr>
        <w:t xml:space="preserve">трубопроводах из ВЧШГ </w:t>
      </w:r>
      <w:r w:rsidR="00395B25" w:rsidRPr="0083330A">
        <w:rPr>
          <w:szCs w:val="28"/>
        </w:rPr>
        <w:t>рекомендуется разрабатывать экскаваторами с обратной лопатой либо с грейфером (рис</w:t>
      </w:r>
      <w:r>
        <w:rPr>
          <w:szCs w:val="28"/>
        </w:rPr>
        <w:t>унок В.5</w:t>
      </w:r>
      <w:r w:rsidR="00395B25" w:rsidRPr="0083330A">
        <w:rPr>
          <w:szCs w:val="28"/>
        </w:rPr>
        <w:t>).</w:t>
      </w:r>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5"/>
        <w:gridCol w:w="4242"/>
      </w:tblGrid>
      <w:tr w:rsidR="00185978" w:rsidRPr="00166C30" w:rsidTr="00185978">
        <w:trPr>
          <w:jc w:val="center"/>
        </w:trPr>
        <w:tc>
          <w:tcPr>
            <w:tcW w:w="4915" w:type="dxa"/>
            <w:tcBorders>
              <w:top w:val="nil"/>
              <w:left w:val="nil"/>
              <w:bottom w:val="nil"/>
              <w:right w:val="nil"/>
            </w:tcBorders>
          </w:tcPr>
          <w:p w:rsidR="00185978" w:rsidRPr="002374CC" w:rsidRDefault="00185978" w:rsidP="00185978">
            <w:pPr>
              <w:pStyle w:val="af3"/>
              <w:spacing w:line="360" w:lineRule="auto"/>
              <w:rPr>
                <w:rFonts w:ascii="Times New Roman" w:hAnsi="Times New Roman" w:cs="Times New Roman"/>
              </w:rPr>
            </w:pPr>
            <w:r w:rsidRPr="002374CC">
              <w:rPr>
                <w:rFonts w:ascii="Times New Roman" w:hAnsi="Times New Roman" w:cs="Times New Roman"/>
              </w:rPr>
              <w:object w:dxaOrig="5969" w:dyaOrig="5369">
                <v:shape id="_x0000_i1084" type="#_x0000_t75" style="width:233.65pt;height:209.2pt" o:ole="">
                  <v:imagedata r:id="rId156" o:title=""/>
                </v:shape>
                <o:OLEObject Type="Embed" ProgID="PBrush" ShapeID="_x0000_i1084" DrawAspect="Content" ObjectID="_1466946822" r:id="rId157"/>
              </w:object>
            </w:r>
          </w:p>
        </w:tc>
        <w:tc>
          <w:tcPr>
            <w:tcW w:w="4242" w:type="dxa"/>
            <w:tcBorders>
              <w:top w:val="nil"/>
              <w:left w:val="nil"/>
              <w:bottom w:val="nil"/>
              <w:right w:val="nil"/>
            </w:tcBorders>
          </w:tcPr>
          <w:p w:rsidR="00185978" w:rsidRPr="002374CC" w:rsidRDefault="00185978" w:rsidP="00185978">
            <w:pPr>
              <w:pStyle w:val="af3"/>
              <w:spacing w:line="360" w:lineRule="auto"/>
              <w:rPr>
                <w:rFonts w:ascii="Times New Roman" w:hAnsi="Times New Roman" w:cs="Times New Roman"/>
              </w:rPr>
            </w:pPr>
            <w:r w:rsidRPr="002374CC">
              <w:rPr>
                <w:rFonts w:ascii="Times New Roman" w:hAnsi="Times New Roman" w:cs="Times New Roman"/>
              </w:rPr>
              <w:object w:dxaOrig="5924" w:dyaOrig="6241">
                <v:shape id="_x0000_i1085" type="#_x0000_t75" style="width:199.7pt;height:209.9pt" o:ole="">
                  <v:imagedata r:id="rId158" o:title=""/>
                </v:shape>
                <o:OLEObject Type="Embed" ProgID="PBrush" ShapeID="_x0000_i1085" DrawAspect="Content" ObjectID="_1466946823" r:id="rId159"/>
              </w:object>
            </w:r>
          </w:p>
        </w:tc>
      </w:tr>
    </w:tbl>
    <w:p w:rsidR="00185978" w:rsidRPr="000002B8" w:rsidRDefault="00185978" w:rsidP="00185978">
      <w:pPr>
        <w:widowControl w:val="0"/>
        <w:tabs>
          <w:tab w:val="left" w:pos="1995"/>
        </w:tabs>
        <w:autoSpaceDE w:val="0"/>
        <w:autoSpaceDN w:val="0"/>
        <w:adjustRightInd w:val="0"/>
        <w:spacing w:line="360" w:lineRule="auto"/>
        <w:jc w:val="both"/>
      </w:pPr>
      <w:r w:rsidRPr="00421E0D">
        <w:rPr>
          <w:i/>
          <w:iCs/>
          <w:lang w:val="en-US"/>
        </w:rPr>
        <w:t>D</w:t>
      </w:r>
      <w:r w:rsidRPr="000002B8">
        <w:rPr>
          <w:vertAlign w:val="subscript"/>
        </w:rPr>
        <w:t xml:space="preserve">о </w:t>
      </w:r>
      <w:r w:rsidRPr="000002B8">
        <w:t xml:space="preserve">, </w:t>
      </w:r>
      <w:r w:rsidRPr="00421E0D">
        <w:rPr>
          <w:i/>
          <w:iCs/>
          <w:lang w:val="en-US"/>
        </w:rPr>
        <w:t>h</w:t>
      </w:r>
      <w:r w:rsidRPr="000002B8">
        <w:rPr>
          <w:vertAlign w:val="subscript"/>
        </w:rPr>
        <w:t>о</w:t>
      </w:r>
      <w:r w:rsidRPr="000002B8">
        <w:t xml:space="preserve"> ‒ диаметр и высота отвала грунта, </w:t>
      </w:r>
      <w:r w:rsidRPr="00421E0D">
        <w:rPr>
          <w:i/>
          <w:iCs/>
          <w:lang w:val="en-US"/>
        </w:rPr>
        <w:t>B</w:t>
      </w:r>
      <w:r w:rsidRPr="000002B8">
        <w:rPr>
          <w:vertAlign w:val="subscript"/>
        </w:rPr>
        <w:t>к</w:t>
      </w:r>
      <w:r w:rsidRPr="000002B8">
        <w:t xml:space="preserve">, </w:t>
      </w:r>
      <w:r w:rsidRPr="00421E0D">
        <w:rPr>
          <w:i/>
          <w:iCs/>
          <w:lang w:val="en-US"/>
        </w:rPr>
        <w:t>H</w:t>
      </w:r>
      <w:r w:rsidRPr="000002B8">
        <w:rPr>
          <w:vertAlign w:val="subscript"/>
        </w:rPr>
        <w:t>к</w:t>
      </w:r>
      <w:r w:rsidRPr="000002B8">
        <w:t xml:space="preserve"> ‒ ширина и высота котлована, </w:t>
      </w:r>
      <w:r w:rsidRPr="00421E0D">
        <w:rPr>
          <w:i/>
          <w:iCs/>
          <w:lang w:val="en-US"/>
        </w:rPr>
        <w:t>R</w:t>
      </w:r>
      <w:r w:rsidRPr="000002B8">
        <w:rPr>
          <w:vertAlign w:val="subscript"/>
        </w:rPr>
        <w:t>к</w:t>
      </w:r>
      <w:r w:rsidRPr="000002B8">
        <w:t xml:space="preserve">, </w:t>
      </w:r>
      <w:r w:rsidRPr="00421E0D">
        <w:rPr>
          <w:i/>
          <w:iCs/>
          <w:lang w:val="en-US"/>
        </w:rPr>
        <w:t>R</w:t>
      </w:r>
      <w:r w:rsidRPr="000002B8">
        <w:rPr>
          <w:vertAlign w:val="subscript"/>
        </w:rPr>
        <w:t>в</w:t>
      </w:r>
      <w:r w:rsidRPr="000002B8">
        <w:t xml:space="preserve"> – радиусы копания и выгрузки грунта</w:t>
      </w:r>
      <w:r>
        <w:t>;</w:t>
      </w:r>
      <w:r w:rsidRPr="000002B8">
        <w:rPr>
          <w:sz w:val="28"/>
          <w:szCs w:val="28"/>
        </w:rPr>
        <w:t xml:space="preserve"> </w:t>
      </w:r>
      <w:r w:rsidRPr="00185978">
        <w:rPr>
          <w:bCs/>
          <w:i/>
          <w:szCs w:val="28"/>
        </w:rPr>
        <w:t>1</w:t>
      </w:r>
      <w:r w:rsidRPr="0083330A">
        <w:rPr>
          <w:bCs/>
          <w:szCs w:val="28"/>
        </w:rPr>
        <w:t xml:space="preserve"> - экскаватор ЭО-3322Б, </w:t>
      </w:r>
      <w:r w:rsidRPr="00185978">
        <w:rPr>
          <w:bCs/>
          <w:i/>
          <w:szCs w:val="28"/>
        </w:rPr>
        <w:t>2</w:t>
      </w:r>
      <w:r w:rsidRPr="0083330A">
        <w:rPr>
          <w:bCs/>
          <w:szCs w:val="28"/>
        </w:rPr>
        <w:t xml:space="preserve"> – отвал грунта, </w:t>
      </w:r>
      <w:r w:rsidRPr="00185978">
        <w:rPr>
          <w:bCs/>
          <w:i/>
          <w:szCs w:val="28"/>
        </w:rPr>
        <w:t>3</w:t>
      </w:r>
      <w:r w:rsidRPr="0083330A">
        <w:rPr>
          <w:bCs/>
          <w:szCs w:val="28"/>
        </w:rPr>
        <w:t xml:space="preserve"> –  котлован, </w:t>
      </w:r>
      <w:r w:rsidRPr="00185978">
        <w:rPr>
          <w:bCs/>
          <w:i/>
          <w:szCs w:val="28"/>
        </w:rPr>
        <w:t>4</w:t>
      </w:r>
      <w:r w:rsidRPr="0083330A">
        <w:rPr>
          <w:bCs/>
          <w:szCs w:val="28"/>
        </w:rPr>
        <w:t xml:space="preserve"> </w:t>
      </w:r>
      <w:r>
        <w:rPr>
          <w:bCs/>
          <w:szCs w:val="28"/>
        </w:rPr>
        <w:t>‒</w:t>
      </w:r>
      <w:r w:rsidRPr="0083330A">
        <w:rPr>
          <w:bCs/>
          <w:szCs w:val="28"/>
        </w:rPr>
        <w:t xml:space="preserve"> ограждение</w:t>
      </w:r>
    </w:p>
    <w:p w:rsidR="00185978" w:rsidRDefault="00185978" w:rsidP="00185978">
      <w:pPr>
        <w:widowControl w:val="0"/>
        <w:tabs>
          <w:tab w:val="left" w:pos="1995"/>
        </w:tabs>
        <w:autoSpaceDE w:val="0"/>
        <w:autoSpaceDN w:val="0"/>
        <w:adjustRightInd w:val="0"/>
        <w:spacing w:line="360" w:lineRule="auto"/>
        <w:ind w:firstLine="720"/>
        <w:jc w:val="center"/>
        <w:rPr>
          <w:szCs w:val="28"/>
        </w:rPr>
      </w:pPr>
      <w:r w:rsidRPr="000002B8">
        <w:rPr>
          <w:sz w:val="26"/>
          <w:szCs w:val="26"/>
        </w:rPr>
        <w:t xml:space="preserve">Рисунок </w:t>
      </w:r>
      <w:r>
        <w:rPr>
          <w:sz w:val="26"/>
          <w:szCs w:val="26"/>
        </w:rPr>
        <w:t>В.5</w:t>
      </w:r>
      <w:r w:rsidRPr="000002B8">
        <w:rPr>
          <w:sz w:val="26"/>
          <w:szCs w:val="26"/>
        </w:rPr>
        <w:t> ‒ </w:t>
      </w:r>
      <w:r w:rsidRPr="0083330A">
        <w:rPr>
          <w:bCs/>
          <w:szCs w:val="28"/>
        </w:rPr>
        <w:t>Разработка котлована для установки колодца на ПВТНК из ВЧШГ экскаватором ЭО-3322Б, оснащенным грейфером</w:t>
      </w:r>
    </w:p>
    <w:p w:rsidR="00185978" w:rsidRPr="0083330A" w:rsidRDefault="00185978" w:rsidP="00185978">
      <w:pPr>
        <w:widowControl w:val="0"/>
        <w:tabs>
          <w:tab w:val="left" w:pos="1995"/>
        </w:tabs>
        <w:autoSpaceDE w:val="0"/>
        <w:autoSpaceDN w:val="0"/>
        <w:adjustRightInd w:val="0"/>
        <w:spacing w:line="360" w:lineRule="auto"/>
        <w:ind w:firstLine="720"/>
        <w:jc w:val="both"/>
        <w:rPr>
          <w:szCs w:val="28"/>
        </w:rPr>
      </w:pPr>
    </w:p>
    <w:p w:rsidR="00395B25" w:rsidRPr="0083330A" w:rsidRDefault="00185978" w:rsidP="00185978">
      <w:pPr>
        <w:widowControl w:val="0"/>
        <w:tabs>
          <w:tab w:val="left" w:pos="1995"/>
        </w:tabs>
        <w:autoSpaceDE w:val="0"/>
        <w:autoSpaceDN w:val="0"/>
        <w:adjustRightInd w:val="0"/>
        <w:spacing w:line="360" w:lineRule="auto"/>
        <w:ind w:firstLine="709"/>
        <w:jc w:val="both"/>
        <w:rPr>
          <w:szCs w:val="28"/>
        </w:rPr>
      </w:pPr>
      <w:r>
        <w:rPr>
          <w:szCs w:val="28"/>
        </w:rPr>
        <w:t>В.5  </w:t>
      </w:r>
      <w:r w:rsidR="00395B25" w:rsidRPr="0083330A">
        <w:rPr>
          <w:szCs w:val="28"/>
        </w:rPr>
        <w:t xml:space="preserve">Приямки для сборки раструбных соединений ТИ из </w:t>
      </w:r>
      <w:r w:rsidR="00395B25" w:rsidRPr="0083330A">
        <w:rPr>
          <w:bCs/>
          <w:szCs w:val="28"/>
        </w:rPr>
        <w:t xml:space="preserve">ВЧШГ </w:t>
      </w:r>
      <w:r w:rsidR="00395B25" w:rsidRPr="0083330A">
        <w:rPr>
          <w:szCs w:val="28"/>
        </w:rPr>
        <w:t xml:space="preserve">рекомендуется отрывать также экскаватором с последующей доводкой вручную под размер, учитывающий их фактическую длину, при диаметрах до </w:t>
      </w:r>
      <w:smartTag w:uri="urn:schemas-microsoft-com:office:smarttags" w:element="metricconverter">
        <w:smartTagPr>
          <w:attr w:name="ProductID" w:val="100 мм"/>
        </w:smartTagPr>
        <w:r w:rsidR="00395B25" w:rsidRPr="0083330A">
          <w:rPr>
            <w:szCs w:val="28"/>
          </w:rPr>
          <w:t>300 мм</w:t>
        </w:r>
      </w:smartTag>
      <w:r w:rsidR="00395B25" w:rsidRPr="0083330A">
        <w:rPr>
          <w:szCs w:val="28"/>
        </w:rPr>
        <w:t xml:space="preserve"> </w:t>
      </w:r>
      <w:r>
        <w:rPr>
          <w:szCs w:val="28"/>
        </w:rPr>
        <w:t>‒</w:t>
      </w:r>
      <w:r w:rsidR="00395B25" w:rsidRPr="0083330A">
        <w:rPr>
          <w:szCs w:val="28"/>
        </w:rPr>
        <w:t xml:space="preserve"> перед у</w:t>
      </w:r>
      <w:r>
        <w:rPr>
          <w:szCs w:val="28"/>
        </w:rPr>
        <w:t xml:space="preserve">кладкой каждой трубы на место, </w:t>
      </w:r>
      <w:r w:rsidR="00395B25" w:rsidRPr="0083330A">
        <w:rPr>
          <w:szCs w:val="28"/>
        </w:rPr>
        <w:t xml:space="preserve">более </w:t>
      </w:r>
      <w:smartTag w:uri="urn:schemas-microsoft-com:office:smarttags" w:element="metricconverter">
        <w:smartTagPr>
          <w:attr w:name="ProductID" w:val="100 мм"/>
        </w:smartTagPr>
        <w:r w:rsidR="00395B25" w:rsidRPr="0083330A">
          <w:rPr>
            <w:szCs w:val="28"/>
          </w:rPr>
          <w:t>300 мм</w:t>
        </w:r>
      </w:smartTag>
      <w:r w:rsidR="00395B25" w:rsidRPr="0083330A">
        <w:rPr>
          <w:szCs w:val="28"/>
        </w:rPr>
        <w:t xml:space="preserve"> </w:t>
      </w:r>
      <w:r>
        <w:rPr>
          <w:szCs w:val="28"/>
        </w:rPr>
        <w:t>‒</w:t>
      </w:r>
      <w:r w:rsidR="00395B25" w:rsidRPr="0083330A">
        <w:rPr>
          <w:szCs w:val="28"/>
        </w:rPr>
        <w:t xml:space="preserve"> за 1 </w:t>
      </w:r>
      <w:r>
        <w:rPr>
          <w:szCs w:val="28"/>
        </w:rPr>
        <w:t>‒</w:t>
      </w:r>
      <w:r w:rsidR="00395B25" w:rsidRPr="0083330A">
        <w:rPr>
          <w:szCs w:val="28"/>
        </w:rPr>
        <w:t xml:space="preserve"> 2 дня до укладки. </w:t>
      </w:r>
    </w:p>
    <w:p w:rsidR="00395B25" w:rsidRDefault="00185978" w:rsidP="00395B25">
      <w:pPr>
        <w:spacing w:line="360" w:lineRule="auto"/>
        <w:ind w:firstLine="708"/>
        <w:jc w:val="both"/>
        <w:rPr>
          <w:szCs w:val="28"/>
        </w:rPr>
      </w:pPr>
      <w:r>
        <w:rPr>
          <w:szCs w:val="28"/>
        </w:rPr>
        <w:t>В.6  </w:t>
      </w:r>
      <w:r w:rsidR="00395B25" w:rsidRPr="0083330A">
        <w:rPr>
          <w:szCs w:val="28"/>
        </w:rPr>
        <w:t>Для окончательной засыпки траншеи, выше 0,7 м</w:t>
      </w:r>
      <w:r w:rsidR="00395B25" w:rsidRPr="0083330A">
        <w:rPr>
          <w:bCs/>
          <w:iCs/>
          <w:szCs w:val="28"/>
        </w:rPr>
        <w:t xml:space="preserve"> над трубопроводом  из</w:t>
      </w:r>
      <w:r w:rsidR="00395B25" w:rsidRPr="0083330A">
        <w:rPr>
          <w:bCs/>
          <w:szCs w:val="28"/>
        </w:rPr>
        <w:t xml:space="preserve"> ВЧШГ</w:t>
      </w:r>
      <w:r w:rsidR="00395B25" w:rsidRPr="0083330A">
        <w:rPr>
          <w:bCs/>
          <w:iCs/>
          <w:szCs w:val="28"/>
        </w:rPr>
        <w:t>,</w:t>
      </w:r>
      <w:r w:rsidR="00395B25" w:rsidRPr="0083330A">
        <w:rPr>
          <w:szCs w:val="28"/>
        </w:rPr>
        <w:t xml:space="preserve"> рекомендуется использовать </w:t>
      </w:r>
      <w:hyperlink r:id="rId160" w:tgtFrame="_blank" w:history="1">
        <w:r w:rsidR="00395B25" w:rsidRPr="0083330A">
          <w:rPr>
            <w:szCs w:val="28"/>
          </w:rPr>
          <w:t>экскаваторы-планировщики</w:t>
        </w:r>
      </w:hyperlink>
      <w:r w:rsidR="00395B25" w:rsidRPr="0083330A">
        <w:rPr>
          <w:szCs w:val="28"/>
        </w:rPr>
        <w:t xml:space="preserve"> ЭО-3532А, 43212, 43213, одноковшовые экскаваторы ЭО-2621В, ЭО-3123, ЭО-4225, бульдозеры (рис. 6.П3), погрузчики и т.п. с уплотнением слоев (с толщиной: из песка </w:t>
      </w:r>
      <w:r>
        <w:rPr>
          <w:szCs w:val="28"/>
        </w:rPr>
        <w:t>‒</w:t>
      </w:r>
      <w:r w:rsidR="00395B25" w:rsidRPr="0083330A">
        <w:rPr>
          <w:szCs w:val="28"/>
        </w:rPr>
        <w:t xml:space="preserve"> </w:t>
      </w:r>
      <w:smartTag w:uri="urn:schemas-microsoft-com:office:smarttags" w:element="metricconverter">
        <w:smartTagPr>
          <w:attr w:name="ProductID" w:val="0,7 м"/>
        </w:smartTagPr>
        <w:r w:rsidR="00395B25" w:rsidRPr="0083330A">
          <w:rPr>
            <w:szCs w:val="28"/>
          </w:rPr>
          <w:t>0,7 м</w:t>
        </w:r>
      </w:smartTag>
      <w:r w:rsidR="00395B25" w:rsidRPr="0083330A">
        <w:rPr>
          <w:szCs w:val="28"/>
        </w:rPr>
        <w:t xml:space="preserve">,  супесей  и суглинков </w:t>
      </w:r>
      <w:r>
        <w:rPr>
          <w:szCs w:val="28"/>
        </w:rPr>
        <w:t>‒</w:t>
      </w:r>
      <w:r w:rsidR="00395B25" w:rsidRPr="0083330A">
        <w:rPr>
          <w:szCs w:val="28"/>
        </w:rPr>
        <w:t xml:space="preserve"> 0,6 и глин </w:t>
      </w:r>
      <w:r>
        <w:rPr>
          <w:szCs w:val="28"/>
        </w:rPr>
        <w:t>‒</w:t>
      </w:r>
      <w:r w:rsidR="00395B25" w:rsidRPr="0083330A">
        <w:rPr>
          <w:szCs w:val="28"/>
        </w:rPr>
        <w:t xml:space="preserve"> </w:t>
      </w:r>
      <w:smartTag w:uri="urn:schemas-microsoft-com:office:smarttags" w:element="metricconverter">
        <w:smartTagPr>
          <w:attr w:name="ProductID" w:val="0,5 м"/>
        </w:smartTagPr>
        <w:r w:rsidR="00395B25" w:rsidRPr="0083330A">
          <w:rPr>
            <w:szCs w:val="28"/>
          </w:rPr>
          <w:t>0,5 м</w:t>
        </w:r>
      </w:smartTag>
      <w:r w:rsidR="00395B25" w:rsidRPr="0083330A">
        <w:rPr>
          <w:szCs w:val="28"/>
        </w:rPr>
        <w:t xml:space="preserve">) гидромолотами, виброплитами массой до </w:t>
      </w:r>
      <w:smartTag w:uri="urn:schemas-microsoft-com:office:smarttags" w:element="metricconverter">
        <w:smartTagPr>
          <w:attr w:name="ProductID" w:val="100 кг"/>
        </w:smartTagPr>
        <w:r w:rsidR="00395B25" w:rsidRPr="0083330A">
          <w:rPr>
            <w:szCs w:val="28"/>
          </w:rPr>
          <w:t>100 кг</w:t>
        </w:r>
      </w:smartTag>
      <w:r w:rsidR="00395B25" w:rsidRPr="0083330A">
        <w:rPr>
          <w:szCs w:val="28"/>
        </w:rPr>
        <w:t xml:space="preserve">, катками. </w:t>
      </w:r>
    </w:p>
    <w:p w:rsidR="00185978" w:rsidRDefault="00185978" w:rsidP="00185978">
      <w:pPr>
        <w:spacing w:line="360" w:lineRule="auto"/>
        <w:ind w:firstLine="142"/>
        <w:jc w:val="center"/>
      </w:pPr>
      <w:r w:rsidRPr="00166C30">
        <w:object w:dxaOrig="4021" w:dyaOrig="4351">
          <v:shape id="_x0000_i1086" type="#_x0000_t75" style="width:186.8pt;height:202.4pt" o:ole="">
            <v:imagedata r:id="rId161" o:title="" gain="5" blacklevel="-13107f"/>
          </v:shape>
          <o:OLEObject Type="Embed" ProgID="PBrush" ShapeID="_x0000_i1086" DrawAspect="Content" ObjectID="_1466946824" r:id="rId162"/>
        </w:object>
      </w:r>
    </w:p>
    <w:p w:rsidR="00185978" w:rsidRPr="00185978" w:rsidRDefault="00185978" w:rsidP="00185978">
      <w:pPr>
        <w:spacing w:line="360" w:lineRule="auto"/>
        <w:jc w:val="both"/>
      </w:pPr>
      <w:r w:rsidRPr="00185978">
        <w:rPr>
          <w:i/>
          <w:iCs/>
        </w:rPr>
        <w:t>1</w:t>
      </w:r>
      <w:r w:rsidRPr="00185978">
        <w:t xml:space="preserve"> ‒ бульдозер; </w:t>
      </w:r>
      <w:r w:rsidRPr="00185978">
        <w:rPr>
          <w:i/>
          <w:iCs/>
        </w:rPr>
        <w:t>2</w:t>
      </w:r>
      <w:r w:rsidRPr="00185978">
        <w:t xml:space="preserve"> ‒ засыпанная траншея; </w:t>
      </w:r>
      <w:r w:rsidRPr="00185978">
        <w:rPr>
          <w:i/>
          <w:iCs/>
        </w:rPr>
        <w:t>3</w:t>
      </w:r>
      <w:r w:rsidRPr="00185978">
        <w:t xml:space="preserve"> ‒ засыпка над трубами высотой 0,7 м; </w:t>
      </w:r>
      <w:r w:rsidRPr="00185978">
        <w:rPr>
          <w:i/>
          <w:iCs/>
        </w:rPr>
        <w:t>4</w:t>
      </w:r>
      <w:r w:rsidRPr="00185978">
        <w:t xml:space="preserve"> ‒ наклонная стенка траншеи; </w:t>
      </w:r>
      <w:r w:rsidRPr="00185978">
        <w:rPr>
          <w:i/>
          <w:iCs/>
        </w:rPr>
        <w:t>5</w:t>
      </w:r>
      <w:r w:rsidRPr="00185978">
        <w:t xml:space="preserve"> ‒ защитный слой засыпки; </w:t>
      </w:r>
      <w:r w:rsidRPr="00185978">
        <w:rPr>
          <w:i/>
          <w:iCs/>
        </w:rPr>
        <w:t>6</w:t>
      </w:r>
      <w:r w:rsidRPr="00185978">
        <w:t> ‒ бровка траншеи; 7 ‒ отвал  грунта (I, III, V, VII и II, IV, VI ‒ участки грунта для одной проходки бульдозера косые и поперечные)</w:t>
      </w:r>
    </w:p>
    <w:p w:rsidR="00185978" w:rsidRPr="00185978" w:rsidRDefault="00185978" w:rsidP="00185978">
      <w:pPr>
        <w:jc w:val="center"/>
      </w:pPr>
      <w:r w:rsidRPr="00185978">
        <w:t xml:space="preserve">Рисунок В.6 ‒ Обратная засыпка траншеи </w:t>
      </w:r>
      <w:r w:rsidRPr="00185978">
        <w:rPr>
          <w:bCs/>
          <w:iCs/>
        </w:rPr>
        <w:t xml:space="preserve">с ПВТНК из </w:t>
      </w:r>
      <w:r w:rsidRPr="00185978">
        <w:rPr>
          <w:bCs/>
        </w:rPr>
        <w:t xml:space="preserve">ВЧШГ </w:t>
      </w:r>
      <w:r w:rsidRPr="00185978">
        <w:rPr>
          <w:bCs/>
          <w:iCs/>
        </w:rPr>
        <w:t>бульдозером</w:t>
      </w:r>
    </w:p>
    <w:p w:rsidR="00395B25" w:rsidRPr="0083330A" w:rsidRDefault="00395B25" w:rsidP="00395B25">
      <w:pPr>
        <w:rPr>
          <w:sz w:val="22"/>
        </w:rPr>
      </w:pPr>
    </w:p>
    <w:p w:rsidR="00395B25" w:rsidRPr="0083330A" w:rsidRDefault="00185978" w:rsidP="00395B25">
      <w:pPr>
        <w:pStyle w:val="af3"/>
        <w:spacing w:line="360" w:lineRule="auto"/>
        <w:ind w:firstLine="708"/>
        <w:rPr>
          <w:rFonts w:ascii="Times New Roman" w:hAnsi="Times New Roman" w:cs="Times New Roman"/>
          <w:color w:val="auto"/>
          <w:sz w:val="24"/>
          <w:szCs w:val="28"/>
        </w:rPr>
      </w:pPr>
      <w:r w:rsidRPr="00185978">
        <w:rPr>
          <w:rFonts w:ascii="Times New Roman" w:hAnsi="Times New Roman" w:cs="Times New Roman"/>
          <w:sz w:val="24"/>
          <w:szCs w:val="24"/>
        </w:rPr>
        <w:t>В.7</w:t>
      </w:r>
      <w:r>
        <w:rPr>
          <w:szCs w:val="28"/>
        </w:rPr>
        <w:t>  </w:t>
      </w:r>
      <w:r w:rsidR="00395B25" w:rsidRPr="0083330A">
        <w:rPr>
          <w:rFonts w:ascii="Times New Roman" w:hAnsi="Times New Roman" w:cs="Times New Roman"/>
          <w:color w:val="auto"/>
          <w:sz w:val="24"/>
          <w:szCs w:val="28"/>
        </w:rPr>
        <w:t>При комплексно-механизированной разработке выемок для прокладки ПВТНК из ВЧШГ в комплект рекомендуется также включать вспомогательные механизмы (для транспортировки грунта, планировки и т.д.), соответствующие по производительности и энергозатратам ведущим землеройным машинам.</w:t>
      </w:r>
    </w:p>
    <w:p w:rsidR="00395B25" w:rsidRPr="00185978" w:rsidRDefault="00185978" w:rsidP="00185978">
      <w:pPr>
        <w:pStyle w:val="af3"/>
        <w:spacing w:before="0" w:after="0" w:line="360" w:lineRule="auto"/>
        <w:ind w:firstLine="708"/>
        <w:rPr>
          <w:rFonts w:ascii="Times New Roman" w:hAnsi="Times New Roman" w:cs="Times New Roman"/>
          <w:color w:val="auto"/>
          <w:sz w:val="22"/>
          <w:szCs w:val="28"/>
        </w:rPr>
      </w:pPr>
      <w:r w:rsidRPr="00185978">
        <w:rPr>
          <w:rFonts w:ascii="Times New Roman" w:hAnsi="Times New Roman" w:cs="Times New Roman"/>
          <w:spacing w:val="48"/>
          <w:sz w:val="22"/>
          <w:szCs w:val="22"/>
        </w:rPr>
        <w:t>Примечание</w:t>
      </w:r>
      <w:r w:rsidRPr="00185978">
        <w:rPr>
          <w:rFonts w:ascii="Times New Roman" w:hAnsi="Times New Roman" w:cs="Times New Roman"/>
          <w:sz w:val="22"/>
          <w:szCs w:val="22"/>
        </w:rPr>
        <w:t> ‒ </w:t>
      </w:r>
      <w:r w:rsidR="00395B25" w:rsidRPr="00185978">
        <w:rPr>
          <w:rFonts w:ascii="Times New Roman" w:hAnsi="Times New Roman" w:cs="Times New Roman"/>
          <w:color w:val="auto"/>
          <w:sz w:val="22"/>
          <w:szCs w:val="22"/>
        </w:rPr>
        <w:t>П</w:t>
      </w:r>
      <w:r w:rsidR="00395B25" w:rsidRPr="00185978">
        <w:rPr>
          <w:rFonts w:ascii="Times New Roman" w:hAnsi="Times New Roman" w:cs="Times New Roman"/>
          <w:color w:val="auto"/>
          <w:sz w:val="22"/>
          <w:szCs w:val="28"/>
        </w:rPr>
        <w:t xml:space="preserve">ри использовании в качестве ведущей машины при разработке траншеи значительной глубины и больших размеров одноковшового  экскаватора  ЭО-5122, оборудованного унифицированной обратной лопатой с ковшом емкостью </w:t>
      </w:r>
      <w:smartTag w:uri="urn:schemas-microsoft-com:office:smarttags" w:element="metricconverter">
        <w:smartTagPr>
          <w:attr w:name="ProductID" w:val="1,6 м3"/>
        </w:smartTagPr>
        <w:r w:rsidR="00395B25" w:rsidRPr="00185978">
          <w:rPr>
            <w:rFonts w:ascii="Times New Roman" w:hAnsi="Times New Roman" w:cs="Times New Roman"/>
            <w:color w:val="auto"/>
            <w:sz w:val="22"/>
            <w:szCs w:val="28"/>
          </w:rPr>
          <w:t>1,6 м</w:t>
        </w:r>
        <w:r w:rsidR="00395B25" w:rsidRPr="00185978">
          <w:rPr>
            <w:rFonts w:ascii="Times New Roman" w:hAnsi="Times New Roman" w:cs="Times New Roman"/>
            <w:color w:val="auto"/>
            <w:sz w:val="22"/>
            <w:szCs w:val="28"/>
            <w:vertAlign w:val="superscript"/>
          </w:rPr>
          <w:t>3</w:t>
        </w:r>
      </w:smartTag>
      <w:r w:rsidR="00395B25" w:rsidRPr="00185978">
        <w:rPr>
          <w:rFonts w:ascii="Times New Roman" w:hAnsi="Times New Roman" w:cs="Times New Roman"/>
          <w:color w:val="auto"/>
          <w:sz w:val="22"/>
          <w:szCs w:val="28"/>
        </w:rPr>
        <w:t xml:space="preserve">, к примеру, рекомендуются: </w:t>
      </w:r>
    </w:p>
    <w:p w:rsidR="00395B25" w:rsidRPr="00185978" w:rsidRDefault="00395B25" w:rsidP="00185978">
      <w:pPr>
        <w:pStyle w:val="af3"/>
        <w:spacing w:before="0" w:after="0" w:line="360" w:lineRule="auto"/>
        <w:ind w:firstLine="709"/>
        <w:rPr>
          <w:rFonts w:ascii="Times New Roman" w:hAnsi="Times New Roman" w:cs="Times New Roman"/>
          <w:color w:val="auto"/>
          <w:sz w:val="22"/>
          <w:szCs w:val="28"/>
        </w:rPr>
      </w:pPr>
      <w:r w:rsidRPr="00185978">
        <w:rPr>
          <w:rFonts w:ascii="Times New Roman" w:hAnsi="Times New Roman" w:cs="Times New Roman"/>
          <w:color w:val="auto"/>
          <w:sz w:val="22"/>
          <w:szCs w:val="28"/>
        </w:rPr>
        <w:t>-</w:t>
      </w:r>
      <w:r w:rsidR="0096391F">
        <w:rPr>
          <w:rFonts w:ascii="Times New Roman" w:hAnsi="Times New Roman" w:cs="Times New Roman"/>
          <w:color w:val="auto"/>
          <w:sz w:val="22"/>
          <w:szCs w:val="28"/>
        </w:rPr>
        <w:t>  </w:t>
      </w:r>
      <w:r w:rsidRPr="00185978">
        <w:rPr>
          <w:rFonts w:ascii="Times New Roman" w:hAnsi="Times New Roman" w:cs="Times New Roman"/>
          <w:color w:val="auto"/>
          <w:sz w:val="22"/>
          <w:szCs w:val="28"/>
        </w:rPr>
        <w:t xml:space="preserve">для транспортировки грунта – автомобили-самосвалы КрАЗ-256В с емкостью кузова </w:t>
      </w:r>
      <w:smartTag w:uri="urn:schemas-microsoft-com:office:smarttags" w:element="metricconverter">
        <w:smartTagPr>
          <w:attr w:name="ProductID" w:val="6 м3"/>
        </w:smartTagPr>
        <w:r w:rsidRPr="00185978">
          <w:rPr>
            <w:rFonts w:ascii="Times New Roman" w:hAnsi="Times New Roman" w:cs="Times New Roman"/>
            <w:color w:val="auto"/>
            <w:sz w:val="22"/>
            <w:szCs w:val="28"/>
          </w:rPr>
          <w:t>6 м</w:t>
        </w:r>
        <w:r w:rsidRPr="00185978">
          <w:rPr>
            <w:rFonts w:ascii="Times New Roman" w:hAnsi="Times New Roman" w:cs="Times New Roman"/>
            <w:color w:val="auto"/>
            <w:sz w:val="22"/>
            <w:szCs w:val="28"/>
            <w:vertAlign w:val="superscript"/>
          </w:rPr>
          <w:t>3</w:t>
        </w:r>
      </w:smartTag>
      <w:r w:rsidRPr="00185978">
        <w:rPr>
          <w:rFonts w:ascii="Times New Roman" w:hAnsi="Times New Roman" w:cs="Times New Roman"/>
          <w:color w:val="auto"/>
          <w:sz w:val="22"/>
          <w:szCs w:val="28"/>
        </w:rPr>
        <w:t xml:space="preserve"> в количестве, соответствующем схеме их подачи к экскаватору; </w:t>
      </w:r>
    </w:p>
    <w:p w:rsidR="00395B25" w:rsidRPr="0083330A" w:rsidRDefault="00395B25" w:rsidP="00185978">
      <w:pPr>
        <w:pStyle w:val="af3"/>
        <w:spacing w:before="0" w:after="0" w:line="360" w:lineRule="auto"/>
        <w:ind w:firstLine="709"/>
        <w:rPr>
          <w:rFonts w:ascii="Times New Roman" w:hAnsi="Times New Roman" w:cs="Times New Roman"/>
          <w:color w:val="auto"/>
          <w:sz w:val="24"/>
          <w:szCs w:val="28"/>
        </w:rPr>
      </w:pPr>
      <w:r w:rsidRPr="00185978">
        <w:rPr>
          <w:rFonts w:ascii="Times New Roman" w:hAnsi="Times New Roman" w:cs="Times New Roman"/>
          <w:color w:val="auto"/>
          <w:sz w:val="22"/>
          <w:szCs w:val="28"/>
        </w:rPr>
        <w:t>-</w:t>
      </w:r>
      <w:r w:rsidR="0096391F">
        <w:rPr>
          <w:rFonts w:ascii="Times New Roman" w:hAnsi="Times New Roman" w:cs="Times New Roman"/>
          <w:color w:val="auto"/>
          <w:sz w:val="22"/>
          <w:szCs w:val="28"/>
        </w:rPr>
        <w:t>  </w:t>
      </w:r>
      <w:r w:rsidRPr="00185978">
        <w:rPr>
          <w:rFonts w:ascii="Times New Roman" w:hAnsi="Times New Roman" w:cs="Times New Roman"/>
          <w:color w:val="auto"/>
          <w:sz w:val="22"/>
          <w:szCs w:val="28"/>
        </w:rPr>
        <w:t>для зачистки дна, разравнивания грунта и обратной засыпки верней зоны траншеи - бульдозер с габаритно-тактическими характеристиками, соответствующими  реальным объемам перемещаемого грунта, например</w:t>
      </w:r>
      <w:r w:rsidRPr="00AC0997">
        <w:rPr>
          <w:rFonts w:ascii="Times New Roman" w:hAnsi="Times New Roman" w:cs="Times New Roman"/>
          <w:color w:val="auto"/>
          <w:sz w:val="22"/>
          <w:szCs w:val="28"/>
        </w:rPr>
        <w:t xml:space="preserve">, ДЗ-110А с шириной ножа </w:t>
      </w:r>
      <w:smartTag w:uri="urn:schemas-microsoft-com:office:smarttags" w:element="metricconverter">
        <w:smartTagPr>
          <w:attr w:name="ProductID" w:val="3100 мм"/>
        </w:smartTagPr>
        <w:r w:rsidRPr="00AC0997">
          <w:rPr>
            <w:rFonts w:ascii="Times New Roman" w:hAnsi="Times New Roman" w:cs="Times New Roman"/>
            <w:color w:val="auto"/>
            <w:sz w:val="22"/>
            <w:szCs w:val="28"/>
          </w:rPr>
          <w:t>3100 мм</w:t>
        </w:r>
      </w:smartTag>
      <w:r w:rsidRPr="00AC0997">
        <w:rPr>
          <w:rFonts w:ascii="Times New Roman" w:hAnsi="Times New Roman" w:cs="Times New Roman"/>
          <w:color w:val="auto"/>
          <w:sz w:val="24"/>
          <w:szCs w:val="28"/>
        </w:rPr>
        <w:t>.</w:t>
      </w:r>
      <w:r w:rsidRPr="0083330A">
        <w:rPr>
          <w:rFonts w:ascii="Times New Roman" w:hAnsi="Times New Roman" w:cs="Times New Roman"/>
          <w:color w:val="auto"/>
          <w:sz w:val="24"/>
          <w:szCs w:val="28"/>
        </w:rPr>
        <w:t xml:space="preserve"> </w:t>
      </w:r>
    </w:p>
    <w:p w:rsidR="00395B25" w:rsidRPr="0083330A" w:rsidRDefault="00395B25" w:rsidP="00395B25">
      <w:pPr>
        <w:rPr>
          <w:sz w:val="22"/>
        </w:rPr>
      </w:pPr>
    </w:p>
    <w:p w:rsidR="002F646E" w:rsidRDefault="002F646E">
      <w:pPr>
        <w:rPr>
          <w:szCs w:val="28"/>
        </w:rPr>
      </w:pPr>
      <w:r>
        <w:rPr>
          <w:szCs w:val="28"/>
        </w:rPr>
        <w:br w:type="page"/>
      </w:r>
    </w:p>
    <w:p w:rsidR="00EE2556" w:rsidRPr="00930A1F" w:rsidRDefault="00EE2556" w:rsidP="00EE2556">
      <w:pPr>
        <w:jc w:val="center"/>
        <w:rPr>
          <w:b/>
          <w:szCs w:val="28"/>
        </w:rPr>
      </w:pPr>
      <w:r w:rsidRPr="00930A1F">
        <w:rPr>
          <w:b/>
          <w:szCs w:val="28"/>
        </w:rPr>
        <w:t xml:space="preserve">Приложение </w:t>
      </w:r>
      <w:r>
        <w:rPr>
          <w:b/>
          <w:szCs w:val="28"/>
        </w:rPr>
        <w:t>Г</w:t>
      </w:r>
    </w:p>
    <w:p w:rsidR="00EE2556" w:rsidRPr="00EE2556" w:rsidRDefault="00EE2556" w:rsidP="00EE2556">
      <w:pPr>
        <w:spacing w:before="240"/>
        <w:jc w:val="center"/>
        <w:rPr>
          <w:szCs w:val="28"/>
        </w:rPr>
      </w:pPr>
      <w:r w:rsidRPr="00EE2556">
        <w:rPr>
          <w:szCs w:val="28"/>
        </w:rPr>
        <w:t>(рекомендуемое)</w:t>
      </w:r>
    </w:p>
    <w:p w:rsidR="00395B25" w:rsidRPr="00EE2556" w:rsidRDefault="00395B25" w:rsidP="00395B25">
      <w:pPr>
        <w:pStyle w:val="affd"/>
        <w:ind w:left="709"/>
        <w:jc w:val="right"/>
        <w:rPr>
          <w:rFonts w:ascii="Times New Roman" w:hAnsi="Times New Roman"/>
          <w:sz w:val="24"/>
          <w:szCs w:val="28"/>
        </w:rPr>
      </w:pPr>
    </w:p>
    <w:p w:rsidR="00395B25" w:rsidRPr="00EE2556" w:rsidRDefault="00395B25" w:rsidP="00395B25">
      <w:pPr>
        <w:pStyle w:val="affd"/>
        <w:spacing w:line="360" w:lineRule="auto"/>
        <w:ind w:left="709"/>
        <w:jc w:val="center"/>
        <w:rPr>
          <w:rFonts w:ascii="Times New Roman" w:hAnsi="Times New Roman"/>
          <w:b/>
          <w:sz w:val="24"/>
          <w:szCs w:val="28"/>
        </w:rPr>
      </w:pPr>
      <w:r w:rsidRPr="00EE2556">
        <w:rPr>
          <w:rFonts w:ascii="Times New Roman" w:hAnsi="Times New Roman"/>
          <w:b/>
          <w:sz w:val="24"/>
          <w:szCs w:val="28"/>
        </w:rPr>
        <w:t xml:space="preserve">Выбор траншейных креплений для безопасной укладки подземных водопроводов и трубопроводов напорной канализации из </w:t>
      </w:r>
      <w:r w:rsidR="007968ED" w:rsidRPr="007968ED">
        <w:rPr>
          <w:rFonts w:ascii="Times New Roman" w:hAnsi="Times New Roman"/>
          <w:b/>
          <w:sz w:val="24"/>
          <w:szCs w:val="32"/>
        </w:rPr>
        <w:t>высокопрочного чугуна с шаровидным графитом</w:t>
      </w:r>
    </w:p>
    <w:p w:rsidR="00395B25" w:rsidRPr="00EE2556" w:rsidRDefault="00395B25" w:rsidP="00395B25">
      <w:pPr>
        <w:pStyle w:val="affd"/>
        <w:spacing w:line="360" w:lineRule="auto"/>
        <w:ind w:left="709"/>
        <w:jc w:val="center"/>
        <w:rPr>
          <w:rFonts w:ascii="Times New Roman" w:hAnsi="Times New Roman"/>
          <w:sz w:val="24"/>
          <w:szCs w:val="28"/>
        </w:rPr>
      </w:pPr>
    </w:p>
    <w:p w:rsidR="00395B25" w:rsidRPr="0083330A" w:rsidRDefault="00EE2556" w:rsidP="00395B25">
      <w:pPr>
        <w:shd w:val="clear" w:color="auto" w:fill="FFFFFF"/>
        <w:spacing w:before="75" w:after="75" w:line="360" w:lineRule="auto"/>
        <w:ind w:firstLine="708"/>
        <w:jc w:val="both"/>
        <w:rPr>
          <w:szCs w:val="28"/>
        </w:rPr>
      </w:pPr>
      <w:r>
        <w:rPr>
          <w:szCs w:val="28"/>
        </w:rPr>
        <w:t>Г.1  </w:t>
      </w:r>
      <w:r w:rsidR="00395B25" w:rsidRPr="0083330A">
        <w:rPr>
          <w:szCs w:val="28"/>
        </w:rPr>
        <w:t xml:space="preserve">В слабых осыпающихся грунтах или при близком расположении траншей для укладки ПВТНК из ВЧШГ к ответственным сооружениям следует использовать сплошное горизонтальное крепление, верхняя бортовая доска которых должна выступать над поверхностью земли для предотвращения попадания в траншею камней, комьев грунта и т.п. </w:t>
      </w:r>
    </w:p>
    <w:p w:rsidR="00395B25" w:rsidRDefault="00EE2556" w:rsidP="00395B25">
      <w:pPr>
        <w:shd w:val="clear" w:color="auto" w:fill="FFFFFF"/>
        <w:spacing w:before="75" w:after="75" w:line="360" w:lineRule="auto"/>
        <w:ind w:firstLine="708"/>
        <w:jc w:val="both"/>
        <w:rPr>
          <w:szCs w:val="28"/>
        </w:rPr>
      </w:pPr>
      <w:r>
        <w:rPr>
          <w:szCs w:val="28"/>
        </w:rPr>
        <w:t>Г.2  </w:t>
      </w:r>
      <w:r w:rsidR="00395B25" w:rsidRPr="0083330A">
        <w:rPr>
          <w:spacing w:val="-6"/>
          <w:szCs w:val="28"/>
        </w:rPr>
        <w:t>Д</w:t>
      </w:r>
      <w:r w:rsidR="00395B25" w:rsidRPr="0083330A">
        <w:rPr>
          <w:szCs w:val="28"/>
        </w:rPr>
        <w:t>ля укладки ПВТНК из ВЧШГ в плотных грунтах рекомендуется  использовать г</w:t>
      </w:r>
      <w:r w:rsidR="00395B25" w:rsidRPr="0083330A">
        <w:rPr>
          <w:spacing w:val="-6"/>
          <w:szCs w:val="28"/>
        </w:rPr>
        <w:t>оризонтальное крепление траншей</w:t>
      </w:r>
      <w:r w:rsidR="00395B25" w:rsidRPr="0083330A">
        <w:rPr>
          <w:szCs w:val="28"/>
        </w:rPr>
        <w:t xml:space="preserve">  (рис</w:t>
      </w:r>
      <w:r>
        <w:rPr>
          <w:szCs w:val="28"/>
        </w:rPr>
        <w:t>унок Г.1</w:t>
      </w:r>
      <w:r w:rsidR="00395B25" w:rsidRPr="0083330A">
        <w:rPr>
          <w:szCs w:val="28"/>
        </w:rPr>
        <w:t xml:space="preserve">), устраиваемое  </w:t>
      </w:r>
      <w:r w:rsidR="00395B25" w:rsidRPr="0083330A">
        <w:rPr>
          <w:spacing w:val="-6"/>
          <w:szCs w:val="28"/>
        </w:rPr>
        <w:t>вразбежку</w:t>
      </w:r>
      <w:r w:rsidR="00395B25" w:rsidRPr="0083330A">
        <w:rPr>
          <w:szCs w:val="28"/>
        </w:rPr>
        <w:t xml:space="preserve"> из  досок толщиной 40</w:t>
      </w:r>
      <w:r w:rsidR="00AD07E5">
        <w:rPr>
          <w:szCs w:val="28"/>
        </w:rPr>
        <w:t xml:space="preserve"> </w:t>
      </w:r>
      <w:r w:rsidR="00AD07E5" w:rsidRPr="008664BB">
        <w:t>–</w:t>
      </w:r>
      <w:r w:rsidR="00AD07E5">
        <w:t xml:space="preserve"> </w:t>
      </w:r>
      <w:r w:rsidR="00395B25" w:rsidRPr="0083330A">
        <w:rPr>
          <w:szCs w:val="28"/>
        </w:rPr>
        <w:t>50 мм</w:t>
      </w:r>
      <w:r w:rsidR="00AD07E5">
        <w:rPr>
          <w:szCs w:val="28"/>
        </w:rPr>
        <w:t xml:space="preserve">, </w:t>
      </w:r>
      <w:r w:rsidR="00395B25" w:rsidRPr="0083330A">
        <w:rPr>
          <w:szCs w:val="28"/>
        </w:rPr>
        <w:t>длиной 4,5</w:t>
      </w:r>
      <w:r w:rsidR="00AD07E5">
        <w:rPr>
          <w:szCs w:val="28"/>
        </w:rPr>
        <w:t xml:space="preserve"> </w:t>
      </w:r>
      <w:r w:rsidR="00AD07E5" w:rsidRPr="008664BB">
        <w:t>–</w:t>
      </w:r>
      <w:r w:rsidR="00AD07E5">
        <w:t xml:space="preserve"> </w:t>
      </w:r>
      <w:r w:rsidR="00395B25" w:rsidRPr="0083330A">
        <w:rPr>
          <w:szCs w:val="28"/>
        </w:rPr>
        <w:t>6,5 м на обеих стенках с прозорами 25</w:t>
      </w:r>
      <w:r w:rsidR="00AD07E5">
        <w:rPr>
          <w:szCs w:val="28"/>
        </w:rPr>
        <w:t xml:space="preserve"> </w:t>
      </w:r>
      <w:r w:rsidR="00AD07E5" w:rsidRPr="008664BB">
        <w:t>–</w:t>
      </w:r>
      <w:r w:rsidR="00AD07E5">
        <w:t xml:space="preserve"> </w:t>
      </w:r>
      <w:r w:rsidR="00AD07E5">
        <w:rPr>
          <w:szCs w:val="28"/>
        </w:rPr>
        <w:t xml:space="preserve">30 см. Горизонтальные доски </w:t>
      </w:r>
      <w:r w:rsidR="00395B25" w:rsidRPr="0083330A">
        <w:rPr>
          <w:szCs w:val="28"/>
        </w:rPr>
        <w:t>с целью плотного прижатия их к стенкам траншеи необходимо раскреплять вертикальными стойками из досок и поперечными распорами соответствующей длины. Чтобы предохранить распорки от перекоса и выпадения после их установки, под ними к стойкам  рекомендуется гвоздить бобышки.</w:t>
      </w:r>
    </w:p>
    <w:tbl>
      <w:tblPr>
        <w:tblpPr w:leftFromText="180" w:rightFromText="180" w:vertAnchor="text" w:horzAnchor="margin" w:tblpXSpec="center" w:tblpY="98"/>
        <w:tblW w:w="5000" w:type="pct"/>
        <w:tblLook w:val="01E0"/>
      </w:tblPr>
      <w:tblGrid>
        <w:gridCol w:w="7342"/>
        <w:gridCol w:w="1944"/>
      </w:tblGrid>
      <w:tr w:rsidR="00EE2556" w:rsidRPr="00166C30" w:rsidTr="00EE2556">
        <w:tc>
          <w:tcPr>
            <w:tcW w:w="3953" w:type="pct"/>
          </w:tcPr>
          <w:p w:rsidR="00EE2556" w:rsidRPr="00AD07E5" w:rsidRDefault="00EE2556" w:rsidP="00EE2556">
            <w:pPr>
              <w:spacing w:line="360" w:lineRule="auto"/>
            </w:pPr>
            <w:r w:rsidRPr="00AD07E5">
              <w:rPr>
                <w:i/>
                <w:iCs/>
                <w:szCs w:val="28"/>
              </w:rPr>
              <w:t>а</w:t>
            </w:r>
            <w:r w:rsidRPr="00AD07E5">
              <w:t>)</w:t>
            </w:r>
          </w:p>
          <w:p w:rsidR="00EE2556" w:rsidRPr="00AD07E5" w:rsidRDefault="00EE2556" w:rsidP="00EE2556">
            <w:pPr>
              <w:spacing w:before="75" w:after="75" w:line="360" w:lineRule="auto"/>
              <w:rPr>
                <w:szCs w:val="28"/>
              </w:rPr>
            </w:pPr>
            <w:r w:rsidRPr="00AD07E5">
              <w:object w:dxaOrig="6241" w:dyaOrig="3435">
                <v:shape id="_x0000_i1087" type="#_x0000_t75" style="width:287.3pt;height:158.25pt" o:ole="">
                  <v:imagedata r:id="rId163" o:title="" gain="109227f" blacklevel="-6554f"/>
                </v:shape>
                <o:OLEObject Type="Embed" ProgID="PBrush" ShapeID="_x0000_i1087" DrawAspect="Content" ObjectID="_1466946825" r:id="rId164"/>
              </w:object>
            </w:r>
          </w:p>
        </w:tc>
        <w:tc>
          <w:tcPr>
            <w:tcW w:w="1047" w:type="pct"/>
          </w:tcPr>
          <w:p w:rsidR="00EE2556" w:rsidRPr="00AD07E5" w:rsidRDefault="00EE2556" w:rsidP="00EE2556">
            <w:pPr>
              <w:spacing w:line="360" w:lineRule="auto"/>
            </w:pPr>
            <w:r w:rsidRPr="00AD07E5">
              <w:rPr>
                <w:i/>
                <w:iCs/>
                <w:szCs w:val="28"/>
              </w:rPr>
              <w:t>б</w:t>
            </w:r>
            <w:r w:rsidRPr="00AD07E5">
              <w:t>)</w:t>
            </w:r>
          </w:p>
          <w:p w:rsidR="00EE2556" w:rsidRPr="00AD07E5" w:rsidRDefault="00EE2556" w:rsidP="00EE2556">
            <w:pPr>
              <w:spacing w:before="75" w:after="75" w:line="360" w:lineRule="auto"/>
              <w:rPr>
                <w:szCs w:val="28"/>
              </w:rPr>
            </w:pPr>
            <w:r w:rsidRPr="00AD07E5">
              <w:object w:dxaOrig="1650" w:dyaOrig="3525">
                <v:shape id="_x0000_i1088" type="#_x0000_t75" style="width:1in;height:156.9pt" o:ole="">
                  <v:imagedata r:id="rId165" o:title="" gain="109227f" blacklevel="-6554f"/>
                </v:shape>
                <o:OLEObject Type="Embed" ProgID="PBrush" ShapeID="_x0000_i1088" DrawAspect="Content" ObjectID="_1466946826" r:id="rId166"/>
              </w:object>
            </w:r>
          </w:p>
        </w:tc>
      </w:tr>
    </w:tbl>
    <w:p w:rsidR="00EE2556" w:rsidRPr="008664BB" w:rsidRDefault="00EE2556" w:rsidP="00EE2556">
      <w:pPr>
        <w:shd w:val="clear" w:color="auto" w:fill="FFFFFF"/>
        <w:spacing w:before="75" w:after="75" w:line="360" w:lineRule="auto"/>
        <w:jc w:val="both"/>
        <w:rPr>
          <w:sz w:val="20"/>
          <w:szCs w:val="20"/>
        </w:rPr>
      </w:pPr>
      <w:r w:rsidRPr="008664BB">
        <w:rPr>
          <w:i/>
          <w:iCs/>
        </w:rPr>
        <w:t>а</w:t>
      </w:r>
      <w:r w:rsidRPr="008664BB">
        <w:t xml:space="preserve"> – вид </w:t>
      </w:r>
      <w:r w:rsidR="004E14EA">
        <w:t xml:space="preserve"> стенки траншеи</w:t>
      </w:r>
      <w:r w:rsidRPr="008664BB">
        <w:t xml:space="preserve">; </w:t>
      </w:r>
      <w:r w:rsidRPr="008664BB">
        <w:rPr>
          <w:i/>
          <w:iCs/>
        </w:rPr>
        <w:t>б</w:t>
      </w:r>
      <w:r w:rsidRPr="008664BB">
        <w:t xml:space="preserve"> – вид вдоль траншеи; </w:t>
      </w:r>
      <w:r w:rsidRPr="008664BB">
        <w:rPr>
          <w:i/>
          <w:iCs/>
        </w:rPr>
        <w:t>1</w:t>
      </w:r>
      <w:r>
        <w:t> </w:t>
      </w:r>
      <w:r w:rsidRPr="008664BB">
        <w:t>–</w:t>
      </w:r>
      <w:r>
        <w:t> </w:t>
      </w:r>
      <w:r w:rsidRPr="008664BB">
        <w:t xml:space="preserve">доски; </w:t>
      </w:r>
      <w:r w:rsidRPr="008664BB">
        <w:rPr>
          <w:i/>
          <w:iCs/>
        </w:rPr>
        <w:t>2</w:t>
      </w:r>
      <w:r>
        <w:t> </w:t>
      </w:r>
      <w:r w:rsidRPr="008664BB">
        <w:t>–</w:t>
      </w:r>
      <w:r>
        <w:t> </w:t>
      </w:r>
      <w:r w:rsidRPr="008664BB">
        <w:t xml:space="preserve">прозоры; </w:t>
      </w:r>
      <w:r w:rsidRPr="008664BB">
        <w:rPr>
          <w:i/>
          <w:iCs/>
        </w:rPr>
        <w:t>3</w:t>
      </w:r>
      <w:r>
        <w:t> </w:t>
      </w:r>
      <w:r w:rsidRPr="008664BB">
        <w:t>–</w:t>
      </w:r>
      <w:r>
        <w:t> </w:t>
      </w:r>
      <w:r w:rsidRPr="008664BB">
        <w:t xml:space="preserve">стойки; </w:t>
      </w:r>
      <w:r w:rsidRPr="008664BB">
        <w:rPr>
          <w:i/>
          <w:iCs/>
        </w:rPr>
        <w:t>4</w:t>
      </w:r>
      <w:r>
        <w:t> </w:t>
      </w:r>
      <w:r w:rsidRPr="008664BB">
        <w:t>–</w:t>
      </w:r>
      <w:r>
        <w:t> </w:t>
      </w:r>
      <w:r w:rsidRPr="008664BB">
        <w:t>распорки</w:t>
      </w:r>
    </w:p>
    <w:p w:rsidR="00EE2556" w:rsidRPr="00AD07E5" w:rsidRDefault="00EE2556" w:rsidP="00EE2556">
      <w:pPr>
        <w:shd w:val="clear" w:color="auto" w:fill="FFFFFF"/>
        <w:spacing w:before="75" w:after="75" w:line="360" w:lineRule="auto"/>
        <w:jc w:val="center"/>
      </w:pPr>
      <w:r w:rsidRPr="00AD07E5">
        <w:t xml:space="preserve">Рисунок </w:t>
      </w:r>
      <w:r w:rsidR="00AD07E5" w:rsidRPr="00AD07E5">
        <w:t>Г.1</w:t>
      </w:r>
      <w:r w:rsidRPr="00AD07E5">
        <w:t xml:space="preserve"> – Горизонтальное крепление стенок прямоугольной траншеи для укладки </w:t>
      </w:r>
      <w:r w:rsidR="00AD07E5" w:rsidRPr="00AD07E5">
        <w:t xml:space="preserve">ПВТНК из ВЧШГ </w:t>
      </w:r>
      <w:r w:rsidRPr="00AD07E5">
        <w:t>вразбежку</w:t>
      </w:r>
    </w:p>
    <w:p w:rsidR="00395B25" w:rsidRDefault="00AD07E5" w:rsidP="00395B25">
      <w:pPr>
        <w:shd w:val="clear" w:color="auto" w:fill="FFFFFF"/>
        <w:spacing w:before="75" w:after="75" w:line="360" w:lineRule="auto"/>
        <w:ind w:firstLine="708"/>
        <w:jc w:val="both"/>
        <w:rPr>
          <w:szCs w:val="28"/>
        </w:rPr>
      </w:pPr>
      <w:r>
        <w:rPr>
          <w:szCs w:val="28"/>
        </w:rPr>
        <w:t>Г.3  </w:t>
      </w:r>
      <w:r w:rsidR="00395B25" w:rsidRPr="0083330A">
        <w:rPr>
          <w:szCs w:val="28"/>
        </w:rPr>
        <w:t>Для укладки ПВТНК из ВЧШГ на значительной глубине в слабых сыпучих грунтах или вблизи ответственных надземных сооружений и</w:t>
      </w:r>
      <w:r>
        <w:rPr>
          <w:szCs w:val="28"/>
        </w:rPr>
        <w:t xml:space="preserve"> (</w:t>
      </w:r>
      <w:r w:rsidR="00395B25" w:rsidRPr="0083330A">
        <w:rPr>
          <w:szCs w:val="28"/>
        </w:rPr>
        <w:t>или</w:t>
      </w:r>
      <w:r>
        <w:rPr>
          <w:szCs w:val="28"/>
        </w:rPr>
        <w:t>)</w:t>
      </w:r>
      <w:r w:rsidR="00395B25" w:rsidRPr="0083330A">
        <w:rPr>
          <w:szCs w:val="28"/>
        </w:rPr>
        <w:t xml:space="preserve"> подземных коммуникаций рекомендуется использовать сплошное вертикальное крепление траншей, которое необходимо устраивать из вертикально поставленных досок толщиной </w:t>
      </w:r>
      <w:smartTag w:uri="urn:schemas-microsoft-com:office:smarttags" w:element="metricconverter">
        <w:smartTagPr>
          <w:attr w:name="ProductID" w:val="50 мм"/>
        </w:smartTagPr>
        <w:r w:rsidR="00395B25" w:rsidRPr="0083330A">
          <w:rPr>
            <w:szCs w:val="28"/>
          </w:rPr>
          <w:t>50 мм</w:t>
        </w:r>
      </w:smartTag>
      <w:r w:rsidR="00395B25" w:rsidRPr="0083330A">
        <w:rPr>
          <w:szCs w:val="28"/>
        </w:rPr>
        <w:t>, прижатых к стенкам траншеи брусчатыми или дощатыми рамами при помощи распорок (рис</w:t>
      </w:r>
      <w:r>
        <w:rPr>
          <w:szCs w:val="28"/>
        </w:rPr>
        <w:t>унок Г.2</w:t>
      </w:r>
      <w:r w:rsidR="00395B25" w:rsidRPr="0083330A">
        <w:rPr>
          <w:szCs w:val="28"/>
        </w:rPr>
        <w:t xml:space="preserve">). </w:t>
      </w:r>
    </w:p>
    <w:tbl>
      <w:tblPr>
        <w:tblW w:w="0" w:type="auto"/>
        <w:tblInd w:w="2" w:type="dxa"/>
        <w:tblLook w:val="00A0"/>
      </w:tblPr>
      <w:tblGrid>
        <w:gridCol w:w="3095"/>
        <w:gridCol w:w="3094"/>
        <w:gridCol w:w="3095"/>
      </w:tblGrid>
      <w:tr w:rsidR="00AD07E5" w:rsidTr="00AD07E5">
        <w:tc>
          <w:tcPr>
            <w:tcW w:w="9284" w:type="dxa"/>
            <w:gridSpan w:val="3"/>
          </w:tcPr>
          <w:p w:rsidR="00AD07E5" w:rsidRPr="00AD07E5" w:rsidRDefault="00AD07E5" w:rsidP="00AD07E5">
            <w:pPr>
              <w:spacing w:line="360" w:lineRule="auto"/>
            </w:pPr>
            <w:r w:rsidRPr="00AD07E5">
              <w:rPr>
                <w:i/>
                <w:iCs/>
              </w:rPr>
              <w:t>а</w:t>
            </w:r>
            <w:r w:rsidRPr="00AD07E5">
              <w:t>)</w:t>
            </w:r>
          </w:p>
          <w:p w:rsidR="00AD07E5" w:rsidRPr="00AD07E5" w:rsidRDefault="00AD07E5" w:rsidP="00AD07E5">
            <w:pPr>
              <w:spacing w:before="75" w:after="75" w:line="360" w:lineRule="auto"/>
              <w:jc w:val="both"/>
            </w:pPr>
            <w:r w:rsidRPr="00AD07E5">
              <w:object w:dxaOrig="6329" w:dyaOrig="1830">
                <v:shape id="_x0000_i1089" type="#_x0000_t75" style="width:315.15pt;height:91pt" o:ole="">
                  <v:imagedata r:id="rId167" o:title="" gain="109227f" blacklevel="-6554f"/>
                </v:shape>
                <o:OLEObject Type="Embed" ProgID="PBrush" ShapeID="_x0000_i1089" DrawAspect="Content" ObjectID="_1466946827" r:id="rId168"/>
              </w:object>
            </w:r>
          </w:p>
        </w:tc>
      </w:tr>
      <w:tr w:rsidR="00AD07E5" w:rsidTr="00AD07E5">
        <w:tc>
          <w:tcPr>
            <w:tcW w:w="3095" w:type="dxa"/>
          </w:tcPr>
          <w:p w:rsidR="00AD07E5" w:rsidRPr="00AD07E5" w:rsidRDefault="00AD07E5" w:rsidP="00AD07E5">
            <w:pPr>
              <w:spacing w:line="360" w:lineRule="auto"/>
            </w:pPr>
            <w:r w:rsidRPr="00AD07E5">
              <w:rPr>
                <w:i/>
                <w:iCs/>
              </w:rPr>
              <w:t>б</w:t>
            </w:r>
            <w:r w:rsidRPr="00AD07E5">
              <w:t>)</w:t>
            </w:r>
          </w:p>
          <w:p w:rsidR="00AD07E5" w:rsidRPr="00AD07E5" w:rsidRDefault="00AD07E5" w:rsidP="00AD07E5">
            <w:pPr>
              <w:spacing w:before="75" w:after="75" w:line="360" w:lineRule="auto"/>
              <w:jc w:val="both"/>
            </w:pPr>
            <w:r w:rsidRPr="00AD07E5">
              <w:object w:dxaOrig="1995" w:dyaOrig="2700">
                <v:shape id="_x0000_i1090" type="#_x0000_t75" style="width:89.65pt;height:122.25pt" o:ole="">
                  <v:imagedata r:id="rId169" o:title="" gain="109227f" blacklevel="-6554f"/>
                </v:shape>
                <o:OLEObject Type="Embed" ProgID="PBrush" ShapeID="_x0000_i1090" DrawAspect="Content" ObjectID="_1466946828" r:id="rId170"/>
              </w:object>
            </w:r>
          </w:p>
        </w:tc>
        <w:tc>
          <w:tcPr>
            <w:tcW w:w="3094" w:type="dxa"/>
          </w:tcPr>
          <w:p w:rsidR="00AD07E5" w:rsidRPr="00AD07E5" w:rsidRDefault="00AD07E5" w:rsidP="00AD07E5">
            <w:pPr>
              <w:spacing w:line="360" w:lineRule="auto"/>
            </w:pPr>
            <w:r w:rsidRPr="00AD07E5">
              <w:rPr>
                <w:i/>
                <w:iCs/>
              </w:rPr>
              <w:t>в</w:t>
            </w:r>
            <w:r w:rsidRPr="00AD07E5">
              <w:t>)</w:t>
            </w:r>
          </w:p>
          <w:p w:rsidR="00AD07E5" w:rsidRPr="00AD07E5" w:rsidRDefault="00AD07E5" w:rsidP="00AD07E5">
            <w:pPr>
              <w:spacing w:before="75" w:after="75" w:line="360" w:lineRule="auto"/>
              <w:jc w:val="both"/>
            </w:pPr>
            <w:r w:rsidRPr="00AD07E5">
              <w:object w:dxaOrig="1620" w:dyaOrig="1410">
                <v:shape id="_x0000_i1091" type="#_x0000_t75" style="width:80.85pt;height:69.3pt" o:ole="">
                  <v:imagedata r:id="rId171" o:title="" gain="109227f" blacklevel="-6554f"/>
                </v:shape>
                <o:OLEObject Type="Embed" ProgID="PBrush" ShapeID="_x0000_i1091" DrawAspect="Content" ObjectID="_1466946829" r:id="rId172"/>
              </w:object>
            </w:r>
          </w:p>
        </w:tc>
        <w:tc>
          <w:tcPr>
            <w:tcW w:w="3095" w:type="dxa"/>
          </w:tcPr>
          <w:p w:rsidR="00AD07E5" w:rsidRPr="00AD07E5" w:rsidRDefault="00AD07E5" w:rsidP="00AD07E5">
            <w:pPr>
              <w:spacing w:line="360" w:lineRule="auto"/>
            </w:pPr>
            <w:r w:rsidRPr="00AD07E5">
              <w:rPr>
                <w:i/>
                <w:iCs/>
              </w:rPr>
              <w:t>г</w:t>
            </w:r>
            <w:r w:rsidRPr="00AD07E5">
              <w:t>)</w:t>
            </w:r>
          </w:p>
          <w:p w:rsidR="00AD07E5" w:rsidRPr="00AD07E5" w:rsidRDefault="00AD07E5" w:rsidP="00AD07E5">
            <w:pPr>
              <w:spacing w:before="75" w:after="75" w:line="360" w:lineRule="auto"/>
              <w:jc w:val="both"/>
            </w:pPr>
            <w:r w:rsidRPr="00AD07E5">
              <w:object w:dxaOrig="1905" w:dyaOrig="1485">
                <v:shape id="_x0000_i1092" type="#_x0000_t75" style="width:80.85pt;height:74.05pt" o:ole="">
                  <v:imagedata r:id="rId173" o:title="" cropright="9564f" gain="109227f" blacklevel="-6554f"/>
                </v:shape>
                <o:OLEObject Type="Embed" ProgID="PBrush" ShapeID="_x0000_i1092" DrawAspect="Content" ObjectID="_1466946830" r:id="rId174"/>
              </w:object>
            </w:r>
          </w:p>
        </w:tc>
      </w:tr>
    </w:tbl>
    <w:p w:rsidR="00AD07E5" w:rsidRPr="00AD07E5" w:rsidRDefault="00AD07E5" w:rsidP="00AD07E5">
      <w:pPr>
        <w:shd w:val="clear" w:color="auto" w:fill="FFFFFF"/>
        <w:tabs>
          <w:tab w:val="left" w:pos="5670"/>
        </w:tabs>
        <w:spacing w:before="75" w:after="75" w:line="360" w:lineRule="auto"/>
        <w:jc w:val="both"/>
        <w:rPr>
          <w:sz w:val="22"/>
        </w:rPr>
      </w:pPr>
      <w:r w:rsidRPr="00AD07E5">
        <w:rPr>
          <w:i/>
          <w:iCs/>
          <w:sz w:val="22"/>
        </w:rPr>
        <w:t>а</w:t>
      </w:r>
      <w:r w:rsidRPr="00AD07E5">
        <w:rPr>
          <w:sz w:val="22"/>
        </w:rPr>
        <w:t xml:space="preserve"> – вид сверху; </w:t>
      </w:r>
      <w:r w:rsidRPr="00AD07E5">
        <w:rPr>
          <w:i/>
          <w:iCs/>
          <w:sz w:val="22"/>
        </w:rPr>
        <w:t>б</w:t>
      </w:r>
      <w:r w:rsidRPr="00AD07E5">
        <w:rPr>
          <w:sz w:val="22"/>
        </w:rPr>
        <w:t xml:space="preserve"> – вид вдоль траншеи; </w:t>
      </w:r>
      <w:r w:rsidRPr="00AD07E5">
        <w:rPr>
          <w:i/>
          <w:iCs/>
          <w:sz w:val="22"/>
        </w:rPr>
        <w:t>в, г</w:t>
      </w:r>
      <w:r w:rsidRPr="00AD07E5">
        <w:rPr>
          <w:sz w:val="22"/>
        </w:rPr>
        <w:t xml:space="preserve"> – узлы сопряжения элементов креплений; </w:t>
      </w:r>
    </w:p>
    <w:p w:rsidR="00AD07E5" w:rsidRPr="00AD07E5" w:rsidRDefault="00AD07E5" w:rsidP="00AD07E5">
      <w:pPr>
        <w:shd w:val="clear" w:color="auto" w:fill="FFFFFF"/>
        <w:tabs>
          <w:tab w:val="left" w:pos="5670"/>
        </w:tabs>
        <w:spacing w:before="75" w:after="75" w:line="360" w:lineRule="auto"/>
        <w:jc w:val="both"/>
        <w:rPr>
          <w:sz w:val="22"/>
        </w:rPr>
      </w:pPr>
      <w:r w:rsidRPr="00AD07E5">
        <w:rPr>
          <w:i/>
          <w:iCs/>
          <w:sz w:val="22"/>
        </w:rPr>
        <w:t>1</w:t>
      </w:r>
      <w:r w:rsidRPr="00AD07E5">
        <w:rPr>
          <w:sz w:val="22"/>
        </w:rPr>
        <w:t xml:space="preserve"> – бобышка; </w:t>
      </w:r>
      <w:r w:rsidRPr="00AD07E5">
        <w:rPr>
          <w:i/>
          <w:iCs/>
          <w:sz w:val="22"/>
        </w:rPr>
        <w:t>2</w:t>
      </w:r>
      <w:r w:rsidRPr="00AD07E5">
        <w:rPr>
          <w:sz w:val="22"/>
        </w:rPr>
        <w:t xml:space="preserve"> – распорка; </w:t>
      </w:r>
      <w:r w:rsidRPr="00AD07E5">
        <w:rPr>
          <w:i/>
          <w:iCs/>
          <w:sz w:val="22"/>
        </w:rPr>
        <w:t>3</w:t>
      </w:r>
      <w:r w:rsidRPr="00AD07E5">
        <w:rPr>
          <w:sz w:val="22"/>
        </w:rPr>
        <w:t xml:space="preserve"> – доски толщиной 50 мм; </w:t>
      </w:r>
      <w:r w:rsidRPr="00AD07E5">
        <w:rPr>
          <w:i/>
          <w:iCs/>
          <w:sz w:val="22"/>
        </w:rPr>
        <w:t>4</w:t>
      </w:r>
      <w:r w:rsidRPr="00AD07E5">
        <w:rPr>
          <w:sz w:val="22"/>
        </w:rPr>
        <w:t xml:space="preserve"> – накладка из доски, </w:t>
      </w:r>
      <w:r w:rsidRPr="00AD07E5">
        <w:rPr>
          <w:i/>
          <w:iCs/>
          <w:sz w:val="22"/>
        </w:rPr>
        <w:t>5</w:t>
      </w:r>
      <w:r w:rsidRPr="00AD07E5">
        <w:rPr>
          <w:sz w:val="22"/>
        </w:rPr>
        <w:t xml:space="preserve"> – гвозди, </w:t>
      </w:r>
      <w:r w:rsidRPr="00AD07E5">
        <w:rPr>
          <w:i/>
          <w:iCs/>
          <w:sz w:val="22"/>
        </w:rPr>
        <w:t>6</w:t>
      </w:r>
      <w:r w:rsidRPr="00AD07E5">
        <w:rPr>
          <w:sz w:val="22"/>
        </w:rPr>
        <w:t xml:space="preserve"> – брус 100 мм; </w:t>
      </w:r>
      <w:r w:rsidRPr="00AD07E5">
        <w:rPr>
          <w:i/>
          <w:iCs/>
          <w:sz w:val="22"/>
        </w:rPr>
        <w:t>7</w:t>
      </w:r>
      <w:r w:rsidRPr="00AD07E5">
        <w:rPr>
          <w:sz w:val="22"/>
        </w:rPr>
        <w:t xml:space="preserve"> – накладка из горбыля; </w:t>
      </w:r>
      <w:r w:rsidRPr="00AD07E5">
        <w:rPr>
          <w:i/>
          <w:iCs/>
          <w:sz w:val="22"/>
        </w:rPr>
        <w:t>8</w:t>
      </w:r>
      <w:r w:rsidRPr="00AD07E5">
        <w:rPr>
          <w:sz w:val="22"/>
        </w:rPr>
        <w:t xml:space="preserve"> – бревно</w:t>
      </w:r>
    </w:p>
    <w:p w:rsidR="00AD07E5" w:rsidRPr="00AD07E5" w:rsidRDefault="00AD07E5" w:rsidP="00AD07E5">
      <w:pPr>
        <w:shd w:val="clear" w:color="auto" w:fill="FFFFFF"/>
        <w:spacing w:before="75" w:after="75" w:line="360" w:lineRule="auto"/>
        <w:ind w:firstLine="708"/>
        <w:jc w:val="center"/>
        <w:rPr>
          <w:sz w:val="22"/>
          <w:szCs w:val="28"/>
        </w:rPr>
      </w:pPr>
      <w:r w:rsidRPr="00AD07E5">
        <w:rPr>
          <w:szCs w:val="26"/>
        </w:rPr>
        <w:t xml:space="preserve">Рисунок Г.2 – Сплошное вертикальное крепление стенок траншеи для укладки </w:t>
      </w:r>
      <w:r w:rsidRPr="0083330A">
        <w:rPr>
          <w:szCs w:val="28"/>
        </w:rPr>
        <w:t>ПВТНК из ВЧШГ</w:t>
      </w:r>
    </w:p>
    <w:p w:rsidR="00395B25" w:rsidRPr="0083330A" w:rsidRDefault="00395B25" w:rsidP="00AD07E5">
      <w:pPr>
        <w:spacing w:before="100" w:beforeAutospacing="1" w:after="100" w:afterAutospacing="1" w:line="360" w:lineRule="auto"/>
        <w:ind w:firstLine="709"/>
        <w:jc w:val="both"/>
        <w:rPr>
          <w:szCs w:val="28"/>
        </w:rPr>
      </w:pPr>
      <w:r w:rsidRPr="0083330A">
        <w:rPr>
          <w:szCs w:val="28"/>
        </w:rPr>
        <w:t>Траншею следует разрабатывать с одновременным осаживанием вертикальных досок и по мере углубления траншеи внутри устанавливать дополнительные рамы, расстояние между которыми по вертикали в среднем составляет 1,2</w:t>
      </w:r>
      <w:r w:rsidR="00AD07E5">
        <w:rPr>
          <w:szCs w:val="28"/>
        </w:rPr>
        <w:t> </w:t>
      </w:r>
      <w:r w:rsidRPr="0083330A">
        <w:rPr>
          <w:szCs w:val="28"/>
        </w:rPr>
        <w:t xml:space="preserve">м, а для предотвращения оседания рам под ними пришивают бобышки либо устанавливают короткие стойки из досок или бревен, длина которых равна расстоянию между рамами. </w:t>
      </w:r>
    </w:p>
    <w:p w:rsidR="00395B25" w:rsidRDefault="00AD07E5" w:rsidP="00AD07E5">
      <w:pPr>
        <w:spacing w:before="100" w:beforeAutospacing="1" w:after="100" w:afterAutospacing="1" w:line="360" w:lineRule="auto"/>
        <w:ind w:firstLine="708"/>
        <w:jc w:val="both"/>
        <w:rPr>
          <w:szCs w:val="28"/>
        </w:rPr>
      </w:pPr>
      <w:r>
        <w:rPr>
          <w:szCs w:val="28"/>
        </w:rPr>
        <w:t>Г.4  </w:t>
      </w:r>
      <w:r w:rsidR="00395B25" w:rsidRPr="0083330A">
        <w:rPr>
          <w:szCs w:val="28"/>
        </w:rPr>
        <w:t>Для траншей глубиной</w:t>
      </w:r>
      <w:r>
        <w:rPr>
          <w:szCs w:val="28"/>
        </w:rPr>
        <w:t xml:space="preserve"> </w:t>
      </w:r>
      <w:hyperlink r:id="rId175" w:tgtFrame="_blank" w:history="1">
        <w:r w:rsidR="00395B25" w:rsidRPr="0083330A">
          <w:rPr>
            <w:szCs w:val="28"/>
          </w:rPr>
          <w:t>до 3</w:t>
        </w:r>
        <w:r>
          <w:rPr>
            <w:szCs w:val="28"/>
          </w:rPr>
          <w:t> </w:t>
        </w:r>
        <w:r w:rsidR="00395B25" w:rsidRPr="0083330A">
          <w:rPr>
            <w:szCs w:val="28"/>
          </w:rPr>
          <w:t>м</w:t>
        </w:r>
      </w:hyperlink>
      <w:r>
        <w:rPr>
          <w:szCs w:val="28"/>
        </w:rPr>
        <w:t xml:space="preserve"> </w:t>
      </w:r>
      <w:r w:rsidR="00395B25" w:rsidRPr="0083330A">
        <w:rPr>
          <w:szCs w:val="28"/>
        </w:rPr>
        <w:t xml:space="preserve">рекомендуются </w:t>
      </w:r>
      <w:hyperlink r:id="rId176" w:tgtFrame="_blank" w:history="1">
        <w:r w:rsidR="00395B25" w:rsidRPr="0083330A">
          <w:rPr>
            <w:iCs/>
            <w:szCs w:val="28"/>
          </w:rPr>
          <w:t>распорные крепления</w:t>
        </w:r>
      </w:hyperlink>
      <w:r w:rsidR="00395B25" w:rsidRPr="0083330A">
        <w:rPr>
          <w:szCs w:val="28"/>
        </w:rPr>
        <w:t>, которые состоят из щитов (сплошных или с прозорами), стоек (или прогонов), раздвижных винтовых распорок или рам (рис</w:t>
      </w:r>
      <w:r>
        <w:rPr>
          <w:szCs w:val="28"/>
        </w:rPr>
        <w:t>унок Г.3</w:t>
      </w:r>
      <w:r w:rsidR="00395B25" w:rsidRPr="0083330A">
        <w:rPr>
          <w:szCs w:val="28"/>
        </w:rPr>
        <w:t>), их следует устанавливать  сразу же после отрывки траншеи (котлована).</w:t>
      </w:r>
    </w:p>
    <w:p w:rsidR="00AD07E5" w:rsidRDefault="00AD07E5" w:rsidP="00AD07E5">
      <w:pPr>
        <w:spacing w:before="100" w:beforeAutospacing="1" w:after="100" w:afterAutospacing="1" w:line="360" w:lineRule="auto"/>
        <w:jc w:val="center"/>
      </w:pPr>
      <w:r w:rsidRPr="00166C30">
        <w:object w:dxaOrig="2610" w:dyaOrig="3375">
          <v:shape id="_x0000_i1093" type="#_x0000_t75" style="width:188.15pt;height:218.7pt" o:ole="">
            <v:imagedata r:id="rId177" o:title="" gain="5" blacklevel="-13107f"/>
          </v:shape>
          <o:OLEObject Type="Embed" ProgID="PBrush" ShapeID="_x0000_i1093" DrawAspect="Content" ObjectID="_1466946831" r:id="rId178"/>
        </w:object>
      </w:r>
    </w:p>
    <w:p w:rsidR="00AD07E5" w:rsidRDefault="00AD07E5" w:rsidP="00AD07E5">
      <w:pPr>
        <w:spacing w:line="360" w:lineRule="auto"/>
        <w:jc w:val="both"/>
      </w:pPr>
      <w:r w:rsidRPr="00A87DCB">
        <w:rPr>
          <w:i/>
          <w:iCs/>
          <w:lang w:val="en-US"/>
        </w:rPr>
        <w:t>H</w:t>
      </w:r>
      <w:r w:rsidRPr="00A87DCB">
        <w:t>,</w:t>
      </w:r>
      <w:r w:rsidRPr="00A87DCB">
        <w:rPr>
          <w:i/>
          <w:iCs/>
        </w:rPr>
        <w:t xml:space="preserve"> </w:t>
      </w:r>
      <w:r w:rsidRPr="00A87DCB">
        <w:rPr>
          <w:i/>
          <w:iCs/>
          <w:lang w:val="en-US"/>
        </w:rPr>
        <w:t>b</w:t>
      </w:r>
      <w:r w:rsidRPr="006F0F67">
        <w:t xml:space="preserve"> –</w:t>
      </w:r>
      <w:r>
        <w:t xml:space="preserve"> </w:t>
      </w:r>
      <w:r w:rsidRPr="006F0F67">
        <w:t>глубина и ширина траншеи</w:t>
      </w:r>
      <w:r>
        <w:t>;</w:t>
      </w:r>
      <w:r w:rsidRPr="006F0F67">
        <w:t xml:space="preserve"> </w:t>
      </w:r>
      <w:r w:rsidRPr="00A87DCB">
        <w:rPr>
          <w:i/>
          <w:iCs/>
          <w:lang w:val="en-US"/>
        </w:rPr>
        <w:t>h</w:t>
      </w:r>
      <w:r w:rsidRPr="006F0F67">
        <w:rPr>
          <w:vertAlign w:val="subscript"/>
        </w:rPr>
        <w:t>1</w:t>
      </w:r>
      <w:r w:rsidRPr="006F0F67">
        <w:t xml:space="preserve">, </w:t>
      </w:r>
      <w:r w:rsidRPr="006F0F67">
        <w:rPr>
          <w:vertAlign w:val="subscript"/>
        </w:rPr>
        <w:t xml:space="preserve"> </w:t>
      </w:r>
      <w:r w:rsidRPr="00A87DCB">
        <w:rPr>
          <w:i/>
          <w:iCs/>
          <w:lang w:val="en-US"/>
        </w:rPr>
        <w:t>h</w:t>
      </w:r>
      <w:r w:rsidRPr="006F0F67">
        <w:rPr>
          <w:vertAlign w:val="subscript"/>
        </w:rPr>
        <w:t>2</w:t>
      </w:r>
      <w:r w:rsidRPr="006F0F67">
        <w:t xml:space="preserve"> – расстояние между распорками;</w:t>
      </w:r>
    </w:p>
    <w:p w:rsidR="00AD07E5" w:rsidRPr="006F0F67" w:rsidRDefault="00AD07E5" w:rsidP="00AD07E5">
      <w:pPr>
        <w:spacing w:line="360" w:lineRule="auto"/>
        <w:jc w:val="both"/>
      </w:pPr>
      <w:r w:rsidRPr="006F0F67">
        <w:rPr>
          <w:i/>
          <w:iCs/>
        </w:rPr>
        <w:t>1</w:t>
      </w:r>
      <w:r w:rsidRPr="006F0F67">
        <w:t xml:space="preserve"> –</w:t>
      </w:r>
      <w:r>
        <w:t xml:space="preserve"> металлические стойки; </w:t>
      </w:r>
      <w:r w:rsidRPr="006F0F67">
        <w:rPr>
          <w:i/>
          <w:iCs/>
        </w:rPr>
        <w:t>2</w:t>
      </w:r>
      <w:r w:rsidRPr="006F0F67">
        <w:t xml:space="preserve"> –</w:t>
      </w:r>
      <w:r>
        <w:t xml:space="preserve"> </w:t>
      </w:r>
      <w:r w:rsidRPr="006F0F67">
        <w:t xml:space="preserve">уголок; </w:t>
      </w:r>
      <w:r w:rsidRPr="006F0F67">
        <w:rPr>
          <w:i/>
          <w:iCs/>
        </w:rPr>
        <w:t>3</w:t>
      </w:r>
      <w:r>
        <w:t xml:space="preserve"> – </w:t>
      </w:r>
      <w:r w:rsidRPr="006F0F67">
        <w:t xml:space="preserve">заострение; </w:t>
      </w:r>
      <w:r w:rsidRPr="006F0F67">
        <w:rPr>
          <w:i/>
          <w:iCs/>
        </w:rPr>
        <w:t>4</w:t>
      </w:r>
      <w:r>
        <w:t xml:space="preserve"> – </w:t>
      </w:r>
      <w:r w:rsidRPr="006F0F67">
        <w:t xml:space="preserve">щиты; </w:t>
      </w:r>
      <w:r w:rsidRPr="006F0F67">
        <w:rPr>
          <w:i/>
          <w:iCs/>
        </w:rPr>
        <w:t>5</w:t>
      </w:r>
      <w:r>
        <w:t xml:space="preserve"> – </w:t>
      </w:r>
      <w:r w:rsidRPr="006F0F67">
        <w:t xml:space="preserve">распорки телескопической конструкции; </w:t>
      </w:r>
      <w:r w:rsidRPr="006F0F67">
        <w:rPr>
          <w:i/>
          <w:iCs/>
        </w:rPr>
        <w:t>6</w:t>
      </w:r>
      <w:r>
        <w:t xml:space="preserve"> – </w:t>
      </w:r>
      <w:r w:rsidRPr="006F0F67">
        <w:t>болт</w:t>
      </w:r>
    </w:p>
    <w:p w:rsidR="00AD07E5" w:rsidRPr="00AD07E5" w:rsidRDefault="00AD07E5" w:rsidP="00AD07E5">
      <w:pPr>
        <w:spacing w:before="100" w:beforeAutospacing="1" w:after="100" w:afterAutospacing="1" w:line="360" w:lineRule="auto"/>
        <w:ind w:firstLine="708"/>
        <w:jc w:val="center"/>
      </w:pPr>
      <w:r w:rsidRPr="00AD07E5">
        <w:t xml:space="preserve">Рисунок Г.3 – Инвентарное распорное крепление стен траншей и котлованов для прокладки </w:t>
      </w:r>
      <w:r w:rsidRPr="00AD07E5">
        <w:rPr>
          <w:bCs/>
        </w:rPr>
        <w:t>ПВТНК из</w:t>
      </w:r>
      <w:r w:rsidRPr="00AD07E5">
        <w:t xml:space="preserve"> ВЧШГ</w:t>
      </w:r>
    </w:p>
    <w:p w:rsidR="00395B25" w:rsidRPr="0083330A" w:rsidRDefault="00AD07E5" w:rsidP="00AD07E5">
      <w:pPr>
        <w:spacing w:line="360" w:lineRule="auto"/>
        <w:ind w:firstLine="708"/>
        <w:jc w:val="both"/>
        <w:rPr>
          <w:szCs w:val="28"/>
        </w:rPr>
      </w:pPr>
      <w:r>
        <w:rPr>
          <w:szCs w:val="28"/>
        </w:rPr>
        <w:t>Г.5  </w:t>
      </w:r>
      <w:r w:rsidR="00395B25" w:rsidRPr="0083330A">
        <w:rPr>
          <w:szCs w:val="28"/>
        </w:rPr>
        <w:t>При глубинах траншей 3</w:t>
      </w:r>
      <w:r>
        <w:rPr>
          <w:szCs w:val="28"/>
        </w:rPr>
        <w:t> </w:t>
      </w:r>
      <w:r w:rsidR="00395B25" w:rsidRPr="0083330A">
        <w:rPr>
          <w:szCs w:val="28"/>
        </w:rPr>
        <w:t xml:space="preserve">м в слабых водонасыщенных грунтах целесообразно использовать </w:t>
      </w:r>
      <w:r w:rsidR="00395B25" w:rsidRPr="0083330A">
        <w:rPr>
          <w:iCs/>
          <w:szCs w:val="28"/>
        </w:rPr>
        <w:t>консольные</w:t>
      </w:r>
      <w:r>
        <w:rPr>
          <w:iCs/>
          <w:szCs w:val="28"/>
        </w:rPr>
        <w:t xml:space="preserve"> </w:t>
      </w:r>
      <w:r w:rsidR="00395B25" w:rsidRPr="0083330A">
        <w:rPr>
          <w:szCs w:val="28"/>
        </w:rPr>
        <w:t>(рис</w:t>
      </w:r>
      <w:r>
        <w:rPr>
          <w:szCs w:val="28"/>
        </w:rPr>
        <w:t>унок Г.4</w:t>
      </w:r>
      <w:r w:rsidR="00395B25" w:rsidRPr="0083330A">
        <w:rPr>
          <w:szCs w:val="28"/>
        </w:rPr>
        <w:t>) и</w:t>
      </w:r>
      <w:r>
        <w:rPr>
          <w:szCs w:val="28"/>
        </w:rPr>
        <w:t xml:space="preserve"> </w:t>
      </w:r>
      <w:r w:rsidR="00395B25" w:rsidRPr="0083330A">
        <w:rPr>
          <w:iCs/>
          <w:szCs w:val="28"/>
        </w:rPr>
        <w:t>консольно-распорные</w:t>
      </w:r>
      <w:r>
        <w:rPr>
          <w:iCs/>
          <w:szCs w:val="28"/>
        </w:rPr>
        <w:t xml:space="preserve"> </w:t>
      </w:r>
      <w:r w:rsidR="00395B25" w:rsidRPr="0083330A">
        <w:rPr>
          <w:szCs w:val="28"/>
        </w:rPr>
        <w:t>(рис</w:t>
      </w:r>
      <w:r>
        <w:rPr>
          <w:szCs w:val="28"/>
        </w:rPr>
        <w:t>унок Г.5</w:t>
      </w:r>
      <w:r w:rsidR="00395B25" w:rsidRPr="0083330A">
        <w:rPr>
          <w:szCs w:val="28"/>
        </w:rPr>
        <w:t>) крепления, основными  конструктивными элементами  которых являются  металлические стойки-сваи, сплошная забирка из досок и распорки между стойками.</w:t>
      </w:r>
    </w:p>
    <w:p w:rsidR="00C638FD" w:rsidRDefault="00C638FD" w:rsidP="00C638FD">
      <w:pPr>
        <w:spacing w:line="360" w:lineRule="auto"/>
        <w:jc w:val="center"/>
      </w:pPr>
      <w:r w:rsidRPr="00166C30">
        <w:object w:dxaOrig="2190" w:dyaOrig="2175">
          <v:shape id="_x0000_i1094" type="#_x0000_t75" style="width:135.15pt;height:112.1pt" o:ole="">
            <v:imagedata r:id="rId179" o:title="" cropbottom="7899f" gain="109227f" blacklevel="-6554f"/>
          </v:shape>
          <o:OLEObject Type="Embed" ProgID="PBrush" ShapeID="_x0000_i1094" DrawAspect="Content" ObjectID="_1466946832" r:id="rId180"/>
        </w:object>
      </w:r>
    </w:p>
    <w:p w:rsidR="00C638FD" w:rsidRPr="006F0F67" w:rsidRDefault="00C638FD" w:rsidP="00C638FD">
      <w:pPr>
        <w:spacing w:line="360" w:lineRule="auto"/>
      </w:pPr>
      <w:r w:rsidRPr="006F0F67">
        <w:rPr>
          <w:i/>
          <w:iCs/>
        </w:rPr>
        <w:t>1</w:t>
      </w:r>
      <w:r w:rsidRPr="006F0F67">
        <w:rPr>
          <w:sz w:val="22"/>
          <w:szCs w:val="22"/>
        </w:rPr>
        <w:t xml:space="preserve"> – </w:t>
      </w:r>
      <w:r w:rsidRPr="006F0F67">
        <w:t xml:space="preserve">стойки; </w:t>
      </w:r>
      <w:r w:rsidRPr="006F0F67">
        <w:rPr>
          <w:i/>
          <w:iCs/>
        </w:rPr>
        <w:t>2</w:t>
      </w:r>
      <w:r w:rsidRPr="006F0F67">
        <w:rPr>
          <w:sz w:val="22"/>
          <w:szCs w:val="22"/>
        </w:rPr>
        <w:t xml:space="preserve"> – </w:t>
      </w:r>
      <w:r w:rsidRPr="006F0F67">
        <w:t xml:space="preserve">щиты  и пластины </w:t>
      </w:r>
    </w:p>
    <w:p w:rsidR="00C638FD" w:rsidRPr="00C638FD" w:rsidRDefault="00C638FD" w:rsidP="00C638FD">
      <w:pPr>
        <w:spacing w:line="360" w:lineRule="auto"/>
        <w:jc w:val="center"/>
      </w:pPr>
      <w:r w:rsidRPr="00C638FD">
        <w:t xml:space="preserve">Рисунок Г.4 – Консольное крепление стен траншей и котлованов для </w:t>
      </w:r>
      <w:r w:rsidRPr="00C638FD">
        <w:rPr>
          <w:bCs/>
        </w:rPr>
        <w:t xml:space="preserve">прокладки ПВТНК из </w:t>
      </w:r>
      <w:r w:rsidRPr="00C638FD">
        <w:t>ВЧШГ</w:t>
      </w:r>
    </w:p>
    <w:p w:rsidR="00C638FD" w:rsidRPr="006F0F67" w:rsidRDefault="00C638FD" w:rsidP="00C638FD">
      <w:pPr>
        <w:spacing w:line="360" w:lineRule="auto"/>
        <w:jc w:val="center"/>
        <w:rPr>
          <w:sz w:val="26"/>
          <w:szCs w:val="26"/>
        </w:rPr>
      </w:pPr>
    </w:p>
    <w:p w:rsidR="00C638FD" w:rsidRDefault="00C638FD" w:rsidP="00C638FD">
      <w:pPr>
        <w:spacing w:line="360" w:lineRule="auto"/>
        <w:jc w:val="center"/>
        <w:rPr>
          <w:sz w:val="28"/>
          <w:szCs w:val="28"/>
        </w:rPr>
      </w:pPr>
      <w:r w:rsidRPr="00166C30">
        <w:object w:dxaOrig="3946" w:dyaOrig="4334">
          <v:shape id="_x0000_i1095" type="#_x0000_t75" style="width:152.85pt;height:169.8pt" o:ole="">
            <v:imagedata r:id="rId181" o:title="" gain="109227f" blacklevel="-6554f"/>
          </v:shape>
          <o:OLEObject Type="Embed" ProgID="PBrush" ShapeID="_x0000_i1095" DrawAspect="Content" ObjectID="_1466946833" r:id="rId182"/>
        </w:object>
      </w:r>
    </w:p>
    <w:p w:rsidR="00C638FD" w:rsidRPr="00D07CF7" w:rsidRDefault="00C638FD" w:rsidP="00C638FD">
      <w:pPr>
        <w:spacing w:line="360" w:lineRule="auto"/>
        <w:jc w:val="both"/>
      </w:pPr>
      <w:r w:rsidRPr="00D07CF7">
        <w:rPr>
          <w:i/>
          <w:iCs/>
        </w:rPr>
        <w:t>1</w:t>
      </w:r>
      <w:r>
        <w:t xml:space="preserve"> – </w:t>
      </w:r>
      <w:r w:rsidRPr="00D07CF7">
        <w:t xml:space="preserve">двутавровые балки; </w:t>
      </w:r>
      <w:r w:rsidRPr="00D07CF7">
        <w:rPr>
          <w:i/>
          <w:iCs/>
        </w:rPr>
        <w:t>2</w:t>
      </w:r>
      <w:r w:rsidRPr="00D07CF7">
        <w:t xml:space="preserve"> – поддерживающие стальные уголки; </w:t>
      </w:r>
      <w:r w:rsidRPr="00C638FD">
        <w:rPr>
          <w:i/>
        </w:rPr>
        <w:t>3</w:t>
      </w:r>
      <w:r w:rsidRPr="00D07CF7">
        <w:t xml:space="preserve"> – деревянные распорки; 4</w:t>
      </w:r>
      <w:r>
        <w:t xml:space="preserve"> – </w:t>
      </w:r>
      <w:r w:rsidRPr="00D07CF7">
        <w:t>доски ограждающего элемента крепления (забирка)</w:t>
      </w:r>
    </w:p>
    <w:p w:rsidR="00395B25" w:rsidRPr="00C638FD" w:rsidRDefault="00C638FD" w:rsidP="00C638FD">
      <w:pPr>
        <w:spacing w:line="360" w:lineRule="auto"/>
        <w:jc w:val="center"/>
      </w:pPr>
      <w:r w:rsidRPr="00C638FD">
        <w:t>Рисунок Г.5 – Консольно-распорное крепление стен траншей для прокладки</w:t>
      </w:r>
      <w:r>
        <w:t xml:space="preserve"> </w:t>
      </w:r>
      <w:r w:rsidRPr="0083330A">
        <w:rPr>
          <w:bCs/>
          <w:szCs w:val="28"/>
        </w:rPr>
        <w:t>ПВТНК из</w:t>
      </w:r>
      <w:r w:rsidRPr="0083330A">
        <w:rPr>
          <w:szCs w:val="28"/>
        </w:rPr>
        <w:t xml:space="preserve"> ВЧШГ</w:t>
      </w:r>
    </w:p>
    <w:p w:rsidR="00395B25" w:rsidRPr="0083330A" w:rsidRDefault="00395B25" w:rsidP="00395B25">
      <w:pPr>
        <w:spacing w:line="360" w:lineRule="auto"/>
        <w:rPr>
          <w:sz w:val="22"/>
        </w:rPr>
      </w:pPr>
    </w:p>
    <w:p w:rsidR="00395B25" w:rsidRPr="0083330A" w:rsidRDefault="00C638FD" w:rsidP="00C638FD">
      <w:pPr>
        <w:spacing w:line="360" w:lineRule="auto"/>
        <w:ind w:firstLine="708"/>
        <w:jc w:val="both"/>
        <w:rPr>
          <w:szCs w:val="28"/>
        </w:rPr>
      </w:pPr>
      <w:r>
        <w:rPr>
          <w:szCs w:val="28"/>
        </w:rPr>
        <w:t>Г.6  </w:t>
      </w:r>
      <w:r w:rsidR="00395B25" w:rsidRPr="0083330A">
        <w:rPr>
          <w:iCs/>
          <w:szCs w:val="28"/>
        </w:rPr>
        <w:t>При необходимости обеспечения свободного пространства в траншее, котловане целесообразно использовать консольно-анкерные крепления</w:t>
      </w:r>
      <w:r>
        <w:rPr>
          <w:iCs/>
          <w:szCs w:val="28"/>
        </w:rPr>
        <w:t xml:space="preserve"> </w:t>
      </w:r>
      <w:r w:rsidR="00395B25" w:rsidRPr="0083330A">
        <w:rPr>
          <w:szCs w:val="28"/>
        </w:rPr>
        <w:t>(рис</w:t>
      </w:r>
      <w:r>
        <w:rPr>
          <w:szCs w:val="28"/>
        </w:rPr>
        <w:t>унок Г.6</w:t>
      </w:r>
      <w:r w:rsidR="00395B25" w:rsidRPr="0083330A">
        <w:rPr>
          <w:szCs w:val="28"/>
        </w:rPr>
        <w:t xml:space="preserve">), которые, в отличие от консольных, имеют анкеры, состоящие из якорей и к стойкам; расчетное  количество якорей следует устанавливать от бровки на расстоянии не менее 1,5 </w:t>
      </w:r>
      <w:r w:rsidR="00395B25" w:rsidRPr="00C638FD">
        <w:rPr>
          <w:i/>
          <w:szCs w:val="28"/>
        </w:rPr>
        <w:t>h</w:t>
      </w:r>
      <w:r w:rsidR="00395B25" w:rsidRPr="0083330A">
        <w:rPr>
          <w:szCs w:val="28"/>
        </w:rPr>
        <w:t xml:space="preserve"> (</w:t>
      </w:r>
      <w:r w:rsidR="00395B25" w:rsidRPr="00C638FD">
        <w:rPr>
          <w:i/>
          <w:szCs w:val="28"/>
        </w:rPr>
        <w:t>h</w:t>
      </w:r>
      <w:r w:rsidR="00395B25" w:rsidRPr="0083330A">
        <w:rPr>
          <w:szCs w:val="28"/>
        </w:rPr>
        <w:t xml:space="preserve"> - глубина </w:t>
      </w:r>
      <w:r w:rsidR="00395B25" w:rsidRPr="0083330A">
        <w:rPr>
          <w:iCs/>
          <w:szCs w:val="28"/>
        </w:rPr>
        <w:t>траншеи, котлована</w:t>
      </w:r>
      <w:r w:rsidR="00395B25" w:rsidRPr="0083330A">
        <w:rPr>
          <w:szCs w:val="28"/>
        </w:rPr>
        <w:t>).</w:t>
      </w:r>
    </w:p>
    <w:p w:rsidR="00C638FD" w:rsidRDefault="00C638FD" w:rsidP="00C638FD">
      <w:pPr>
        <w:spacing w:line="360" w:lineRule="auto"/>
        <w:jc w:val="center"/>
      </w:pPr>
      <w:r w:rsidRPr="00166C30">
        <w:object w:dxaOrig="3960" w:dyaOrig="2265">
          <v:shape id="_x0000_i1096" type="#_x0000_t75" style="width:313.15pt;height:179.3pt" o:ole="">
            <v:imagedata r:id="rId183" o:title="" gain="2.5" blacklevel="-13107f"/>
          </v:shape>
          <o:OLEObject Type="Embed" ProgID="PBrush" ShapeID="_x0000_i1096" DrawAspect="Content" ObjectID="_1466946834" r:id="rId184"/>
        </w:object>
      </w:r>
    </w:p>
    <w:p w:rsidR="00C638FD" w:rsidRPr="003F42D3" w:rsidRDefault="00C638FD" w:rsidP="00C638FD">
      <w:pPr>
        <w:spacing w:line="360" w:lineRule="auto"/>
      </w:pPr>
      <w:r w:rsidRPr="003F42D3">
        <w:rPr>
          <w:i/>
          <w:iCs/>
        </w:rPr>
        <w:t>1</w:t>
      </w:r>
      <w:r w:rsidRPr="003F42D3">
        <w:rPr>
          <w:sz w:val="22"/>
          <w:szCs w:val="22"/>
        </w:rPr>
        <w:t xml:space="preserve"> – </w:t>
      </w:r>
      <w:r w:rsidRPr="003F42D3">
        <w:t xml:space="preserve">стойки; </w:t>
      </w:r>
      <w:r w:rsidRPr="003F42D3">
        <w:rPr>
          <w:i/>
          <w:iCs/>
        </w:rPr>
        <w:t>2</w:t>
      </w:r>
      <w:r w:rsidRPr="003F42D3">
        <w:t xml:space="preserve"> </w:t>
      </w:r>
      <w:r w:rsidRPr="003F42D3">
        <w:rPr>
          <w:sz w:val="22"/>
          <w:szCs w:val="22"/>
        </w:rPr>
        <w:t xml:space="preserve"> – </w:t>
      </w:r>
      <w:r w:rsidRPr="003F42D3">
        <w:t xml:space="preserve">забирка; </w:t>
      </w:r>
      <w:r w:rsidRPr="003F42D3">
        <w:rPr>
          <w:i/>
          <w:iCs/>
        </w:rPr>
        <w:t>3</w:t>
      </w:r>
      <w:r w:rsidRPr="003F42D3">
        <w:rPr>
          <w:sz w:val="22"/>
          <w:szCs w:val="22"/>
        </w:rPr>
        <w:t xml:space="preserve"> – </w:t>
      </w:r>
      <w:r w:rsidRPr="003F42D3">
        <w:t xml:space="preserve">свая-анкер; </w:t>
      </w:r>
      <w:r w:rsidRPr="003F42D3">
        <w:rPr>
          <w:i/>
          <w:iCs/>
        </w:rPr>
        <w:t>4</w:t>
      </w:r>
      <w:r w:rsidRPr="003F42D3">
        <w:rPr>
          <w:sz w:val="22"/>
          <w:szCs w:val="22"/>
        </w:rPr>
        <w:t xml:space="preserve"> – </w:t>
      </w:r>
      <w:r w:rsidRPr="003F42D3">
        <w:t xml:space="preserve">засыпка; </w:t>
      </w:r>
      <w:r w:rsidRPr="003F42D3">
        <w:rPr>
          <w:i/>
          <w:iCs/>
        </w:rPr>
        <w:t>5</w:t>
      </w:r>
      <w:r w:rsidRPr="003F42D3">
        <w:rPr>
          <w:sz w:val="22"/>
          <w:szCs w:val="22"/>
        </w:rPr>
        <w:t xml:space="preserve"> – </w:t>
      </w:r>
      <w:r w:rsidRPr="003F42D3">
        <w:t xml:space="preserve">тяжи </w:t>
      </w:r>
    </w:p>
    <w:p w:rsidR="00395B25" w:rsidRPr="0083330A" w:rsidRDefault="00C638FD" w:rsidP="00C638FD">
      <w:pPr>
        <w:spacing w:line="360" w:lineRule="auto"/>
        <w:ind w:firstLine="708"/>
        <w:jc w:val="center"/>
        <w:rPr>
          <w:szCs w:val="28"/>
        </w:rPr>
      </w:pPr>
      <w:r w:rsidRPr="003F42D3">
        <w:rPr>
          <w:sz w:val="26"/>
          <w:szCs w:val="26"/>
        </w:rPr>
        <w:t xml:space="preserve">Рисунок </w:t>
      </w:r>
      <w:r>
        <w:rPr>
          <w:sz w:val="26"/>
          <w:szCs w:val="26"/>
        </w:rPr>
        <w:t>Г.6</w:t>
      </w:r>
      <w:r w:rsidRPr="003F42D3">
        <w:rPr>
          <w:sz w:val="26"/>
          <w:szCs w:val="26"/>
        </w:rPr>
        <w:t xml:space="preserve"> – Консольно-анкерное крепление стен выемок для прокладки</w:t>
      </w:r>
      <w:r>
        <w:rPr>
          <w:sz w:val="26"/>
          <w:szCs w:val="26"/>
        </w:rPr>
        <w:t xml:space="preserve"> </w:t>
      </w:r>
      <w:r w:rsidRPr="0083330A">
        <w:rPr>
          <w:bCs/>
          <w:szCs w:val="28"/>
        </w:rPr>
        <w:t xml:space="preserve">ПВТНК из </w:t>
      </w:r>
      <w:r w:rsidRPr="0083330A">
        <w:rPr>
          <w:szCs w:val="28"/>
        </w:rPr>
        <w:t>ВЧШГ</w:t>
      </w:r>
    </w:p>
    <w:p w:rsidR="00395B25" w:rsidRPr="0083330A" w:rsidRDefault="00C638FD" w:rsidP="00395B25">
      <w:pPr>
        <w:spacing w:line="360" w:lineRule="auto"/>
        <w:ind w:firstLine="708"/>
        <w:jc w:val="both"/>
        <w:rPr>
          <w:szCs w:val="28"/>
        </w:rPr>
      </w:pPr>
      <w:r>
        <w:rPr>
          <w:szCs w:val="28"/>
        </w:rPr>
        <w:t>Г.7  </w:t>
      </w:r>
      <w:r w:rsidR="00395B25" w:rsidRPr="0083330A">
        <w:rPr>
          <w:iCs/>
          <w:szCs w:val="28"/>
        </w:rPr>
        <w:t xml:space="preserve">При </w:t>
      </w:r>
      <w:r w:rsidR="00395B25" w:rsidRPr="0083330A">
        <w:rPr>
          <w:szCs w:val="28"/>
        </w:rPr>
        <w:t xml:space="preserve">глубоких </w:t>
      </w:r>
      <w:r w:rsidR="00395B25" w:rsidRPr="0083330A">
        <w:rPr>
          <w:iCs/>
          <w:szCs w:val="28"/>
        </w:rPr>
        <w:t xml:space="preserve">траншеях и </w:t>
      </w:r>
      <w:r w:rsidR="00395B25" w:rsidRPr="0083330A">
        <w:rPr>
          <w:szCs w:val="28"/>
        </w:rPr>
        <w:t>котлованах, большом боковом давлении грунта, сложных гидрогеологических условиях,</w:t>
      </w:r>
      <w:r w:rsidR="00395B25" w:rsidRPr="0083330A">
        <w:rPr>
          <w:iCs/>
          <w:szCs w:val="28"/>
        </w:rPr>
        <w:t xml:space="preserve"> необходимости обеспечения водонепроницаемости креплений стенок целесообразно использовать шпунтовые ограждения</w:t>
      </w:r>
      <w:r w:rsidR="00395B25" w:rsidRPr="0083330A">
        <w:rPr>
          <w:szCs w:val="28"/>
        </w:rPr>
        <w:t> (рис</w:t>
      </w:r>
      <w:r>
        <w:rPr>
          <w:szCs w:val="28"/>
        </w:rPr>
        <w:t>унок Г.7</w:t>
      </w:r>
      <w:r w:rsidR="00395B25" w:rsidRPr="0083330A">
        <w:rPr>
          <w:szCs w:val="28"/>
        </w:rPr>
        <w:t xml:space="preserve">).  </w:t>
      </w:r>
    </w:p>
    <w:p w:rsidR="00C638FD" w:rsidRDefault="00C638FD" w:rsidP="00C638FD">
      <w:pPr>
        <w:spacing w:line="360" w:lineRule="auto"/>
        <w:ind w:firstLine="708"/>
        <w:jc w:val="center"/>
      </w:pPr>
      <w:r w:rsidRPr="00166C30">
        <w:object w:dxaOrig="1680" w:dyaOrig="2010">
          <v:shape id="_x0000_i1097" type="#_x0000_t75" style="width:133.15pt;height:2in" o:ole="">
            <v:imagedata r:id="rId185" o:title="" cropbottom="7173f" gain="109227f" blacklevel="-6554f"/>
          </v:shape>
          <o:OLEObject Type="Embed" ProgID="PBrush" ShapeID="_x0000_i1097" DrawAspect="Content" ObjectID="_1466946835" r:id="rId186"/>
        </w:object>
      </w:r>
    </w:p>
    <w:p w:rsidR="00C638FD" w:rsidRPr="003F42D3" w:rsidRDefault="00C638FD" w:rsidP="00C638FD">
      <w:pPr>
        <w:spacing w:line="360" w:lineRule="auto"/>
      </w:pPr>
      <w:r w:rsidRPr="003F42D3">
        <w:rPr>
          <w:i/>
          <w:iCs/>
        </w:rPr>
        <w:t>1</w:t>
      </w:r>
      <w:r>
        <w:t xml:space="preserve"> –</w:t>
      </w:r>
      <w:r w:rsidRPr="003F42D3">
        <w:t> </w:t>
      </w:r>
      <w:hyperlink r:id="rId187" w:history="1">
        <w:r w:rsidRPr="003F42D3">
          <w:t>шпунтовая</w:t>
        </w:r>
      </w:hyperlink>
      <w:r w:rsidRPr="003F42D3">
        <w:t xml:space="preserve"> стенка; </w:t>
      </w:r>
      <w:r w:rsidRPr="003F42D3">
        <w:rPr>
          <w:i/>
          <w:iCs/>
        </w:rPr>
        <w:t>2</w:t>
      </w:r>
      <w:r w:rsidRPr="003F42D3">
        <w:t xml:space="preserve"> – балки; </w:t>
      </w:r>
      <w:r w:rsidRPr="003F42D3">
        <w:rPr>
          <w:i/>
          <w:iCs/>
        </w:rPr>
        <w:t>3</w:t>
      </w:r>
      <w:r>
        <w:t xml:space="preserve"> – </w:t>
      </w:r>
      <w:r w:rsidRPr="003F42D3">
        <w:t xml:space="preserve">тяги; </w:t>
      </w:r>
      <w:r w:rsidRPr="003F42D3">
        <w:rPr>
          <w:i/>
          <w:iCs/>
        </w:rPr>
        <w:t>4</w:t>
      </w:r>
      <w:r>
        <w:t xml:space="preserve"> – </w:t>
      </w:r>
      <w:r w:rsidRPr="003F42D3">
        <w:t>анкеры</w:t>
      </w:r>
    </w:p>
    <w:p w:rsidR="00395B25" w:rsidRPr="00C638FD" w:rsidRDefault="00C638FD" w:rsidP="00C638FD">
      <w:pPr>
        <w:spacing w:line="360" w:lineRule="auto"/>
        <w:ind w:firstLine="708"/>
        <w:jc w:val="center"/>
      </w:pPr>
      <w:r w:rsidRPr="00C638FD">
        <w:t xml:space="preserve">Рисунок </w:t>
      </w:r>
      <w:r>
        <w:t>Г.7</w:t>
      </w:r>
      <w:r w:rsidRPr="00C638FD">
        <w:t xml:space="preserve"> ‒ Шпунтовое ограждение стен траншей и котлованов с внутренним анкерным креплением для прокладки </w:t>
      </w:r>
      <w:r w:rsidRPr="00C638FD">
        <w:rPr>
          <w:bCs/>
        </w:rPr>
        <w:t>ПВТНК из</w:t>
      </w:r>
      <w:r w:rsidRPr="00C638FD">
        <w:t xml:space="preserve"> ВЧШГ</w:t>
      </w:r>
    </w:p>
    <w:p w:rsidR="00395B25" w:rsidRPr="00C638FD" w:rsidRDefault="00395B25" w:rsidP="00395B25">
      <w:pPr>
        <w:pStyle w:val="affd"/>
        <w:spacing w:line="360" w:lineRule="auto"/>
        <w:rPr>
          <w:rFonts w:ascii="Times New Roman" w:hAnsi="Times New Roman"/>
          <w:sz w:val="24"/>
          <w:szCs w:val="28"/>
        </w:rPr>
      </w:pPr>
    </w:p>
    <w:p w:rsidR="00395B25" w:rsidRPr="00C638FD" w:rsidRDefault="00C638FD" w:rsidP="00C638FD">
      <w:pPr>
        <w:pStyle w:val="affd"/>
        <w:spacing w:line="360" w:lineRule="auto"/>
        <w:ind w:firstLine="708"/>
        <w:jc w:val="both"/>
        <w:rPr>
          <w:rFonts w:ascii="Times New Roman" w:hAnsi="Times New Roman"/>
          <w:sz w:val="24"/>
          <w:szCs w:val="28"/>
        </w:rPr>
      </w:pPr>
      <w:r w:rsidRPr="00C638FD">
        <w:rPr>
          <w:rFonts w:ascii="Times New Roman" w:hAnsi="Times New Roman"/>
          <w:sz w:val="24"/>
          <w:szCs w:val="24"/>
        </w:rPr>
        <w:t>Г.8  </w:t>
      </w:r>
      <w:r w:rsidR="00395B25" w:rsidRPr="00C638FD">
        <w:rPr>
          <w:rFonts w:ascii="Times New Roman" w:hAnsi="Times New Roman"/>
          <w:sz w:val="24"/>
          <w:szCs w:val="24"/>
        </w:rPr>
        <w:t>Для крепления  стенок траншей для прокладки трубопроводов из ВЧШГ и котлованов для размещения</w:t>
      </w:r>
      <w:r w:rsidR="00395B25" w:rsidRPr="00C638FD">
        <w:rPr>
          <w:rFonts w:ascii="Times New Roman" w:hAnsi="Times New Roman"/>
          <w:sz w:val="24"/>
          <w:szCs w:val="28"/>
        </w:rPr>
        <w:t xml:space="preserve"> камер переключения (колодцев) глубиной более </w:t>
      </w:r>
      <w:smartTag w:uri="urn:schemas-microsoft-com:office:smarttags" w:element="metricconverter">
        <w:smartTagPr>
          <w:attr w:name="ProductID" w:val="3 м"/>
        </w:smartTagPr>
        <w:r w:rsidR="00395B25" w:rsidRPr="00C638FD">
          <w:rPr>
            <w:rFonts w:ascii="Times New Roman" w:hAnsi="Times New Roman"/>
            <w:sz w:val="24"/>
            <w:szCs w:val="28"/>
          </w:rPr>
          <w:t>3 м</w:t>
        </w:r>
      </w:smartTag>
      <w:r w:rsidR="00395B25" w:rsidRPr="00C638FD">
        <w:rPr>
          <w:rFonts w:ascii="Times New Roman" w:hAnsi="Times New Roman"/>
          <w:sz w:val="24"/>
          <w:szCs w:val="28"/>
        </w:rPr>
        <w:t>, в первую очередь, следует использование современные инвентарные крепления, которые создают благоприятные условия для максимально быстрого укрепления стенок выемок, так как они изготовляются  полностью из стали и позволяют вести укрепление траншей методом постепенного погружения с одновременным подъемом грунта, что увеличивает безопасность земляных  работ и  позволяет работать в максимально узкой выемке и иногда в разрабатываемой в плывунах.</w:t>
      </w:r>
    </w:p>
    <w:p w:rsidR="00395B25" w:rsidRPr="00DD4246" w:rsidRDefault="00395B25" w:rsidP="00DD4246">
      <w:pPr>
        <w:tabs>
          <w:tab w:val="left" w:pos="871"/>
          <w:tab w:val="left" w:pos="9229"/>
        </w:tabs>
        <w:spacing w:before="60"/>
        <w:ind w:left="-72"/>
        <w:jc w:val="center"/>
        <w:rPr>
          <w:b/>
          <w:szCs w:val="28"/>
        </w:rPr>
      </w:pPr>
      <w:r w:rsidRPr="0083330A">
        <w:rPr>
          <w:b/>
          <w:szCs w:val="28"/>
        </w:rPr>
        <w:br w:type="page"/>
      </w:r>
      <w:r w:rsidRPr="00DD4246">
        <w:rPr>
          <w:b/>
          <w:szCs w:val="28"/>
        </w:rPr>
        <w:t xml:space="preserve">Приложение </w:t>
      </w:r>
      <w:r w:rsidR="00DD4246" w:rsidRPr="00DD4246">
        <w:rPr>
          <w:b/>
          <w:szCs w:val="28"/>
        </w:rPr>
        <w:t>Д</w:t>
      </w:r>
    </w:p>
    <w:p w:rsidR="00395B25" w:rsidRDefault="00395B25" w:rsidP="00DD4246">
      <w:pPr>
        <w:tabs>
          <w:tab w:val="left" w:pos="871"/>
          <w:tab w:val="left" w:pos="9229"/>
        </w:tabs>
        <w:spacing w:before="240"/>
        <w:ind w:left="-72"/>
        <w:jc w:val="center"/>
        <w:rPr>
          <w:sz w:val="28"/>
          <w:szCs w:val="28"/>
        </w:rPr>
      </w:pPr>
      <w:r w:rsidRPr="00DD4246">
        <w:rPr>
          <w:szCs w:val="28"/>
        </w:rPr>
        <w:t>(обязательное)</w:t>
      </w:r>
    </w:p>
    <w:p w:rsidR="00395B25" w:rsidRDefault="00395B25" w:rsidP="00395B25">
      <w:pPr>
        <w:tabs>
          <w:tab w:val="left" w:pos="871"/>
          <w:tab w:val="left" w:pos="9229"/>
        </w:tabs>
        <w:spacing w:before="60"/>
        <w:ind w:left="-72"/>
        <w:jc w:val="right"/>
        <w:rPr>
          <w:sz w:val="28"/>
          <w:szCs w:val="28"/>
        </w:rPr>
      </w:pPr>
    </w:p>
    <w:p w:rsidR="00395B25" w:rsidRPr="00DD4246" w:rsidRDefault="00395B25" w:rsidP="00395B25">
      <w:pPr>
        <w:tabs>
          <w:tab w:val="left" w:pos="871"/>
          <w:tab w:val="left" w:pos="9229"/>
        </w:tabs>
        <w:spacing w:before="60" w:line="360" w:lineRule="auto"/>
        <w:ind w:left="-72"/>
        <w:jc w:val="center"/>
        <w:rPr>
          <w:b/>
          <w:szCs w:val="28"/>
        </w:rPr>
      </w:pPr>
      <w:r w:rsidRPr="00DD4246">
        <w:rPr>
          <w:b/>
          <w:szCs w:val="28"/>
        </w:rPr>
        <w:t xml:space="preserve">Номограмма </w:t>
      </w:r>
      <w:r w:rsidR="00E44D71" w:rsidRPr="00E44D71">
        <w:rPr>
          <w:b/>
          <w:szCs w:val="28"/>
        </w:rPr>
        <w:t xml:space="preserve">на выровненных точках </w:t>
      </w:r>
      <w:r w:rsidRPr="00DD4246">
        <w:rPr>
          <w:b/>
          <w:szCs w:val="28"/>
        </w:rPr>
        <w:t>для выбора опорной площади упоров</w:t>
      </w:r>
    </w:p>
    <w:p w:rsidR="00395B25" w:rsidRPr="00DD4246" w:rsidRDefault="00395B25" w:rsidP="00395B25">
      <w:pPr>
        <w:tabs>
          <w:tab w:val="left" w:pos="871"/>
          <w:tab w:val="left" w:pos="9229"/>
        </w:tabs>
        <w:spacing w:before="60" w:line="360" w:lineRule="auto"/>
        <w:ind w:left="-72"/>
        <w:jc w:val="center"/>
        <w:rPr>
          <w:b/>
          <w:szCs w:val="28"/>
        </w:rPr>
      </w:pPr>
      <w:r w:rsidRPr="00DD4246">
        <w:rPr>
          <w:b/>
          <w:szCs w:val="28"/>
        </w:rPr>
        <w:t>для подземных водопроводов и трубопроводов</w:t>
      </w:r>
    </w:p>
    <w:p w:rsidR="00395B25" w:rsidRPr="00E44D71" w:rsidRDefault="00395B25" w:rsidP="00395B25">
      <w:pPr>
        <w:tabs>
          <w:tab w:val="left" w:pos="871"/>
          <w:tab w:val="left" w:pos="9229"/>
        </w:tabs>
        <w:spacing w:before="60" w:line="360" w:lineRule="auto"/>
        <w:ind w:left="-72"/>
        <w:jc w:val="center"/>
        <w:rPr>
          <w:b/>
          <w:sz w:val="28"/>
          <w:szCs w:val="28"/>
        </w:rPr>
      </w:pPr>
      <w:r w:rsidRPr="00DD4246">
        <w:rPr>
          <w:b/>
          <w:szCs w:val="28"/>
        </w:rPr>
        <w:t xml:space="preserve">напорной </w:t>
      </w:r>
      <w:r w:rsidRPr="008724C8">
        <w:rPr>
          <w:b/>
          <w:szCs w:val="28"/>
        </w:rPr>
        <w:t>канализации</w:t>
      </w:r>
      <w:r w:rsidR="00E44D71" w:rsidRPr="008724C8">
        <w:rPr>
          <w:b/>
          <w:szCs w:val="28"/>
        </w:rPr>
        <w:t xml:space="preserve"> </w:t>
      </w:r>
      <w:r w:rsidR="00E44D71" w:rsidRPr="00E44D71">
        <w:rPr>
          <w:b/>
        </w:rPr>
        <w:t xml:space="preserve">из </w:t>
      </w:r>
      <w:r w:rsidR="003704CE" w:rsidRPr="003704CE">
        <w:rPr>
          <w:b/>
          <w:szCs w:val="28"/>
        </w:rPr>
        <w:t>высокопрочного чугуна с шаровидным графитом</w:t>
      </w:r>
      <w:r w:rsidR="003704CE" w:rsidRPr="00E44D71">
        <w:rPr>
          <w:b/>
        </w:rPr>
        <w:t xml:space="preserve"> </w:t>
      </w:r>
      <w:r w:rsidR="00E44D71" w:rsidRPr="00E44D71">
        <w:rPr>
          <w:b/>
        </w:rPr>
        <w:t>труб класса 9</w:t>
      </w:r>
      <w:r w:rsidR="008724C8">
        <w:rPr>
          <w:b/>
        </w:rPr>
        <w:t xml:space="preserve"> </w:t>
      </w:r>
      <w:r w:rsidR="008724C8" w:rsidRPr="008724C8">
        <w:rPr>
          <w:b/>
          <w:sz w:val="28"/>
          <w:szCs w:val="28"/>
        </w:rPr>
        <w:t>[</w:t>
      </w:r>
      <w:r w:rsidR="008724C8" w:rsidRPr="008724C8">
        <w:rPr>
          <w:b/>
          <w:szCs w:val="28"/>
        </w:rPr>
        <w:t>2</w:t>
      </w:r>
      <w:r w:rsidR="008724C8" w:rsidRPr="008724C8">
        <w:rPr>
          <w:b/>
          <w:sz w:val="28"/>
          <w:szCs w:val="28"/>
        </w:rPr>
        <w:t>]</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2"/>
      </w:tblGrid>
      <w:tr w:rsidR="00395B25" w:rsidTr="00E44D71">
        <w:trPr>
          <w:jc w:val="center"/>
        </w:trPr>
        <w:tc>
          <w:tcPr>
            <w:tcW w:w="9762" w:type="dxa"/>
            <w:tcBorders>
              <w:top w:val="nil"/>
              <w:left w:val="nil"/>
              <w:bottom w:val="nil"/>
              <w:right w:val="nil"/>
            </w:tcBorders>
          </w:tcPr>
          <w:p w:rsidR="00395B25" w:rsidRDefault="00DD4246" w:rsidP="00DD4246">
            <w:pPr>
              <w:jc w:val="center"/>
            </w:pPr>
            <w:r>
              <w:object w:dxaOrig="7964" w:dyaOrig="7079">
                <v:shape id="_x0000_i1098" type="#_x0000_t75" style="width:476.85pt;height:423.85pt" o:ole="">
                  <v:imagedata r:id="rId188" o:title="" gain="109227f" blacklevel="-6554f"/>
                </v:shape>
                <o:OLEObject Type="Embed" ProgID="PBrush" ShapeID="_x0000_i1098" DrawAspect="Content" ObjectID="_1466946836" r:id="rId189"/>
              </w:object>
            </w:r>
          </w:p>
        </w:tc>
      </w:tr>
      <w:tr w:rsidR="00395B25" w:rsidTr="00E44D71">
        <w:trPr>
          <w:jc w:val="center"/>
        </w:trPr>
        <w:tc>
          <w:tcPr>
            <w:tcW w:w="9762" w:type="dxa"/>
            <w:tcBorders>
              <w:top w:val="nil"/>
              <w:left w:val="nil"/>
              <w:bottom w:val="nil"/>
              <w:right w:val="nil"/>
            </w:tcBorders>
          </w:tcPr>
          <w:p w:rsidR="00395B25" w:rsidRDefault="00695C46" w:rsidP="00DD4246">
            <w:r>
              <w:rPr>
                <w:noProof/>
              </w:rPr>
              <w:drawing>
                <wp:inline distT="0" distB="0" distL="0" distR="0">
                  <wp:extent cx="1315720" cy="71628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0">
                            <a:lum bright="-20000" contrast="40000"/>
                          </a:blip>
                          <a:srcRect/>
                          <a:stretch>
                            <a:fillRect/>
                          </a:stretch>
                        </pic:blipFill>
                        <pic:spPr bwMode="auto">
                          <a:xfrm>
                            <a:off x="0" y="0"/>
                            <a:ext cx="1315720" cy="716280"/>
                          </a:xfrm>
                          <a:prstGeom prst="rect">
                            <a:avLst/>
                          </a:prstGeom>
                          <a:noFill/>
                          <a:ln w="9525">
                            <a:noFill/>
                            <a:miter lim="800000"/>
                            <a:headEnd/>
                            <a:tailEnd/>
                          </a:ln>
                        </pic:spPr>
                      </pic:pic>
                    </a:graphicData>
                  </a:graphic>
                </wp:inline>
              </w:drawing>
            </w:r>
          </w:p>
        </w:tc>
      </w:tr>
    </w:tbl>
    <w:p w:rsidR="00E44D71" w:rsidRPr="00DD4246" w:rsidRDefault="00DD4246" w:rsidP="00AC0997">
      <w:pPr>
        <w:spacing w:line="360" w:lineRule="auto"/>
        <w:jc w:val="center"/>
        <w:rPr>
          <w:b/>
          <w:szCs w:val="28"/>
        </w:rPr>
      </w:pPr>
      <w:r w:rsidRPr="00DD4246">
        <w:rPr>
          <w:szCs w:val="28"/>
          <w:lang w:val="en-US"/>
        </w:rPr>
        <w:t>DN</w:t>
      </w:r>
      <w:r w:rsidRPr="00DD4246">
        <w:rPr>
          <w:szCs w:val="28"/>
        </w:rPr>
        <w:t xml:space="preserve"> – номинальный диаметр, </w:t>
      </w:r>
      <w:r w:rsidRPr="00DD4246">
        <w:rPr>
          <w:szCs w:val="28"/>
          <w:lang w:val="en-US"/>
        </w:rPr>
        <w:t>P</w:t>
      </w:r>
      <w:r w:rsidRPr="00DD4246">
        <w:rPr>
          <w:szCs w:val="28"/>
        </w:rPr>
        <w:t xml:space="preserve"> - внутреннее давление, α - угол поворота трассы, Ω - опорная площадь, </w:t>
      </w:r>
      <w:r w:rsidRPr="00E44D71">
        <w:rPr>
          <w:i/>
          <w:szCs w:val="28"/>
          <w:lang w:val="en-US"/>
        </w:rPr>
        <w:t>G</w:t>
      </w:r>
      <w:r w:rsidRPr="00DD4246">
        <w:rPr>
          <w:szCs w:val="28"/>
        </w:rPr>
        <w:t xml:space="preserve"> – прочность грунта, </w:t>
      </w:r>
      <w:r w:rsidRPr="00E44D71">
        <w:rPr>
          <w:i/>
          <w:szCs w:val="28"/>
          <w:lang w:val="en-US"/>
        </w:rPr>
        <w:t>M</w:t>
      </w:r>
      <w:r w:rsidRPr="00E44D71">
        <w:rPr>
          <w:i/>
          <w:szCs w:val="28"/>
        </w:rPr>
        <w:t xml:space="preserve">, </w:t>
      </w:r>
      <w:r w:rsidRPr="00E44D71">
        <w:rPr>
          <w:i/>
          <w:szCs w:val="28"/>
          <w:lang w:val="en-US"/>
        </w:rPr>
        <w:t>Q</w:t>
      </w:r>
      <w:r w:rsidRPr="00DD4246">
        <w:rPr>
          <w:szCs w:val="28"/>
        </w:rPr>
        <w:t xml:space="preserve"> - </w:t>
      </w:r>
      <w:r w:rsidRPr="00DD4246">
        <w:rPr>
          <w:sz w:val="22"/>
          <w:szCs w:val="28"/>
        </w:rPr>
        <w:t xml:space="preserve">промежуточные </w:t>
      </w:r>
      <w:r w:rsidRPr="00DD4246">
        <w:rPr>
          <w:szCs w:val="28"/>
        </w:rPr>
        <w:t>шкалы</w:t>
      </w:r>
      <w:r w:rsidRPr="002D4639">
        <w:rPr>
          <w:sz w:val="28"/>
          <w:szCs w:val="28"/>
        </w:rPr>
        <w:t xml:space="preserve"> </w:t>
      </w:r>
      <w:r w:rsidR="00930A1F">
        <w:br w:type="page"/>
      </w:r>
      <w:r w:rsidR="00E44D71" w:rsidRPr="00DD4246">
        <w:rPr>
          <w:b/>
          <w:szCs w:val="28"/>
        </w:rPr>
        <w:t xml:space="preserve">Приложение </w:t>
      </w:r>
      <w:r w:rsidR="00E44D71">
        <w:rPr>
          <w:b/>
          <w:szCs w:val="28"/>
        </w:rPr>
        <w:t>Е</w:t>
      </w:r>
    </w:p>
    <w:p w:rsidR="00E44D71" w:rsidRDefault="00E44D71" w:rsidP="00E44D71">
      <w:pPr>
        <w:tabs>
          <w:tab w:val="left" w:pos="871"/>
          <w:tab w:val="left" w:pos="9229"/>
        </w:tabs>
        <w:spacing w:before="240"/>
        <w:ind w:left="-72"/>
        <w:jc w:val="center"/>
        <w:rPr>
          <w:szCs w:val="28"/>
        </w:rPr>
      </w:pPr>
      <w:r w:rsidRPr="00644850">
        <w:rPr>
          <w:szCs w:val="28"/>
        </w:rPr>
        <w:t>(обязательное)</w:t>
      </w:r>
    </w:p>
    <w:p w:rsidR="00E44D71" w:rsidRDefault="00E44D71" w:rsidP="00E44D71">
      <w:pPr>
        <w:spacing w:before="120" w:line="360" w:lineRule="auto"/>
        <w:jc w:val="center"/>
        <w:rPr>
          <w:b/>
          <w:bCs/>
        </w:rPr>
      </w:pPr>
      <w:r>
        <w:rPr>
          <w:b/>
          <w:bCs/>
        </w:rPr>
        <w:t xml:space="preserve">Форма акта освидетельствования скрытых работ при строительстве </w:t>
      </w:r>
      <w:r w:rsidR="003704CE" w:rsidRPr="003704CE">
        <w:rPr>
          <w:b/>
          <w:szCs w:val="28"/>
        </w:rPr>
        <w:t>подземных водопроводов и трубопроводов напорной канализации из труб из высокопрочного чугуна с шаровидным графитом</w:t>
      </w:r>
      <w:r w:rsidRPr="00E44D71">
        <w:rPr>
          <w:b/>
          <w:bCs/>
          <w:sz w:val="22"/>
        </w:rPr>
        <w:t xml:space="preserve"> </w:t>
      </w:r>
      <w:r>
        <w:rPr>
          <w:b/>
          <w:bCs/>
        </w:rPr>
        <w:t>(по РД 11-02-</w:t>
      </w:r>
      <w:r w:rsidRPr="008724C8">
        <w:rPr>
          <w:b/>
          <w:bCs/>
        </w:rPr>
        <w:t>2006 [</w:t>
      </w:r>
      <w:r w:rsidR="00973C0C" w:rsidRPr="008724C8">
        <w:rPr>
          <w:b/>
          <w:bCs/>
        </w:rPr>
        <w:t>1</w:t>
      </w:r>
      <w:r w:rsidR="00644850">
        <w:rPr>
          <w:b/>
          <w:bCs/>
        </w:rPr>
        <w:t>1</w:t>
      </w:r>
      <w:r w:rsidRPr="008724C8">
        <w:rPr>
          <w:b/>
          <w:bCs/>
        </w:rPr>
        <w:t>])</w:t>
      </w:r>
    </w:p>
    <w:p w:rsidR="00E44D71" w:rsidRDefault="00E44D71" w:rsidP="00E44D71">
      <w:pPr>
        <w:spacing w:before="120" w:after="240" w:line="360" w:lineRule="auto"/>
        <w:jc w:val="center"/>
      </w:pPr>
      <w:r>
        <w:rPr>
          <w:b/>
          <w:bCs/>
          <w:sz w:val="20"/>
          <w:szCs w:val="20"/>
        </w:rPr>
        <w:t>АКТ</w:t>
      </w:r>
      <w:r>
        <w:rPr>
          <w:b/>
          <w:bCs/>
        </w:rPr>
        <w:br/>
      </w:r>
      <w:r>
        <w:rPr>
          <w:b/>
          <w:bCs/>
          <w:sz w:val="20"/>
          <w:szCs w:val="20"/>
        </w:rPr>
        <w:t>ОСВИДЕТЕЛЬСТВОВАНИЯ СКРЫТЫХ РАБОТ</w:t>
      </w:r>
    </w:p>
    <w:p w:rsidR="00E44D71" w:rsidRDefault="00E44D71" w:rsidP="00E44D71">
      <w:pPr>
        <w:tabs>
          <w:tab w:val="left" w:pos="5520"/>
        </w:tabs>
        <w:spacing w:line="360" w:lineRule="auto"/>
      </w:pPr>
      <w:r>
        <w:t>№</w:t>
      </w:r>
      <w:r>
        <w:rPr>
          <w:sz w:val="18"/>
          <w:szCs w:val="18"/>
        </w:rPr>
        <w:t xml:space="preserve"> ______________________</w:t>
      </w:r>
      <w:r>
        <w:tab/>
        <w:t>«</w:t>
      </w:r>
      <w:r>
        <w:rPr>
          <w:sz w:val="18"/>
          <w:szCs w:val="18"/>
        </w:rPr>
        <w:t>______</w:t>
      </w:r>
      <w:r>
        <w:t>»</w:t>
      </w:r>
      <w:r>
        <w:rPr>
          <w:sz w:val="18"/>
          <w:szCs w:val="18"/>
        </w:rPr>
        <w:t>__________________</w:t>
      </w:r>
      <w:r>
        <w:t>201</w:t>
      </w:r>
      <w:r>
        <w:rPr>
          <w:sz w:val="18"/>
          <w:szCs w:val="18"/>
        </w:rPr>
        <w:t>______</w:t>
      </w:r>
      <w:r>
        <w:t>г.</w:t>
      </w:r>
    </w:p>
    <w:p w:rsidR="00E44D71" w:rsidRDefault="00E44D71" w:rsidP="00E44D71">
      <w:pPr>
        <w:tabs>
          <w:tab w:val="left" w:leader="underscore" w:pos="9072"/>
        </w:tabs>
        <w:spacing w:line="360" w:lineRule="auto"/>
        <w:ind w:firstLine="709"/>
        <w:rPr>
          <w:sz w:val="18"/>
          <w:szCs w:val="18"/>
        </w:rPr>
      </w:pPr>
      <w:r>
        <w:t>Представитель застройщика или заказчика </w:t>
      </w:r>
      <w:r>
        <w:rPr>
          <w:sz w:val="18"/>
          <w:szCs w:val="18"/>
        </w:rPr>
        <w:tab/>
      </w:r>
    </w:p>
    <w:p w:rsidR="00E44D71" w:rsidRDefault="00E44D71" w:rsidP="00E44D71">
      <w:pPr>
        <w:tabs>
          <w:tab w:val="left" w:leader="underscore" w:pos="9072"/>
        </w:tabs>
        <w:spacing w:line="360" w:lineRule="auto"/>
      </w:pPr>
      <w:r>
        <w:rPr>
          <w:sz w:val="18"/>
          <w:szCs w:val="18"/>
        </w:rPr>
        <w:tab/>
      </w:r>
    </w:p>
    <w:p w:rsidR="00E44D71" w:rsidRDefault="00E44D71" w:rsidP="00E44D71">
      <w:pPr>
        <w:spacing w:after="120" w:line="360" w:lineRule="auto"/>
        <w:jc w:val="center"/>
        <w:rPr>
          <w:sz w:val="20"/>
          <w:szCs w:val="20"/>
        </w:rPr>
      </w:pPr>
      <w:r>
        <w:rPr>
          <w:sz w:val="20"/>
          <w:szCs w:val="20"/>
        </w:rPr>
        <w:t>должность, фамилия, инициалы, реквизиты документа о представительстве</w:t>
      </w:r>
    </w:p>
    <w:p w:rsidR="00E44D71" w:rsidRDefault="00E44D71" w:rsidP="00E44D71">
      <w:pPr>
        <w:tabs>
          <w:tab w:val="left" w:leader="underscore" w:pos="9072"/>
        </w:tabs>
        <w:spacing w:line="360" w:lineRule="auto"/>
        <w:ind w:firstLine="709"/>
      </w:pPr>
      <w:r>
        <w:t>Представитель лица, осуществляющего строительство</w:t>
      </w:r>
      <w:r>
        <w:tab/>
      </w:r>
    </w:p>
    <w:p w:rsidR="00E44D71" w:rsidRDefault="00E44D71" w:rsidP="00E44D71">
      <w:pPr>
        <w:tabs>
          <w:tab w:val="left" w:leader="underscore" w:pos="9072"/>
        </w:tabs>
        <w:spacing w:line="360" w:lineRule="auto"/>
        <w:rPr>
          <w:sz w:val="18"/>
          <w:szCs w:val="18"/>
        </w:rPr>
      </w:pPr>
      <w:r>
        <w:tab/>
      </w:r>
    </w:p>
    <w:p w:rsidR="00E44D71" w:rsidRDefault="00E44D71" w:rsidP="00E44D71">
      <w:pPr>
        <w:spacing w:after="120" w:line="360" w:lineRule="auto"/>
        <w:jc w:val="center"/>
        <w:rPr>
          <w:sz w:val="20"/>
          <w:szCs w:val="20"/>
        </w:rPr>
      </w:pPr>
      <w:r>
        <w:rPr>
          <w:sz w:val="20"/>
          <w:szCs w:val="20"/>
        </w:rPr>
        <w:t>должность, фамилия, инициалы, реквизиты документа о представительстве</w:t>
      </w:r>
    </w:p>
    <w:p w:rsidR="00E44D71" w:rsidRDefault="00E44D71" w:rsidP="00E44D71">
      <w:pPr>
        <w:tabs>
          <w:tab w:val="left" w:leader="underscore" w:pos="9072"/>
        </w:tabs>
        <w:spacing w:line="360" w:lineRule="auto"/>
        <w:ind w:firstLine="709"/>
      </w:pPr>
      <w:r>
        <w:t xml:space="preserve">Представитель лица, осуществляющего строительство, по вопросам строительного контроля </w:t>
      </w:r>
      <w:r>
        <w:rPr>
          <w:sz w:val="18"/>
          <w:szCs w:val="18"/>
        </w:rPr>
        <w:tab/>
      </w:r>
    </w:p>
    <w:p w:rsidR="00E44D71" w:rsidRDefault="00E44D71" w:rsidP="00E44D71">
      <w:pPr>
        <w:spacing w:after="120" w:line="360" w:lineRule="auto"/>
        <w:ind w:right="567"/>
        <w:jc w:val="right"/>
        <w:rPr>
          <w:sz w:val="20"/>
          <w:szCs w:val="20"/>
        </w:rPr>
      </w:pPr>
      <w:r>
        <w:rPr>
          <w:sz w:val="20"/>
          <w:szCs w:val="20"/>
        </w:rPr>
        <w:t>должность, фамилия, инициалы, реквизиты документа о представительстве</w:t>
      </w:r>
    </w:p>
    <w:p w:rsidR="00E44D71" w:rsidRDefault="00E44D71" w:rsidP="00E44D71">
      <w:pPr>
        <w:tabs>
          <w:tab w:val="left" w:leader="underscore" w:pos="9072"/>
        </w:tabs>
        <w:spacing w:line="360" w:lineRule="auto"/>
        <w:ind w:firstLine="709"/>
      </w:pPr>
      <w:r>
        <w:t>Представитель лица, осуществляющего подготовку проектной документации</w:t>
      </w:r>
      <w:r>
        <w:tab/>
      </w:r>
    </w:p>
    <w:p w:rsidR="00E44D71" w:rsidRDefault="00E44D71" w:rsidP="00E44D71">
      <w:pPr>
        <w:tabs>
          <w:tab w:val="left" w:leader="underscore" w:pos="9072"/>
        </w:tabs>
        <w:spacing w:line="360" w:lineRule="auto"/>
      </w:pPr>
      <w:r>
        <w:tab/>
      </w:r>
    </w:p>
    <w:p w:rsidR="00E44D71" w:rsidRDefault="00E44D71" w:rsidP="00E44D71">
      <w:pPr>
        <w:spacing w:after="120" w:line="360" w:lineRule="auto"/>
        <w:jc w:val="center"/>
        <w:rPr>
          <w:sz w:val="20"/>
          <w:szCs w:val="20"/>
        </w:rPr>
      </w:pPr>
      <w:r>
        <w:rPr>
          <w:sz w:val="20"/>
          <w:szCs w:val="20"/>
        </w:rPr>
        <w:t>должность, фамилия, инициалы, реквизиты документа о представительстве</w:t>
      </w:r>
    </w:p>
    <w:p w:rsidR="00E44D71" w:rsidRDefault="00E44D71" w:rsidP="00E44D71">
      <w:pPr>
        <w:tabs>
          <w:tab w:val="left" w:leader="underscore" w:pos="9072"/>
        </w:tabs>
        <w:spacing w:line="360" w:lineRule="auto"/>
        <w:ind w:firstLine="709"/>
      </w:pPr>
      <w:r>
        <w:t>Представитель лица, осуществляющего строительство, выполнившего работы, подлежащие освидетельствованию</w:t>
      </w:r>
      <w:r>
        <w:tab/>
        <w:t> </w:t>
      </w:r>
    </w:p>
    <w:p w:rsidR="00E44D71" w:rsidRDefault="00E44D71" w:rsidP="00E44D71">
      <w:pPr>
        <w:spacing w:line="360" w:lineRule="auto"/>
        <w:ind w:right="1418"/>
        <w:jc w:val="right"/>
        <w:rPr>
          <w:sz w:val="20"/>
          <w:szCs w:val="20"/>
        </w:rPr>
      </w:pPr>
      <w:r>
        <w:rPr>
          <w:sz w:val="20"/>
          <w:szCs w:val="20"/>
        </w:rPr>
        <w:t xml:space="preserve">должность, фамилия, инициалы, </w:t>
      </w:r>
    </w:p>
    <w:p w:rsidR="00E44D71" w:rsidRDefault="00E44D71" w:rsidP="00E44D71">
      <w:pPr>
        <w:tabs>
          <w:tab w:val="left" w:leader="underscore" w:pos="9072"/>
        </w:tabs>
        <w:spacing w:line="360" w:lineRule="auto"/>
        <w:jc w:val="both"/>
        <w:rPr>
          <w:sz w:val="20"/>
          <w:szCs w:val="20"/>
        </w:rPr>
      </w:pPr>
      <w:r>
        <w:rPr>
          <w:sz w:val="20"/>
          <w:szCs w:val="20"/>
        </w:rPr>
        <w:tab/>
      </w:r>
    </w:p>
    <w:p w:rsidR="00E44D71" w:rsidRDefault="00E44D71" w:rsidP="00E44D71">
      <w:pPr>
        <w:spacing w:line="360" w:lineRule="auto"/>
        <w:jc w:val="center"/>
        <w:rPr>
          <w:sz w:val="20"/>
          <w:szCs w:val="20"/>
        </w:rPr>
      </w:pPr>
      <w:r>
        <w:rPr>
          <w:sz w:val="20"/>
          <w:szCs w:val="20"/>
        </w:rPr>
        <w:t>реквизиты документа о представительстве</w:t>
      </w:r>
    </w:p>
    <w:p w:rsidR="00E44D71" w:rsidRDefault="00E44D71" w:rsidP="00E44D71">
      <w:pPr>
        <w:tabs>
          <w:tab w:val="left" w:leader="underscore" w:pos="9072"/>
        </w:tabs>
        <w:spacing w:line="360" w:lineRule="auto"/>
      </w:pPr>
      <w:r>
        <w:t>а также иные представители лиц, участвующих в освидетельствовании: </w:t>
      </w:r>
      <w:r>
        <w:tab/>
      </w:r>
    </w:p>
    <w:p w:rsidR="00E44D71" w:rsidRDefault="00E44D71" w:rsidP="00E44D71">
      <w:pPr>
        <w:tabs>
          <w:tab w:val="left" w:leader="underscore" w:pos="9072"/>
        </w:tabs>
        <w:spacing w:line="360" w:lineRule="auto"/>
      </w:pPr>
      <w:r>
        <w:tab/>
      </w:r>
    </w:p>
    <w:p w:rsidR="00E44D71" w:rsidRDefault="00E44D71" w:rsidP="00E44D71">
      <w:pPr>
        <w:spacing w:after="120" w:line="360" w:lineRule="auto"/>
        <w:jc w:val="center"/>
        <w:rPr>
          <w:sz w:val="20"/>
          <w:szCs w:val="20"/>
        </w:rPr>
      </w:pPr>
      <w:r>
        <w:rPr>
          <w:sz w:val="20"/>
          <w:szCs w:val="20"/>
        </w:rPr>
        <w:t>наименование, должность, фамилия, инициалы, реквизиты документа о представительстве</w:t>
      </w:r>
    </w:p>
    <w:p w:rsidR="00E44D71" w:rsidRDefault="00E44D71" w:rsidP="00E44D71">
      <w:pPr>
        <w:tabs>
          <w:tab w:val="left" w:leader="underscore" w:pos="9072"/>
        </w:tabs>
        <w:spacing w:line="360" w:lineRule="auto"/>
      </w:pPr>
      <w:r>
        <w:t>произвели осмотр работ, выполненных</w:t>
      </w:r>
      <w:r>
        <w:tab/>
      </w:r>
    </w:p>
    <w:p w:rsidR="00E44D71" w:rsidRDefault="00E44D71" w:rsidP="00E44D71">
      <w:pPr>
        <w:tabs>
          <w:tab w:val="left" w:leader="underscore" w:pos="9072"/>
        </w:tabs>
        <w:spacing w:line="360" w:lineRule="auto"/>
      </w:pPr>
      <w:r>
        <w:tab/>
        <w:t> </w:t>
      </w:r>
    </w:p>
    <w:p w:rsidR="00E44D71" w:rsidRDefault="00E44D71" w:rsidP="00E44D71">
      <w:pPr>
        <w:spacing w:line="360" w:lineRule="auto"/>
        <w:jc w:val="center"/>
        <w:rPr>
          <w:sz w:val="20"/>
          <w:szCs w:val="20"/>
        </w:rPr>
      </w:pPr>
      <w:r>
        <w:rPr>
          <w:sz w:val="20"/>
          <w:szCs w:val="20"/>
        </w:rPr>
        <w:t>наименование лица, осуществляющего строительство, выполнившего работы</w:t>
      </w:r>
    </w:p>
    <w:p w:rsidR="00E44D71" w:rsidRDefault="00E44D71" w:rsidP="00E44D71">
      <w:pPr>
        <w:spacing w:line="360" w:lineRule="auto"/>
      </w:pPr>
      <w:r>
        <w:t>и составили настоящий акт о нижеследующем:</w:t>
      </w:r>
    </w:p>
    <w:p w:rsidR="00E44D71" w:rsidRDefault="00E44D71" w:rsidP="00E44D71">
      <w:pPr>
        <w:spacing w:line="360" w:lineRule="auto"/>
        <w:ind w:firstLine="709"/>
      </w:pPr>
    </w:p>
    <w:p w:rsidR="00E44D71" w:rsidRDefault="00E44D71" w:rsidP="00E44D71">
      <w:pPr>
        <w:tabs>
          <w:tab w:val="left" w:leader="underscore" w:pos="9072"/>
        </w:tabs>
        <w:spacing w:line="360" w:lineRule="auto"/>
        <w:ind w:left="709"/>
      </w:pPr>
      <w:r>
        <w:t>1  К освидетельствованию предъявлены следующие работы </w:t>
      </w:r>
      <w:r>
        <w:tab/>
      </w:r>
    </w:p>
    <w:p w:rsidR="00E44D71" w:rsidRDefault="00E44D71" w:rsidP="00E44D71">
      <w:pPr>
        <w:tabs>
          <w:tab w:val="left" w:leader="underscore" w:pos="9072"/>
        </w:tabs>
        <w:spacing w:line="360" w:lineRule="auto"/>
        <w:ind w:left="709"/>
      </w:pPr>
      <w:r>
        <w:tab/>
        <w:t> </w:t>
      </w:r>
    </w:p>
    <w:p w:rsidR="00E44D71" w:rsidRDefault="00E44D71" w:rsidP="00E44D71">
      <w:pPr>
        <w:spacing w:after="120" w:line="360" w:lineRule="auto"/>
        <w:jc w:val="center"/>
        <w:rPr>
          <w:sz w:val="20"/>
          <w:szCs w:val="20"/>
        </w:rPr>
      </w:pPr>
      <w:r>
        <w:rPr>
          <w:sz w:val="20"/>
          <w:szCs w:val="20"/>
        </w:rPr>
        <w:t>наименование скрытых работ</w:t>
      </w:r>
    </w:p>
    <w:p w:rsidR="00E44D71" w:rsidRDefault="00E44D71" w:rsidP="00E44D71">
      <w:pPr>
        <w:tabs>
          <w:tab w:val="left" w:leader="underscore" w:pos="9072"/>
        </w:tabs>
        <w:spacing w:line="360" w:lineRule="auto"/>
        <w:ind w:firstLine="709"/>
        <w:jc w:val="both"/>
      </w:pPr>
      <w:r>
        <w:t>2  Работы выполнены по проектной документации </w:t>
      </w:r>
      <w:r>
        <w:tab/>
      </w:r>
    </w:p>
    <w:p w:rsidR="00E44D71" w:rsidRDefault="00E44D71" w:rsidP="00E44D71">
      <w:pPr>
        <w:spacing w:after="120" w:line="360" w:lineRule="auto"/>
        <w:jc w:val="right"/>
        <w:rPr>
          <w:sz w:val="20"/>
          <w:szCs w:val="20"/>
        </w:rPr>
      </w:pPr>
      <w:r>
        <w:rPr>
          <w:sz w:val="20"/>
          <w:szCs w:val="20"/>
        </w:rPr>
        <w:t xml:space="preserve">номер, другие реквизиты чертежа, </w:t>
      </w:r>
    </w:p>
    <w:p w:rsidR="00E44D71" w:rsidRDefault="00E44D71" w:rsidP="00E44D71">
      <w:pPr>
        <w:tabs>
          <w:tab w:val="left" w:leader="underscore" w:pos="9072"/>
        </w:tabs>
        <w:spacing w:line="360" w:lineRule="auto"/>
        <w:jc w:val="both"/>
        <w:rPr>
          <w:sz w:val="20"/>
          <w:szCs w:val="20"/>
        </w:rPr>
      </w:pPr>
      <w:r>
        <w:rPr>
          <w:sz w:val="20"/>
          <w:szCs w:val="20"/>
        </w:rPr>
        <w:t> </w:t>
      </w:r>
      <w:r>
        <w:rPr>
          <w:sz w:val="20"/>
          <w:szCs w:val="20"/>
        </w:rPr>
        <w:tab/>
      </w:r>
    </w:p>
    <w:p w:rsidR="00E44D71" w:rsidRDefault="00E44D71" w:rsidP="00E44D71">
      <w:pPr>
        <w:spacing w:after="120" w:line="360" w:lineRule="auto"/>
        <w:jc w:val="center"/>
        <w:rPr>
          <w:sz w:val="20"/>
          <w:szCs w:val="20"/>
        </w:rPr>
      </w:pPr>
      <w:r>
        <w:rPr>
          <w:sz w:val="20"/>
          <w:szCs w:val="20"/>
        </w:rPr>
        <w:t>наименование проектной  документации, сведения о лицах, осуществляющих подготовку раздела</w:t>
      </w:r>
    </w:p>
    <w:p w:rsidR="00E44D71" w:rsidRDefault="00E44D71" w:rsidP="00E44D71">
      <w:pPr>
        <w:tabs>
          <w:tab w:val="left" w:leader="underscore" w:pos="9072"/>
        </w:tabs>
        <w:spacing w:line="360" w:lineRule="auto"/>
        <w:jc w:val="both"/>
        <w:rPr>
          <w:sz w:val="20"/>
          <w:szCs w:val="20"/>
        </w:rPr>
      </w:pPr>
      <w:r>
        <w:rPr>
          <w:sz w:val="20"/>
          <w:szCs w:val="20"/>
        </w:rPr>
        <w:tab/>
      </w:r>
    </w:p>
    <w:p w:rsidR="00E44D71" w:rsidRDefault="00E44D71" w:rsidP="00E44D71">
      <w:pPr>
        <w:spacing w:line="360" w:lineRule="auto"/>
        <w:jc w:val="center"/>
        <w:rPr>
          <w:sz w:val="20"/>
          <w:szCs w:val="20"/>
        </w:rPr>
      </w:pPr>
      <w:r>
        <w:rPr>
          <w:sz w:val="20"/>
          <w:szCs w:val="20"/>
        </w:rPr>
        <w:t>проектной документации</w:t>
      </w:r>
    </w:p>
    <w:p w:rsidR="00E44D71" w:rsidRDefault="00E44D71" w:rsidP="00E44D71">
      <w:pPr>
        <w:tabs>
          <w:tab w:val="left" w:leader="underscore" w:pos="9072"/>
        </w:tabs>
        <w:spacing w:line="360" w:lineRule="auto"/>
        <w:ind w:firstLine="709"/>
        <w:jc w:val="both"/>
      </w:pPr>
      <w:r>
        <w:t>3  При выполнении работ применены </w:t>
      </w:r>
      <w:r>
        <w:tab/>
      </w:r>
    </w:p>
    <w:p w:rsidR="00E44D71" w:rsidRDefault="00E44D71" w:rsidP="00E44D71">
      <w:pPr>
        <w:spacing w:after="120" w:line="360" w:lineRule="auto"/>
        <w:ind w:right="567"/>
        <w:jc w:val="right"/>
        <w:rPr>
          <w:sz w:val="20"/>
          <w:szCs w:val="20"/>
        </w:rPr>
      </w:pPr>
      <w:r>
        <w:rPr>
          <w:sz w:val="20"/>
          <w:szCs w:val="20"/>
        </w:rPr>
        <w:t>наименование строительных материалов,</w:t>
      </w:r>
    </w:p>
    <w:p w:rsidR="00E44D71" w:rsidRDefault="00E44D71" w:rsidP="00E44D71">
      <w:pPr>
        <w:tabs>
          <w:tab w:val="left" w:leader="underscore" w:pos="9072"/>
        </w:tabs>
        <w:spacing w:line="360" w:lineRule="auto"/>
        <w:jc w:val="both"/>
        <w:rPr>
          <w:sz w:val="20"/>
          <w:szCs w:val="20"/>
        </w:rPr>
      </w:pPr>
      <w:r>
        <w:rPr>
          <w:sz w:val="20"/>
          <w:szCs w:val="20"/>
        </w:rPr>
        <w:t> </w:t>
      </w:r>
      <w:r>
        <w:rPr>
          <w:sz w:val="20"/>
          <w:szCs w:val="20"/>
        </w:rPr>
        <w:tab/>
      </w:r>
    </w:p>
    <w:p w:rsidR="00E44D71" w:rsidRDefault="00E44D71" w:rsidP="00E44D71">
      <w:pPr>
        <w:spacing w:line="360" w:lineRule="auto"/>
        <w:jc w:val="center"/>
        <w:rPr>
          <w:sz w:val="20"/>
          <w:szCs w:val="20"/>
        </w:rPr>
      </w:pPr>
      <w:r>
        <w:rPr>
          <w:sz w:val="20"/>
          <w:szCs w:val="20"/>
        </w:rPr>
        <w:t>(изделий) со ссылкой на сертификаты или другие документы, подтверждающие качество</w:t>
      </w:r>
    </w:p>
    <w:p w:rsidR="00E44D71" w:rsidRDefault="00E44D71" w:rsidP="00E44D71">
      <w:pPr>
        <w:tabs>
          <w:tab w:val="left" w:leader="underscore" w:pos="9072"/>
        </w:tabs>
        <w:spacing w:line="360" w:lineRule="auto"/>
        <w:ind w:firstLine="709"/>
        <w:jc w:val="both"/>
      </w:pPr>
      <w:r>
        <w:t>4  Предъявлены документы, подтверждающие соответствие работ предъявляемым к ним требованиям:</w:t>
      </w:r>
      <w:r>
        <w:tab/>
      </w:r>
    </w:p>
    <w:p w:rsidR="00E44D71" w:rsidRDefault="00E44D71" w:rsidP="00E44D71">
      <w:pPr>
        <w:tabs>
          <w:tab w:val="left" w:leader="underscore" w:pos="9072"/>
        </w:tabs>
        <w:spacing w:line="360" w:lineRule="auto"/>
        <w:ind w:right="567"/>
        <w:jc w:val="right"/>
      </w:pPr>
      <w:r>
        <w:rPr>
          <w:sz w:val="20"/>
          <w:szCs w:val="20"/>
        </w:rPr>
        <w:t>исполнительные схемы и чертежи, результаты экспертиз, обследований,</w:t>
      </w:r>
    </w:p>
    <w:p w:rsidR="00E44D71" w:rsidRDefault="00E44D71" w:rsidP="00E44D71">
      <w:pPr>
        <w:tabs>
          <w:tab w:val="left" w:leader="underscore" w:pos="9072"/>
        </w:tabs>
        <w:spacing w:line="360" w:lineRule="auto"/>
        <w:jc w:val="both"/>
      </w:pPr>
      <w:r>
        <w:tab/>
      </w:r>
    </w:p>
    <w:p w:rsidR="00E44D71" w:rsidRDefault="00E44D71" w:rsidP="00E44D71">
      <w:pPr>
        <w:spacing w:line="360" w:lineRule="auto"/>
        <w:jc w:val="center"/>
        <w:rPr>
          <w:sz w:val="20"/>
          <w:szCs w:val="20"/>
        </w:rPr>
      </w:pPr>
      <w:r>
        <w:rPr>
          <w:sz w:val="20"/>
          <w:szCs w:val="20"/>
        </w:rPr>
        <w:t>лабораторных и иных испытаний, выполненных работ, проведенных в процессе строительного контроля</w:t>
      </w:r>
    </w:p>
    <w:p w:rsidR="00E44D71" w:rsidRDefault="00E44D71" w:rsidP="00E44D71">
      <w:pPr>
        <w:spacing w:line="360" w:lineRule="auto"/>
        <w:ind w:firstLine="709"/>
        <w:jc w:val="both"/>
      </w:pPr>
      <w:r>
        <w:t>5  Даты: начала работ «</w:t>
      </w:r>
      <w:r>
        <w:rPr>
          <w:sz w:val="18"/>
          <w:szCs w:val="18"/>
        </w:rPr>
        <w:t>______</w:t>
      </w:r>
      <w:r>
        <w:t>»</w:t>
      </w:r>
      <w:r>
        <w:rPr>
          <w:sz w:val="18"/>
          <w:szCs w:val="18"/>
        </w:rPr>
        <w:t>__________________</w:t>
      </w:r>
      <w:r>
        <w:t>201</w:t>
      </w:r>
      <w:r>
        <w:rPr>
          <w:sz w:val="18"/>
          <w:szCs w:val="18"/>
        </w:rPr>
        <w:t>______</w:t>
      </w:r>
      <w:r>
        <w:t>г.</w:t>
      </w:r>
    </w:p>
    <w:p w:rsidR="00E44D71" w:rsidRDefault="00E44D71" w:rsidP="00E44D71">
      <w:pPr>
        <w:spacing w:before="120" w:line="360" w:lineRule="auto"/>
        <w:jc w:val="both"/>
      </w:pPr>
      <w:r>
        <w:t xml:space="preserve">                окончания работ     «</w:t>
      </w:r>
      <w:r>
        <w:rPr>
          <w:sz w:val="18"/>
          <w:szCs w:val="18"/>
        </w:rPr>
        <w:t>______</w:t>
      </w:r>
      <w:r>
        <w:t>»</w:t>
      </w:r>
      <w:r>
        <w:rPr>
          <w:sz w:val="18"/>
          <w:szCs w:val="18"/>
        </w:rPr>
        <w:t>__________________</w:t>
      </w:r>
      <w:r>
        <w:t>201</w:t>
      </w:r>
      <w:r>
        <w:rPr>
          <w:sz w:val="18"/>
          <w:szCs w:val="18"/>
        </w:rPr>
        <w:t>______</w:t>
      </w:r>
      <w:r>
        <w:t>г.</w:t>
      </w:r>
    </w:p>
    <w:p w:rsidR="00E44D71" w:rsidRDefault="00E44D71" w:rsidP="00E44D71">
      <w:pPr>
        <w:tabs>
          <w:tab w:val="left" w:leader="underscore" w:pos="9072"/>
        </w:tabs>
        <w:spacing w:line="360" w:lineRule="auto"/>
        <w:ind w:firstLine="709"/>
        <w:jc w:val="both"/>
      </w:pPr>
      <w:r>
        <w:t>6  Работы выполнены в соответствии с </w:t>
      </w:r>
      <w:r>
        <w:tab/>
      </w:r>
    </w:p>
    <w:p w:rsidR="00E44D71" w:rsidRDefault="00E44D71" w:rsidP="00E44D71">
      <w:pPr>
        <w:tabs>
          <w:tab w:val="left" w:leader="underscore" w:pos="9072"/>
        </w:tabs>
        <w:spacing w:line="360" w:lineRule="auto"/>
        <w:jc w:val="both"/>
      </w:pPr>
      <w:r>
        <w:tab/>
      </w:r>
    </w:p>
    <w:p w:rsidR="00E44D71" w:rsidRDefault="00E44D71" w:rsidP="00E44D71">
      <w:pPr>
        <w:spacing w:after="120" w:line="360" w:lineRule="auto"/>
        <w:jc w:val="center"/>
        <w:rPr>
          <w:sz w:val="20"/>
          <w:szCs w:val="20"/>
        </w:rPr>
      </w:pPr>
      <w:r>
        <w:rPr>
          <w:sz w:val="20"/>
          <w:szCs w:val="20"/>
        </w:rPr>
        <w:t>указываются наименование, статьи (пункты) технического регламента</w:t>
      </w:r>
    </w:p>
    <w:p w:rsidR="00E44D71" w:rsidRDefault="00E44D71" w:rsidP="00E44D71">
      <w:pPr>
        <w:tabs>
          <w:tab w:val="left" w:leader="underscore" w:pos="9072"/>
        </w:tabs>
        <w:spacing w:line="360" w:lineRule="auto"/>
        <w:jc w:val="both"/>
        <w:rPr>
          <w:sz w:val="20"/>
          <w:szCs w:val="20"/>
        </w:rPr>
      </w:pPr>
      <w:r>
        <w:rPr>
          <w:sz w:val="20"/>
          <w:szCs w:val="20"/>
        </w:rPr>
        <w:t> </w:t>
      </w:r>
      <w:r>
        <w:rPr>
          <w:sz w:val="20"/>
          <w:szCs w:val="20"/>
        </w:rPr>
        <w:tab/>
      </w:r>
    </w:p>
    <w:p w:rsidR="00E44D71" w:rsidRDefault="00E44D71" w:rsidP="00E44D71">
      <w:pPr>
        <w:spacing w:after="120" w:line="360" w:lineRule="auto"/>
        <w:jc w:val="center"/>
        <w:rPr>
          <w:sz w:val="20"/>
          <w:szCs w:val="20"/>
        </w:rPr>
      </w:pPr>
      <w:r>
        <w:rPr>
          <w:sz w:val="20"/>
          <w:szCs w:val="20"/>
        </w:rPr>
        <w:t>(норм и правил), иных нормативных правовых актов, разделы проектной документации</w:t>
      </w:r>
    </w:p>
    <w:p w:rsidR="00E44D71" w:rsidRDefault="00E44D71" w:rsidP="00E44D71">
      <w:pPr>
        <w:tabs>
          <w:tab w:val="left" w:leader="underscore" w:pos="9072"/>
        </w:tabs>
        <w:spacing w:line="360" w:lineRule="auto"/>
        <w:ind w:firstLine="709"/>
        <w:jc w:val="both"/>
      </w:pPr>
      <w:r>
        <w:t>7  Разрешается производство последующих работ по </w:t>
      </w:r>
      <w:r>
        <w:tab/>
      </w:r>
    </w:p>
    <w:p w:rsidR="00E44D71" w:rsidRDefault="00E44D71" w:rsidP="00E44D71">
      <w:pPr>
        <w:tabs>
          <w:tab w:val="left" w:leader="underscore" w:pos="9072"/>
        </w:tabs>
        <w:spacing w:line="360" w:lineRule="auto"/>
        <w:jc w:val="both"/>
      </w:pPr>
      <w:r>
        <w:tab/>
      </w:r>
    </w:p>
    <w:p w:rsidR="00E44D71" w:rsidRDefault="00E44D71" w:rsidP="00E44D71">
      <w:pPr>
        <w:spacing w:line="360" w:lineRule="auto"/>
        <w:jc w:val="center"/>
        <w:rPr>
          <w:sz w:val="20"/>
          <w:szCs w:val="20"/>
        </w:rPr>
      </w:pPr>
      <w:r>
        <w:rPr>
          <w:sz w:val="20"/>
          <w:szCs w:val="20"/>
        </w:rPr>
        <w:t>наименование работ, конструкций, участков сетей инженерно-технического обеспечения</w:t>
      </w:r>
    </w:p>
    <w:p w:rsidR="00E44D71" w:rsidRDefault="00E44D71" w:rsidP="00E44D71">
      <w:pPr>
        <w:tabs>
          <w:tab w:val="left" w:leader="underscore" w:pos="9072"/>
        </w:tabs>
        <w:spacing w:line="360" w:lineRule="auto"/>
        <w:ind w:firstLine="709"/>
        <w:jc w:val="both"/>
      </w:pPr>
      <w:r>
        <w:t>Дополнительные сведения </w:t>
      </w:r>
      <w:r>
        <w:tab/>
      </w:r>
    </w:p>
    <w:p w:rsidR="00E44D71" w:rsidRDefault="00E44D71" w:rsidP="00E44D71">
      <w:pPr>
        <w:tabs>
          <w:tab w:val="left" w:leader="underscore" w:pos="9072"/>
        </w:tabs>
        <w:spacing w:line="360" w:lineRule="auto"/>
        <w:jc w:val="both"/>
      </w:pPr>
      <w:r>
        <w:tab/>
      </w:r>
    </w:p>
    <w:p w:rsidR="00E44D71" w:rsidRDefault="00E44D71" w:rsidP="00E44D71">
      <w:pPr>
        <w:spacing w:before="120" w:line="360" w:lineRule="auto"/>
        <w:ind w:firstLine="709"/>
        <w:jc w:val="both"/>
      </w:pPr>
      <w:r>
        <w:t xml:space="preserve"> Акт составлен в </w:t>
      </w:r>
      <w:r>
        <w:rPr>
          <w:sz w:val="18"/>
          <w:szCs w:val="18"/>
        </w:rPr>
        <w:t>____________</w:t>
      </w:r>
      <w:r>
        <w:t xml:space="preserve"> экземплярах.</w:t>
      </w:r>
    </w:p>
    <w:p w:rsidR="00E44D71" w:rsidRDefault="00E44D71" w:rsidP="00E44D71">
      <w:pPr>
        <w:spacing w:line="360" w:lineRule="auto"/>
        <w:ind w:firstLine="709"/>
        <w:jc w:val="both"/>
      </w:pPr>
      <w:r>
        <w:t>Приложения:</w:t>
      </w:r>
    </w:p>
    <w:p w:rsidR="00E44D71" w:rsidRDefault="00E44D71" w:rsidP="00E44D71">
      <w:pPr>
        <w:spacing w:line="360" w:lineRule="auto"/>
        <w:jc w:val="both"/>
      </w:pPr>
      <w:r>
        <w:t> </w:t>
      </w:r>
    </w:p>
    <w:p w:rsidR="00E44D71" w:rsidRDefault="00E44D71" w:rsidP="00E44D71">
      <w:pPr>
        <w:tabs>
          <w:tab w:val="left" w:leader="underscore" w:pos="9072"/>
        </w:tabs>
        <w:spacing w:line="360" w:lineRule="auto"/>
        <w:ind w:firstLine="709"/>
        <w:jc w:val="both"/>
      </w:pPr>
      <w:r>
        <w:t>Представитель застройщика или заказчика </w:t>
      </w:r>
      <w:r>
        <w:tab/>
      </w:r>
    </w:p>
    <w:p w:rsidR="00E44D71" w:rsidRDefault="00E44D71" w:rsidP="00E44D71">
      <w:pPr>
        <w:spacing w:after="120" w:line="360" w:lineRule="auto"/>
        <w:ind w:right="113"/>
        <w:jc w:val="right"/>
        <w:rPr>
          <w:sz w:val="20"/>
          <w:szCs w:val="20"/>
        </w:rPr>
      </w:pPr>
      <w:r>
        <w:rPr>
          <w:sz w:val="20"/>
          <w:szCs w:val="20"/>
        </w:rPr>
        <w:t>должность, фамилия, инициалы, подпись</w:t>
      </w:r>
    </w:p>
    <w:p w:rsidR="00E44D71" w:rsidRDefault="00E44D71" w:rsidP="00E44D71">
      <w:pPr>
        <w:tabs>
          <w:tab w:val="left" w:leader="underscore" w:pos="9072"/>
        </w:tabs>
        <w:spacing w:line="360" w:lineRule="auto"/>
        <w:ind w:firstLine="709"/>
        <w:jc w:val="both"/>
      </w:pPr>
      <w:r>
        <w:t>Представитель лица, осуществляющего строительство </w:t>
      </w:r>
      <w:r>
        <w:tab/>
      </w:r>
    </w:p>
    <w:p w:rsidR="00E44D71" w:rsidRDefault="00E44D71" w:rsidP="00E44D71">
      <w:pPr>
        <w:tabs>
          <w:tab w:val="left" w:leader="underscore" w:pos="9072"/>
        </w:tabs>
        <w:spacing w:line="360" w:lineRule="auto"/>
        <w:jc w:val="both"/>
      </w:pPr>
      <w:r>
        <w:t> </w:t>
      </w:r>
      <w:r>
        <w:tab/>
      </w:r>
    </w:p>
    <w:p w:rsidR="00E44D71" w:rsidRDefault="00E44D71" w:rsidP="00E44D71">
      <w:pPr>
        <w:spacing w:line="360" w:lineRule="auto"/>
        <w:jc w:val="center"/>
        <w:rPr>
          <w:sz w:val="20"/>
          <w:szCs w:val="20"/>
        </w:rPr>
      </w:pPr>
      <w:r>
        <w:rPr>
          <w:sz w:val="20"/>
          <w:szCs w:val="20"/>
        </w:rPr>
        <w:t>должность, фамилия, инициалы, подпись</w:t>
      </w:r>
    </w:p>
    <w:p w:rsidR="00E44D71" w:rsidRDefault="00E44D71" w:rsidP="00E44D71">
      <w:pPr>
        <w:tabs>
          <w:tab w:val="left" w:leader="underscore" w:pos="9072"/>
        </w:tabs>
        <w:spacing w:line="360" w:lineRule="auto"/>
        <w:ind w:firstLine="709"/>
        <w:jc w:val="both"/>
      </w:pPr>
      <w:r>
        <w:t>Представитель лица, осуществляющего строительство, по вопросам строительного контроля </w:t>
      </w:r>
      <w:r>
        <w:tab/>
      </w:r>
    </w:p>
    <w:p w:rsidR="00E44D71" w:rsidRDefault="00E44D71" w:rsidP="00E44D71">
      <w:pPr>
        <w:spacing w:after="120" w:line="360" w:lineRule="auto"/>
        <w:ind w:right="1701"/>
        <w:jc w:val="right"/>
        <w:rPr>
          <w:sz w:val="20"/>
          <w:szCs w:val="20"/>
        </w:rPr>
      </w:pPr>
      <w:r>
        <w:rPr>
          <w:sz w:val="20"/>
          <w:szCs w:val="20"/>
        </w:rPr>
        <w:t>должность, фамилия, инициалы, подпись</w:t>
      </w:r>
    </w:p>
    <w:p w:rsidR="00E44D71" w:rsidRDefault="00E44D71" w:rsidP="00E44D71">
      <w:pPr>
        <w:tabs>
          <w:tab w:val="left" w:leader="underscore" w:pos="9072"/>
        </w:tabs>
        <w:spacing w:line="360" w:lineRule="auto"/>
        <w:ind w:firstLine="709"/>
        <w:jc w:val="both"/>
      </w:pPr>
      <w:r>
        <w:t>Представитель лица, осуществляющего подготовку проектной документации </w:t>
      </w:r>
      <w:r>
        <w:tab/>
      </w:r>
    </w:p>
    <w:p w:rsidR="00E44D71" w:rsidRDefault="00E44D71" w:rsidP="00E44D71">
      <w:pPr>
        <w:tabs>
          <w:tab w:val="left" w:leader="underscore" w:pos="9072"/>
        </w:tabs>
        <w:spacing w:line="360" w:lineRule="auto"/>
        <w:jc w:val="both"/>
      </w:pPr>
      <w:r>
        <w:t> </w:t>
      </w:r>
      <w:r>
        <w:tab/>
      </w:r>
    </w:p>
    <w:p w:rsidR="00E44D71" w:rsidRDefault="00E44D71" w:rsidP="00E44D71">
      <w:pPr>
        <w:spacing w:after="120" w:line="360" w:lineRule="auto"/>
        <w:jc w:val="center"/>
        <w:rPr>
          <w:sz w:val="20"/>
          <w:szCs w:val="20"/>
        </w:rPr>
      </w:pPr>
      <w:r>
        <w:rPr>
          <w:sz w:val="20"/>
          <w:szCs w:val="20"/>
        </w:rPr>
        <w:t>должность, фамилия, инициалы, подпись</w:t>
      </w:r>
    </w:p>
    <w:p w:rsidR="00E44D71" w:rsidRDefault="00E44D71" w:rsidP="00E44D71">
      <w:pPr>
        <w:tabs>
          <w:tab w:val="left" w:leader="underscore" w:pos="9072"/>
        </w:tabs>
        <w:spacing w:line="360" w:lineRule="auto"/>
        <w:ind w:firstLine="709"/>
        <w:jc w:val="both"/>
      </w:pPr>
      <w:r>
        <w:t>Представитель лица, осуществляющего строительство, выполнившего работы, подлежащие освидетельствованию </w:t>
      </w:r>
      <w:r>
        <w:tab/>
      </w:r>
    </w:p>
    <w:p w:rsidR="00E44D71" w:rsidRDefault="00E44D71" w:rsidP="00E44D71">
      <w:pPr>
        <w:spacing w:line="360" w:lineRule="auto"/>
        <w:ind w:right="851"/>
        <w:jc w:val="right"/>
        <w:rPr>
          <w:sz w:val="20"/>
          <w:szCs w:val="20"/>
        </w:rPr>
      </w:pPr>
      <w:r>
        <w:rPr>
          <w:sz w:val="20"/>
          <w:szCs w:val="20"/>
        </w:rPr>
        <w:t>должность, фамилия, инициалы, подпись</w:t>
      </w:r>
    </w:p>
    <w:p w:rsidR="00E44D71" w:rsidRDefault="00E44D71" w:rsidP="00E44D71">
      <w:pPr>
        <w:tabs>
          <w:tab w:val="left" w:leader="underscore" w:pos="9072"/>
        </w:tabs>
        <w:spacing w:line="360" w:lineRule="auto"/>
        <w:ind w:firstLine="709"/>
        <w:jc w:val="both"/>
      </w:pPr>
      <w:r>
        <w:t>Представители иных лиц: </w:t>
      </w:r>
    </w:p>
    <w:p w:rsidR="00E44D71" w:rsidRDefault="00E44D71" w:rsidP="00E44D71">
      <w:pPr>
        <w:tabs>
          <w:tab w:val="left" w:leader="underscore" w:pos="9072"/>
        </w:tabs>
        <w:spacing w:line="360" w:lineRule="auto"/>
        <w:rPr>
          <w:sz w:val="20"/>
          <w:szCs w:val="20"/>
        </w:rPr>
      </w:pPr>
      <w:r>
        <w:rPr>
          <w:sz w:val="20"/>
          <w:szCs w:val="20"/>
        </w:rPr>
        <w:tab/>
      </w:r>
    </w:p>
    <w:p w:rsidR="00E44D71" w:rsidRDefault="00E44D71" w:rsidP="00E44D71">
      <w:pPr>
        <w:tabs>
          <w:tab w:val="left" w:leader="underscore" w:pos="9072"/>
        </w:tabs>
        <w:spacing w:line="360" w:lineRule="auto"/>
        <w:jc w:val="center"/>
        <w:rPr>
          <w:sz w:val="20"/>
          <w:szCs w:val="20"/>
        </w:rPr>
      </w:pPr>
      <w:r>
        <w:rPr>
          <w:sz w:val="20"/>
          <w:szCs w:val="20"/>
        </w:rPr>
        <w:t>должность, фамилия, инициалы, подпись</w:t>
      </w:r>
    </w:p>
    <w:p w:rsidR="00E44D71" w:rsidRDefault="00E44D71" w:rsidP="00E44D71">
      <w:pPr>
        <w:tabs>
          <w:tab w:val="left" w:leader="underscore" w:pos="9072"/>
        </w:tabs>
        <w:spacing w:line="360" w:lineRule="auto"/>
      </w:pPr>
      <w:r>
        <w:tab/>
        <w:t> </w:t>
      </w:r>
    </w:p>
    <w:p w:rsidR="00E44D71" w:rsidRDefault="00E44D71" w:rsidP="00E44D71">
      <w:pPr>
        <w:tabs>
          <w:tab w:val="left" w:leader="underscore" w:pos="9072"/>
        </w:tabs>
        <w:spacing w:line="360" w:lineRule="auto"/>
        <w:jc w:val="center"/>
        <w:rPr>
          <w:sz w:val="20"/>
          <w:szCs w:val="20"/>
        </w:rPr>
      </w:pPr>
      <w:r>
        <w:rPr>
          <w:sz w:val="20"/>
          <w:szCs w:val="20"/>
        </w:rPr>
        <w:t>должность, фамилия, инициалы, подпись</w:t>
      </w:r>
    </w:p>
    <w:p w:rsidR="00E44D71" w:rsidRDefault="00E44D71" w:rsidP="00E44D71">
      <w:pPr>
        <w:tabs>
          <w:tab w:val="left" w:leader="underscore" w:pos="9072"/>
        </w:tabs>
        <w:spacing w:line="360" w:lineRule="auto"/>
      </w:pPr>
      <w:r>
        <w:tab/>
        <w:t> </w:t>
      </w:r>
    </w:p>
    <w:p w:rsidR="00E44D71" w:rsidRPr="00CA260C" w:rsidRDefault="00E44D71" w:rsidP="00E44D71">
      <w:pPr>
        <w:spacing w:line="360" w:lineRule="auto"/>
        <w:jc w:val="center"/>
        <w:rPr>
          <w:sz w:val="20"/>
          <w:szCs w:val="20"/>
        </w:rPr>
      </w:pPr>
      <w:r>
        <w:rPr>
          <w:sz w:val="20"/>
          <w:szCs w:val="20"/>
        </w:rPr>
        <w:t>должность, фамилия, инициалы, подпись</w:t>
      </w:r>
    </w:p>
    <w:p w:rsidR="00E44D71" w:rsidRDefault="00E44D71" w:rsidP="00E44D71">
      <w:pPr>
        <w:spacing w:line="360" w:lineRule="auto"/>
        <w:jc w:val="center"/>
        <w:rPr>
          <w:b/>
          <w:bCs/>
          <w:w w:val="109"/>
        </w:rPr>
      </w:pPr>
    </w:p>
    <w:p w:rsidR="00E44D71" w:rsidRPr="00E44D71" w:rsidRDefault="00E44D71" w:rsidP="00E44D71">
      <w:pPr>
        <w:pStyle w:val="ConsPlusTitle"/>
        <w:widowControl/>
        <w:jc w:val="center"/>
      </w:pPr>
      <w:r>
        <w:rPr>
          <w:sz w:val="32"/>
          <w:szCs w:val="32"/>
        </w:rPr>
        <w:br w:type="page"/>
      </w:r>
      <w:r w:rsidRPr="00466640">
        <w:t xml:space="preserve">Приложение </w:t>
      </w:r>
      <w:r>
        <w:t>Ж</w:t>
      </w:r>
    </w:p>
    <w:p w:rsidR="00E44D71" w:rsidRPr="00466640" w:rsidRDefault="00E44D71" w:rsidP="00E44D71">
      <w:pPr>
        <w:pStyle w:val="ConsPlusTitle"/>
        <w:widowControl/>
        <w:spacing w:before="240"/>
        <w:jc w:val="center"/>
        <w:rPr>
          <w:b w:val="0"/>
          <w:bCs w:val="0"/>
        </w:rPr>
      </w:pPr>
      <w:r w:rsidRPr="00466640">
        <w:rPr>
          <w:b w:val="0"/>
          <w:bCs w:val="0"/>
        </w:rPr>
        <w:t>(рекомендуемое)</w:t>
      </w:r>
    </w:p>
    <w:p w:rsidR="00E44D71" w:rsidRPr="00466640" w:rsidRDefault="00E44D71" w:rsidP="00E44D71">
      <w:pPr>
        <w:spacing w:before="240" w:after="240"/>
        <w:jc w:val="center"/>
        <w:outlineLvl w:val="3"/>
        <w:rPr>
          <w:b/>
          <w:bCs/>
        </w:rPr>
      </w:pPr>
      <w:r w:rsidRPr="00466640">
        <w:rPr>
          <w:b/>
          <w:bCs/>
        </w:rPr>
        <w:t>Форма акта сдачи-при</w:t>
      </w:r>
      <w:r>
        <w:rPr>
          <w:b/>
          <w:bCs/>
        </w:rPr>
        <w:t>е</w:t>
      </w:r>
      <w:r w:rsidRPr="00466640">
        <w:rPr>
          <w:b/>
          <w:bCs/>
        </w:rPr>
        <w:t xml:space="preserve">мки </w:t>
      </w:r>
      <w:r>
        <w:rPr>
          <w:b/>
          <w:bCs/>
        </w:rPr>
        <w:t xml:space="preserve">водопровода из </w:t>
      </w:r>
      <w:r w:rsidR="007968ED" w:rsidRPr="007968ED">
        <w:rPr>
          <w:b/>
          <w:szCs w:val="32"/>
        </w:rPr>
        <w:t>высокопрочного чугуна с шаровидным графитом</w:t>
      </w:r>
      <w:r w:rsidRPr="00466640">
        <w:rPr>
          <w:b/>
          <w:bCs/>
        </w:rPr>
        <w:t xml:space="preserve"> </w:t>
      </w:r>
    </w:p>
    <w:p w:rsidR="00E44D71" w:rsidRPr="00466640" w:rsidRDefault="00E44D71" w:rsidP="00E44D71">
      <w:pPr>
        <w:jc w:val="center"/>
        <w:outlineLvl w:val="3"/>
        <w:rPr>
          <w:b/>
          <w:bCs/>
          <w:sz w:val="20"/>
          <w:szCs w:val="20"/>
        </w:rPr>
      </w:pPr>
      <w:r>
        <w:rPr>
          <w:b/>
          <w:bCs/>
          <w:sz w:val="20"/>
          <w:szCs w:val="20"/>
        </w:rPr>
        <w:t>АКТ</w:t>
      </w:r>
      <w:r>
        <w:rPr>
          <w:b/>
          <w:bCs/>
        </w:rPr>
        <w:br/>
      </w:r>
      <w:r w:rsidRPr="00973C0C">
        <w:rPr>
          <w:b/>
          <w:bCs/>
          <w:sz w:val="20"/>
          <w:szCs w:val="20"/>
        </w:rPr>
        <w:t xml:space="preserve">СДАЧИ-ПРИЕМКИ ВОДОПРОВОДА ИЗ </w:t>
      </w:r>
      <w:r w:rsidR="007968ED" w:rsidRPr="00973C0C">
        <w:rPr>
          <w:b/>
          <w:sz w:val="20"/>
          <w:szCs w:val="20"/>
        </w:rPr>
        <w:t>ВЫСОКОПРОЧНОГО ЧУГУНА С ШАРОВИДНЫМ ГРАФИТОМ</w:t>
      </w:r>
    </w:p>
    <w:p w:rsidR="00E44D71" w:rsidRDefault="00E44D71" w:rsidP="00E44D71">
      <w:pPr>
        <w:spacing w:before="100" w:beforeAutospacing="1"/>
        <w:outlineLvl w:val="3"/>
      </w:pPr>
      <w:r w:rsidRPr="00654405">
        <w:t xml:space="preserve">г. _____________________                          </w:t>
      </w:r>
      <w:r>
        <w:t xml:space="preserve">        "____" ______________ 20         </w:t>
      </w:r>
      <w:r w:rsidRPr="00654405">
        <w:t>г.</w:t>
      </w:r>
      <w:r w:rsidRPr="00654405">
        <w:br/>
        <w:t>________________________</w:t>
      </w:r>
      <w:r>
        <w:t>____________________________________________</w:t>
      </w:r>
      <w:r w:rsidRPr="00654405">
        <w:t>___</w:t>
      </w:r>
    </w:p>
    <w:p w:rsidR="00E44D71" w:rsidRPr="00013D91" w:rsidRDefault="00E44D71" w:rsidP="00E44D71">
      <w:pPr>
        <w:jc w:val="center"/>
        <w:outlineLvl w:val="3"/>
        <w:rPr>
          <w:sz w:val="22"/>
          <w:szCs w:val="22"/>
        </w:rPr>
      </w:pPr>
      <w:r w:rsidRPr="00013D91">
        <w:rPr>
          <w:sz w:val="22"/>
          <w:szCs w:val="22"/>
        </w:rPr>
        <w:t>(наименование и адрес объекта)</w:t>
      </w:r>
    </w:p>
    <w:p w:rsidR="00E44D71" w:rsidRPr="00654405" w:rsidRDefault="00E44D71" w:rsidP="00E44D71">
      <w:pPr>
        <w:spacing w:before="100" w:beforeAutospacing="1" w:after="100" w:afterAutospacing="1"/>
        <w:outlineLvl w:val="3"/>
      </w:pPr>
      <w:r w:rsidRPr="00654405">
        <w:t>ПРЕДСТАВИТЕЛИ:</w:t>
      </w:r>
    </w:p>
    <w:p w:rsidR="00E44D71" w:rsidRDefault="00E44D71" w:rsidP="00E44D71">
      <w:pPr>
        <w:spacing w:before="100" w:beforeAutospacing="1"/>
        <w:outlineLvl w:val="3"/>
      </w:pPr>
      <w:r w:rsidRPr="00654405">
        <w:t>Технадзора заказчика ____</w:t>
      </w:r>
      <w:r>
        <w:t>_________________</w:t>
      </w:r>
      <w:r w:rsidRPr="00654405">
        <w:t>__</w:t>
      </w:r>
      <w:r>
        <w:t>_______________________</w:t>
      </w:r>
      <w:r w:rsidRPr="00654405">
        <w:t>_______</w:t>
      </w:r>
    </w:p>
    <w:p w:rsidR="00E44D71" w:rsidRPr="00013D91" w:rsidRDefault="00E44D71" w:rsidP="00E44D71">
      <w:pPr>
        <w:spacing w:after="100" w:afterAutospacing="1"/>
        <w:jc w:val="center"/>
        <w:outlineLvl w:val="3"/>
        <w:rPr>
          <w:sz w:val="22"/>
          <w:szCs w:val="22"/>
        </w:rPr>
      </w:pPr>
      <w:r w:rsidRPr="00013D91">
        <w:rPr>
          <w:sz w:val="22"/>
          <w:szCs w:val="22"/>
        </w:rPr>
        <w:t>(ФИО и должности)</w:t>
      </w:r>
    </w:p>
    <w:p w:rsidR="00E44D71" w:rsidRDefault="00E44D71" w:rsidP="00E44D71">
      <w:pPr>
        <w:outlineLvl w:val="3"/>
      </w:pPr>
      <w:r w:rsidRPr="00654405">
        <w:t>Подрядной организации (исполнителя работ) ____</w:t>
      </w:r>
      <w:r>
        <w:t>___________________________</w:t>
      </w:r>
      <w:r w:rsidRPr="00654405">
        <w:t xml:space="preserve">__ </w:t>
      </w:r>
    </w:p>
    <w:p w:rsidR="00E44D71" w:rsidRDefault="00E44D71" w:rsidP="00E44D71">
      <w:pPr>
        <w:outlineLvl w:val="3"/>
      </w:pPr>
      <w:r>
        <w:t>_________________________________________________________________________</w:t>
      </w:r>
    </w:p>
    <w:p w:rsidR="00E44D71" w:rsidRPr="00013D91" w:rsidRDefault="00E44D71" w:rsidP="00E44D71">
      <w:pPr>
        <w:jc w:val="center"/>
        <w:outlineLvl w:val="3"/>
        <w:rPr>
          <w:sz w:val="22"/>
          <w:szCs w:val="22"/>
        </w:rPr>
      </w:pPr>
      <w:r w:rsidRPr="00013D91">
        <w:rPr>
          <w:sz w:val="22"/>
          <w:szCs w:val="22"/>
        </w:rPr>
        <w:t>(ФИО и должности ответственных должностных лиц, зарегистрированных в территориальном органе Госархстройнадзора)</w:t>
      </w:r>
    </w:p>
    <w:p w:rsidR="00E44D71" w:rsidRDefault="00E44D71" w:rsidP="00E44D71">
      <w:pPr>
        <w:spacing w:before="100" w:beforeAutospacing="1"/>
        <w:outlineLvl w:val="3"/>
      </w:pPr>
      <w:r w:rsidRPr="00654405">
        <w:t>Эксплуатационной организации __</w:t>
      </w:r>
      <w:r>
        <w:t>_______________________________</w:t>
      </w:r>
      <w:r w:rsidRPr="00654405">
        <w:t>____________</w:t>
      </w:r>
    </w:p>
    <w:p w:rsidR="00E44D71" w:rsidRPr="00013D91" w:rsidRDefault="00E44D71" w:rsidP="00E44D71">
      <w:pPr>
        <w:spacing w:after="100" w:afterAutospacing="1"/>
        <w:ind w:firstLine="2410"/>
        <w:jc w:val="center"/>
        <w:outlineLvl w:val="3"/>
        <w:rPr>
          <w:sz w:val="22"/>
          <w:szCs w:val="22"/>
        </w:rPr>
      </w:pPr>
      <w:r w:rsidRPr="00013D91">
        <w:rPr>
          <w:sz w:val="22"/>
          <w:szCs w:val="22"/>
        </w:rPr>
        <w:t>(ФИО и должности)</w:t>
      </w:r>
    </w:p>
    <w:p w:rsidR="00E44D71" w:rsidRPr="00654405" w:rsidRDefault="00E44D71" w:rsidP="00E44D71">
      <w:pPr>
        <w:spacing w:before="100" w:beforeAutospacing="1" w:after="100" w:afterAutospacing="1"/>
        <w:outlineLvl w:val="3"/>
      </w:pPr>
      <w:r w:rsidRPr="00654405">
        <w:t>произвели осмотр и при</w:t>
      </w:r>
      <w:r>
        <w:t>е</w:t>
      </w:r>
      <w:r w:rsidRPr="00654405">
        <w:t>мку в эксплуатацию  самотечного трубопровода канализации   из ТПСС и установили:</w:t>
      </w:r>
    </w:p>
    <w:p w:rsidR="00E44D71" w:rsidRPr="00654405" w:rsidRDefault="00E44D71" w:rsidP="00F967AA">
      <w:pPr>
        <w:spacing w:line="276" w:lineRule="auto"/>
        <w:jc w:val="both"/>
        <w:outlineLvl w:val="3"/>
      </w:pPr>
      <w:r w:rsidRPr="00654405">
        <w:t>1</w:t>
      </w:r>
      <w:r>
        <w:t>  </w:t>
      </w:r>
      <w:r w:rsidRPr="00654405">
        <w:t>Строительство самотечного трубопровода канализации из ТПСС соответствует проекту и СП 32.13330 и СП 129.13330.</w:t>
      </w:r>
    </w:p>
    <w:p w:rsidR="00E44D71" w:rsidRPr="00654405" w:rsidRDefault="00E44D71" w:rsidP="00F967AA">
      <w:pPr>
        <w:pStyle w:val="ConsPlusTitle"/>
        <w:widowControl/>
        <w:spacing w:line="276" w:lineRule="auto"/>
        <w:jc w:val="both"/>
      </w:pPr>
      <w:r w:rsidRPr="00654405">
        <w:rPr>
          <w:b w:val="0"/>
          <w:bCs w:val="0"/>
        </w:rPr>
        <w:t>2</w:t>
      </w:r>
      <w:r>
        <w:t>  </w:t>
      </w:r>
      <w:r w:rsidRPr="00E44D71">
        <w:rPr>
          <w:b w:val="0"/>
          <w:bCs w:val="0"/>
          <w:szCs w:val="28"/>
        </w:rPr>
        <w:t xml:space="preserve">Водопровод из </w:t>
      </w:r>
      <w:r w:rsidRPr="00E44D71">
        <w:rPr>
          <w:b w:val="0"/>
          <w:szCs w:val="28"/>
        </w:rPr>
        <w:t xml:space="preserve">ВЧШГ </w:t>
      </w:r>
      <w:r w:rsidRPr="00E44D71">
        <w:rPr>
          <w:b w:val="0"/>
          <w:bCs w:val="0"/>
          <w:szCs w:val="28"/>
        </w:rPr>
        <w:t>удовлетворяет требованиям по прочности</w:t>
      </w:r>
      <w:r w:rsidRPr="00E44D71">
        <w:rPr>
          <w:b w:val="0"/>
          <w:sz w:val="22"/>
        </w:rPr>
        <w:t>.</w:t>
      </w:r>
    </w:p>
    <w:p w:rsidR="00E44D71" w:rsidRPr="00654405" w:rsidRDefault="00E44D71" w:rsidP="00F967AA">
      <w:pPr>
        <w:spacing w:line="276" w:lineRule="auto"/>
        <w:jc w:val="both"/>
        <w:outlineLvl w:val="3"/>
      </w:pPr>
      <w:r w:rsidRPr="00654405">
        <w:t>3</w:t>
      </w:r>
      <w:r>
        <w:t>  </w:t>
      </w:r>
      <w:r w:rsidRPr="00E44D71">
        <w:rPr>
          <w:bCs/>
          <w:szCs w:val="28"/>
        </w:rPr>
        <w:t xml:space="preserve">Водопровод из </w:t>
      </w:r>
      <w:r w:rsidRPr="00E44D71">
        <w:rPr>
          <w:szCs w:val="28"/>
        </w:rPr>
        <w:t xml:space="preserve">ВЧШГ </w:t>
      </w:r>
      <w:r w:rsidRPr="00E44D71">
        <w:rPr>
          <w:bCs/>
          <w:szCs w:val="28"/>
        </w:rPr>
        <w:t>удовлетворяет требованиям по в</w:t>
      </w:r>
      <w:r w:rsidRPr="00E44D71">
        <w:rPr>
          <w:szCs w:val="28"/>
        </w:rPr>
        <w:t>одонепроницаемости.</w:t>
      </w:r>
      <w:r w:rsidRPr="00E44D71">
        <w:rPr>
          <w:sz w:val="22"/>
        </w:rPr>
        <w:t xml:space="preserve"> </w:t>
      </w:r>
    </w:p>
    <w:p w:rsidR="00E44D71" w:rsidRDefault="00E44D71" w:rsidP="00F967AA">
      <w:pPr>
        <w:spacing w:line="276" w:lineRule="auto"/>
        <w:jc w:val="both"/>
        <w:outlineLvl w:val="3"/>
      </w:pPr>
    </w:p>
    <w:p w:rsidR="00E44D71" w:rsidRPr="00654405" w:rsidRDefault="00E44D71" w:rsidP="00F967AA">
      <w:pPr>
        <w:spacing w:line="276" w:lineRule="auto"/>
        <w:jc w:val="both"/>
        <w:outlineLvl w:val="3"/>
      </w:pPr>
      <w:r>
        <w:t>На основании</w:t>
      </w:r>
      <w:r w:rsidRPr="00654405">
        <w:t xml:space="preserve"> произведенного осмотра </w:t>
      </w:r>
      <w:r w:rsidRPr="00E44D71">
        <w:rPr>
          <w:bCs/>
          <w:szCs w:val="28"/>
        </w:rPr>
        <w:t xml:space="preserve">водопровода из </w:t>
      </w:r>
      <w:r w:rsidRPr="00E44D71">
        <w:rPr>
          <w:szCs w:val="28"/>
        </w:rPr>
        <w:t xml:space="preserve">ВЧШГ </w:t>
      </w:r>
      <w:r w:rsidRPr="00E44D71">
        <w:rPr>
          <w:bCs/>
          <w:szCs w:val="28"/>
        </w:rPr>
        <w:t>по всей трассе и сравнения с проектом, выборочной проверки на прочность и водо</w:t>
      </w:r>
      <w:r>
        <w:rPr>
          <w:bCs/>
          <w:szCs w:val="28"/>
        </w:rPr>
        <w:t>непроницаемость предъявленный к</w:t>
      </w:r>
      <w:r w:rsidRPr="00E44D71">
        <w:rPr>
          <w:bCs/>
          <w:szCs w:val="28"/>
        </w:rPr>
        <w:t xml:space="preserve"> сдаче-при</w:t>
      </w:r>
      <w:r>
        <w:rPr>
          <w:bCs/>
          <w:szCs w:val="28"/>
        </w:rPr>
        <w:t xml:space="preserve">емке </w:t>
      </w:r>
      <w:r w:rsidRPr="00E44D71">
        <w:rPr>
          <w:bCs/>
          <w:szCs w:val="28"/>
        </w:rPr>
        <w:t xml:space="preserve">трубопровод водоснабжения из </w:t>
      </w:r>
      <w:r w:rsidRPr="00E44D71">
        <w:rPr>
          <w:szCs w:val="28"/>
        </w:rPr>
        <w:t>ВЧШГ</w:t>
      </w:r>
      <w:r w:rsidRPr="00E44D71">
        <w:rPr>
          <w:bCs/>
          <w:szCs w:val="28"/>
        </w:rPr>
        <w:t xml:space="preserve"> считать принятым и допущенным к эксплуатации.</w:t>
      </w:r>
    </w:p>
    <w:p w:rsidR="00E44D71" w:rsidRDefault="00E44D71" w:rsidP="00E44D71">
      <w:pPr>
        <w:pStyle w:val="ConsPlusTitle"/>
        <w:widowControl/>
        <w:spacing w:before="240" w:line="360" w:lineRule="auto"/>
        <w:jc w:val="both"/>
        <w:rPr>
          <w:b w:val="0"/>
          <w:bCs w:val="0"/>
        </w:rPr>
      </w:pPr>
      <w:r w:rsidRPr="00654405">
        <w:rPr>
          <w:b w:val="0"/>
          <w:bCs w:val="0"/>
        </w:rPr>
        <w:t>ПРЕДСТАВИТЕЛИ</w:t>
      </w:r>
      <w:r>
        <w:rPr>
          <w:b w:val="0"/>
          <w:bCs w:val="0"/>
        </w:rPr>
        <w:t>:</w:t>
      </w:r>
    </w:p>
    <w:p w:rsidR="00E44D71" w:rsidRPr="00CC7829" w:rsidRDefault="00E44D71" w:rsidP="00CC7829">
      <w:pPr>
        <w:pStyle w:val="ConsPlusTitle"/>
        <w:widowControl/>
        <w:spacing w:line="360" w:lineRule="auto"/>
        <w:jc w:val="center"/>
        <w:rPr>
          <w:bCs w:val="0"/>
        </w:rPr>
      </w:pPr>
      <w:r w:rsidRPr="00654405">
        <w:rPr>
          <w:b w:val="0"/>
          <w:bCs w:val="0"/>
        </w:rPr>
        <w:t>Технадзора заказчика ______________                                (подписи, Ф.И.О.)</w:t>
      </w:r>
      <w:r w:rsidRPr="00654405">
        <w:rPr>
          <w:b w:val="0"/>
          <w:bCs w:val="0"/>
        </w:rPr>
        <w:br/>
        <w:t xml:space="preserve">Подрядной организации _______________                         (подписи, Ф.И.О.) </w:t>
      </w:r>
      <w:r w:rsidRPr="00654405">
        <w:rPr>
          <w:b w:val="0"/>
          <w:bCs w:val="0"/>
        </w:rPr>
        <w:br/>
        <w:t>Эксплуатационной организации ________________          (подписи, Ф.И.О.)</w:t>
      </w:r>
      <w:r w:rsidRPr="00654405">
        <w:rPr>
          <w:sz w:val="22"/>
          <w:szCs w:val="22"/>
        </w:rPr>
        <w:br w:type="page"/>
      </w:r>
      <w:r w:rsidRPr="00CC7829">
        <w:rPr>
          <w:bCs w:val="0"/>
        </w:rPr>
        <w:t xml:space="preserve">Приложение </w:t>
      </w:r>
      <w:r w:rsidR="003B7B63" w:rsidRPr="00CC7829">
        <w:rPr>
          <w:bCs w:val="0"/>
        </w:rPr>
        <w:t>И</w:t>
      </w:r>
    </w:p>
    <w:p w:rsidR="00E44D71" w:rsidRPr="00466640" w:rsidRDefault="00E44D71" w:rsidP="00E44D71">
      <w:pPr>
        <w:pStyle w:val="ConsPlusTitle"/>
        <w:widowControl/>
        <w:spacing w:line="360" w:lineRule="auto"/>
        <w:jc w:val="center"/>
        <w:rPr>
          <w:b w:val="0"/>
          <w:bCs w:val="0"/>
        </w:rPr>
      </w:pPr>
      <w:r w:rsidRPr="00466640">
        <w:rPr>
          <w:b w:val="0"/>
          <w:bCs w:val="0"/>
        </w:rPr>
        <w:t>(рекомендуемое)</w:t>
      </w:r>
    </w:p>
    <w:p w:rsidR="00E44D71" w:rsidRPr="00466640" w:rsidRDefault="00E44D71" w:rsidP="00E44D71">
      <w:pPr>
        <w:spacing w:before="240" w:after="240"/>
        <w:jc w:val="center"/>
        <w:outlineLvl w:val="3"/>
        <w:rPr>
          <w:b/>
          <w:bCs/>
        </w:rPr>
      </w:pPr>
      <w:r w:rsidRPr="00466640">
        <w:rPr>
          <w:b/>
          <w:bCs/>
        </w:rPr>
        <w:t>Форма акта сдачи-при</w:t>
      </w:r>
      <w:r>
        <w:rPr>
          <w:b/>
          <w:bCs/>
        </w:rPr>
        <w:t>е</w:t>
      </w:r>
      <w:r w:rsidRPr="00466640">
        <w:rPr>
          <w:b/>
          <w:bCs/>
        </w:rPr>
        <w:t xml:space="preserve">мки </w:t>
      </w:r>
      <w:r w:rsidR="003B7B63" w:rsidRPr="003B7B63">
        <w:rPr>
          <w:b/>
          <w:bCs/>
          <w:szCs w:val="28"/>
        </w:rPr>
        <w:t>трубопровода напорной канализации</w:t>
      </w:r>
      <w:r w:rsidR="003B7B63" w:rsidRPr="003B7B63">
        <w:rPr>
          <w:b/>
          <w:szCs w:val="28"/>
        </w:rPr>
        <w:t xml:space="preserve"> из </w:t>
      </w:r>
      <w:r w:rsidR="003704CE" w:rsidRPr="003704CE">
        <w:rPr>
          <w:b/>
          <w:szCs w:val="28"/>
        </w:rPr>
        <w:t>высокопрочного чугуна с шаровидным графитом</w:t>
      </w:r>
    </w:p>
    <w:p w:rsidR="00E44D71" w:rsidRPr="00466640" w:rsidRDefault="00E44D71" w:rsidP="00E44D71">
      <w:pPr>
        <w:jc w:val="center"/>
        <w:outlineLvl w:val="3"/>
        <w:rPr>
          <w:b/>
          <w:bCs/>
          <w:sz w:val="20"/>
          <w:szCs w:val="20"/>
        </w:rPr>
      </w:pPr>
      <w:r>
        <w:rPr>
          <w:b/>
          <w:bCs/>
          <w:sz w:val="20"/>
          <w:szCs w:val="20"/>
        </w:rPr>
        <w:t>АКТ</w:t>
      </w:r>
      <w:r>
        <w:rPr>
          <w:b/>
          <w:bCs/>
        </w:rPr>
        <w:br/>
      </w:r>
      <w:r w:rsidRPr="00466640">
        <w:rPr>
          <w:b/>
          <w:bCs/>
          <w:sz w:val="20"/>
          <w:szCs w:val="20"/>
        </w:rPr>
        <w:t>СДАЧИ-ПРИЕМКИ</w:t>
      </w:r>
      <w:r>
        <w:rPr>
          <w:b/>
          <w:bCs/>
          <w:sz w:val="20"/>
          <w:szCs w:val="20"/>
        </w:rPr>
        <w:t xml:space="preserve"> </w:t>
      </w:r>
      <w:r w:rsidRPr="00FA33AE">
        <w:rPr>
          <w:b/>
          <w:bCs/>
          <w:sz w:val="20"/>
          <w:szCs w:val="20"/>
        </w:rPr>
        <w:t xml:space="preserve">НАРУЖНЫХ </w:t>
      </w:r>
      <w:r w:rsidR="003704CE" w:rsidRPr="003704CE">
        <w:rPr>
          <w:b/>
          <w:bCs/>
          <w:sz w:val="20"/>
          <w:szCs w:val="28"/>
        </w:rPr>
        <w:t>ТРУБОПРОВОДА НАПОРНОЙ КАНАЛИЗАЦИИ</w:t>
      </w:r>
    </w:p>
    <w:p w:rsidR="00E44D71" w:rsidRPr="00654405" w:rsidRDefault="00E44D71" w:rsidP="00E44D71">
      <w:pPr>
        <w:jc w:val="center"/>
        <w:outlineLvl w:val="3"/>
      </w:pPr>
    </w:p>
    <w:p w:rsidR="00E44D71" w:rsidRDefault="00E44D71" w:rsidP="00E44D71">
      <w:pPr>
        <w:spacing w:before="100" w:beforeAutospacing="1"/>
        <w:jc w:val="center"/>
        <w:outlineLvl w:val="3"/>
      </w:pPr>
      <w:r w:rsidRPr="0042015F">
        <w:t xml:space="preserve">г. _____________________                                </w:t>
      </w:r>
      <w:r>
        <w:t>«</w:t>
      </w:r>
      <w:r w:rsidRPr="0042015F">
        <w:t>____</w:t>
      </w:r>
      <w:r>
        <w:t>»</w:t>
      </w:r>
      <w:r w:rsidRPr="0042015F">
        <w:t xml:space="preserve"> ______________ 201</w:t>
      </w:r>
      <w:r>
        <w:t xml:space="preserve">            г.</w:t>
      </w:r>
    </w:p>
    <w:p w:rsidR="00E44D71" w:rsidRDefault="00E44D71" w:rsidP="00E44D71">
      <w:pPr>
        <w:jc w:val="center"/>
        <w:outlineLvl w:val="3"/>
      </w:pPr>
      <w:r w:rsidRPr="0042015F">
        <w:t>______________</w:t>
      </w:r>
      <w:r>
        <w:t>____________________________________________________________</w:t>
      </w:r>
      <w:r w:rsidRPr="0042015F">
        <w:t xml:space="preserve">_ </w:t>
      </w:r>
    </w:p>
    <w:p w:rsidR="00E44D71" w:rsidRPr="00E030F1" w:rsidRDefault="00E44D71" w:rsidP="00E44D71">
      <w:pPr>
        <w:spacing w:before="100" w:beforeAutospacing="1"/>
        <w:jc w:val="center"/>
        <w:outlineLvl w:val="3"/>
        <w:rPr>
          <w:sz w:val="22"/>
          <w:szCs w:val="22"/>
        </w:rPr>
      </w:pPr>
      <w:r w:rsidRPr="00E030F1">
        <w:rPr>
          <w:sz w:val="22"/>
          <w:szCs w:val="22"/>
        </w:rPr>
        <w:t>(наименование и адрес объекта)</w:t>
      </w:r>
    </w:p>
    <w:p w:rsidR="00E44D71" w:rsidRPr="0042015F" w:rsidRDefault="00E44D71" w:rsidP="00CC7829">
      <w:pPr>
        <w:spacing w:after="240"/>
        <w:outlineLvl w:val="3"/>
      </w:pPr>
      <w:r w:rsidRPr="0042015F">
        <w:t>ПРЕДСТАВИТЕЛИ:</w:t>
      </w:r>
    </w:p>
    <w:p w:rsidR="00E44D71" w:rsidRDefault="00E44D71" w:rsidP="00E44D71">
      <w:pPr>
        <w:outlineLvl w:val="3"/>
      </w:pPr>
      <w:r w:rsidRPr="0042015F">
        <w:t>Технадзора заказчика __</w:t>
      </w:r>
      <w:r>
        <w:t>________________________________________________</w:t>
      </w:r>
      <w:r w:rsidRPr="0042015F">
        <w:t xml:space="preserve">______ </w:t>
      </w:r>
    </w:p>
    <w:p w:rsidR="00E44D71" w:rsidRPr="00E030F1" w:rsidRDefault="00E44D71" w:rsidP="00E44D71">
      <w:pPr>
        <w:jc w:val="center"/>
        <w:outlineLvl w:val="3"/>
        <w:rPr>
          <w:sz w:val="22"/>
          <w:szCs w:val="22"/>
        </w:rPr>
      </w:pPr>
      <w:r w:rsidRPr="00E030F1">
        <w:rPr>
          <w:sz w:val="22"/>
          <w:szCs w:val="22"/>
        </w:rPr>
        <w:t>(ФИО и должности)</w:t>
      </w:r>
    </w:p>
    <w:p w:rsidR="00E44D71" w:rsidRDefault="00E44D71" w:rsidP="00E44D71">
      <w:pPr>
        <w:outlineLvl w:val="3"/>
      </w:pPr>
      <w:r w:rsidRPr="0042015F">
        <w:t>Подрядной организации (исполнителя работ) ____</w:t>
      </w:r>
      <w:r>
        <w:t>___________________________</w:t>
      </w:r>
      <w:r w:rsidRPr="0042015F">
        <w:t>_____</w:t>
      </w:r>
    </w:p>
    <w:p w:rsidR="00E44D71" w:rsidRPr="00E030F1" w:rsidRDefault="00E44D71" w:rsidP="00E44D71">
      <w:pPr>
        <w:ind w:firstLine="3119"/>
        <w:jc w:val="center"/>
        <w:outlineLvl w:val="3"/>
        <w:rPr>
          <w:sz w:val="22"/>
          <w:szCs w:val="22"/>
        </w:rPr>
      </w:pPr>
      <w:r w:rsidRPr="00E030F1">
        <w:rPr>
          <w:sz w:val="22"/>
          <w:szCs w:val="22"/>
        </w:rPr>
        <w:t>(ФИО и должности)</w:t>
      </w:r>
    </w:p>
    <w:p w:rsidR="00E44D71" w:rsidRDefault="00E44D71" w:rsidP="00E44D71">
      <w:pPr>
        <w:spacing w:after="100" w:afterAutospacing="1"/>
        <w:jc w:val="both"/>
        <w:outlineLvl w:val="3"/>
      </w:pPr>
      <w:r w:rsidRPr="0042015F">
        <w:t>Авторского надзора (заполняется, если на объекте осуществлялся авторский надзор) ____</w:t>
      </w:r>
      <w:r>
        <w:t>______________________________________________________________________</w:t>
      </w:r>
      <w:r w:rsidRPr="0042015F">
        <w:t>_</w:t>
      </w:r>
    </w:p>
    <w:p w:rsidR="00E44D71" w:rsidRPr="0042015F" w:rsidRDefault="00E44D71" w:rsidP="00E44D71">
      <w:pPr>
        <w:spacing w:after="100" w:afterAutospacing="1"/>
        <w:jc w:val="center"/>
        <w:outlineLvl w:val="3"/>
      </w:pPr>
      <w:r w:rsidRPr="0042015F">
        <w:t>(</w:t>
      </w:r>
      <w:r w:rsidRPr="00E030F1">
        <w:rPr>
          <w:sz w:val="22"/>
          <w:szCs w:val="22"/>
        </w:rPr>
        <w:t>ФИО и должности ответственных должностных лиц, зарегистрированных в территориальном органе Госархстройнадзора)</w:t>
      </w:r>
    </w:p>
    <w:p w:rsidR="00E44D71" w:rsidRDefault="00E44D71" w:rsidP="00E44D71">
      <w:pPr>
        <w:spacing w:before="100" w:beforeAutospacing="1"/>
        <w:jc w:val="both"/>
        <w:outlineLvl w:val="3"/>
      </w:pPr>
      <w:r w:rsidRPr="0042015F">
        <w:t>Эксплуатационной организации  ________</w:t>
      </w:r>
      <w:r>
        <w:t>____________________________________</w:t>
      </w:r>
      <w:r w:rsidRPr="0042015F">
        <w:t xml:space="preserve">__ </w:t>
      </w:r>
    </w:p>
    <w:p w:rsidR="00E44D71" w:rsidRPr="00E030F1" w:rsidRDefault="00E44D71" w:rsidP="00E44D71">
      <w:pPr>
        <w:spacing w:after="100" w:afterAutospacing="1"/>
        <w:ind w:firstLine="2552"/>
        <w:jc w:val="center"/>
        <w:outlineLvl w:val="3"/>
        <w:rPr>
          <w:sz w:val="22"/>
          <w:szCs w:val="22"/>
        </w:rPr>
      </w:pPr>
      <w:r w:rsidRPr="00E030F1">
        <w:rPr>
          <w:sz w:val="22"/>
          <w:szCs w:val="22"/>
        </w:rPr>
        <w:t>(ФИО и должности)</w:t>
      </w:r>
    </w:p>
    <w:p w:rsidR="003B7B63" w:rsidRPr="003B7B63" w:rsidRDefault="00E44D71" w:rsidP="003B7B63">
      <w:pPr>
        <w:jc w:val="both"/>
        <w:outlineLvl w:val="3"/>
        <w:rPr>
          <w:bCs/>
          <w:szCs w:val="28"/>
        </w:rPr>
      </w:pPr>
      <w:r w:rsidRPr="0042015F">
        <w:t>произвели осмотр и при</w:t>
      </w:r>
      <w:r>
        <w:t>емку в эксплуатацию</w:t>
      </w:r>
      <w:r w:rsidRPr="0042015F">
        <w:t xml:space="preserve"> </w:t>
      </w:r>
      <w:r w:rsidR="003B7B63" w:rsidRPr="003B7B63">
        <w:rPr>
          <w:bCs/>
          <w:szCs w:val="28"/>
        </w:rPr>
        <w:t>трубопровода напорной канализации</w:t>
      </w:r>
      <w:r w:rsidR="003B7B63" w:rsidRPr="003B7B63">
        <w:rPr>
          <w:szCs w:val="28"/>
        </w:rPr>
        <w:t xml:space="preserve"> из ВЧШГ</w:t>
      </w:r>
      <w:r w:rsidR="003B7B63" w:rsidRPr="003B7B63">
        <w:rPr>
          <w:bCs/>
          <w:szCs w:val="28"/>
        </w:rPr>
        <w:t xml:space="preserve"> и установили: </w:t>
      </w:r>
    </w:p>
    <w:p w:rsidR="003B7B63" w:rsidRPr="003B7B63" w:rsidRDefault="003B7B63" w:rsidP="003B7B63">
      <w:pPr>
        <w:jc w:val="both"/>
        <w:outlineLvl w:val="3"/>
        <w:rPr>
          <w:bCs/>
          <w:szCs w:val="28"/>
        </w:rPr>
      </w:pPr>
      <w:r w:rsidRPr="003B7B63">
        <w:rPr>
          <w:bCs/>
          <w:szCs w:val="28"/>
        </w:rPr>
        <w:t>1</w:t>
      </w:r>
      <w:r>
        <w:rPr>
          <w:bCs/>
          <w:szCs w:val="28"/>
        </w:rPr>
        <w:t>  </w:t>
      </w:r>
      <w:r w:rsidRPr="003B7B63">
        <w:rPr>
          <w:bCs/>
          <w:szCs w:val="28"/>
        </w:rPr>
        <w:t>Строительство трубопровода напорной канализации</w:t>
      </w:r>
      <w:r w:rsidRPr="003B7B63">
        <w:rPr>
          <w:szCs w:val="28"/>
        </w:rPr>
        <w:t xml:space="preserve"> из ВЧШГ</w:t>
      </w:r>
      <w:r w:rsidRPr="003B7B63">
        <w:rPr>
          <w:bCs/>
          <w:szCs w:val="28"/>
        </w:rPr>
        <w:t xml:space="preserve"> соответствует проекту, </w:t>
      </w:r>
      <w:r w:rsidRPr="003B7B63">
        <w:rPr>
          <w:szCs w:val="28"/>
        </w:rPr>
        <w:t>СП 32.13330</w:t>
      </w:r>
      <w:r>
        <w:rPr>
          <w:szCs w:val="28"/>
        </w:rPr>
        <w:t xml:space="preserve"> </w:t>
      </w:r>
      <w:r w:rsidRPr="003B7B63">
        <w:rPr>
          <w:szCs w:val="28"/>
        </w:rPr>
        <w:t>и СП 129.13330.</w:t>
      </w:r>
      <w:r w:rsidRPr="003B7B63">
        <w:rPr>
          <w:bCs/>
          <w:szCs w:val="28"/>
        </w:rPr>
        <w:t xml:space="preserve"> </w:t>
      </w:r>
    </w:p>
    <w:p w:rsidR="003B7B63" w:rsidRPr="003B7B63" w:rsidRDefault="003B7B63" w:rsidP="003B7B63">
      <w:pPr>
        <w:jc w:val="both"/>
        <w:outlineLvl w:val="3"/>
        <w:rPr>
          <w:bCs/>
          <w:szCs w:val="28"/>
        </w:rPr>
      </w:pPr>
      <w:r w:rsidRPr="003B7B63">
        <w:rPr>
          <w:bCs/>
          <w:szCs w:val="28"/>
        </w:rPr>
        <w:t>2</w:t>
      </w:r>
      <w:r>
        <w:rPr>
          <w:bCs/>
          <w:szCs w:val="28"/>
        </w:rPr>
        <w:t>  </w:t>
      </w:r>
      <w:r w:rsidRPr="003B7B63">
        <w:rPr>
          <w:bCs/>
          <w:szCs w:val="28"/>
        </w:rPr>
        <w:t>Трубопровод напорной канализации</w:t>
      </w:r>
      <w:r w:rsidRPr="003B7B63">
        <w:rPr>
          <w:szCs w:val="28"/>
        </w:rPr>
        <w:t xml:space="preserve"> из ВЧШГ</w:t>
      </w:r>
      <w:r w:rsidRPr="003B7B63">
        <w:rPr>
          <w:bCs/>
          <w:szCs w:val="28"/>
        </w:rPr>
        <w:t xml:space="preserve"> удовлетворяет требованиям по прочности.</w:t>
      </w:r>
    </w:p>
    <w:p w:rsidR="003B7B63" w:rsidRPr="003B7B63" w:rsidRDefault="003B7B63" w:rsidP="003B7B63">
      <w:pPr>
        <w:jc w:val="both"/>
        <w:outlineLvl w:val="3"/>
        <w:rPr>
          <w:szCs w:val="28"/>
        </w:rPr>
      </w:pPr>
      <w:r w:rsidRPr="003B7B63">
        <w:rPr>
          <w:bCs/>
          <w:szCs w:val="28"/>
        </w:rPr>
        <w:t>3</w:t>
      </w:r>
      <w:r>
        <w:rPr>
          <w:bCs/>
          <w:szCs w:val="28"/>
        </w:rPr>
        <w:t>  </w:t>
      </w:r>
      <w:r w:rsidRPr="003B7B63">
        <w:rPr>
          <w:bCs/>
          <w:szCs w:val="28"/>
        </w:rPr>
        <w:t>Трубопровод напорной канализации</w:t>
      </w:r>
      <w:r w:rsidRPr="003B7B63">
        <w:rPr>
          <w:szCs w:val="28"/>
        </w:rPr>
        <w:t xml:space="preserve"> из ВЧШГ</w:t>
      </w:r>
      <w:r w:rsidRPr="003B7B63">
        <w:rPr>
          <w:bCs/>
          <w:szCs w:val="28"/>
        </w:rPr>
        <w:t xml:space="preserve"> удовлетворяет требованиям по </w:t>
      </w:r>
      <w:r w:rsidRPr="003B7B63">
        <w:rPr>
          <w:szCs w:val="28"/>
        </w:rPr>
        <w:t>водонепроницаемости.</w:t>
      </w:r>
    </w:p>
    <w:p w:rsidR="003B7B63" w:rsidRPr="003B7B63" w:rsidRDefault="00CC7829" w:rsidP="00CC7829">
      <w:pPr>
        <w:jc w:val="both"/>
        <w:outlineLvl w:val="3"/>
        <w:rPr>
          <w:bCs/>
          <w:szCs w:val="28"/>
        </w:rPr>
      </w:pPr>
      <w:r>
        <w:rPr>
          <w:bCs/>
          <w:szCs w:val="28"/>
        </w:rPr>
        <w:t>На основании</w:t>
      </w:r>
      <w:r w:rsidR="003B7B63" w:rsidRPr="003B7B63">
        <w:rPr>
          <w:bCs/>
          <w:szCs w:val="28"/>
        </w:rPr>
        <w:t xml:space="preserve"> произведенного осмотра трубопровода  напорной канализации</w:t>
      </w:r>
      <w:r w:rsidR="003B7B63" w:rsidRPr="003B7B63">
        <w:rPr>
          <w:szCs w:val="28"/>
        </w:rPr>
        <w:t xml:space="preserve"> из ВЧШГ</w:t>
      </w:r>
      <w:r w:rsidR="003B7B63" w:rsidRPr="003B7B63">
        <w:rPr>
          <w:bCs/>
          <w:szCs w:val="28"/>
        </w:rPr>
        <w:t xml:space="preserve"> по всей трассе и сравнения с проектом, выборочной проверки на прочность и водонепроницаемость</w:t>
      </w:r>
      <w:r>
        <w:rPr>
          <w:bCs/>
          <w:szCs w:val="28"/>
        </w:rPr>
        <w:t xml:space="preserve"> предъявленный к сдаче-приёмке</w:t>
      </w:r>
      <w:r w:rsidR="003B7B63" w:rsidRPr="003B7B63">
        <w:rPr>
          <w:bCs/>
          <w:szCs w:val="28"/>
        </w:rPr>
        <w:t xml:space="preserve"> трубопровод напорной канализации</w:t>
      </w:r>
      <w:r w:rsidR="003B7B63" w:rsidRPr="003B7B63">
        <w:rPr>
          <w:szCs w:val="28"/>
        </w:rPr>
        <w:t xml:space="preserve"> из ВЧШГ</w:t>
      </w:r>
      <w:r>
        <w:rPr>
          <w:bCs/>
          <w:szCs w:val="28"/>
        </w:rPr>
        <w:t xml:space="preserve"> считать</w:t>
      </w:r>
      <w:r w:rsidR="003B7B63" w:rsidRPr="003B7B63">
        <w:rPr>
          <w:bCs/>
          <w:szCs w:val="28"/>
        </w:rPr>
        <w:t xml:space="preserve"> принятым и допущенным к эксплуатации.</w:t>
      </w:r>
    </w:p>
    <w:p w:rsidR="00E44D71" w:rsidRPr="0042015F" w:rsidRDefault="00E44D71" w:rsidP="003B7B63">
      <w:pPr>
        <w:jc w:val="both"/>
        <w:outlineLvl w:val="3"/>
      </w:pPr>
    </w:p>
    <w:p w:rsidR="00E44D71" w:rsidRPr="0042015F" w:rsidRDefault="00E44D71" w:rsidP="00E44D71">
      <w:pPr>
        <w:jc w:val="center"/>
      </w:pPr>
      <w:r w:rsidRPr="0042015F">
        <w:t>ПРЕДСТАВИТЕЛИ:</w:t>
      </w:r>
      <w:r w:rsidRPr="0042015F">
        <w:br/>
        <w:t>Технадзора заказчика</w:t>
      </w:r>
      <w:r>
        <w:t xml:space="preserve">          </w:t>
      </w:r>
      <w:r w:rsidRPr="0042015F">
        <w:t xml:space="preserve"> </w:t>
      </w:r>
      <w:r>
        <w:t xml:space="preserve">         </w:t>
      </w:r>
      <w:r w:rsidRPr="0042015F">
        <w:t>___________</w:t>
      </w:r>
      <w:r>
        <w:t>_____</w:t>
      </w:r>
      <w:r w:rsidRPr="0042015F">
        <w:t xml:space="preserve">                         (подписи, Ф.И.О.)</w:t>
      </w:r>
      <w:r w:rsidRPr="0042015F">
        <w:br/>
        <w:t>Генподрядной организации</w:t>
      </w:r>
      <w:r>
        <w:t xml:space="preserve">         __</w:t>
      </w:r>
      <w:r w:rsidRPr="0042015F">
        <w:t>_____________</w:t>
      </w:r>
      <w:r>
        <w:t>_</w:t>
      </w:r>
      <w:r w:rsidRPr="0042015F">
        <w:t xml:space="preserve">                        (подписи, Ф.И.О.)</w:t>
      </w:r>
      <w:r w:rsidRPr="0042015F">
        <w:br/>
        <w:t>Авторского надзора</w:t>
      </w:r>
      <w:r>
        <w:t xml:space="preserve">                       </w:t>
      </w:r>
      <w:r w:rsidRPr="0042015F">
        <w:t>__________</w:t>
      </w:r>
      <w:r>
        <w:t>______</w:t>
      </w:r>
      <w:r w:rsidRPr="0042015F">
        <w:t xml:space="preserve">                       (подписи, Ф.И.О.)</w:t>
      </w:r>
      <w:r w:rsidRPr="0042015F">
        <w:br/>
        <w:t>Эксплуатационной организации</w:t>
      </w:r>
      <w:r>
        <w:t xml:space="preserve"> _____</w:t>
      </w:r>
      <w:r w:rsidRPr="0042015F">
        <w:t>___________</w:t>
      </w:r>
      <w:r>
        <w:t xml:space="preserve">             </w:t>
      </w:r>
      <w:r w:rsidRPr="0042015F">
        <w:t xml:space="preserve">        (подписи, </w:t>
      </w:r>
      <w:r w:rsidRPr="005062DA">
        <w:rPr>
          <w:sz w:val="28"/>
          <w:szCs w:val="28"/>
        </w:rPr>
        <w:t>Ф.И.О.)</w:t>
      </w:r>
    </w:p>
    <w:p w:rsidR="00E44D71" w:rsidRPr="00654405" w:rsidRDefault="00E44D71" w:rsidP="00E44D71">
      <w:pPr>
        <w:rPr>
          <w:sz w:val="22"/>
          <w:szCs w:val="22"/>
        </w:rPr>
      </w:pPr>
    </w:p>
    <w:p w:rsidR="005A0E1E" w:rsidRPr="00F96621" w:rsidRDefault="00E44D71" w:rsidP="00DD562E">
      <w:pPr>
        <w:spacing w:after="240" w:line="360" w:lineRule="auto"/>
        <w:jc w:val="center"/>
        <w:rPr>
          <w:b/>
          <w:sz w:val="32"/>
          <w:szCs w:val="32"/>
        </w:rPr>
      </w:pPr>
      <w:r>
        <w:rPr>
          <w:sz w:val="32"/>
          <w:szCs w:val="32"/>
        </w:rPr>
        <w:br w:type="page"/>
      </w:r>
      <w:r w:rsidR="005A0E1E" w:rsidRPr="00F96621">
        <w:rPr>
          <w:b/>
          <w:sz w:val="32"/>
          <w:szCs w:val="32"/>
        </w:rPr>
        <w:t>Библиография</w:t>
      </w:r>
    </w:p>
    <w:tbl>
      <w:tblPr>
        <w:tblW w:w="0" w:type="auto"/>
        <w:tblLook w:val="00A0"/>
      </w:tblPr>
      <w:tblGrid>
        <w:gridCol w:w="683"/>
        <w:gridCol w:w="3111"/>
        <w:gridCol w:w="5245"/>
      </w:tblGrid>
      <w:tr w:rsidR="00DD562E" w:rsidRPr="0011258D" w:rsidTr="00DD562E">
        <w:tc>
          <w:tcPr>
            <w:tcW w:w="683" w:type="dxa"/>
          </w:tcPr>
          <w:p w:rsidR="00DD562E" w:rsidRPr="0025715D" w:rsidRDefault="00DD562E" w:rsidP="00DD562E">
            <w:pPr>
              <w:rPr>
                <w:rFonts w:eastAsia="MS Mincho"/>
                <w:sz w:val="28"/>
                <w:szCs w:val="28"/>
              </w:rPr>
            </w:pPr>
            <w:r w:rsidRPr="0025715D">
              <w:rPr>
                <w:rFonts w:eastAsia="MS Mincho"/>
                <w:sz w:val="28"/>
                <w:szCs w:val="28"/>
              </w:rPr>
              <w:t>[</w:t>
            </w:r>
            <w:r>
              <w:rPr>
                <w:rFonts w:eastAsia="MS Mincho"/>
                <w:sz w:val="28"/>
                <w:szCs w:val="28"/>
                <w:lang w:val="en-US"/>
              </w:rPr>
              <w:t>1</w:t>
            </w:r>
            <w:r w:rsidRPr="0025715D">
              <w:rPr>
                <w:rFonts w:eastAsia="MS Mincho"/>
                <w:sz w:val="28"/>
                <w:szCs w:val="28"/>
              </w:rPr>
              <w:t>]</w:t>
            </w:r>
          </w:p>
        </w:tc>
        <w:tc>
          <w:tcPr>
            <w:tcW w:w="3111" w:type="dxa"/>
          </w:tcPr>
          <w:p w:rsidR="00DD562E" w:rsidRDefault="00DD562E" w:rsidP="00DD562E">
            <w:pPr>
              <w:spacing w:line="360" w:lineRule="auto"/>
              <w:jc w:val="both"/>
              <w:rPr>
                <w:sz w:val="28"/>
                <w:szCs w:val="28"/>
              </w:rPr>
            </w:pPr>
            <w:r>
              <w:rPr>
                <w:sz w:val="28"/>
                <w:szCs w:val="28"/>
              </w:rPr>
              <w:t>Свод правил</w:t>
            </w:r>
          </w:p>
          <w:p w:rsidR="00DD562E" w:rsidRPr="00AF55DA" w:rsidRDefault="00DD562E" w:rsidP="00DD562E">
            <w:pPr>
              <w:spacing w:line="360" w:lineRule="auto"/>
              <w:jc w:val="both"/>
              <w:rPr>
                <w:sz w:val="28"/>
                <w:szCs w:val="28"/>
              </w:rPr>
            </w:pPr>
            <w:r w:rsidRPr="00AF55DA">
              <w:rPr>
                <w:sz w:val="28"/>
                <w:szCs w:val="28"/>
              </w:rPr>
              <w:t>СП 40-109-2006</w:t>
            </w:r>
          </w:p>
        </w:tc>
        <w:tc>
          <w:tcPr>
            <w:tcW w:w="5245" w:type="dxa"/>
          </w:tcPr>
          <w:p w:rsidR="00DD562E" w:rsidRPr="00AF55DA" w:rsidRDefault="00DD562E" w:rsidP="00DD562E">
            <w:pPr>
              <w:spacing w:line="360" w:lineRule="auto"/>
              <w:jc w:val="both"/>
              <w:rPr>
                <w:sz w:val="28"/>
                <w:szCs w:val="28"/>
              </w:rPr>
            </w:pPr>
            <w:r w:rsidRPr="00AF55DA">
              <w:rPr>
                <w:sz w:val="28"/>
                <w:szCs w:val="28"/>
              </w:rPr>
              <w:t>Проектирование и монтаж водопроводных и канализационных сетей с применением высокопрочных труб из ч</w:t>
            </w:r>
            <w:r>
              <w:rPr>
                <w:sz w:val="28"/>
                <w:szCs w:val="28"/>
              </w:rPr>
              <w:t>угуна с шаровидным графитом</w:t>
            </w:r>
          </w:p>
        </w:tc>
      </w:tr>
      <w:tr w:rsidR="00DD562E" w:rsidRPr="0011258D" w:rsidTr="00DD562E">
        <w:tc>
          <w:tcPr>
            <w:tcW w:w="683" w:type="dxa"/>
          </w:tcPr>
          <w:p w:rsidR="00DD562E" w:rsidRPr="0025715D" w:rsidRDefault="00DD562E" w:rsidP="00DD562E">
            <w:pPr>
              <w:rPr>
                <w:rFonts w:eastAsia="MS Mincho"/>
                <w:sz w:val="28"/>
                <w:szCs w:val="28"/>
              </w:rPr>
            </w:pPr>
            <w:r w:rsidRPr="0025715D">
              <w:rPr>
                <w:rFonts w:eastAsia="MS Mincho"/>
                <w:sz w:val="28"/>
                <w:szCs w:val="28"/>
              </w:rPr>
              <w:t>[</w:t>
            </w:r>
            <w:r>
              <w:rPr>
                <w:rFonts w:eastAsia="MS Mincho"/>
                <w:sz w:val="28"/>
                <w:szCs w:val="28"/>
                <w:lang w:val="en-US"/>
              </w:rPr>
              <w:t>2</w:t>
            </w:r>
            <w:r w:rsidRPr="0025715D">
              <w:rPr>
                <w:rFonts w:eastAsia="MS Mincho"/>
                <w:sz w:val="28"/>
                <w:szCs w:val="28"/>
              </w:rPr>
              <w:t>]</w:t>
            </w:r>
          </w:p>
        </w:tc>
        <w:tc>
          <w:tcPr>
            <w:tcW w:w="3111" w:type="dxa"/>
          </w:tcPr>
          <w:p w:rsidR="00DD562E" w:rsidRPr="00DD562E" w:rsidRDefault="00DD562E" w:rsidP="00DD562E">
            <w:pPr>
              <w:spacing w:line="360" w:lineRule="auto"/>
              <w:jc w:val="both"/>
              <w:rPr>
                <w:sz w:val="28"/>
                <w:szCs w:val="28"/>
              </w:rPr>
            </w:pPr>
            <w:r w:rsidRPr="00DD562E">
              <w:rPr>
                <w:sz w:val="28"/>
                <w:szCs w:val="28"/>
              </w:rPr>
              <w:t>Свод правил</w:t>
            </w:r>
          </w:p>
          <w:p w:rsidR="00DD562E" w:rsidRPr="00DD562E" w:rsidRDefault="00DD562E" w:rsidP="00DD562E">
            <w:pPr>
              <w:spacing w:line="360" w:lineRule="auto"/>
              <w:jc w:val="both"/>
              <w:rPr>
                <w:sz w:val="28"/>
                <w:szCs w:val="28"/>
              </w:rPr>
            </w:pPr>
            <w:r w:rsidRPr="00DD562E">
              <w:rPr>
                <w:sz w:val="28"/>
                <w:szCs w:val="28"/>
              </w:rPr>
              <w:t>СП 40-106-2002 </w:t>
            </w:r>
          </w:p>
        </w:tc>
        <w:tc>
          <w:tcPr>
            <w:tcW w:w="5245" w:type="dxa"/>
          </w:tcPr>
          <w:p w:rsidR="00DD562E" w:rsidRPr="00DD562E" w:rsidRDefault="00DD562E" w:rsidP="00DD562E">
            <w:pPr>
              <w:pStyle w:val="aff9"/>
              <w:tabs>
                <w:tab w:val="left" w:pos="993"/>
              </w:tabs>
              <w:spacing w:line="360" w:lineRule="auto"/>
              <w:ind w:left="0" w:firstLine="34"/>
              <w:jc w:val="both"/>
              <w:rPr>
                <w:sz w:val="28"/>
                <w:szCs w:val="28"/>
              </w:rPr>
            </w:pPr>
            <w:r w:rsidRPr="00DD562E">
              <w:rPr>
                <w:sz w:val="28"/>
                <w:szCs w:val="28"/>
              </w:rPr>
              <w:t>Проектирование и монтаж подземных трубопроводов водоснабжения с использованием труб из высокопрочного чугуна с шаровидным графитом</w:t>
            </w:r>
          </w:p>
        </w:tc>
      </w:tr>
      <w:tr w:rsidR="00DD562E" w:rsidRPr="0011258D" w:rsidTr="00993638">
        <w:tc>
          <w:tcPr>
            <w:tcW w:w="683" w:type="dxa"/>
          </w:tcPr>
          <w:p w:rsidR="00DD562E" w:rsidRPr="0025715D" w:rsidRDefault="00DD562E" w:rsidP="00993638">
            <w:pPr>
              <w:rPr>
                <w:rFonts w:eastAsia="MS Mincho"/>
                <w:sz w:val="28"/>
                <w:szCs w:val="28"/>
              </w:rPr>
            </w:pPr>
            <w:r w:rsidRPr="0025715D">
              <w:rPr>
                <w:rFonts w:eastAsia="MS Mincho"/>
                <w:sz w:val="28"/>
                <w:szCs w:val="28"/>
              </w:rPr>
              <w:t>[</w:t>
            </w:r>
            <w:r>
              <w:rPr>
                <w:rFonts w:eastAsia="MS Mincho"/>
                <w:sz w:val="28"/>
                <w:szCs w:val="28"/>
                <w:lang w:val="en-US"/>
              </w:rPr>
              <w:t>3</w:t>
            </w:r>
            <w:r w:rsidRPr="0025715D">
              <w:rPr>
                <w:rFonts w:eastAsia="MS Mincho"/>
                <w:sz w:val="28"/>
                <w:szCs w:val="28"/>
              </w:rPr>
              <w:t>]</w:t>
            </w:r>
          </w:p>
        </w:tc>
        <w:tc>
          <w:tcPr>
            <w:tcW w:w="3111" w:type="dxa"/>
          </w:tcPr>
          <w:p w:rsidR="00DD562E" w:rsidRPr="00DD562E" w:rsidRDefault="00DD562E" w:rsidP="00993638">
            <w:pPr>
              <w:spacing w:line="360" w:lineRule="auto"/>
              <w:jc w:val="both"/>
              <w:rPr>
                <w:sz w:val="28"/>
                <w:szCs w:val="28"/>
              </w:rPr>
            </w:pPr>
            <w:r w:rsidRPr="00DD562E">
              <w:rPr>
                <w:sz w:val="28"/>
                <w:szCs w:val="28"/>
              </w:rPr>
              <w:t>DIN EN 545-2011</w:t>
            </w:r>
            <w:r w:rsidRPr="00DD562E">
              <w:rPr>
                <w:sz w:val="28"/>
                <w:szCs w:val="28"/>
                <w:lang w:val="en-US"/>
              </w:rPr>
              <w:t> </w:t>
            </w:r>
          </w:p>
        </w:tc>
        <w:tc>
          <w:tcPr>
            <w:tcW w:w="5245" w:type="dxa"/>
          </w:tcPr>
          <w:p w:rsidR="00DD562E" w:rsidRPr="00DD562E" w:rsidRDefault="00DD562E" w:rsidP="00993638">
            <w:pPr>
              <w:spacing w:line="360" w:lineRule="auto"/>
              <w:jc w:val="both"/>
              <w:rPr>
                <w:sz w:val="28"/>
                <w:szCs w:val="28"/>
              </w:rPr>
            </w:pPr>
            <w:r w:rsidRPr="00DD562E">
              <w:rPr>
                <w:sz w:val="28"/>
                <w:szCs w:val="28"/>
              </w:rPr>
              <w:t>Трубы, фитинги, арматура и их соединения из чугуна с шаровидным графитом для водопроводов. Требования и методы испытаний</w:t>
            </w:r>
          </w:p>
        </w:tc>
      </w:tr>
      <w:tr w:rsidR="003A16F0" w:rsidRPr="0011258D" w:rsidTr="00993638">
        <w:tc>
          <w:tcPr>
            <w:tcW w:w="683" w:type="dxa"/>
          </w:tcPr>
          <w:p w:rsidR="003A16F0" w:rsidRPr="0025715D" w:rsidRDefault="003A16F0" w:rsidP="00993638">
            <w:pPr>
              <w:rPr>
                <w:rFonts w:eastAsia="MS Mincho"/>
                <w:sz w:val="28"/>
                <w:szCs w:val="28"/>
              </w:rPr>
            </w:pPr>
            <w:r w:rsidRPr="0025715D">
              <w:rPr>
                <w:rFonts w:eastAsia="MS Mincho"/>
                <w:sz w:val="28"/>
                <w:szCs w:val="28"/>
              </w:rPr>
              <w:t>[</w:t>
            </w:r>
            <w:r>
              <w:rPr>
                <w:rFonts w:eastAsia="MS Mincho"/>
                <w:sz w:val="28"/>
                <w:szCs w:val="28"/>
                <w:lang w:val="en-US"/>
              </w:rPr>
              <w:t>4</w:t>
            </w:r>
            <w:r w:rsidRPr="0025715D">
              <w:rPr>
                <w:rFonts w:eastAsia="MS Mincho"/>
                <w:sz w:val="28"/>
                <w:szCs w:val="28"/>
              </w:rPr>
              <w:t>]</w:t>
            </w:r>
          </w:p>
        </w:tc>
        <w:tc>
          <w:tcPr>
            <w:tcW w:w="3111" w:type="dxa"/>
          </w:tcPr>
          <w:p w:rsidR="003A16F0" w:rsidRPr="003A16F0" w:rsidRDefault="003A16F0" w:rsidP="00993638">
            <w:pPr>
              <w:spacing w:line="360" w:lineRule="auto"/>
              <w:jc w:val="both"/>
              <w:rPr>
                <w:bCs/>
                <w:kern w:val="36"/>
                <w:sz w:val="28"/>
                <w:szCs w:val="28"/>
              </w:rPr>
            </w:pPr>
            <w:r w:rsidRPr="003A16F0">
              <w:rPr>
                <w:bCs/>
                <w:kern w:val="36"/>
                <w:sz w:val="28"/>
                <w:szCs w:val="28"/>
              </w:rPr>
              <w:t xml:space="preserve">Международный стандарт </w:t>
            </w:r>
          </w:p>
          <w:p w:rsidR="003A16F0" w:rsidRPr="003A16F0" w:rsidRDefault="003A16F0" w:rsidP="00993638">
            <w:pPr>
              <w:spacing w:line="360" w:lineRule="auto"/>
              <w:jc w:val="both"/>
              <w:rPr>
                <w:sz w:val="28"/>
                <w:szCs w:val="28"/>
              </w:rPr>
            </w:pPr>
            <w:r w:rsidRPr="003A16F0">
              <w:rPr>
                <w:bCs/>
                <w:kern w:val="36"/>
                <w:sz w:val="28"/>
                <w:szCs w:val="28"/>
              </w:rPr>
              <w:t xml:space="preserve">ISO </w:t>
            </w:r>
            <w:r w:rsidRPr="003A16F0">
              <w:rPr>
                <w:sz w:val="28"/>
                <w:szCs w:val="28"/>
              </w:rPr>
              <w:t>8179-2:1995</w:t>
            </w:r>
          </w:p>
        </w:tc>
        <w:tc>
          <w:tcPr>
            <w:tcW w:w="5245" w:type="dxa"/>
          </w:tcPr>
          <w:p w:rsidR="003A16F0" w:rsidRPr="003A16F0" w:rsidRDefault="003A16F0" w:rsidP="00993638">
            <w:pPr>
              <w:spacing w:line="360" w:lineRule="auto"/>
              <w:jc w:val="both"/>
              <w:rPr>
                <w:sz w:val="28"/>
                <w:szCs w:val="28"/>
              </w:rPr>
            </w:pPr>
            <w:r w:rsidRPr="003A16F0">
              <w:rPr>
                <w:sz w:val="28"/>
                <w:szCs w:val="28"/>
              </w:rPr>
              <w:t xml:space="preserve">Трубы из чугуна с шаровидным графитом. Наружное цинковое покрытие. Часть </w:t>
            </w:r>
            <w:r w:rsidRPr="003A16F0">
              <w:rPr>
                <w:bCs/>
                <w:sz w:val="28"/>
                <w:szCs w:val="28"/>
              </w:rPr>
              <w:t>2</w:t>
            </w:r>
            <w:r w:rsidRPr="003A16F0">
              <w:rPr>
                <w:sz w:val="28"/>
                <w:szCs w:val="28"/>
              </w:rPr>
              <w:t>. Покрытие краской с большим содержанием цинковой пыли и отделочный слой</w:t>
            </w:r>
          </w:p>
        </w:tc>
      </w:tr>
      <w:tr w:rsidR="003A16F0" w:rsidRPr="0011258D" w:rsidTr="00993638">
        <w:tc>
          <w:tcPr>
            <w:tcW w:w="683" w:type="dxa"/>
          </w:tcPr>
          <w:p w:rsidR="003A16F0" w:rsidRPr="0025715D" w:rsidRDefault="003A16F0" w:rsidP="003A16F0">
            <w:pPr>
              <w:rPr>
                <w:rFonts w:eastAsia="MS Mincho"/>
                <w:sz w:val="28"/>
                <w:szCs w:val="28"/>
              </w:rPr>
            </w:pPr>
            <w:r w:rsidRPr="0025715D">
              <w:rPr>
                <w:rFonts w:eastAsia="MS Mincho"/>
                <w:sz w:val="28"/>
                <w:szCs w:val="28"/>
              </w:rPr>
              <w:t>[</w:t>
            </w:r>
            <w:r>
              <w:rPr>
                <w:rFonts w:eastAsia="MS Mincho"/>
                <w:sz w:val="28"/>
                <w:szCs w:val="28"/>
                <w:lang w:val="en-US"/>
              </w:rPr>
              <w:t>5</w:t>
            </w:r>
            <w:r w:rsidRPr="0025715D">
              <w:rPr>
                <w:rFonts w:eastAsia="MS Mincho"/>
                <w:sz w:val="28"/>
                <w:szCs w:val="28"/>
              </w:rPr>
              <w:t>]</w:t>
            </w:r>
          </w:p>
        </w:tc>
        <w:tc>
          <w:tcPr>
            <w:tcW w:w="3111" w:type="dxa"/>
          </w:tcPr>
          <w:p w:rsidR="003A16F0" w:rsidRPr="003A16F0" w:rsidRDefault="003A16F0" w:rsidP="003A16F0">
            <w:pPr>
              <w:spacing w:line="360" w:lineRule="auto"/>
              <w:jc w:val="both"/>
              <w:rPr>
                <w:bCs/>
                <w:kern w:val="36"/>
                <w:sz w:val="28"/>
                <w:szCs w:val="28"/>
              </w:rPr>
            </w:pPr>
            <w:r w:rsidRPr="003A16F0">
              <w:rPr>
                <w:bCs/>
                <w:kern w:val="36"/>
                <w:sz w:val="28"/>
                <w:szCs w:val="28"/>
              </w:rPr>
              <w:t xml:space="preserve">Международный стандарт </w:t>
            </w:r>
          </w:p>
          <w:p w:rsidR="003A16F0" w:rsidRPr="003A16F0" w:rsidRDefault="003A16F0" w:rsidP="00993638">
            <w:pPr>
              <w:spacing w:line="360" w:lineRule="auto"/>
              <w:jc w:val="both"/>
              <w:rPr>
                <w:bCs/>
                <w:kern w:val="36"/>
                <w:sz w:val="28"/>
                <w:szCs w:val="28"/>
              </w:rPr>
            </w:pPr>
            <w:r w:rsidRPr="003A16F0">
              <w:rPr>
                <w:sz w:val="28"/>
                <w:szCs w:val="28"/>
              </w:rPr>
              <w:t>ISO 4179:2005</w:t>
            </w:r>
          </w:p>
        </w:tc>
        <w:tc>
          <w:tcPr>
            <w:tcW w:w="5245" w:type="dxa"/>
          </w:tcPr>
          <w:p w:rsidR="003A16F0" w:rsidRPr="003A16F0" w:rsidRDefault="003A16F0" w:rsidP="00993638">
            <w:pPr>
              <w:spacing w:line="360" w:lineRule="auto"/>
              <w:jc w:val="both"/>
              <w:rPr>
                <w:sz w:val="28"/>
                <w:szCs w:val="28"/>
              </w:rPr>
            </w:pPr>
            <w:r w:rsidRPr="003A16F0">
              <w:rPr>
                <w:sz w:val="28"/>
                <w:szCs w:val="28"/>
              </w:rPr>
              <w:t>Трубы и фитинги из чугуна с шаровидным графитом для напорных и ненапорных трубопроводов. Футеровка цементным раствором</w:t>
            </w:r>
          </w:p>
        </w:tc>
      </w:tr>
      <w:tr w:rsidR="003A16F0" w:rsidRPr="0011258D" w:rsidTr="00993638">
        <w:tc>
          <w:tcPr>
            <w:tcW w:w="683" w:type="dxa"/>
          </w:tcPr>
          <w:p w:rsidR="003A16F0" w:rsidRPr="0025715D" w:rsidRDefault="003A16F0" w:rsidP="003A16F0">
            <w:pPr>
              <w:rPr>
                <w:rFonts w:eastAsia="MS Mincho"/>
                <w:sz w:val="28"/>
                <w:szCs w:val="28"/>
              </w:rPr>
            </w:pPr>
            <w:r w:rsidRPr="0025715D">
              <w:rPr>
                <w:rFonts w:eastAsia="MS Mincho"/>
                <w:sz w:val="28"/>
                <w:szCs w:val="28"/>
              </w:rPr>
              <w:t>[</w:t>
            </w:r>
            <w:r>
              <w:rPr>
                <w:rFonts w:eastAsia="MS Mincho"/>
                <w:sz w:val="28"/>
                <w:szCs w:val="28"/>
                <w:lang w:val="en-US"/>
              </w:rPr>
              <w:t>6</w:t>
            </w:r>
            <w:r w:rsidRPr="0025715D">
              <w:rPr>
                <w:rFonts w:eastAsia="MS Mincho"/>
                <w:sz w:val="28"/>
                <w:szCs w:val="28"/>
              </w:rPr>
              <w:t>]</w:t>
            </w:r>
          </w:p>
        </w:tc>
        <w:tc>
          <w:tcPr>
            <w:tcW w:w="3111" w:type="dxa"/>
          </w:tcPr>
          <w:p w:rsidR="003A16F0" w:rsidRPr="00DD562E" w:rsidRDefault="003A16F0" w:rsidP="00993638">
            <w:pPr>
              <w:spacing w:line="360" w:lineRule="auto"/>
              <w:jc w:val="both"/>
              <w:rPr>
                <w:sz w:val="28"/>
                <w:szCs w:val="28"/>
              </w:rPr>
            </w:pPr>
            <w:r w:rsidRPr="00DD562E">
              <w:rPr>
                <w:sz w:val="28"/>
                <w:szCs w:val="28"/>
                <w:lang w:val="en-US"/>
              </w:rPr>
              <w:t>DIN</w:t>
            </w:r>
            <w:r w:rsidRPr="00DD562E">
              <w:rPr>
                <w:sz w:val="28"/>
                <w:szCs w:val="28"/>
              </w:rPr>
              <w:t xml:space="preserve"> 28603-2002</w:t>
            </w:r>
          </w:p>
        </w:tc>
        <w:tc>
          <w:tcPr>
            <w:tcW w:w="5245" w:type="dxa"/>
          </w:tcPr>
          <w:p w:rsidR="003A16F0" w:rsidRPr="00DD562E" w:rsidRDefault="003A16F0" w:rsidP="00DD562E">
            <w:pPr>
              <w:spacing w:line="360" w:lineRule="auto"/>
              <w:jc w:val="both"/>
              <w:rPr>
                <w:sz w:val="28"/>
                <w:szCs w:val="28"/>
              </w:rPr>
            </w:pPr>
            <w:r w:rsidRPr="00DD562E">
              <w:rPr>
                <w:sz w:val="28"/>
                <w:szCs w:val="28"/>
              </w:rPr>
              <w:t>Трубы и фитинги из чугуна с шаровым графитом. Штекерные соединения. Гнезда и прокладки</w:t>
            </w:r>
          </w:p>
        </w:tc>
      </w:tr>
      <w:tr w:rsidR="003A16F0" w:rsidRPr="0011258D" w:rsidTr="00993638">
        <w:tc>
          <w:tcPr>
            <w:tcW w:w="683" w:type="dxa"/>
          </w:tcPr>
          <w:p w:rsidR="003A16F0" w:rsidRPr="0025715D" w:rsidRDefault="003A16F0" w:rsidP="003A16F0">
            <w:pPr>
              <w:rPr>
                <w:rFonts w:eastAsia="MS Mincho"/>
                <w:sz w:val="28"/>
                <w:szCs w:val="28"/>
              </w:rPr>
            </w:pPr>
            <w:r w:rsidRPr="0025715D">
              <w:rPr>
                <w:rFonts w:eastAsia="MS Mincho"/>
                <w:sz w:val="28"/>
                <w:szCs w:val="28"/>
              </w:rPr>
              <w:t>[</w:t>
            </w:r>
            <w:r>
              <w:rPr>
                <w:rFonts w:eastAsia="MS Mincho"/>
                <w:sz w:val="28"/>
                <w:szCs w:val="28"/>
                <w:lang w:val="en-US"/>
              </w:rPr>
              <w:t>7</w:t>
            </w:r>
            <w:r w:rsidRPr="0025715D">
              <w:rPr>
                <w:rFonts w:eastAsia="MS Mincho"/>
                <w:sz w:val="28"/>
                <w:szCs w:val="28"/>
              </w:rPr>
              <w:t>]</w:t>
            </w:r>
          </w:p>
        </w:tc>
        <w:tc>
          <w:tcPr>
            <w:tcW w:w="3111" w:type="dxa"/>
          </w:tcPr>
          <w:p w:rsidR="003A16F0" w:rsidRPr="00DD562E" w:rsidRDefault="003A16F0" w:rsidP="00993638">
            <w:pPr>
              <w:spacing w:line="360" w:lineRule="auto"/>
              <w:jc w:val="both"/>
              <w:rPr>
                <w:sz w:val="28"/>
                <w:szCs w:val="28"/>
                <w:lang w:val="en-US"/>
              </w:rPr>
            </w:pPr>
            <w:r w:rsidRPr="00DD562E">
              <w:rPr>
                <w:sz w:val="28"/>
                <w:szCs w:val="28"/>
              </w:rPr>
              <w:t>DIN EN 1092-2-1997</w:t>
            </w:r>
          </w:p>
        </w:tc>
        <w:tc>
          <w:tcPr>
            <w:tcW w:w="5245" w:type="dxa"/>
          </w:tcPr>
          <w:p w:rsidR="003A16F0" w:rsidRPr="00DD562E" w:rsidRDefault="003A16F0" w:rsidP="00DD562E">
            <w:pPr>
              <w:spacing w:line="360" w:lineRule="auto"/>
              <w:jc w:val="both"/>
              <w:rPr>
                <w:sz w:val="28"/>
                <w:szCs w:val="28"/>
              </w:rPr>
            </w:pPr>
            <w:r w:rsidRPr="00DD562E">
              <w:rPr>
                <w:sz w:val="28"/>
                <w:szCs w:val="28"/>
              </w:rPr>
              <w:t>Фланцы и их соединения. Круглые фланцы для труб, клапанов, фитингов и арматуры с обозначением PN. Часть 2. Фланцы из литейного чугуна</w:t>
            </w:r>
          </w:p>
        </w:tc>
      </w:tr>
      <w:tr w:rsidR="003A16F0" w:rsidRPr="0011258D" w:rsidTr="00993638">
        <w:tc>
          <w:tcPr>
            <w:tcW w:w="683" w:type="dxa"/>
          </w:tcPr>
          <w:p w:rsidR="003A16F0" w:rsidRPr="0025715D" w:rsidRDefault="003A16F0" w:rsidP="003A16F0">
            <w:pPr>
              <w:rPr>
                <w:rFonts w:eastAsia="MS Mincho"/>
                <w:sz w:val="28"/>
                <w:szCs w:val="28"/>
              </w:rPr>
            </w:pPr>
            <w:r w:rsidRPr="0025715D">
              <w:rPr>
                <w:rFonts w:eastAsia="MS Mincho"/>
                <w:sz w:val="28"/>
                <w:szCs w:val="28"/>
              </w:rPr>
              <w:t>[</w:t>
            </w:r>
            <w:r>
              <w:rPr>
                <w:rFonts w:eastAsia="MS Mincho"/>
                <w:sz w:val="28"/>
                <w:szCs w:val="28"/>
                <w:lang w:val="en-US"/>
              </w:rPr>
              <w:t>8</w:t>
            </w:r>
            <w:r w:rsidRPr="0025715D">
              <w:rPr>
                <w:rFonts w:eastAsia="MS Mincho"/>
                <w:sz w:val="28"/>
                <w:szCs w:val="28"/>
              </w:rPr>
              <w:t>]</w:t>
            </w:r>
          </w:p>
        </w:tc>
        <w:tc>
          <w:tcPr>
            <w:tcW w:w="3111" w:type="dxa"/>
          </w:tcPr>
          <w:p w:rsidR="003A16F0" w:rsidRPr="00DD562E" w:rsidRDefault="003A16F0" w:rsidP="00993638">
            <w:pPr>
              <w:spacing w:line="360" w:lineRule="auto"/>
              <w:jc w:val="both"/>
              <w:rPr>
                <w:sz w:val="28"/>
                <w:szCs w:val="28"/>
              </w:rPr>
            </w:pPr>
            <w:r w:rsidRPr="00DD562E">
              <w:rPr>
                <w:sz w:val="28"/>
                <w:szCs w:val="28"/>
              </w:rPr>
              <w:t xml:space="preserve">Технические условия </w:t>
            </w:r>
          </w:p>
          <w:p w:rsidR="003A16F0" w:rsidRPr="00DD562E" w:rsidRDefault="003A16F0" w:rsidP="00DD562E">
            <w:pPr>
              <w:spacing w:line="360" w:lineRule="auto"/>
              <w:jc w:val="both"/>
              <w:rPr>
                <w:sz w:val="28"/>
                <w:szCs w:val="28"/>
              </w:rPr>
            </w:pPr>
            <w:r w:rsidRPr="00DD562E">
              <w:rPr>
                <w:sz w:val="28"/>
                <w:szCs w:val="28"/>
              </w:rPr>
              <w:t>ТУ 2531-067-50254094-2004</w:t>
            </w:r>
          </w:p>
        </w:tc>
        <w:tc>
          <w:tcPr>
            <w:tcW w:w="5245" w:type="dxa"/>
          </w:tcPr>
          <w:p w:rsidR="003A16F0" w:rsidRPr="00DD562E" w:rsidRDefault="003A16F0" w:rsidP="00DD562E">
            <w:pPr>
              <w:spacing w:line="360" w:lineRule="auto"/>
              <w:jc w:val="both"/>
              <w:rPr>
                <w:sz w:val="28"/>
                <w:szCs w:val="28"/>
              </w:rPr>
            </w:pPr>
            <w:r w:rsidRPr="00AF55DA">
              <w:rPr>
                <w:sz w:val="28"/>
                <w:szCs w:val="28"/>
              </w:rPr>
              <w:t>Кольца резиновые уплотнительные для соединения чугунных труб типа «TYTON»</w:t>
            </w:r>
          </w:p>
        </w:tc>
      </w:tr>
      <w:tr w:rsidR="003A16F0" w:rsidRPr="0011258D" w:rsidTr="00993638">
        <w:tc>
          <w:tcPr>
            <w:tcW w:w="683" w:type="dxa"/>
          </w:tcPr>
          <w:p w:rsidR="003A16F0" w:rsidRPr="0025715D" w:rsidRDefault="003A16F0" w:rsidP="003A16F0">
            <w:pPr>
              <w:rPr>
                <w:rFonts w:eastAsia="MS Mincho"/>
                <w:sz w:val="28"/>
                <w:szCs w:val="28"/>
              </w:rPr>
            </w:pPr>
            <w:r w:rsidRPr="0025715D">
              <w:rPr>
                <w:rFonts w:eastAsia="MS Mincho"/>
                <w:sz w:val="28"/>
                <w:szCs w:val="28"/>
              </w:rPr>
              <w:t>[</w:t>
            </w:r>
            <w:r>
              <w:rPr>
                <w:rFonts w:eastAsia="MS Mincho"/>
                <w:sz w:val="28"/>
                <w:szCs w:val="28"/>
                <w:lang w:val="en-US"/>
              </w:rPr>
              <w:t>9</w:t>
            </w:r>
            <w:r w:rsidRPr="0025715D">
              <w:rPr>
                <w:rFonts w:eastAsia="MS Mincho"/>
                <w:sz w:val="28"/>
                <w:szCs w:val="28"/>
              </w:rPr>
              <w:t>]</w:t>
            </w:r>
          </w:p>
        </w:tc>
        <w:tc>
          <w:tcPr>
            <w:tcW w:w="3111" w:type="dxa"/>
          </w:tcPr>
          <w:p w:rsidR="003A16F0" w:rsidRPr="00DD562E" w:rsidRDefault="003A16F0" w:rsidP="00DD562E">
            <w:pPr>
              <w:spacing w:line="360" w:lineRule="auto"/>
              <w:jc w:val="both"/>
              <w:rPr>
                <w:sz w:val="28"/>
                <w:szCs w:val="28"/>
              </w:rPr>
            </w:pPr>
            <w:r w:rsidRPr="00DD562E">
              <w:rPr>
                <w:sz w:val="28"/>
                <w:szCs w:val="28"/>
              </w:rPr>
              <w:t xml:space="preserve">Технические условия </w:t>
            </w:r>
          </w:p>
          <w:p w:rsidR="003A16F0" w:rsidRPr="00DD562E" w:rsidRDefault="003A16F0" w:rsidP="00993638">
            <w:pPr>
              <w:spacing w:line="360" w:lineRule="auto"/>
              <w:jc w:val="both"/>
              <w:rPr>
                <w:sz w:val="28"/>
                <w:szCs w:val="28"/>
              </w:rPr>
            </w:pPr>
            <w:r w:rsidRPr="00DD562E">
              <w:rPr>
                <w:sz w:val="28"/>
                <w:szCs w:val="28"/>
              </w:rPr>
              <w:t>ТУ 405821-2003</w:t>
            </w:r>
          </w:p>
        </w:tc>
        <w:tc>
          <w:tcPr>
            <w:tcW w:w="5245" w:type="dxa"/>
          </w:tcPr>
          <w:p w:rsidR="003A16F0" w:rsidRPr="0017509D" w:rsidRDefault="003A16F0" w:rsidP="00DD562E">
            <w:pPr>
              <w:spacing w:line="360" w:lineRule="auto"/>
              <w:jc w:val="both"/>
              <w:rPr>
                <w:szCs w:val="28"/>
              </w:rPr>
            </w:pPr>
            <w:r w:rsidRPr="00AF55DA">
              <w:rPr>
                <w:sz w:val="28"/>
                <w:szCs w:val="28"/>
              </w:rPr>
              <w:t>Манжеты резиновые уплотнительные для соединения чугунных труб типа «RJ»</w:t>
            </w:r>
          </w:p>
        </w:tc>
      </w:tr>
      <w:tr w:rsidR="00644850" w:rsidRPr="0011258D" w:rsidTr="00993638">
        <w:tc>
          <w:tcPr>
            <w:tcW w:w="683" w:type="dxa"/>
          </w:tcPr>
          <w:p w:rsidR="00644850" w:rsidRPr="0044747F" w:rsidRDefault="00644850" w:rsidP="00AC0997">
            <w:pPr>
              <w:rPr>
                <w:rFonts w:eastAsia="MS Mincho"/>
                <w:sz w:val="28"/>
                <w:szCs w:val="28"/>
              </w:rPr>
            </w:pPr>
            <w:r w:rsidRPr="0044747F">
              <w:rPr>
                <w:rFonts w:eastAsia="MS Mincho"/>
                <w:sz w:val="28"/>
                <w:szCs w:val="28"/>
              </w:rPr>
              <w:t>[10]</w:t>
            </w:r>
          </w:p>
        </w:tc>
        <w:tc>
          <w:tcPr>
            <w:tcW w:w="3111" w:type="dxa"/>
          </w:tcPr>
          <w:p w:rsidR="00F967AA" w:rsidRPr="00DD562E" w:rsidRDefault="00F967AA" w:rsidP="00F967AA">
            <w:pPr>
              <w:spacing w:line="360" w:lineRule="auto"/>
              <w:jc w:val="both"/>
              <w:rPr>
                <w:sz w:val="28"/>
                <w:szCs w:val="28"/>
              </w:rPr>
            </w:pPr>
            <w:r w:rsidRPr="00DD562E">
              <w:rPr>
                <w:sz w:val="28"/>
                <w:szCs w:val="28"/>
              </w:rPr>
              <w:t xml:space="preserve">Технические условия </w:t>
            </w:r>
          </w:p>
          <w:p w:rsidR="00644850" w:rsidRPr="00700180" w:rsidRDefault="00644850" w:rsidP="00F967AA">
            <w:pPr>
              <w:spacing w:line="360" w:lineRule="auto"/>
              <w:jc w:val="both"/>
              <w:rPr>
                <w:sz w:val="28"/>
                <w:szCs w:val="28"/>
                <w:highlight w:val="yellow"/>
              </w:rPr>
            </w:pPr>
            <w:r w:rsidRPr="00700180">
              <w:rPr>
                <w:sz w:val="28"/>
                <w:szCs w:val="28"/>
              </w:rPr>
              <w:t xml:space="preserve">ТУ 1461-037-50254094-2008* </w:t>
            </w:r>
          </w:p>
        </w:tc>
        <w:tc>
          <w:tcPr>
            <w:tcW w:w="5245" w:type="dxa"/>
          </w:tcPr>
          <w:p w:rsidR="00644850" w:rsidRPr="00700180" w:rsidRDefault="00644850" w:rsidP="00AC0997">
            <w:pPr>
              <w:spacing w:line="360" w:lineRule="auto"/>
              <w:jc w:val="both"/>
              <w:rPr>
                <w:sz w:val="28"/>
                <w:szCs w:val="28"/>
                <w:highlight w:val="yellow"/>
              </w:rPr>
            </w:pPr>
            <w:r w:rsidRPr="00700180">
              <w:rPr>
                <w:sz w:val="28"/>
                <w:szCs w:val="28"/>
              </w:rPr>
              <w:t>Трубы чугунные напорные высокопрочные</w:t>
            </w:r>
          </w:p>
        </w:tc>
      </w:tr>
      <w:tr w:rsidR="00644850" w:rsidRPr="0011258D" w:rsidTr="00DD562E">
        <w:tc>
          <w:tcPr>
            <w:tcW w:w="683" w:type="dxa"/>
          </w:tcPr>
          <w:p w:rsidR="00644850" w:rsidRPr="0025715D" w:rsidRDefault="00644850" w:rsidP="00AC0997">
            <w:pPr>
              <w:rPr>
                <w:rFonts w:eastAsia="MS Mincho"/>
                <w:sz w:val="28"/>
                <w:szCs w:val="28"/>
              </w:rPr>
            </w:pPr>
            <w:r w:rsidRPr="0025715D">
              <w:rPr>
                <w:rFonts w:eastAsia="MS Mincho"/>
                <w:sz w:val="28"/>
                <w:szCs w:val="28"/>
              </w:rPr>
              <w:t>[</w:t>
            </w:r>
            <w:r>
              <w:rPr>
                <w:rFonts w:eastAsia="MS Mincho"/>
                <w:sz w:val="28"/>
                <w:szCs w:val="28"/>
                <w:lang w:val="en-US"/>
              </w:rPr>
              <w:t>1</w:t>
            </w:r>
            <w:r>
              <w:rPr>
                <w:rFonts w:eastAsia="MS Mincho"/>
                <w:sz w:val="28"/>
                <w:szCs w:val="28"/>
              </w:rPr>
              <w:t>1</w:t>
            </w:r>
            <w:r w:rsidRPr="0025715D">
              <w:rPr>
                <w:rFonts w:eastAsia="MS Mincho"/>
                <w:sz w:val="28"/>
                <w:szCs w:val="28"/>
              </w:rPr>
              <w:t>]</w:t>
            </w:r>
          </w:p>
        </w:tc>
        <w:tc>
          <w:tcPr>
            <w:tcW w:w="3111" w:type="dxa"/>
          </w:tcPr>
          <w:p w:rsidR="00644850" w:rsidRPr="002374CC" w:rsidRDefault="00F967AA" w:rsidP="00F967AA">
            <w:pPr>
              <w:pStyle w:val="10"/>
              <w:spacing w:before="0" w:line="360" w:lineRule="auto"/>
              <w:rPr>
                <w:sz w:val="28"/>
                <w:szCs w:val="28"/>
              </w:rPr>
            </w:pPr>
            <w:r>
              <w:rPr>
                <w:rFonts w:ascii="Times New Roman" w:hAnsi="Times New Roman"/>
                <w:b w:val="0"/>
                <w:bCs w:val="0"/>
                <w:spacing w:val="-3"/>
                <w:sz w:val="28"/>
                <w:szCs w:val="28"/>
              </w:rPr>
              <w:t xml:space="preserve">Руководящий документ </w:t>
            </w:r>
            <w:r w:rsidR="00644850" w:rsidRPr="002374CC">
              <w:rPr>
                <w:rFonts w:ascii="Times New Roman" w:hAnsi="Times New Roman"/>
                <w:b w:val="0"/>
                <w:bCs w:val="0"/>
                <w:spacing w:val="-3"/>
                <w:sz w:val="28"/>
                <w:szCs w:val="28"/>
              </w:rPr>
              <w:t>РД 11-02-2006</w:t>
            </w:r>
          </w:p>
        </w:tc>
        <w:tc>
          <w:tcPr>
            <w:tcW w:w="5245" w:type="dxa"/>
          </w:tcPr>
          <w:p w:rsidR="00644850" w:rsidRPr="002374CC" w:rsidRDefault="00644850" w:rsidP="00AC0997">
            <w:pPr>
              <w:spacing w:line="360" w:lineRule="auto"/>
              <w:rPr>
                <w:sz w:val="28"/>
                <w:szCs w:val="28"/>
              </w:rPr>
            </w:pPr>
            <w:r w:rsidRPr="002374CC">
              <w:rPr>
                <w:sz w:val="28"/>
                <w:szCs w:val="28"/>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bl>
    <w:p w:rsidR="000A6DAE" w:rsidRDefault="000A6DAE" w:rsidP="005A0E1E"/>
    <w:p w:rsidR="00CC3CC8" w:rsidRDefault="00CB657D" w:rsidP="009C151A">
      <w:pPr>
        <w:spacing w:line="360" w:lineRule="auto"/>
        <w:jc w:val="both"/>
        <w:rPr>
          <w:b/>
          <w:sz w:val="28"/>
          <w:szCs w:val="28"/>
        </w:rPr>
      </w:pPr>
      <w:r>
        <w:rPr>
          <w:b/>
          <w:sz w:val="28"/>
          <w:szCs w:val="28"/>
        </w:rPr>
        <w:br w:type="page"/>
      </w:r>
    </w:p>
    <w:p w:rsidR="00CC3CC8" w:rsidRDefault="00B10810" w:rsidP="00894791">
      <w:pPr>
        <w:pBdr>
          <w:top w:val="single" w:sz="4" w:space="1" w:color="auto"/>
        </w:pBdr>
        <w:jc w:val="center"/>
        <w:rPr>
          <w:bCs/>
          <w:szCs w:val="28"/>
        </w:rPr>
      </w:pPr>
      <w:r>
        <w:rPr>
          <w:bCs/>
          <w:szCs w:val="28"/>
        </w:rPr>
        <w:t>ОКС</w:t>
      </w:r>
      <w:r w:rsidR="00CD3F1F">
        <w:rPr>
          <w:bCs/>
          <w:szCs w:val="28"/>
        </w:rPr>
        <w:t xml:space="preserve"> 91.140.30</w:t>
      </w:r>
      <w:r>
        <w:rPr>
          <w:bCs/>
          <w:szCs w:val="28"/>
        </w:rPr>
        <w:t xml:space="preserve"> </w:t>
      </w:r>
    </w:p>
    <w:p w:rsidR="009C151A" w:rsidRDefault="009C151A" w:rsidP="00894791">
      <w:pPr>
        <w:pBdr>
          <w:top w:val="single" w:sz="4" w:space="1" w:color="auto"/>
        </w:pBdr>
        <w:jc w:val="center"/>
        <w:rPr>
          <w:bCs/>
          <w:szCs w:val="28"/>
        </w:rPr>
      </w:pPr>
    </w:p>
    <w:p w:rsidR="009C151A" w:rsidRPr="00894791" w:rsidRDefault="005F5202" w:rsidP="00D902AC">
      <w:pPr>
        <w:pBdr>
          <w:top w:val="single" w:sz="4" w:space="1" w:color="auto"/>
        </w:pBdr>
        <w:spacing w:line="360" w:lineRule="auto"/>
        <w:jc w:val="center"/>
        <w:rPr>
          <w:bCs/>
          <w:szCs w:val="28"/>
        </w:rPr>
      </w:pPr>
      <w:r w:rsidRPr="00AA2431">
        <w:rPr>
          <w:bCs/>
          <w:sz w:val="26"/>
          <w:szCs w:val="26"/>
        </w:rPr>
        <w:t xml:space="preserve">Виды работ </w:t>
      </w:r>
      <w:r w:rsidR="00AA2431" w:rsidRPr="00AA2431">
        <w:rPr>
          <w:sz w:val="26"/>
          <w:szCs w:val="26"/>
        </w:rPr>
        <w:t xml:space="preserve">16, 17.2,17.3, 17.7, 25.6 </w:t>
      </w:r>
      <w:r w:rsidRPr="00AA2431">
        <w:rPr>
          <w:bCs/>
          <w:sz w:val="26"/>
          <w:szCs w:val="26"/>
        </w:rPr>
        <w:t>по приказу Минрегиона России от 30.12.2009 №</w:t>
      </w:r>
      <w:r w:rsidRPr="00AA2431">
        <w:rPr>
          <w:bCs/>
          <w:sz w:val="26"/>
          <w:szCs w:val="26"/>
          <w:lang w:val="en-US"/>
        </w:rPr>
        <w:t> </w:t>
      </w:r>
      <w:r w:rsidRPr="00AA2431">
        <w:rPr>
          <w:bCs/>
          <w:sz w:val="26"/>
          <w:szCs w:val="26"/>
        </w:rPr>
        <w:t>624</w:t>
      </w:r>
    </w:p>
    <w:p w:rsidR="00CC3CC8" w:rsidRPr="008D02D0" w:rsidRDefault="00CC3CC8" w:rsidP="008D02D0">
      <w:pPr>
        <w:rPr>
          <w:bCs/>
          <w:sz w:val="28"/>
          <w:szCs w:val="28"/>
        </w:rPr>
      </w:pPr>
    </w:p>
    <w:p w:rsidR="00CC3CC8" w:rsidRPr="008D02D0" w:rsidRDefault="00CC3CC8" w:rsidP="00B96E94">
      <w:pPr>
        <w:spacing w:line="360" w:lineRule="auto"/>
        <w:ind w:right="4" w:firstLine="709"/>
        <w:jc w:val="both"/>
        <w:rPr>
          <w:sz w:val="28"/>
          <w:szCs w:val="28"/>
        </w:rPr>
      </w:pPr>
      <w:r w:rsidRPr="008D02D0">
        <w:rPr>
          <w:bCs/>
          <w:sz w:val="28"/>
          <w:szCs w:val="28"/>
        </w:rPr>
        <w:t xml:space="preserve">Ключевые слова: </w:t>
      </w:r>
      <w:r w:rsidR="0086257F" w:rsidRPr="008D02D0">
        <w:rPr>
          <w:bCs/>
          <w:sz w:val="28"/>
          <w:szCs w:val="28"/>
        </w:rPr>
        <w:t>стандарт организации</w:t>
      </w:r>
      <w:r w:rsidR="0086257F">
        <w:rPr>
          <w:bCs/>
          <w:sz w:val="28"/>
          <w:szCs w:val="28"/>
        </w:rPr>
        <w:t xml:space="preserve">, </w:t>
      </w:r>
      <w:bookmarkStart w:id="3" w:name="_Испытание_и_тестирования"/>
      <w:bookmarkStart w:id="4" w:name="_Приложение_3_АКТ"/>
      <w:bookmarkStart w:id="5" w:name="_Приложение_4_АКТ"/>
      <w:bookmarkStart w:id="6" w:name="_Приложение_5_ПРОТОКОЛ"/>
      <w:bookmarkStart w:id="7" w:name="_Приложение_6_АКТ"/>
      <w:bookmarkStart w:id="8" w:name="_Приложение_7_АКТ"/>
      <w:bookmarkStart w:id="9" w:name="_Приложение_21_ПРОТОКОЛ"/>
      <w:bookmarkStart w:id="10" w:name="_Приложение_22"/>
      <w:bookmarkStart w:id="11" w:name="_Приложение_22_ДОКУМЕНТАЦИЯ"/>
      <w:bookmarkStart w:id="12" w:name="_Приложение_23"/>
      <w:bookmarkStart w:id="13" w:name="_Приложение_23_АКТ"/>
      <w:bookmarkStart w:id="14" w:name="_Приложение_24"/>
      <w:bookmarkStart w:id="15" w:name="_Приложение_24_РАЗРЕШЕНИЕ"/>
      <w:bookmarkStart w:id="16" w:name="_Приложение_25_ВЕДОМОСТЬ"/>
      <w:bookmarkStart w:id="17" w:name="_Приложение_2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AA2431">
        <w:rPr>
          <w:bCs/>
          <w:sz w:val="28"/>
          <w:szCs w:val="28"/>
        </w:rPr>
        <w:t xml:space="preserve">инженерные сети наружные, </w:t>
      </w:r>
      <w:r w:rsidR="00AA2431" w:rsidRPr="00AC79BA">
        <w:rPr>
          <w:sz w:val="28"/>
          <w:szCs w:val="28"/>
        </w:rPr>
        <w:t>высокопрочный чугун с шаровидным графитом</w:t>
      </w:r>
      <w:r w:rsidR="00AA2431">
        <w:rPr>
          <w:sz w:val="28"/>
          <w:szCs w:val="28"/>
        </w:rPr>
        <w:t xml:space="preserve">, </w:t>
      </w:r>
      <w:r w:rsidR="00AA2431" w:rsidRPr="00AC79BA">
        <w:rPr>
          <w:sz w:val="28"/>
          <w:szCs w:val="28"/>
        </w:rPr>
        <w:t>подземны</w:t>
      </w:r>
      <w:r w:rsidR="00AA2431">
        <w:rPr>
          <w:sz w:val="28"/>
          <w:szCs w:val="28"/>
        </w:rPr>
        <w:t>й</w:t>
      </w:r>
      <w:r w:rsidR="00AA2431" w:rsidRPr="00AC79BA">
        <w:rPr>
          <w:b/>
          <w:sz w:val="28"/>
          <w:szCs w:val="28"/>
        </w:rPr>
        <w:t xml:space="preserve"> </w:t>
      </w:r>
      <w:r w:rsidR="00AA2431" w:rsidRPr="00AC79BA">
        <w:rPr>
          <w:sz w:val="28"/>
          <w:szCs w:val="28"/>
        </w:rPr>
        <w:t>водопровод, трубопровод напорной канализации</w:t>
      </w:r>
      <w:r w:rsidR="00E13FDD">
        <w:rPr>
          <w:sz w:val="28"/>
          <w:szCs w:val="28"/>
        </w:rPr>
        <w:t>, фасонные соединительные части, монтаж</w:t>
      </w:r>
    </w:p>
    <w:p w:rsidR="00CC3CC8" w:rsidRPr="00AB22E0" w:rsidRDefault="00CC3CC8" w:rsidP="008D02D0">
      <w:pPr>
        <w:pBdr>
          <w:bottom w:val="single" w:sz="4" w:space="1" w:color="auto"/>
        </w:pBdr>
        <w:rPr>
          <w:bCs/>
          <w:szCs w:val="28"/>
        </w:rPr>
      </w:pPr>
    </w:p>
    <w:p w:rsidR="00CC3CC8" w:rsidRDefault="00CC3CC8" w:rsidP="00102ACD">
      <w:pPr>
        <w:spacing w:line="360" w:lineRule="auto"/>
        <w:jc w:val="both"/>
        <w:rPr>
          <w:b/>
          <w:sz w:val="28"/>
          <w:szCs w:val="28"/>
        </w:rPr>
      </w:pPr>
    </w:p>
    <w:sectPr w:rsidR="00CC3CC8" w:rsidSect="00395B25">
      <w:headerReference w:type="default" r:id="rId191"/>
      <w:footerReference w:type="even" r:id="rId192"/>
      <w:footerReference w:type="default" r:id="rId193"/>
      <w:pgSz w:w="11906" w:h="16838"/>
      <w:pgMar w:top="1701" w:right="1418" w:bottom="1701" w:left="1418" w:header="1304"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98A" w:rsidRDefault="0048498A" w:rsidP="00104D7E">
      <w:r>
        <w:separator/>
      </w:r>
    </w:p>
  </w:endnote>
  <w:endnote w:type="continuationSeparator" w:id="0">
    <w:p w:rsidR="0048498A" w:rsidRDefault="0048498A" w:rsidP="00104D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Demi Cond">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iddenHorzOCR">
    <w:altName w:val="Arial Unicode MS"/>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8A" w:rsidRDefault="008D2B6B" w:rsidP="000451CA">
    <w:pPr>
      <w:pStyle w:val="a5"/>
      <w:jc w:val="right"/>
    </w:pPr>
    <w:fldSimple w:instr=" PAGE   \* MERGEFORMAT ">
      <w:r w:rsidR="00526226">
        <w:rPr>
          <w:noProof/>
        </w:rPr>
        <w:t>II</w:t>
      </w:r>
    </w:fldSimple>
  </w:p>
  <w:p w:rsidR="0048498A" w:rsidRDefault="0048498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8A" w:rsidRDefault="008D2B6B" w:rsidP="000451CA">
    <w:pPr>
      <w:pStyle w:val="a5"/>
    </w:pPr>
    <w:fldSimple w:instr=" PAGE   \* MERGEFORMAT ">
      <w:r w:rsidR="00F905AC">
        <w:rPr>
          <w:noProof/>
        </w:rPr>
        <w:t>III</w:t>
      </w:r>
    </w:fldSimple>
  </w:p>
  <w:p w:rsidR="0048498A" w:rsidRDefault="0048498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8A" w:rsidRDefault="008D2B6B" w:rsidP="00B67EC2">
    <w:pPr>
      <w:pStyle w:val="a5"/>
    </w:pPr>
    <w:fldSimple w:instr=" PAGE   \* MERGEFORMAT ">
      <w:r w:rsidR="00F905AC">
        <w:rPr>
          <w:noProof/>
        </w:rPr>
        <w:t>94</w:t>
      </w:r>
    </w:fldSimple>
  </w:p>
  <w:p w:rsidR="0048498A" w:rsidRDefault="0048498A" w:rsidP="0049037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8A" w:rsidRDefault="008D2B6B" w:rsidP="000451CA">
    <w:pPr>
      <w:pStyle w:val="a5"/>
      <w:jc w:val="right"/>
    </w:pPr>
    <w:fldSimple w:instr=" PAGE   \* MERGEFORMAT ">
      <w:r w:rsidR="00F905AC">
        <w:rPr>
          <w:noProof/>
        </w:rPr>
        <w:t>93</w:t>
      </w:r>
    </w:fldSimple>
  </w:p>
  <w:p w:rsidR="0048498A" w:rsidRDefault="0048498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98A" w:rsidRDefault="0048498A" w:rsidP="00104D7E">
      <w:r>
        <w:separator/>
      </w:r>
    </w:p>
  </w:footnote>
  <w:footnote w:type="continuationSeparator" w:id="0">
    <w:p w:rsidR="0048498A" w:rsidRDefault="0048498A" w:rsidP="00104D7E">
      <w:r>
        <w:continuationSeparator/>
      </w:r>
    </w:p>
  </w:footnote>
  <w:footnote w:id="1">
    <w:p w:rsidR="0048498A" w:rsidRPr="00836136" w:rsidRDefault="0048498A" w:rsidP="00F94FA2">
      <w:pPr>
        <w:autoSpaceDE w:val="0"/>
        <w:autoSpaceDN w:val="0"/>
        <w:adjustRightInd w:val="0"/>
      </w:pPr>
      <w:r>
        <w:rPr>
          <w:rStyle w:val="aff0"/>
        </w:rPr>
        <w:footnoteRef/>
      </w:r>
      <w:r>
        <w:t xml:space="preserve">  </w:t>
      </w:r>
      <w:r w:rsidRPr="00836136">
        <w:t xml:space="preserve">Есть только 1-я редакция, официально стандарт не принят </w:t>
      </w:r>
    </w:p>
    <w:p w:rsidR="0048498A" w:rsidRDefault="0048498A" w:rsidP="00F94FA2">
      <w:pPr>
        <w:pStyle w:val="afe"/>
      </w:pPr>
      <w:r w:rsidRPr="00836136">
        <w:rPr>
          <w:sz w:val="24"/>
          <w:szCs w:val="24"/>
        </w:rPr>
        <w:t>Документ находится в стадии обсуждения 1-й редакции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8A" w:rsidRPr="002961F0" w:rsidRDefault="0048498A" w:rsidP="000451CA">
    <w:pPr>
      <w:pStyle w:val="a3"/>
      <w:jc w:val="right"/>
    </w:pPr>
    <w:r w:rsidRPr="005F5202">
      <w:t>СТО НОСТРОЙ 14</w:t>
    </w:r>
    <w:r>
      <w:t>7</w:t>
    </w:r>
    <w:r w:rsidRPr="005F5202">
      <w:t>,</w:t>
    </w:r>
    <w:r>
      <w:rPr>
        <w:b/>
      </w:rPr>
      <w:t xml:space="preserve"> </w:t>
    </w:r>
    <w:r>
      <w:t xml:space="preserve"> </w:t>
    </w:r>
    <w:r>
      <w:rPr>
        <w:i/>
      </w:rPr>
      <w:t>1-я</w:t>
    </w:r>
    <w:r w:rsidRPr="00E31BA5">
      <w:rPr>
        <w:i/>
      </w:rPr>
      <w:t xml:space="preserve"> редакция</w:t>
    </w:r>
    <w:r>
      <w:t xml:space="preserve"> (</w:t>
    </w:r>
    <w:r w:rsidRPr="00B03955">
      <w:rPr>
        <w:i/>
      </w:rPr>
      <w:t>проект</w:t>
    </w:r>
    <w:r>
      <w:t>)</w:t>
    </w:r>
    <w:r w:rsidRPr="002961F0">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8A" w:rsidRPr="002961F0" w:rsidRDefault="0048498A" w:rsidP="000451CA">
    <w:pPr>
      <w:pStyle w:val="a3"/>
    </w:pPr>
    <w:r w:rsidRPr="005F5202">
      <w:t>СТО НОСТРОЙ 14</w:t>
    </w:r>
    <w:r>
      <w:t>7</w:t>
    </w:r>
    <w:r w:rsidRPr="005F5202">
      <w:t xml:space="preserve">, </w:t>
    </w:r>
    <w:r>
      <w:t xml:space="preserve"> </w:t>
    </w:r>
    <w:r>
      <w:rPr>
        <w:i/>
      </w:rPr>
      <w:t>1-я</w:t>
    </w:r>
    <w:r w:rsidRPr="00E31BA5">
      <w:rPr>
        <w:i/>
      </w:rPr>
      <w:t xml:space="preserve"> редакция</w:t>
    </w:r>
    <w:r>
      <w:t xml:space="preserve"> (</w:t>
    </w:r>
    <w:r w:rsidRPr="00B03955">
      <w:rPr>
        <w:i/>
      </w:rPr>
      <w:t>проект</w:t>
    </w:r>
    <w:r>
      <w:t>)</w:t>
    </w:r>
    <w:r w:rsidRPr="002961F0">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8A" w:rsidRPr="002961F0" w:rsidRDefault="0048498A" w:rsidP="000451CA">
    <w:pPr>
      <w:pStyle w:val="a3"/>
      <w:jc w:val="right"/>
    </w:pPr>
    <w:r w:rsidRPr="005F5202">
      <w:t>СТО НОСТРОЙ 14</w:t>
    </w:r>
    <w:r>
      <w:t>7</w:t>
    </w:r>
    <w:r w:rsidRPr="005F5202">
      <w:t xml:space="preserve">, </w:t>
    </w:r>
    <w:r>
      <w:t xml:space="preserve"> </w:t>
    </w:r>
    <w:r>
      <w:rPr>
        <w:i/>
      </w:rPr>
      <w:t>1-я</w:t>
    </w:r>
    <w:r w:rsidRPr="00E31BA5">
      <w:rPr>
        <w:i/>
      </w:rPr>
      <w:t xml:space="preserve"> редакция</w:t>
    </w:r>
    <w:r>
      <w:t xml:space="preserve"> (</w:t>
    </w:r>
    <w:r w:rsidRPr="00B03955">
      <w:rPr>
        <w:i/>
      </w:rPr>
      <w:t>проект</w:t>
    </w:r>
    <w:r>
      <w:t>)</w:t>
    </w:r>
    <w:r w:rsidRPr="002961F0">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D8339E"/>
    <w:lvl w:ilvl="0">
      <w:numFmt w:val="bullet"/>
      <w:lvlText w:val="*"/>
      <w:lvlJc w:val="left"/>
    </w:lvl>
  </w:abstractNum>
  <w:abstractNum w:abstractNumId="1">
    <w:nsid w:val="00DF228A"/>
    <w:multiLevelType w:val="hybridMultilevel"/>
    <w:tmpl w:val="8042D7C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8847B3"/>
    <w:multiLevelType w:val="hybridMultilevel"/>
    <w:tmpl w:val="9E9078F4"/>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4213F2"/>
    <w:multiLevelType w:val="hybridMultilevel"/>
    <w:tmpl w:val="AD68EE80"/>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FF5C3E"/>
    <w:multiLevelType w:val="hybridMultilevel"/>
    <w:tmpl w:val="EF24BB6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6E528CC"/>
    <w:multiLevelType w:val="hybridMultilevel"/>
    <w:tmpl w:val="B1EC32D0"/>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7445C01"/>
    <w:multiLevelType w:val="hybridMultilevel"/>
    <w:tmpl w:val="DAAE017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AEB10B4"/>
    <w:multiLevelType w:val="multilevel"/>
    <w:tmpl w:val="0419001D"/>
    <w:styleLink w:val="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0B1E2C74"/>
    <w:multiLevelType w:val="hybridMultilevel"/>
    <w:tmpl w:val="35E88434"/>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C2D421B"/>
    <w:multiLevelType w:val="hybridMultilevel"/>
    <w:tmpl w:val="AA168578"/>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D466523"/>
    <w:multiLevelType w:val="hybridMultilevel"/>
    <w:tmpl w:val="90104D9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EC41ACB"/>
    <w:multiLevelType w:val="hybridMultilevel"/>
    <w:tmpl w:val="05C6F9DE"/>
    <w:lvl w:ilvl="0" w:tplc="8CDEBB26">
      <w:start w:val="4"/>
      <w:numFmt w:val="bullet"/>
      <w:lvlText w:val="-"/>
      <w:lvlJc w:val="left"/>
      <w:pPr>
        <w:ind w:left="1429" w:hanging="360"/>
      </w:pPr>
      <w:rPr>
        <w:rFonts w:ascii="Times New Roman" w:eastAsia="Times New Roman" w:hAnsi="Times New Roman" w:hint="default"/>
      </w:rPr>
    </w:lvl>
    <w:lvl w:ilvl="1" w:tplc="8CDEBB26">
      <w:start w:val="4"/>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E46CC4"/>
    <w:multiLevelType w:val="hybridMultilevel"/>
    <w:tmpl w:val="B6928910"/>
    <w:lvl w:ilvl="0" w:tplc="8CDEBB26">
      <w:start w:val="4"/>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F47597E"/>
    <w:multiLevelType w:val="multilevel"/>
    <w:tmpl w:val="B4B89DDA"/>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nsid w:val="119E0038"/>
    <w:multiLevelType w:val="hybridMultilevel"/>
    <w:tmpl w:val="32B2299E"/>
    <w:lvl w:ilvl="0" w:tplc="8CDEBB26">
      <w:start w:val="4"/>
      <w:numFmt w:val="bullet"/>
      <w:lvlText w:val="-"/>
      <w:lvlJc w:val="left"/>
      <w:pPr>
        <w:tabs>
          <w:tab w:val="num" w:pos="720"/>
        </w:tabs>
        <w:ind w:left="720" w:hanging="360"/>
      </w:pPr>
      <w:rPr>
        <w:rFonts w:ascii="Times New Roman" w:eastAsia="Times New Roman" w:hAnsi="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1D30D79"/>
    <w:multiLevelType w:val="hybridMultilevel"/>
    <w:tmpl w:val="11BE167A"/>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45A7E68"/>
    <w:multiLevelType w:val="hybridMultilevel"/>
    <w:tmpl w:val="71CACC4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45F2A51"/>
    <w:multiLevelType w:val="hybridMultilevel"/>
    <w:tmpl w:val="643CB1B6"/>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6433B72"/>
    <w:multiLevelType w:val="hybridMultilevel"/>
    <w:tmpl w:val="677434E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86B0840"/>
    <w:multiLevelType w:val="hybridMultilevel"/>
    <w:tmpl w:val="532E817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A9B6B2B"/>
    <w:multiLevelType w:val="hybridMultilevel"/>
    <w:tmpl w:val="540CC850"/>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BFA7E03"/>
    <w:multiLevelType w:val="hybridMultilevel"/>
    <w:tmpl w:val="0FD49334"/>
    <w:lvl w:ilvl="0" w:tplc="8CDEBB26">
      <w:start w:val="4"/>
      <w:numFmt w:val="bullet"/>
      <w:lvlText w:val="-"/>
      <w:lvlJc w:val="left"/>
      <w:pPr>
        <w:ind w:left="1420" w:hanging="360"/>
      </w:pPr>
      <w:rPr>
        <w:rFonts w:ascii="Times New Roman" w:eastAsia="Times New Roman" w:hAnsi="Times New Roman"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
    <w:nsid w:val="1C4D780C"/>
    <w:multiLevelType w:val="hybridMultilevel"/>
    <w:tmpl w:val="87F0951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CFB7647"/>
    <w:multiLevelType w:val="hybridMultilevel"/>
    <w:tmpl w:val="A70A9C9C"/>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D1862B2"/>
    <w:multiLevelType w:val="hybridMultilevel"/>
    <w:tmpl w:val="0F32382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F677140"/>
    <w:multiLevelType w:val="hybridMultilevel"/>
    <w:tmpl w:val="DB26D030"/>
    <w:lvl w:ilvl="0" w:tplc="8CDEBB26">
      <w:start w:val="4"/>
      <w:numFmt w:val="bullet"/>
      <w:lvlText w:val="-"/>
      <w:lvlJc w:val="left"/>
      <w:pPr>
        <w:ind w:left="1866" w:hanging="360"/>
      </w:pPr>
      <w:rPr>
        <w:rFonts w:ascii="Times New Roman" w:eastAsia="Times New Roman" w:hAnsi="Times New Roman" w:hint="default"/>
      </w:rPr>
    </w:lvl>
    <w:lvl w:ilvl="1" w:tplc="04190003" w:tentative="1">
      <w:start w:val="1"/>
      <w:numFmt w:val="bullet"/>
      <w:lvlText w:val="o"/>
      <w:lvlJc w:val="left"/>
      <w:pPr>
        <w:ind w:left="2586" w:hanging="360"/>
      </w:pPr>
      <w:rPr>
        <w:rFonts w:ascii="Courier New" w:hAnsi="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6">
    <w:nsid w:val="206F05B7"/>
    <w:multiLevelType w:val="hybridMultilevel"/>
    <w:tmpl w:val="CB480F60"/>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0DF4DA8"/>
    <w:multiLevelType w:val="hybridMultilevel"/>
    <w:tmpl w:val="C6B4912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6ED08D8"/>
    <w:multiLevelType w:val="hybridMultilevel"/>
    <w:tmpl w:val="FE5E0F24"/>
    <w:lvl w:ilvl="0" w:tplc="57AE18E8">
      <w:start w:val="1"/>
      <w:numFmt w:val="decimal"/>
      <w:lvlText w:val="%1)"/>
      <w:lvlJc w:val="left"/>
      <w:pPr>
        <w:ind w:left="1440" w:hanging="360"/>
      </w:pPr>
      <w:rPr>
        <w:rFonts w:cs="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71F16A8"/>
    <w:multiLevelType w:val="hybridMultilevel"/>
    <w:tmpl w:val="BD8A0898"/>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81D2D77"/>
    <w:multiLevelType w:val="hybridMultilevel"/>
    <w:tmpl w:val="5366D9D6"/>
    <w:lvl w:ilvl="0" w:tplc="46C6A09E">
      <w:start w:val="1"/>
      <w:numFmt w:val="decimal"/>
      <w:lvlText w:val="%1."/>
      <w:lvlJc w:val="left"/>
      <w:pPr>
        <w:ind w:left="2124" w:hanging="141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293E65CB"/>
    <w:multiLevelType w:val="hybridMultilevel"/>
    <w:tmpl w:val="F7422E7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A9D0DEB"/>
    <w:multiLevelType w:val="hybridMultilevel"/>
    <w:tmpl w:val="6BAC0388"/>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CC000BC"/>
    <w:multiLevelType w:val="hybridMultilevel"/>
    <w:tmpl w:val="C3926A38"/>
    <w:lvl w:ilvl="0" w:tplc="8CDEBB26">
      <w:start w:val="4"/>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308C3420"/>
    <w:multiLevelType w:val="hybridMultilevel"/>
    <w:tmpl w:val="B9989D2C"/>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24B2AED"/>
    <w:multiLevelType w:val="hybridMultilevel"/>
    <w:tmpl w:val="1A605BD8"/>
    <w:lvl w:ilvl="0" w:tplc="8CDEBB26">
      <w:start w:val="4"/>
      <w:numFmt w:val="bullet"/>
      <w:lvlText w:val="-"/>
      <w:lvlJc w:val="left"/>
      <w:pPr>
        <w:ind w:left="1720" w:hanging="360"/>
      </w:pPr>
      <w:rPr>
        <w:rFonts w:ascii="Times New Roman" w:eastAsia="Times New Roman" w:hAnsi="Times New Roman" w:hint="default"/>
      </w:rPr>
    </w:lvl>
    <w:lvl w:ilvl="1" w:tplc="04190003" w:tentative="1">
      <w:start w:val="1"/>
      <w:numFmt w:val="bullet"/>
      <w:lvlText w:val="o"/>
      <w:lvlJc w:val="left"/>
      <w:pPr>
        <w:ind w:left="1720" w:hanging="360"/>
      </w:pPr>
      <w:rPr>
        <w:rFonts w:ascii="Courier New" w:hAnsi="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36">
    <w:nsid w:val="33405BDD"/>
    <w:multiLevelType w:val="hybridMultilevel"/>
    <w:tmpl w:val="E842EF36"/>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56286C"/>
    <w:multiLevelType w:val="hybridMultilevel"/>
    <w:tmpl w:val="F6A22538"/>
    <w:lvl w:ilvl="0" w:tplc="8CDEBB26">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52678F"/>
    <w:multiLevelType w:val="hybridMultilevel"/>
    <w:tmpl w:val="489E388C"/>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35466F6D"/>
    <w:multiLevelType w:val="hybridMultilevel"/>
    <w:tmpl w:val="1554B2B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36174E72"/>
    <w:multiLevelType w:val="hybridMultilevel"/>
    <w:tmpl w:val="BBB81206"/>
    <w:lvl w:ilvl="0" w:tplc="69CC20F6">
      <w:start w:val="1"/>
      <w:numFmt w:val="decimal"/>
      <w:lvlText w:val="%1)"/>
      <w:lvlJc w:val="left"/>
      <w:pPr>
        <w:ind w:left="1571" w:hanging="360"/>
      </w:pPr>
      <w:rPr>
        <w:rFonts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3DC15A3C"/>
    <w:multiLevelType w:val="hybridMultilevel"/>
    <w:tmpl w:val="00787DB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FF67B63"/>
    <w:multiLevelType w:val="hybridMultilevel"/>
    <w:tmpl w:val="D5FA6986"/>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400429FE"/>
    <w:multiLevelType w:val="hybridMultilevel"/>
    <w:tmpl w:val="6330801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25D19C0"/>
    <w:multiLevelType w:val="hybridMultilevel"/>
    <w:tmpl w:val="9544ED32"/>
    <w:lvl w:ilvl="0" w:tplc="0A2EC358">
      <w:start w:val="7"/>
      <w:numFmt w:val="decimal"/>
      <w:lvlText w:val="%1"/>
      <w:lvlJc w:val="left"/>
      <w:pPr>
        <w:tabs>
          <w:tab w:val="num" w:pos="1218"/>
        </w:tabs>
        <w:ind w:left="1218" w:hanging="5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5">
    <w:nsid w:val="42DD6422"/>
    <w:multiLevelType w:val="multilevel"/>
    <w:tmpl w:val="6178C274"/>
    <w:lvl w:ilvl="0">
      <w:start w:val="4"/>
      <w:numFmt w:val="decimal"/>
      <w:lvlText w:val="%1"/>
      <w:lvlJc w:val="left"/>
      <w:pPr>
        <w:tabs>
          <w:tab w:val="num" w:pos="1068"/>
        </w:tabs>
        <w:ind w:left="1068" w:hanging="360"/>
      </w:pPr>
      <w:rPr>
        <w:rFonts w:hint="default"/>
      </w:rPr>
    </w:lvl>
    <w:lvl w:ilvl="1">
      <w:start w:val="22"/>
      <w:numFmt w:val="decimal"/>
      <w:isLgl/>
      <w:lvlText w:val="%1.%2"/>
      <w:lvlJc w:val="left"/>
      <w:pPr>
        <w:tabs>
          <w:tab w:val="num" w:pos="2283"/>
        </w:tabs>
        <w:ind w:left="2283" w:hanging="1575"/>
      </w:pPr>
      <w:rPr>
        <w:rFonts w:hint="default"/>
      </w:rPr>
    </w:lvl>
    <w:lvl w:ilvl="2">
      <w:start w:val="1"/>
      <w:numFmt w:val="decimal"/>
      <w:isLgl/>
      <w:lvlText w:val="%1.%2.%3"/>
      <w:lvlJc w:val="left"/>
      <w:pPr>
        <w:tabs>
          <w:tab w:val="num" w:pos="2283"/>
        </w:tabs>
        <w:ind w:left="2283" w:hanging="1575"/>
      </w:pPr>
      <w:rPr>
        <w:rFonts w:hint="default"/>
      </w:rPr>
    </w:lvl>
    <w:lvl w:ilvl="3">
      <w:start w:val="1"/>
      <w:numFmt w:val="decimal"/>
      <w:isLgl/>
      <w:lvlText w:val="%1.%2.%3.%4"/>
      <w:lvlJc w:val="left"/>
      <w:pPr>
        <w:tabs>
          <w:tab w:val="num" w:pos="2283"/>
        </w:tabs>
        <w:ind w:left="2283" w:hanging="1575"/>
      </w:pPr>
      <w:rPr>
        <w:rFonts w:hint="default"/>
      </w:rPr>
    </w:lvl>
    <w:lvl w:ilvl="4">
      <w:start w:val="1"/>
      <w:numFmt w:val="decimal"/>
      <w:isLgl/>
      <w:lvlText w:val="%1.%2.%3.%4.%5"/>
      <w:lvlJc w:val="left"/>
      <w:pPr>
        <w:tabs>
          <w:tab w:val="num" w:pos="2283"/>
        </w:tabs>
        <w:ind w:left="2283" w:hanging="1575"/>
      </w:pPr>
      <w:rPr>
        <w:rFonts w:hint="default"/>
      </w:rPr>
    </w:lvl>
    <w:lvl w:ilvl="5">
      <w:start w:val="1"/>
      <w:numFmt w:val="decimal"/>
      <w:isLgl/>
      <w:lvlText w:val="%1.%2.%3.%4.%5.%6"/>
      <w:lvlJc w:val="left"/>
      <w:pPr>
        <w:tabs>
          <w:tab w:val="num" w:pos="2283"/>
        </w:tabs>
        <w:ind w:left="2283" w:hanging="1575"/>
      </w:pPr>
      <w:rPr>
        <w:rFonts w:hint="default"/>
      </w:rPr>
    </w:lvl>
    <w:lvl w:ilvl="6">
      <w:start w:val="1"/>
      <w:numFmt w:val="decimal"/>
      <w:isLgl/>
      <w:lvlText w:val="%1.%2.%3.%4.%5.%6.%7"/>
      <w:lvlJc w:val="left"/>
      <w:pPr>
        <w:tabs>
          <w:tab w:val="num" w:pos="2283"/>
        </w:tabs>
        <w:ind w:left="2283" w:hanging="1575"/>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46">
    <w:nsid w:val="45A21CB5"/>
    <w:multiLevelType w:val="hybridMultilevel"/>
    <w:tmpl w:val="EF08A630"/>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46FA21A1"/>
    <w:multiLevelType w:val="hybridMultilevel"/>
    <w:tmpl w:val="9320B8EC"/>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7195AA8"/>
    <w:multiLevelType w:val="hybridMultilevel"/>
    <w:tmpl w:val="35148E8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49E47680"/>
    <w:multiLevelType w:val="hybridMultilevel"/>
    <w:tmpl w:val="AF32C4CC"/>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49E93F17"/>
    <w:multiLevelType w:val="hybridMultilevel"/>
    <w:tmpl w:val="1AEE8E6A"/>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4B1349D4"/>
    <w:multiLevelType w:val="hybridMultilevel"/>
    <w:tmpl w:val="3D72A1CA"/>
    <w:lvl w:ilvl="0" w:tplc="8CDEBB26">
      <w:start w:val="4"/>
      <w:numFmt w:val="bullet"/>
      <w:lvlText w:val="-"/>
      <w:lvlJc w:val="left"/>
      <w:pPr>
        <w:ind w:left="1500" w:hanging="360"/>
      </w:pPr>
      <w:rPr>
        <w:rFonts w:ascii="Times New Roman" w:eastAsia="Times New Roman" w:hAnsi="Times New Roman"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2">
    <w:nsid w:val="4C494BE6"/>
    <w:multiLevelType w:val="hybridMultilevel"/>
    <w:tmpl w:val="FB9AD866"/>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4D4816F4"/>
    <w:multiLevelType w:val="hybridMultilevel"/>
    <w:tmpl w:val="AB929D5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4D70191B"/>
    <w:multiLevelType w:val="hybridMultilevel"/>
    <w:tmpl w:val="B0C032A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4E391A51"/>
    <w:multiLevelType w:val="hybridMultilevel"/>
    <w:tmpl w:val="A8A8CA02"/>
    <w:lvl w:ilvl="0" w:tplc="BBCC1548">
      <w:start w:val="1"/>
      <w:numFmt w:val="decimal"/>
      <w:lvlText w:val="%1)"/>
      <w:lvlJc w:val="left"/>
      <w:pPr>
        <w:ind w:left="2119" w:hanging="14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6">
    <w:nsid w:val="50481A1B"/>
    <w:multiLevelType w:val="hybridMultilevel"/>
    <w:tmpl w:val="5AE46DD4"/>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0551A26"/>
    <w:multiLevelType w:val="hybridMultilevel"/>
    <w:tmpl w:val="C104659C"/>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53151905"/>
    <w:multiLevelType w:val="hybridMultilevel"/>
    <w:tmpl w:val="1F36A4E6"/>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4D70866"/>
    <w:multiLevelType w:val="hybridMultilevel"/>
    <w:tmpl w:val="C81EBDE6"/>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6233622"/>
    <w:multiLevelType w:val="hybridMultilevel"/>
    <w:tmpl w:val="F84C3F64"/>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7B754DE"/>
    <w:multiLevelType w:val="hybridMultilevel"/>
    <w:tmpl w:val="3C0C0CD6"/>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57EE0A6C"/>
    <w:multiLevelType w:val="hybridMultilevel"/>
    <w:tmpl w:val="240E99BA"/>
    <w:lvl w:ilvl="0" w:tplc="8CDEBB26">
      <w:start w:val="4"/>
      <w:numFmt w:val="bullet"/>
      <w:lvlText w:val="-"/>
      <w:lvlJc w:val="left"/>
      <w:pPr>
        <w:ind w:left="1440" w:hanging="360"/>
      </w:pPr>
      <w:rPr>
        <w:rFonts w:ascii="Times New Roman" w:eastAsia="Times New Roman" w:hAnsi="Times New Roman" w:hint="default"/>
      </w:rPr>
    </w:lvl>
    <w:lvl w:ilvl="1" w:tplc="8CDEBB26">
      <w:start w:val="4"/>
      <w:numFmt w:val="bullet"/>
      <w:lvlText w:val="-"/>
      <w:lvlJc w:val="left"/>
      <w:pPr>
        <w:ind w:left="2160" w:hanging="360"/>
      </w:pPr>
      <w:rPr>
        <w:rFonts w:ascii="Times New Roman" w:eastAsia="Times New Roman" w:hAnsi="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59FB38F5"/>
    <w:multiLevelType w:val="hybridMultilevel"/>
    <w:tmpl w:val="B476B2D0"/>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5C2E21F0"/>
    <w:multiLevelType w:val="hybridMultilevel"/>
    <w:tmpl w:val="4FF4B6CA"/>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5C723D7C"/>
    <w:multiLevelType w:val="hybridMultilevel"/>
    <w:tmpl w:val="FB989F4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5D392E58"/>
    <w:multiLevelType w:val="hybridMultilevel"/>
    <w:tmpl w:val="3202D5A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5EA70A60"/>
    <w:multiLevelType w:val="hybridMultilevel"/>
    <w:tmpl w:val="45A65B0C"/>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0660671"/>
    <w:multiLevelType w:val="multilevel"/>
    <w:tmpl w:val="3AECE1D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9">
    <w:nsid w:val="61B363D8"/>
    <w:multiLevelType w:val="hybridMultilevel"/>
    <w:tmpl w:val="59D0152E"/>
    <w:lvl w:ilvl="0" w:tplc="8CDEBB26">
      <w:start w:val="4"/>
      <w:numFmt w:val="bullet"/>
      <w:lvlText w:val="-"/>
      <w:lvlJc w:val="left"/>
      <w:pPr>
        <w:ind w:left="1212"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6394632F"/>
    <w:multiLevelType w:val="hybridMultilevel"/>
    <w:tmpl w:val="7D5E10A6"/>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63A926B5"/>
    <w:multiLevelType w:val="hybridMultilevel"/>
    <w:tmpl w:val="5A9A4A1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64491E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51D43F7"/>
    <w:multiLevelType w:val="hybridMultilevel"/>
    <w:tmpl w:val="5A468BA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66C56F07"/>
    <w:multiLevelType w:val="hybridMultilevel"/>
    <w:tmpl w:val="5CA6E9DC"/>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676673AB"/>
    <w:multiLevelType w:val="hybridMultilevel"/>
    <w:tmpl w:val="850C989C"/>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6B2A0961"/>
    <w:multiLevelType w:val="hybridMultilevel"/>
    <w:tmpl w:val="FCCE37F8"/>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6B2F2EA2"/>
    <w:multiLevelType w:val="hybridMultilevel"/>
    <w:tmpl w:val="7D4E97D0"/>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6D825F5D"/>
    <w:multiLevelType w:val="hybridMultilevel"/>
    <w:tmpl w:val="8760FF1A"/>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DF06842"/>
    <w:multiLevelType w:val="hybridMultilevel"/>
    <w:tmpl w:val="00E46B08"/>
    <w:lvl w:ilvl="0" w:tplc="8CDEBB26">
      <w:start w:val="4"/>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6E562E42"/>
    <w:multiLevelType w:val="hybridMultilevel"/>
    <w:tmpl w:val="CF5A3F24"/>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6F3B0A7E"/>
    <w:multiLevelType w:val="hybridMultilevel"/>
    <w:tmpl w:val="61C08508"/>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2114D1A"/>
    <w:multiLevelType w:val="hybridMultilevel"/>
    <w:tmpl w:val="515CC75A"/>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398677D"/>
    <w:multiLevelType w:val="hybridMultilevel"/>
    <w:tmpl w:val="ED1283D6"/>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7407705D"/>
    <w:multiLevelType w:val="hybridMultilevel"/>
    <w:tmpl w:val="DCD2FA30"/>
    <w:lvl w:ilvl="0" w:tplc="8CDEBB26">
      <w:start w:val="4"/>
      <w:numFmt w:val="bullet"/>
      <w:lvlText w:val="-"/>
      <w:lvlJc w:val="left"/>
      <w:pPr>
        <w:ind w:left="1515" w:hanging="360"/>
      </w:pPr>
      <w:rPr>
        <w:rFonts w:ascii="Times New Roman" w:eastAsia="Times New Roman" w:hAnsi="Times New Roman" w:hint="default"/>
      </w:rPr>
    </w:lvl>
    <w:lvl w:ilvl="1" w:tplc="04190003" w:tentative="1">
      <w:start w:val="1"/>
      <w:numFmt w:val="bullet"/>
      <w:lvlText w:val="o"/>
      <w:lvlJc w:val="left"/>
      <w:pPr>
        <w:ind w:left="2235" w:hanging="360"/>
      </w:pPr>
      <w:rPr>
        <w:rFonts w:ascii="Courier New" w:hAnsi="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5">
    <w:nsid w:val="7598225E"/>
    <w:multiLevelType w:val="hybridMultilevel"/>
    <w:tmpl w:val="724A10A8"/>
    <w:lvl w:ilvl="0" w:tplc="8CDEBB26">
      <w:start w:val="4"/>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772A541C"/>
    <w:multiLevelType w:val="hybridMultilevel"/>
    <w:tmpl w:val="EE0C05DE"/>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787A37E1"/>
    <w:multiLevelType w:val="hybridMultilevel"/>
    <w:tmpl w:val="DB3E5D60"/>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78D148D8"/>
    <w:multiLevelType w:val="hybridMultilevel"/>
    <w:tmpl w:val="BB2E673E"/>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9771FE0"/>
    <w:multiLevelType w:val="hybridMultilevel"/>
    <w:tmpl w:val="F920E744"/>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7A182AE7"/>
    <w:multiLevelType w:val="hybridMultilevel"/>
    <w:tmpl w:val="1FB84470"/>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7AAB4746"/>
    <w:multiLevelType w:val="hybridMultilevel"/>
    <w:tmpl w:val="7C44D97A"/>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7C2A2484"/>
    <w:multiLevelType w:val="hybridMultilevel"/>
    <w:tmpl w:val="2EB65D92"/>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7C406D9C"/>
    <w:multiLevelType w:val="hybridMultilevel"/>
    <w:tmpl w:val="E1A2B558"/>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7D1324FD"/>
    <w:multiLevelType w:val="hybridMultilevel"/>
    <w:tmpl w:val="50622D2A"/>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7D3A7881"/>
    <w:multiLevelType w:val="hybridMultilevel"/>
    <w:tmpl w:val="775CA6B0"/>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DE050F6"/>
    <w:multiLevelType w:val="hybridMultilevel"/>
    <w:tmpl w:val="562C483C"/>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7EAF51A6"/>
    <w:multiLevelType w:val="hybridMultilevel"/>
    <w:tmpl w:val="07C0CA54"/>
    <w:lvl w:ilvl="0" w:tplc="8CDEBB26">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4"/>
  </w:num>
  <w:num w:numId="2">
    <w:abstractNumId w:val="60"/>
  </w:num>
  <w:num w:numId="3">
    <w:abstractNumId w:val="7"/>
  </w:num>
  <w:num w:numId="4">
    <w:abstractNumId w:val="0"/>
    <w:lvlOverride w:ilvl="0">
      <w:lvl w:ilvl="0">
        <w:numFmt w:val="bullet"/>
        <w:lvlText w:val="-"/>
        <w:legacy w:legacy="1" w:legacySpace="0" w:legacyIndent="115"/>
        <w:lvlJc w:val="left"/>
        <w:rPr>
          <w:rFonts w:ascii="Arial" w:hAnsi="Arial" w:hint="default"/>
        </w:rPr>
      </w:lvl>
    </w:lvlOverride>
  </w:num>
  <w:num w:numId="5">
    <w:abstractNumId w:val="21"/>
  </w:num>
  <w:num w:numId="6">
    <w:abstractNumId w:val="53"/>
  </w:num>
  <w:num w:numId="7">
    <w:abstractNumId w:val="92"/>
  </w:num>
  <w:num w:numId="8">
    <w:abstractNumId w:val="51"/>
  </w:num>
  <w:num w:numId="9">
    <w:abstractNumId w:val="71"/>
  </w:num>
  <w:num w:numId="10">
    <w:abstractNumId w:val="20"/>
  </w:num>
  <w:num w:numId="11">
    <w:abstractNumId w:val="65"/>
  </w:num>
  <w:num w:numId="12">
    <w:abstractNumId w:val="10"/>
  </w:num>
  <w:num w:numId="13">
    <w:abstractNumId w:val="93"/>
  </w:num>
  <w:num w:numId="14">
    <w:abstractNumId w:val="76"/>
  </w:num>
  <w:num w:numId="15">
    <w:abstractNumId w:val="58"/>
  </w:num>
  <w:num w:numId="16">
    <w:abstractNumId w:val="22"/>
  </w:num>
  <w:num w:numId="17">
    <w:abstractNumId w:val="77"/>
  </w:num>
  <w:num w:numId="18">
    <w:abstractNumId w:val="19"/>
  </w:num>
  <w:num w:numId="19">
    <w:abstractNumId w:val="87"/>
  </w:num>
  <w:num w:numId="20">
    <w:abstractNumId w:val="39"/>
  </w:num>
  <w:num w:numId="21">
    <w:abstractNumId w:val="80"/>
  </w:num>
  <w:num w:numId="22">
    <w:abstractNumId w:val="46"/>
  </w:num>
  <w:num w:numId="23">
    <w:abstractNumId w:val="42"/>
  </w:num>
  <w:num w:numId="24">
    <w:abstractNumId w:val="50"/>
  </w:num>
  <w:num w:numId="25">
    <w:abstractNumId w:val="26"/>
  </w:num>
  <w:num w:numId="26">
    <w:abstractNumId w:val="38"/>
  </w:num>
  <w:num w:numId="27">
    <w:abstractNumId w:val="73"/>
  </w:num>
  <w:num w:numId="28">
    <w:abstractNumId w:val="52"/>
  </w:num>
  <w:num w:numId="29">
    <w:abstractNumId w:val="89"/>
  </w:num>
  <w:num w:numId="30">
    <w:abstractNumId w:val="5"/>
  </w:num>
  <w:num w:numId="31">
    <w:abstractNumId w:val="32"/>
  </w:num>
  <w:num w:numId="32">
    <w:abstractNumId w:val="14"/>
  </w:num>
  <w:num w:numId="33">
    <w:abstractNumId w:val="18"/>
  </w:num>
  <w:num w:numId="34">
    <w:abstractNumId w:val="57"/>
  </w:num>
  <w:num w:numId="35">
    <w:abstractNumId w:val="67"/>
  </w:num>
  <w:num w:numId="36">
    <w:abstractNumId w:val="9"/>
  </w:num>
  <w:num w:numId="37">
    <w:abstractNumId w:val="6"/>
  </w:num>
  <w:num w:numId="38">
    <w:abstractNumId w:val="8"/>
  </w:num>
  <w:num w:numId="39">
    <w:abstractNumId w:val="94"/>
  </w:num>
  <w:num w:numId="40">
    <w:abstractNumId w:val="70"/>
  </w:num>
  <w:num w:numId="41">
    <w:abstractNumId w:val="1"/>
  </w:num>
  <w:num w:numId="42">
    <w:abstractNumId w:val="86"/>
  </w:num>
  <w:num w:numId="43">
    <w:abstractNumId w:val="43"/>
  </w:num>
  <w:num w:numId="44">
    <w:abstractNumId w:val="49"/>
  </w:num>
  <w:num w:numId="45">
    <w:abstractNumId w:val="41"/>
  </w:num>
  <w:num w:numId="46">
    <w:abstractNumId w:val="17"/>
  </w:num>
  <w:num w:numId="47">
    <w:abstractNumId w:val="15"/>
  </w:num>
  <w:num w:numId="48">
    <w:abstractNumId w:val="75"/>
  </w:num>
  <w:num w:numId="49">
    <w:abstractNumId w:val="48"/>
  </w:num>
  <w:num w:numId="50">
    <w:abstractNumId w:val="61"/>
  </w:num>
  <w:num w:numId="51">
    <w:abstractNumId w:val="16"/>
  </w:num>
  <w:num w:numId="52">
    <w:abstractNumId w:val="96"/>
  </w:num>
  <w:num w:numId="53">
    <w:abstractNumId w:val="54"/>
  </w:num>
  <w:num w:numId="54">
    <w:abstractNumId w:val="27"/>
  </w:num>
  <w:num w:numId="55">
    <w:abstractNumId w:val="74"/>
  </w:num>
  <w:num w:numId="56">
    <w:abstractNumId w:val="2"/>
  </w:num>
  <w:num w:numId="57">
    <w:abstractNumId w:val="84"/>
  </w:num>
  <w:num w:numId="58">
    <w:abstractNumId w:val="95"/>
  </w:num>
  <w:num w:numId="59">
    <w:abstractNumId w:val="63"/>
  </w:num>
  <w:num w:numId="60">
    <w:abstractNumId w:val="4"/>
  </w:num>
  <w:num w:numId="61">
    <w:abstractNumId w:val="97"/>
  </w:num>
  <w:num w:numId="62">
    <w:abstractNumId w:val="31"/>
  </w:num>
  <w:num w:numId="63">
    <w:abstractNumId w:val="83"/>
  </w:num>
  <w:num w:numId="64">
    <w:abstractNumId w:val="64"/>
  </w:num>
  <w:num w:numId="65">
    <w:abstractNumId w:val="90"/>
  </w:num>
  <w:num w:numId="66">
    <w:abstractNumId w:val="66"/>
  </w:num>
  <w:num w:numId="67">
    <w:abstractNumId w:val="28"/>
  </w:num>
  <w:num w:numId="68">
    <w:abstractNumId w:val="59"/>
  </w:num>
  <w:num w:numId="69">
    <w:abstractNumId w:val="47"/>
  </w:num>
  <w:num w:numId="70">
    <w:abstractNumId w:val="23"/>
  </w:num>
  <w:num w:numId="71">
    <w:abstractNumId w:val="56"/>
  </w:num>
  <w:num w:numId="72">
    <w:abstractNumId w:val="81"/>
  </w:num>
  <w:num w:numId="73">
    <w:abstractNumId w:val="55"/>
  </w:num>
  <w:num w:numId="74">
    <w:abstractNumId w:val="82"/>
  </w:num>
  <w:num w:numId="75">
    <w:abstractNumId w:val="3"/>
  </w:num>
  <w:num w:numId="76">
    <w:abstractNumId w:val="36"/>
  </w:num>
  <w:num w:numId="77">
    <w:abstractNumId w:val="29"/>
  </w:num>
  <w:num w:numId="78">
    <w:abstractNumId w:val="33"/>
  </w:num>
  <w:num w:numId="79">
    <w:abstractNumId w:val="85"/>
  </w:num>
  <w:num w:numId="80">
    <w:abstractNumId w:val="40"/>
  </w:num>
  <w:num w:numId="81">
    <w:abstractNumId w:val="12"/>
  </w:num>
  <w:num w:numId="82">
    <w:abstractNumId w:val="79"/>
  </w:num>
  <w:num w:numId="83">
    <w:abstractNumId w:val="91"/>
  </w:num>
  <w:num w:numId="84">
    <w:abstractNumId w:val="24"/>
  </w:num>
  <w:num w:numId="85">
    <w:abstractNumId w:val="25"/>
  </w:num>
  <w:num w:numId="86">
    <w:abstractNumId w:val="11"/>
  </w:num>
  <w:num w:numId="87">
    <w:abstractNumId w:val="62"/>
  </w:num>
  <w:num w:numId="88">
    <w:abstractNumId w:val="78"/>
  </w:num>
  <w:num w:numId="89">
    <w:abstractNumId w:val="88"/>
  </w:num>
  <w:num w:numId="90">
    <w:abstractNumId w:val="37"/>
  </w:num>
  <w:num w:numId="91">
    <w:abstractNumId w:val="35"/>
  </w:num>
  <w:num w:numId="92">
    <w:abstractNumId w:val="72"/>
  </w:num>
  <w:num w:numId="93">
    <w:abstractNumId w:val="69"/>
  </w:num>
  <w:num w:numId="94">
    <w:abstractNumId w:val="45"/>
  </w:num>
  <w:num w:numId="95">
    <w:abstractNumId w:val="68"/>
  </w:num>
  <w:num w:numId="9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7">
    <w:abstractNumId w:val="13"/>
  </w:num>
  <w:num w:numId="98">
    <w:abstractNumId w:val="44"/>
  </w:num>
  <w:num w:numId="99">
    <w:abstractNumId w:val="3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hyphenationZone w:val="357"/>
  <w:doNotHyphenateCaps/>
  <w:evenAndOddHeaders/>
  <w:drawingGridHorizontalSpacing w:val="120"/>
  <w:displayHorizontalDrawingGridEvery w:val="2"/>
  <w:characterSpacingControl w:val="doNotCompress"/>
  <w:footnotePr>
    <w:footnote w:id="-1"/>
    <w:footnote w:id="0"/>
  </w:footnotePr>
  <w:endnotePr>
    <w:endnote w:id="-1"/>
    <w:endnote w:id="0"/>
  </w:endnotePr>
  <w:compat/>
  <w:rsids>
    <w:rsidRoot w:val="00764BC5"/>
    <w:rsid w:val="00000927"/>
    <w:rsid w:val="00000CC4"/>
    <w:rsid w:val="00001660"/>
    <w:rsid w:val="00004D34"/>
    <w:rsid w:val="0000507A"/>
    <w:rsid w:val="00006A8F"/>
    <w:rsid w:val="00006D01"/>
    <w:rsid w:val="00007BB3"/>
    <w:rsid w:val="00007F28"/>
    <w:rsid w:val="00010725"/>
    <w:rsid w:val="00010E9A"/>
    <w:rsid w:val="000110A6"/>
    <w:rsid w:val="00011ADC"/>
    <w:rsid w:val="00011B4C"/>
    <w:rsid w:val="00011B9D"/>
    <w:rsid w:val="00011C2F"/>
    <w:rsid w:val="00011DFF"/>
    <w:rsid w:val="00012929"/>
    <w:rsid w:val="00013951"/>
    <w:rsid w:val="00013D44"/>
    <w:rsid w:val="00014E35"/>
    <w:rsid w:val="000168DB"/>
    <w:rsid w:val="000168F9"/>
    <w:rsid w:val="00021790"/>
    <w:rsid w:val="00021EFB"/>
    <w:rsid w:val="000225A4"/>
    <w:rsid w:val="000233C9"/>
    <w:rsid w:val="00023510"/>
    <w:rsid w:val="00023EB7"/>
    <w:rsid w:val="00025D8C"/>
    <w:rsid w:val="00025EE9"/>
    <w:rsid w:val="0002611A"/>
    <w:rsid w:val="0002612C"/>
    <w:rsid w:val="000267A1"/>
    <w:rsid w:val="00026EF4"/>
    <w:rsid w:val="00027215"/>
    <w:rsid w:val="00030065"/>
    <w:rsid w:val="000304DB"/>
    <w:rsid w:val="00030BE5"/>
    <w:rsid w:val="00031A04"/>
    <w:rsid w:val="0003218A"/>
    <w:rsid w:val="000323C8"/>
    <w:rsid w:val="00032509"/>
    <w:rsid w:val="00032848"/>
    <w:rsid w:val="0003300A"/>
    <w:rsid w:val="00033F4C"/>
    <w:rsid w:val="00033F4D"/>
    <w:rsid w:val="00034348"/>
    <w:rsid w:val="00034D99"/>
    <w:rsid w:val="00034DCE"/>
    <w:rsid w:val="00035345"/>
    <w:rsid w:val="00035B13"/>
    <w:rsid w:val="000371BF"/>
    <w:rsid w:val="0003732B"/>
    <w:rsid w:val="00037939"/>
    <w:rsid w:val="00040993"/>
    <w:rsid w:val="000419E2"/>
    <w:rsid w:val="00041BA6"/>
    <w:rsid w:val="00042B9C"/>
    <w:rsid w:val="00042E1E"/>
    <w:rsid w:val="000437FF"/>
    <w:rsid w:val="00043D26"/>
    <w:rsid w:val="0004437E"/>
    <w:rsid w:val="00044470"/>
    <w:rsid w:val="000451CA"/>
    <w:rsid w:val="000458CD"/>
    <w:rsid w:val="000460C6"/>
    <w:rsid w:val="000462E8"/>
    <w:rsid w:val="0005009F"/>
    <w:rsid w:val="0005026D"/>
    <w:rsid w:val="000537D9"/>
    <w:rsid w:val="00053D4A"/>
    <w:rsid w:val="00053FEE"/>
    <w:rsid w:val="00054495"/>
    <w:rsid w:val="00056C60"/>
    <w:rsid w:val="00057A94"/>
    <w:rsid w:val="00060021"/>
    <w:rsid w:val="00061DCC"/>
    <w:rsid w:val="00061E1C"/>
    <w:rsid w:val="000627D2"/>
    <w:rsid w:val="00063272"/>
    <w:rsid w:val="00063BE8"/>
    <w:rsid w:val="000658DA"/>
    <w:rsid w:val="000665BE"/>
    <w:rsid w:val="00066F7A"/>
    <w:rsid w:val="00067662"/>
    <w:rsid w:val="00070295"/>
    <w:rsid w:val="00070DE7"/>
    <w:rsid w:val="0007135B"/>
    <w:rsid w:val="00071547"/>
    <w:rsid w:val="000725F3"/>
    <w:rsid w:val="0007338A"/>
    <w:rsid w:val="000735B7"/>
    <w:rsid w:val="0007371F"/>
    <w:rsid w:val="00073DEA"/>
    <w:rsid w:val="00075555"/>
    <w:rsid w:val="00076BA0"/>
    <w:rsid w:val="0008207B"/>
    <w:rsid w:val="00084887"/>
    <w:rsid w:val="00085C99"/>
    <w:rsid w:val="0008634D"/>
    <w:rsid w:val="00086B06"/>
    <w:rsid w:val="00086EB4"/>
    <w:rsid w:val="00087E70"/>
    <w:rsid w:val="00087E7E"/>
    <w:rsid w:val="00090EBD"/>
    <w:rsid w:val="000915D0"/>
    <w:rsid w:val="00092D31"/>
    <w:rsid w:val="00094006"/>
    <w:rsid w:val="000943B5"/>
    <w:rsid w:val="000944D1"/>
    <w:rsid w:val="0009682F"/>
    <w:rsid w:val="000971A5"/>
    <w:rsid w:val="00097313"/>
    <w:rsid w:val="0009748E"/>
    <w:rsid w:val="00097665"/>
    <w:rsid w:val="00097730"/>
    <w:rsid w:val="000978FA"/>
    <w:rsid w:val="000A02A9"/>
    <w:rsid w:val="000A02DF"/>
    <w:rsid w:val="000A15F5"/>
    <w:rsid w:val="000A18B9"/>
    <w:rsid w:val="000A19DF"/>
    <w:rsid w:val="000A2031"/>
    <w:rsid w:val="000A222E"/>
    <w:rsid w:val="000A2B65"/>
    <w:rsid w:val="000A3438"/>
    <w:rsid w:val="000A4A32"/>
    <w:rsid w:val="000A4E9E"/>
    <w:rsid w:val="000A60B2"/>
    <w:rsid w:val="000A6A14"/>
    <w:rsid w:val="000A6DAE"/>
    <w:rsid w:val="000A7248"/>
    <w:rsid w:val="000A7C4C"/>
    <w:rsid w:val="000A7C60"/>
    <w:rsid w:val="000B01C6"/>
    <w:rsid w:val="000B0EF0"/>
    <w:rsid w:val="000B1675"/>
    <w:rsid w:val="000B2466"/>
    <w:rsid w:val="000B27CC"/>
    <w:rsid w:val="000B27F6"/>
    <w:rsid w:val="000B2C27"/>
    <w:rsid w:val="000B32CE"/>
    <w:rsid w:val="000B34D5"/>
    <w:rsid w:val="000B3751"/>
    <w:rsid w:val="000B4507"/>
    <w:rsid w:val="000B4D6C"/>
    <w:rsid w:val="000B5A8B"/>
    <w:rsid w:val="000B7862"/>
    <w:rsid w:val="000B7A9E"/>
    <w:rsid w:val="000B7CC6"/>
    <w:rsid w:val="000C0F56"/>
    <w:rsid w:val="000C3FBC"/>
    <w:rsid w:val="000C509A"/>
    <w:rsid w:val="000C76E3"/>
    <w:rsid w:val="000C7F60"/>
    <w:rsid w:val="000D0633"/>
    <w:rsid w:val="000D16FC"/>
    <w:rsid w:val="000D17F7"/>
    <w:rsid w:val="000D1CF3"/>
    <w:rsid w:val="000D1FB6"/>
    <w:rsid w:val="000D25DA"/>
    <w:rsid w:val="000D274C"/>
    <w:rsid w:val="000D2E6E"/>
    <w:rsid w:val="000D3E93"/>
    <w:rsid w:val="000D485A"/>
    <w:rsid w:val="000D4BA8"/>
    <w:rsid w:val="000D583A"/>
    <w:rsid w:val="000D5B5F"/>
    <w:rsid w:val="000D6B0D"/>
    <w:rsid w:val="000D6EA5"/>
    <w:rsid w:val="000D78F7"/>
    <w:rsid w:val="000D7990"/>
    <w:rsid w:val="000E0445"/>
    <w:rsid w:val="000E089D"/>
    <w:rsid w:val="000E08C1"/>
    <w:rsid w:val="000E08E1"/>
    <w:rsid w:val="000E0DA8"/>
    <w:rsid w:val="000E0E9E"/>
    <w:rsid w:val="000E1AB9"/>
    <w:rsid w:val="000E2EA9"/>
    <w:rsid w:val="000E3200"/>
    <w:rsid w:val="000E32B2"/>
    <w:rsid w:val="000E3BAB"/>
    <w:rsid w:val="000E4518"/>
    <w:rsid w:val="000E4917"/>
    <w:rsid w:val="000E4B01"/>
    <w:rsid w:val="000E59F6"/>
    <w:rsid w:val="000E5EFF"/>
    <w:rsid w:val="000E62D5"/>
    <w:rsid w:val="000E6891"/>
    <w:rsid w:val="000E75DB"/>
    <w:rsid w:val="000F1806"/>
    <w:rsid w:val="000F1971"/>
    <w:rsid w:val="000F28AC"/>
    <w:rsid w:val="000F2C14"/>
    <w:rsid w:val="000F383F"/>
    <w:rsid w:val="000F3955"/>
    <w:rsid w:val="000F3F6F"/>
    <w:rsid w:val="000F5746"/>
    <w:rsid w:val="000F5C64"/>
    <w:rsid w:val="000F6180"/>
    <w:rsid w:val="000F7CE5"/>
    <w:rsid w:val="0010024D"/>
    <w:rsid w:val="001002E6"/>
    <w:rsid w:val="0010059E"/>
    <w:rsid w:val="00100D7D"/>
    <w:rsid w:val="00102833"/>
    <w:rsid w:val="00102ACD"/>
    <w:rsid w:val="001039AD"/>
    <w:rsid w:val="0010416D"/>
    <w:rsid w:val="001047D3"/>
    <w:rsid w:val="001048A6"/>
    <w:rsid w:val="00104D7E"/>
    <w:rsid w:val="00105BC6"/>
    <w:rsid w:val="0010736C"/>
    <w:rsid w:val="00107E66"/>
    <w:rsid w:val="00110267"/>
    <w:rsid w:val="00110553"/>
    <w:rsid w:val="00111951"/>
    <w:rsid w:val="00111CC7"/>
    <w:rsid w:val="0011229A"/>
    <w:rsid w:val="00112305"/>
    <w:rsid w:val="0011258D"/>
    <w:rsid w:val="00112627"/>
    <w:rsid w:val="001126F8"/>
    <w:rsid w:val="00112CC3"/>
    <w:rsid w:val="00112F80"/>
    <w:rsid w:val="0011332C"/>
    <w:rsid w:val="00113EA9"/>
    <w:rsid w:val="0011432B"/>
    <w:rsid w:val="00115FF2"/>
    <w:rsid w:val="0011688C"/>
    <w:rsid w:val="001174EB"/>
    <w:rsid w:val="00117E80"/>
    <w:rsid w:val="00117F13"/>
    <w:rsid w:val="00120D82"/>
    <w:rsid w:val="0012124C"/>
    <w:rsid w:val="00122393"/>
    <w:rsid w:val="0012320C"/>
    <w:rsid w:val="001238AD"/>
    <w:rsid w:val="00123E05"/>
    <w:rsid w:val="00126646"/>
    <w:rsid w:val="00126DB7"/>
    <w:rsid w:val="00127912"/>
    <w:rsid w:val="001279D1"/>
    <w:rsid w:val="00127BDB"/>
    <w:rsid w:val="00127E1E"/>
    <w:rsid w:val="0013082F"/>
    <w:rsid w:val="00130B81"/>
    <w:rsid w:val="001325AB"/>
    <w:rsid w:val="001325C5"/>
    <w:rsid w:val="0013301E"/>
    <w:rsid w:val="00133849"/>
    <w:rsid w:val="00133FFA"/>
    <w:rsid w:val="00135193"/>
    <w:rsid w:val="001370EE"/>
    <w:rsid w:val="00137F09"/>
    <w:rsid w:val="00141055"/>
    <w:rsid w:val="001421B9"/>
    <w:rsid w:val="00142BC4"/>
    <w:rsid w:val="00143ADA"/>
    <w:rsid w:val="001447F8"/>
    <w:rsid w:val="00144CFB"/>
    <w:rsid w:val="0014531A"/>
    <w:rsid w:val="00146489"/>
    <w:rsid w:val="001465CC"/>
    <w:rsid w:val="0014699A"/>
    <w:rsid w:val="00146B9F"/>
    <w:rsid w:val="0015009A"/>
    <w:rsid w:val="00151F74"/>
    <w:rsid w:val="00152828"/>
    <w:rsid w:val="001530F6"/>
    <w:rsid w:val="0015364B"/>
    <w:rsid w:val="0015368C"/>
    <w:rsid w:val="00154B22"/>
    <w:rsid w:val="00155EB4"/>
    <w:rsid w:val="00156814"/>
    <w:rsid w:val="001570D4"/>
    <w:rsid w:val="00157308"/>
    <w:rsid w:val="00160AAF"/>
    <w:rsid w:val="00161795"/>
    <w:rsid w:val="0016213D"/>
    <w:rsid w:val="001629D9"/>
    <w:rsid w:val="00162EF5"/>
    <w:rsid w:val="00164610"/>
    <w:rsid w:val="001647B1"/>
    <w:rsid w:val="001657A8"/>
    <w:rsid w:val="00166555"/>
    <w:rsid w:val="0016707C"/>
    <w:rsid w:val="0016749B"/>
    <w:rsid w:val="0017065B"/>
    <w:rsid w:val="00170A41"/>
    <w:rsid w:val="00170AEC"/>
    <w:rsid w:val="00170EF4"/>
    <w:rsid w:val="00171376"/>
    <w:rsid w:val="00172FCC"/>
    <w:rsid w:val="0017389A"/>
    <w:rsid w:val="0017509D"/>
    <w:rsid w:val="00175B1F"/>
    <w:rsid w:val="001802D2"/>
    <w:rsid w:val="00180E5E"/>
    <w:rsid w:val="001811F4"/>
    <w:rsid w:val="00181FF9"/>
    <w:rsid w:val="001832C7"/>
    <w:rsid w:val="00183A3F"/>
    <w:rsid w:val="00183E06"/>
    <w:rsid w:val="00184E80"/>
    <w:rsid w:val="00185978"/>
    <w:rsid w:val="00185D60"/>
    <w:rsid w:val="00185ED7"/>
    <w:rsid w:val="00185FDB"/>
    <w:rsid w:val="001872DC"/>
    <w:rsid w:val="00187313"/>
    <w:rsid w:val="0018742B"/>
    <w:rsid w:val="00187C12"/>
    <w:rsid w:val="00187C83"/>
    <w:rsid w:val="00187DD7"/>
    <w:rsid w:val="001900DD"/>
    <w:rsid w:val="001910D4"/>
    <w:rsid w:val="0019145D"/>
    <w:rsid w:val="00192B8D"/>
    <w:rsid w:val="00193567"/>
    <w:rsid w:val="0019371F"/>
    <w:rsid w:val="00194F42"/>
    <w:rsid w:val="0019532B"/>
    <w:rsid w:val="00196DDC"/>
    <w:rsid w:val="001A09B6"/>
    <w:rsid w:val="001A0CF9"/>
    <w:rsid w:val="001A1C79"/>
    <w:rsid w:val="001A1F6E"/>
    <w:rsid w:val="001A22F0"/>
    <w:rsid w:val="001A34DF"/>
    <w:rsid w:val="001A4419"/>
    <w:rsid w:val="001A4CE5"/>
    <w:rsid w:val="001A4FE0"/>
    <w:rsid w:val="001A57C8"/>
    <w:rsid w:val="001A68A5"/>
    <w:rsid w:val="001A6A53"/>
    <w:rsid w:val="001A706B"/>
    <w:rsid w:val="001B09B6"/>
    <w:rsid w:val="001B1203"/>
    <w:rsid w:val="001B1421"/>
    <w:rsid w:val="001B1C5A"/>
    <w:rsid w:val="001B1F81"/>
    <w:rsid w:val="001B1FC6"/>
    <w:rsid w:val="001B20C1"/>
    <w:rsid w:val="001B2505"/>
    <w:rsid w:val="001B2954"/>
    <w:rsid w:val="001B4D87"/>
    <w:rsid w:val="001B52D4"/>
    <w:rsid w:val="001B5843"/>
    <w:rsid w:val="001B58F6"/>
    <w:rsid w:val="001B6740"/>
    <w:rsid w:val="001B6B03"/>
    <w:rsid w:val="001B7A04"/>
    <w:rsid w:val="001C0021"/>
    <w:rsid w:val="001C0526"/>
    <w:rsid w:val="001C0987"/>
    <w:rsid w:val="001C10C5"/>
    <w:rsid w:val="001C1CA0"/>
    <w:rsid w:val="001C47E8"/>
    <w:rsid w:val="001C4B49"/>
    <w:rsid w:val="001C64BD"/>
    <w:rsid w:val="001C7E27"/>
    <w:rsid w:val="001D03EB"/>
    <w:rsid w:val="001D0975"/>
    <w:rsid w:val="001D23BD"/>
    <w:rsid w:val="001D3FEA"/>
    <w:rsid w:val="001D4760"/>
    <w:rsid w:val="001D57E2"/>
    <w:rsid w:val="001D7C07"/>
    <w:rsid w:val="001E1556"/>
    <w:rsid w:val="001E1BF9"/>
    <w:rsid w:val="001E2086"/>
    <w:rsid w:val="001E2762"/>
    <w:rsid w:val="001E2A1B"/>
    <w:rsid w:val="001E2A59"/>
    <w:rsid w:val="001E2BE1"/>
    <w:rsid w:val="001E2C31"/>
    <w:rsid w:val="001E3C32"/>
    <w:rsid w:val="001E3C74"/>
    <w:rsid w:val="001E5504"/>
    <w:rsid w:val="001E64B4"/>
    <w:rsid w:val="001E7298"/>
    <w:rsid w:val="001F0229"/>
    <w:rsid w:val="001F0CF3"/>
    <w:rsid w:val="001F135C"/>
    <w:rsid w:val="001F1562"/>
    <w:rsid w:val="001F18BD"/>
    <w:rsid w:val="001F1D20"/>
    <w:rsid w:val="001F2196"/>
    <w:rsid w:val="001F21C8"/>
    <w:rsid w:val="001F2880"/>
    <w:rsid w:val="001F2C0E"/>
    <w:rsid w:val="001F2E90"/>
    <w:rsid w:val="001F306E"/>
    <w:rsid w:val="001F32AB"/>
    <w:rsid w:val="001F383B"/>
    <w:rsid w:val="001F3B8B"/>
    <w:rsid w:val="001F55F9"/>
    <w:rsid w:val="001F5B05"/>
    <w:rsid w:val="0020020D"/>
    <w:rsid w:val="00200E17"/>
    <w:rsid w:val="00201804"/>
    <w:rsid w:val="00202219"/>
    <w:rsid w:val="002022BF"/>
    <w:rsid w:val="0020260E"/>
    <w:rsid w:val="00205950"/>
    <w:rsid w:val="00205969"/>
    <w:rsid w:val="00206C64"/>
    <w:rsid w:val="00207491"/>
    <w:rsid w:val="00207AC9"/>
    <w:rsid w:val="0021092C"/>
    <w:rsid w:val="00211DC1"/>
    <w:rsid w:val="00212989"/>
    <w:rsid w:val="00213053"/>
    <w:rsid w:val="00213285"/>
    <w:rsid w:val="0021353C"/>
    <w:rsid w:val="00214747"/>
    <w:rsid w:val="00214BC3"/>
    <w:rsid w:val="00216311"/>
    <w:rsid w:val="002164CA"/>
    <w:rsid w:val="002205A3"/>
    <w:rsid w:val="00220967"/>
    <w:rsid w:val="00220CF2"/>
    <w:rsid w:val="00221AF5"/>
    <w:rsid w:val="002242B4"/>
    <w:rsid w:val="00224632"/>
    <w:rsid w:val="00224DF6"/>
    <w:rsid w:val="0022535A"/>
    <w:rsid w:val="00225A49"/>
    <w:rsid w:val="00227C88"/>
    <w:rsid w:val="00230995"/>
    <w:rsid w:val="00230CFB"/>
    <w:rsid w:val="00230FE2"/>
    <w:rsid w:val="0023270A"/>
    <w:rsid w:val="00232A77"/>
    <w:rsid w:val="00233050"/>
    <w:rsid w:val="00234F45"/>
    <w:rsid w:val="00235441"/>
    <w:rsid w:val="00235581"/>
    <w:rsid w:val="002360E8"/>
    <w:rsid w:val="00236435"/>
    <w:rsid w:val="00236E64"/>
    <w:rsid w:val="0024014C"/>
    <w:rsid w:val="00240FE1"/>
    <w:rsid w:val="002419A8"/>
    <w:rsid w:val="00241B77"/>
    <w:rsid w:val="0024272B"/>
    <w:rsid w:val="00242B10"/>
    <w:rsid w:val="00244747"/>
    <w:rsid w:val="00244A18"/>
    <w:rsid w:val="00245385"/>
    <w:rsid w:val="00246052"/>
    <w:rsid w:val="002462CB"/>
    <w:rsid w:val="00247BF5"/>
    <w:rsid w:val="00247D37"/>
    <w:rsid w:val="00250B7E"/>
    <w:rsid w:val="0025248F"/>
    <w:rsid w:val="00252A58"/>
    <w:rsid w:val="00252C42"/>
    <w:rsid w:val="00254C62"/>
    <w:rsid w:val="00254CFA"/>
    <w:rsid w:val="00256023"/>
    <w:rsid w:val="002561DD"/>
    <w:rsid w:val="002566F1"/>
    <w:rsid w:val="00256945"/>
    <w:rsid w:val="00256DB7"/>
    <w:rsid w:val="00256E78"/>
    <w:rsid w:val="00260443"/>
    <w:rsid w:val="00260DEC"/>
    <w:rsid w:val="00262030"/>
    <w:rsid w:val="00262317"/>
    <w:rsid w:val="002627C8"/>
    <w:rsid w:val="00262DEE"/>
    <w:rsid w:val="0026354B"/>
    <w:rsid w:val="00263CDE"/>
    <w:rsid w:val="00263F2E"/>
    <w:rsid w:val="00263F47"/>
    <w:rsid w:val="00263F9A"/>
    <w:rsid w:val="002640DE"/>
    <w:rsid w:val="00264B73"/>
    <w:rsid w:val="00264BB7"/>
    <w:rsid w:val="00266A09"/>
    <w:rsid w:val="00270158"/>
    <w:rsid w:val="00270A4B"/>
    <w:rsid w:val="00270E5A"/>
    <w:rsid w:val="00271AF3"/>
    <w:rsid w:val="00272C47"/>
    <w:rsid w:val="00273E92"/>
    <w:rsid w:val="00273EE5"/>
    <w:rsid w:val="00274D85"/>
    <w:rsid w:val="00275896"/>
    <w:rsid w:val="00276766"/>
    <w:rsid w:val="00276789"/>
    <w:rsid w:val="00276A2E"/>
    <w:rsid w:val="00281774"/>
    <w:rsid w:val="00282042"/>
    <w:rsid w:val="0028276C"/>
    <w:rsid w:val="00283555"/>
    <w:rsid w:val="002844A9"/>
    <w:rsid w:val="00284BA5"/>
    <w:rsid w:val="00284BD8"/>
    <w:rsid w:val="002853C3"/>
    <w:rsid w:val="00285A94"/>
    <w:rsid w:val="00285D48"/>
    <w:rsid w:val="00287AE4"/>
    <w:rsid w:val="00290D61"/>
    <w:rsid w:val="00291275"/>
    <w:rsid w:val="00292D5F"/>
    <w:rsid w:val="00293928"/>
    <w:rsid w:val="00294238"/>
    <w:rsid w:val="00294309"/>
    <w:rsid w:val="002943A1"/>
    <w:rsid w:val="00294B13"/>
    <w:rsid w:val="002961F0"/>
    <w:rsid w:val="00296357"/>
    <w:rsid w:val="00296560"/>
    <w:rsid w:val="002A08C6"/>
    <w:rsid w:val="002A10CA"/>
    <w:rsid w:val="002A1258"/>
    <w:rsid w:val="002A1C76"/>
    <w:rsid w:val="002A2159"/>
    <w:rsid w:val="002A2EF3"/>
    <w:rsid w:val="002A3A7D"/>
    <w:rsid w:val="002A77D5"/>
    <w:rsid w:val="002A7BB6"/>
    <w:rsid w:val="002A7D2A"/>
    <w:rsid w:val="002A7E45"/>
    <w:rsid w:val="002B0101"/>
    <w:rsid w:val="002B07F1"/>
    <w:rsid w:val="002B0800"/>
    <w:rsid w:val="002B1C0E"/>
    <w:rsid w:val="002B23BA"/>
    <w:rsid w:val="002B2A65"/>
    <w:rsid w:val="002B3445"/>
    <w:rsid w:val="002B3F74"/>
    <w:rsid w:val="002B4BF5"/>
    <w:rsid w:val="002B563C"/>
    <w:rsid w:val="002B57AD"/>
    <w:rsid w:val="002B6BAD"/>
    <w:rsid w:val="002B7999"/>
    <w:rsid w:val="002C1A74"/>
    <w:rsid w:val="002C2288"/>
    <w:rsid w:val="002C2960"/>
    <w:rsid w:val="002C2B61"/>
    <w:rsid w:val="002C3114"/>
    <w:rsid w:val="002C4ED2"/>
    <w:rsid w:val="002C4EFE"/>
    <w:rsid w:val="002C5B94"/>
    <w:rsid w:val="002C71EB"/>
    <w:rsid w:val="002C729C"/>
    <w:rsid w:val="002D070E"/>
    <w:rsid w:val="002D16ED"/>
    <w:rsid w:val="002D4178"/>
    <w:rsid w:val="002D445B"/>
    <w:rsid w:val="002D561B"/>
    <w:rsid w:val="002D5628"/>
    <w:rsid w:val="002D5E3B"/>
    <w:rsid w:val="002D6334"/>
    <w:rsid w:val="002D64B8"/>
    <w:rsid w:val="002D6612"/>
    <w:rsid w:val="002D6E9A"/>
    <w:rsid w:val="002D74CD"/>
    <w:rsid w:val="002D79F7"/>
    <w:rsid w:val="002E0E60"/>
    <w:rsid w:val="002E1C00"/>
    <w:rsid w:val="002E2B3C"/>
    <w:rsid w:val="002E3236"/>
    <w:rsid w:val="002E3324"/>
    <w:rsid w:val="002E3D74"/>
    <w:rsid w:val="002E3D92"/>
    <w:rsid w:val="002E409E"/>
    <w:rsid w:val="002E41BA"/>
    <w:rsid w:val="002E4488"/>
    <w:rsid w:val="002E483C"/>
    <w:rsid w:val="002E514D"/>
    <w:rsid w:val="002E615F"/>
    <w:rsid w:val="002E6A2D"/>
    <w:rsid w:val="002E77DA"/>
    <w:rsid w:val="002E7E90"/>
    <w:rsid w:val="002F0C45"/>
    <w:rsid w:val="002F32B4"/>
    <w:rsid w:val="002F32E1"/>
    <w:rsid w:val="002F365B"/>
    <w:rsid w:val="002F3767"/>
    <w:rsid w:val="002F380B"/>
    <w:rsid w:val="002F41C8"/>
    <w:rsid w:val="002F48A4"/>
    <w:rsid w:val="002F5955"/>
    <w:rsid w:val="002F617B"/>
    <w:rsid w:val="002F646E"/>
    <w:rsid w:val="002F7C5D"/>
    <w:rsid w:val="00301526"/>
    <w:rsid w:val="00302769"/>
    <w:rsid w:val="00302BEC"/>
    <w:rsid w:val="00303E8E"/>
    <w:rsid w:val="003043C9"/>
    <w:rsid w:val="003046C9"/>
    <w:rsid w:val="0030550C"/>
    <w:rsid w:val="00305FCB"/>
    <w:rsid w:val="0030665C"/>
    <w:rsid w:val="003066AB"/>
    <w:rsid w:val="00306C7C"/>
    <w:rsid w:val="00307664"/>
    <w:rsid w:val="00313414"/>
    <w:rsid w:val="00314610"/>
    <w:rsid w:val="0031543C"/>
    <w:rsid w:val="00315C41"/>
    <w:rsid w:val="003160BE"/>
    <w:rsid w:val="00316374"/>
    <w:rsid w:val="0031644B"/>
    <w:rsid w:val="003165E5"/>
    <w:rsid w:val="00316F0A"/>
    <w:rsid w:val="00316FB1"/>
    <w:rsid w:val="003173F1"/>
    <w:rsid w:val="003177CD"/>
    <w:rsid w:val="00321208"/>
    <w:rsid w:val="00321623"/>
    <w:rsid w:val="00323075"/>
    <w:rsid w:val="00323D72"/>
    <w:rsid w:val="0032429C"/>
    <w:rsid w:val="0032559E"/>
    <w:rsid w:val="0032599E"/>
    <w:rsid w:val="00325A3B"/>
    <w:rsid w:val="00325C21"/>
    <w:rsid w:val="0032698E"/>
    <w:rsid w:val="00327812"/>
    <w:rsid w:val="00330409"/>
    <w:rsid w:val="00330717"/>
    <w:rsid w:val="003308BF"/>
    <w:rsid w:val="00330951"/>
    <w:rsid w:val="00330F89"/>
    <w:rsid w:val="00331DC1"/>
    <w:rsid w:val="00333158"/>
    <w:rsid w:val="00333863"/>
    <w:rsid w:val="00335897"/>
    <w:rsid w:val="003359B2"/>
    <w:rsid w:val="00335CD1"/>
    <w:rsid w:val="00335F7F"/>
    <w:rsid w:val="00336961"/>
    <w:rsid w:val="00337D9F"/>
    <w:rsid w:val="00337F3B"/>
    <w:rsid w:val="003406D4"/>
    <w:rsid w:val="00340E9E"/>
    <w:rsid w:val="00341A34"/>
    <w:rsid w:val="00341AE7"/>
    <w:rsid w:val="00342AF8"/>
    <w:rsid w:val="003436E7"/>
    <w:rsid w:val="00343F2E"/>
    <w:rsid w:val="0034471B"/>
    <w:rsid w:val="00345116"/>
    <w:rsid w:val="003458F5"/>
    <w:rsid w:val="0034595D"/>
    <w:rsid w:val="00345D2E"/>
    <w:rsid w:val="00346D1F"/>
    <w:rsid w:val="00351FA4"/>
    <w:rsid w:val="003529EF"/>
    <w:rsid w:val="00353626"/>
    <w:rsid w:val="0035389D"/>
    <w:rsid w:val="00353ADC"/>
    <w:rsid w:val="00353D26"/>
    <w:rsid w:val="00355563"/>
    <w:rsid w:val="003567CE"/>
    <w:rsid w:val="0035744B"/>
    <w:rsid w:val="0035769B"/>
    <w:rsid w:val="003578E2"/>
    <w:rsid w:val="00360EAF"/>
    <w:rsid w:val="003614AA"/>
    <w:rsid w:val="00362ADB"/>
    <w:rsid w:val="00362FFA"/>
    <w:rsid w:val="003641ED"/>
    <w:rsid w:val="003646C6"/>
    <w:rsid w:val="003650A0"/>
    <w:rsid w:val="00365917"/>
    <w:rsid w:val="00365F18"/>
    <w:rsid w:val="00366186"/>
    <w:rsid w:val="0036626F"/>
    <w:rsid w:val="003664A4"/>
    <w:rsid w:val="003667B3"/>
    <w:rsid w:val="00367545"/>
    <w:rsid w:val="003704CE"/>
    <w:rsid w:val="00371768"/>
    <w:rsid w:val="003719E9"/>
    <w:rsid w:val="00371B7A"/>
    <w:rsid w:val="00371E3C"/>
    <w:rsid w:val="00372651"/>
    <w:rsid w:val="0037357B"/>
    <w:rsid w:val="003741DF"/>
    <w:rsid w:val="00376DD9"/>
    <w:rsid w:val="00377AA8"/>
    <w:rsid w:val="00380264"/>
    <w:rsid w:val="003805A7"/>
    <w:rsid w:val="0038089C"/>
    <w:rsid w:val="00380CED"/>
    <w:rsid w:val="00381A46"/>
    <w:rsid w:val="00381BC7"/>
    <w:rsid w:val="00382465"/>
    <w:rsid w:val="00382B4A"/>
    <w:rsid w:val="00383208"/>
    <w:rsid w:val="00383667"/>
    <w:rsid w:val="00383915"/>
    <w:rsid w:val="00383EBE"/>
    <w:rsid w:val="00385179"/>
    <w:rsid w:val="00387170"/>
    <w:rsid w:val="0038717A"/>
    <w:rsid w:val="003871AF"/>
    <w:rsid w:val="003873C1"/>
    <w:rsid w:val="00387CDC"/>
    <w:rsid w:val="003907B5"/>
    <w:rsid w:val="00390FD7"/>
    <w:rsid w:val="00391DFD"/>
    <w:rsid w:val="0039312F"/>
    <w:rsid w:val="00393944"/>
    <w:rsid w:val="00394B1D"/>
    <w:rsid w:val="003959FE"/>
    <w:rsid w:val="00395B25"/>
    <w:rsid w:val="00396F27"/>
    <w:rsid w:val="003A099F"/>
    <w:rsid w:val="003A1494"/>
    <w:rsid w:val="003A168E"/>
    <w:rsid w:val="003A16F0"/>
    <w:rsid w:val="003A2B0D"/>
    <w:rsid w:val="003A5380"/>
    <w:rsid w:val="003A56B6"/>
    <w:rsid w:val="003A61BA"/>
    <w:rsid w:val="003A6281"/>
    <w:rsid w:val="003A63A3"/>
    <w:rsid w:val="003A66A5"/>
    <w:rsid w:val="003A69F4"/>
    <w:rsid w:val="003A6B83"/>
    <w:rsid w:val="003A6C91"/>
    <w:rsid w:val="003A6EC5"/>
    <w:rsid w:val="003A778F"/>
    <w:rsid w:val="003B04F4"/>
    <w:rsid w:val="003B16B9"/>
    <w:rsid w:val="003B1A2C"/>
    <w:rsid w:val="003B2313"/>
    <w:rsid w:val="003B3070"/>
    <w:rsid w:val="003B5BF6"/>
    <w:rsid w:val="003B6172"/>
    <w:rsid w:val="003B6809"/>
    <w:rsid w:val="003B72A3"/>
    <w:rsid w:val="003B7629"/>
    <w:rsid w:val="003B7B63"/>
    <w:rsid w:val="003C03E9"/>
    <w:rsid w:val="003C0AF3"/>
    <w:rsid w:val="003C0BF1"/>
    <w:rsid w:val="003C0E6F"/>
    <w:rsid w:val="003C1974"/>
    <w:rsid w:val="003C1C82"/>
    <w:rsid w:val="003C1E6E"/>
    <w:rsid w:val="003C258B"/>
    <w:rsid w:val="003C2A73"/>
    <w:rsid w:val="003C3000"/>
    <w:rsid w:val="003C4441"/>
    <w:rsid w:val="003C4650"/>
    <w:rsid w:val="003C4FAD"/>
    <w:rsid w:val="003C5019"/>
    <w:rsid w:val="003C5242"/>
    <w:rsid w:val="003C7371"/>
    <w:rsid w:val="003C7AB0"/>
    <w:rsid w:val="003D0004"/>
    <w:rsid w:val="003D083B"/>
    <w:rsid w:val="003D0ABE"/>
    <w:rsid w:val="003D0C88"/>
    <w:rsid w:val="003D0F8E"/>
    <w:rsid w:val="003D266D"/>
    <w:rsid w:val="003D2982"/>
    <w:rsid w:val="003D36ED"/>
    <w:rsid w:val="003D5228"/>
    <w:rsid w:val="003D5418"/>
    <w:rsid w:val="003E0EB4"/>
    <w:rsid w:val="003E1609"/>
    <w:rsid w:val="003E16F2"/>
    <w:rsid w:val="003E1ABE"/>
    <w:rsid w:val="003E26EE"/>
    <w:rsid w:val="003E316D"/>
    <w:rsid w:val="003E3FFF"/>
    <w:rsid w:val="003E530B"/>
    <w:rsid w:val="003E55CE"/>
    <w:rsid w:val="003E5A01"/>
    <w:rsid w:val="003E5FD0"/>
    <w:rsid w:val="003E6537"/>
    <w:rsid w:val="003E70DC"/>
    <w:rsid w:val="003E7582"/>
    <w:rsid w:val="003F0161"/>
    <w:rsid w:val="003F117F"/>
    <w:rsid w:val="003F11C3"/>
    <w:rsid w:val="003F17FC"/>
    <w:rsid w:val="003F2854"/>
    <w:rsid w:val="003F3058"/>
    <w:rsid w:val="003F3225"/>
    <w:rsid w:val="003F4D4D"/>
    <w:rsid w:val="003F6D4A"/>
    <w:rsid w:val="003F714B"/>
    <w:rsid w:val="003F745E"/>
    <w:rsid w:val="003F7A99"/>
    <w:rsid w:val="00400815"/>
    <w:rsid w:val="00401532"/>
    <w:rsid w:val="004037E2"/>
    <w:rsid w:val="004043B5"/>
    <w:rsid w:val="004048D9"/>
    <w:rsid w:val="00404F1A"/>
    <w:rsid w:val="00405214"/>
    <w:rsid w:val="004062DB"/>
    <w:rsid w:val="00406A87"/>
    <w:rsid w:val="00406CFE"/>
    <w:rsid w:val="004071B0"/>
    <w:rsid w:val="00410287"/>
    <w:rsid w:val="00411238"/>
    <w:rsid w:val="00411E5C"/>
    <w:rsid w:val="004134F0"/>
    <w:rsid w:val="00414685"/>
    <w:rsid w:val="004149E3"/>
    <w:rsid w:val="00414E74"/>
    <w:rsid w:val="0041580F"/>
    <w:rsid w:val="00415AB4"/>
    <w:rsid w:val="00417FCB"/>
    <w:rsid w:val="00420072"/>
    <w:rsid w:val="004224BA"/>
    <w:rsid w:val="00422541"/>
    <w:rsid w:val="004225EE"/>
    <w:rsid w:val="00422C2D"/>
    <w:rsid w:val="00422D15"/>
    <w:rsid w:val="00422EC6"/>
    <w:rsid w:val="0042330B"/>
    <w:rsid w:val="004247F5"/>
    <w:rsid w:val="0042567A"/>
    <w:rsid w:val="00425C89"/>
    <w:rsid w:val="00427B49"/>
    <w:rsid w:val="00427C5B"/>
    <w:rsid w:val="00427F19"/>
    <w:rsid w:val="00432008"/>
    <w:rsid w:val="0043206B"/>
    <w:rsid w:val="004321D9"/>
    <w:rsid w:val="00432F52"/>
    <w:rsid w:val="00434DAE"/>
    <w:rsid w:val="00435C09"/>
    <w:rsid w:val="00435EE1"/>
    <w:rsid w:val="00436173"/>
    <w:rsid w:val="00436F38"/>
    <w:rsid w:val="00440836"/>
    <w:rsid w:val="00440A49"/>
    <w:rsid w:val="00441881"/>
    <w:rsid w:val="004420E9"/>
    <w:rsid w:val="0044293E"/>
    <w:rsid w:val="0044481F"/>
    <w:rsid w:val="004459F3"/>
    <w:rsid w:val="00445C92"/>
    <w:rsid w:val="00446DAD"/>
    <w:rsid w:val="00446EAB"/>
    <w:rsid w:val="004472BD"/>
    <w:rsid w:val="004477E9"/>
    <w:rsid w:val="00447C52"/>
    <w:rsid w:val="00447CDF"/>
    <w:rsid w:val="00453679"/>
    <w:rsid w:val="00454111"/>
    <w:rsid w:val="004556AA"/>
    <w:rsid w:val="00455F79"/>
    <w:rsid w:val="0045723B"/>
    <w:rsid w:val="004577BB"/>
    <w:rsid w:val="00460FC7"/>
    <w:rsid w:val="00461096"/>
    <w:rsid w:val="004625F0"/>
    <w:rsid w:val="004646C5"/>
    <w:rsid w:val="004647A3"/>
    <w:rsid w:val="00465098"/>
    <w:rsid w:val="00465209"/>
    <w:rsid w:val="004659F6"/>
    <w:rsid w:val="00466072"/>
    <w:rsid w:val="00466D94"/>
    <w:rsid w:val="0046709D"/>
    <w:rsid w:val="004673C2"/>
    <w:rsid w:val="00470017"/>
    <w:rsid w:val="004708F5"/>
    <w:rsid w:val="004715DD"/>
    <w:rsid w:val="00471C7D"/>
    <w:rsid w:val="0047208F"/>
    <w:rsid w:val="00472519"/>
    <w:rsid w:val="004735A1"/>
    <w:rsid w:val="00476D3D"/>
    <w:rsid w:val="00477C45"/>
    <w:rsid w:val="00480C60"/>
    <w:rsid w:val="00482E34"/>
    <w:rsid w:val="00483D4E"/>
    <w:rsid w:val="00484719"/>
    <w:rsid w:val="0048498A"/>
    <w:rsid w:val="00484A87"/>
    <w:rsid w:val="00484C80"/>
    <w:rsid w:val="00484D58"/>
    <w:rsid w:val="00484FD9"/>
    <w:rsid w:val="004865AA"/>
    <w:rsid w:val="00490379"/>
    <w:rsid w:val="00490622"/>
    <w:rsid w:val="00490976"/>
    <w:rsid w:val="00490DC4"/>
    <w:rsid w:val="00491969"/>
    <w:rsid w:val="00491E75"/>
    <w:rsid w:val="00492061"/>
    <w:rsid w:val="00492283"/>
    <w:rsid w:val="0049235C"/>
    <w:rsid w:val="0049237B"/>
    <w:rsid w:val="0049392A"/>
    <w:rsid w:val="00493FE0"/>
    <w:rsid w:val="00494690"/>
    <w:rsid w:val="00494C35"/>
    <w:rsid w:val="004954A4"/>
    <w:rsid w:val="00495E89"/>
    <w:rsid w:val="004961D9"/>
    <w:rsid w:val="00496AD8"/>
    <w:rsid w:val="00496AE6"/>
    <w:rsid w:val="004A0B0E"/>
    <w:rsid w:val="004A3703"/>
    <w:rsid w:val="004A4919"/>
    <w:rsid w:val="004A6ACE"/>
    <w:rsid w:val="004A7C14"/>
    <w:rsid w:val="004A7D80"/>
    <w:rsid w:val="004B0191"/>
    <w:rsid w:val="004B0B2B"/>
    <w:rsid w:val="004B10F1"/>
    <w:rsid w:val="004B1491"/>
    <w:rsid w:val="004B1AAA"/>
    <w:rsid w:val="004B2AB3"/>
    <w:rsid w:val="004B2B29"/>
    <w:rsid w:val="004B374A"/>
    <w:rsid w:val="004B379C"/>
    <w:rsid w:val="004B38DE"/>
    <w:rsid w:val="004B3C20"/>
    <w:rsid w:val="004B4312"/>
    <w:rsid w:val="004B500C"/>
    <w:rsid w:val="004B5972"/>
    <w:rsid w:val="004B623C"/>
    <w:rsid w:val="004B6429"/>
    <w:rsid w:val="004B6B50"/>
    <w:rsid w:val="004B7DA6"/>
    <w:rsid w:val="004C17B9"/>
    <w:rsid w:val="004C1B90"/>
    <w:rsid w:val="004C2110"/>
    <w:rsid w:val="004C25F8"/>
    <w:rsid w:val="004C28B7"/>
    <w:rsid w:val="004C3702"/>
    <w:rsid w:val="004C4353"/>
    <w:rsid w:val="004C4786"/>
    <w:rsid w:val="004C5771"/>
    <w:rsid w:val="004C6B03"/>
    <w:rsid w:val="004C71B1"/>
    <w:rsid w:val="004D04B0"/>
    <w:rsid w:val="004D0ED0"/>
    <w:rsid w:val="004D38BD"/>
    <w:rsid w:val="004D3999"/>
    <w:rsid w:val="004D4337"/>
    <w:rsid w:val="004D50CD"/>
    <w:rsid w:val="004D547C"/>
    <w:rsid w:val="004D5E49"/>
    <w:rsid w:val="004D6E99"/>
    <w:rsid w:val="004D702F"/>
    <w:rsid w:val="004D70CB"/>
    <w:rsid w:val="004D7BEA"/>
    <w:rsid w:val="004D7FEA"/>
    <w:rsid w:val="004E0968"/>
    <w:rsid w:val="004E0DB4"/>
    <w:rsid w:val="004E14EA"/>
    <w:rsid w:val="004E2A78"/>
    <w:rsid w:val="004E2FC2"/>
    <w:rsid w:val="004E312B"/>
    <w:rsid w:val="004E367F"/>
    <w:rsid w:val="004E376C"/>
    <w:rsid w:val="004E4090"/>
    <w:rsid w:val="004E4458"/>
    <w:rsid w:val="004E4E8C"/>
    <w:rsid w:val="004E6DE3"/>
    <w:rsid w:val="004E6E46"/>
    <w:rsid w:val="004F0547"/>
    <w:rsid w:val="004F0BC5"/>
    <w:rsid w:val="004F1023"/>
    <w:rsid w:val="004F1826"/>
    <w:rsid w:val="004F3489"/>
    <w:rsid w:val="004F4757"/>
    <w:rsid w:val="004F4988"/>
    <w:rsid w:val="004F50D8"/>
    <w:rsid w:val="004F5E56"/>
    <w:rsid w:val="004F67DC"/>
    <w:rsid w:val="004F6997"/>
    <w:rsid w:val="004F764E"/>
    <w:rsid w:val="00500A26"/>
    <w:rsid w:val="00501ADC"/>
    <w:rsid w:val="0050397A"/>
    <w:rsid w:val="005040C1"/>
    <w:rsid w:val="005058A8"/>
    <w:rsid w:val="00505CB2"/>
    <w:rsid w:val="0050688D"/>
    <w:rsid w:val="005077F6"/>
    <w:rsid w:val="00512DF0"/>
    <w:rsid w:val="0051378E"/>
    <w:rsid w:val="00513ED1"/>
    <w:rsid w:val="005142E2"/>
    <w:rsid w:val="0051454D"/>
    <w:rsid w:val="005150EF"/>
    <w:rsid w:val="00515C97"/>
    <w:rsid w:val="00516771"/>
    <w:rsid w:val="00516DE0"/>
    <w:rsid w:val="005201B5"/>
    <w:rsid w:val="005202A5"/>
    <w:rsid w:val="005214F3"/>
    <w:rsid w:val="00522396"/>
    <w:rsid w:val="00522B7E"/>
    <w:rsid w:val="00523453"/>
    <w:rsid w:val="005236F8"/>
    <w:rsid w:val="00524253"/>
    <w:rsid w:val="00526226"/>
    <w:rsid w:val="00526F83"/>
    <w:rsid w:val="005312DA"/>
    <w:rsid w:val="005342BC"/>
    <w:rsid w:val="005348C6"/>
    <w:rsid w:val="00534BE3"/>
    <w:rsid w:val="00534EC1"/>
    <w:rsid w:val="00536AE7"/>
    <w:rsid w:val="00540C5D"/>
    <w:rsid w:val="00542912"/>
    <w:rsid w:val="00542946"/>
    <w:rsid w:val="0054364A"/>
    <w:rsid w:val="005441C3"/>
    <w:rsid w:val="0055016E"/>
    <w:rsid w:val="00551A2E"/>
    <w:rsid w:val="005526FE"/>
    <w:rsid w:val="00552C0F"/>
    <w:rsid w:val="0055341A"/>
    <w:rsid w:val="0055351E"/>
    <w:rsid w:val="00553F75"/>
    <w:rsid w:val="0055574D"/>
    <w:rsid w:val="00555754"/>
    <w:rsid w:val="0055639B"/>
    <w:rsid w:val="00556BD5"/>
    <w:rsid w:val="005573FB"/>
    <w:rsid w:val="00557BFF"/>
    <w:rsid w:val="00560B81"/>
    <w:rsid w:val="00560F7E"/>
    <w:rsid w:val="005618FD"/>
    <w:rsid w:val="00561B8D"/>
    <w:rsid w:val="00561C36"/>
    <w:rsid w:val="00561CF5"/>
    <w:rsid w:val="00563180"/>
    <w:rsid w:val="00563AC7"/>
    <w:rsid w:val="00563E5E"/>
    <w:rsid w:val="0056457A"/>
    <w:rsid w:val="00564E02"/>
    <w:rsid w:val="00565655"/>
    <w:rsid w:val="005664BB"/>
    <w:rsid w:val="00566A75"/>
    <w:rsid w:val="00566CE0"/>
    <w:rsid w:val="005678A4"/>
    <w:rsid w:val="005711A8"/>
    <w:rsid w:val="00571487"/>
    <w:rsid w:val="005728F7"/>
    <w:rsid w:val="005729C5"/>
    <w:rsid w:val="00572ECF"/>
    <w:rsid w:val="00572EEF"/>
    <w:rsid w:val="005733D4"/>
    <w:rsid w:val="00573C3F"/>
    <w:rsid w:val="00574AE3"/>
    <w:rsid w:val="00575909"/>
    <w:rsid w:val="00576236"/>
    <w:rsid w:val="005763F7"/>
    <w:rsid w:val="005764AA"/>
    <w:rsid w:val="005766D7"/>
    <w:rsid w:val="00576A1E"/>
    <w:rsid w:val="00576F8D"/>
    <w:rsid w:val="00581C77"/>
    <w:rsid w:val="00581E5E"/>
    <w:rsid w:val="00582232"/>
    <w:rsid w:val="00582572"/>
    <w:rsid w:val="005838BF"/>
    <w:rsid w:val="00583FBF"/>
    <w:rsid w:val="0058406E"/>
    <w:rsid w:val="005845A0"/>
    <w:rsid w:val="005846C7"/>
    <w:rsid w:val="00584AA1"/>
    <w:rsid w:val="00586C2A"/>
    <w:rsid w:val="005877C5"/>
    <w:rsid w:val="00587E6B"/>
    <w:rsid w:val="005906AD"/>
    <w:rsid w:val="00590C2A"/>
    <w:rsid w:val="00591362"/>
    <w:rsid w:val="0059176F"/>
    <w:rsid w:val="00592CC6"/>
    <w:rsid w:val="0059304F"/>
    <w:rsid w:val="005944CA"/>
    <w:rsid w:val="005969EA"/>
    <w:rsid w:val="00596A77"/>
    <w:rsid w:val="00596C01"/>
    <w:rsid w:val="00596E83"/>
    <w:rsid w:val="005A0187"/>
    <w:rsid w:val="005A077C"/>
    <w:rsid w:val="005A09C6"/>
    <w:rsid w:val="005A0BCC"/>
    <w:rsid w:val="005A0E1E"/>
    <w:rsid w:val="005A1321"/>
    <w:rsid w:val="005A1767"/>
    <w:rsid w:val="005A23EA"/>
    <w:rsid w:val="005A2F34"/>
    <w:rsid w:val="005A3B0E"/>
    <w:rsid w:val="005A3C41"/>
    <w:rsid w:val="005A49DF"/>
    <w:rsid w:val="005A530E"/>
    <w:rsid w:val="005A5802"/>
    <w:rsid w:val="005A58C6"/>
    <w:rsid w:val="005A5973"/>
    <w:rsid w:val="005A62DA"/>
    <w:rsid w:val="005A7321"/>
    <w:rsid w:val="005A7B34"/>
    <w:rsid w:val="005B0237"/>
    <w:rsid w:val="005B1573"/>
    <w:rsid w:val="005B2322"/>
    <w:rsid w:val="005B2E64"/>
    <w:rsid w:val="005B3B69"/>
    <w:rsid w:val="005B40A7"/>
    <w:rsid w:val="005B49AE"/>
    <w:rsid w:val="005B4F5C"/>
    <w:rsid w:val="005B56D0"/>
    <w:rsid w:val="005B5D1A"/>
    <w:rsid w:val="005B6462"/>
    <w:rsid w:val="005B6D95"/>
    <w:rsid w:val="005B6D9F"/>
    <w:rsid w:val="005B7453"/>
    <w:rsid w:val="005C019C"/>
    <w:rsid w:val="005C1503"/>
    <w:rsid w:val="005C1606"/>
    <w:rsid w:val="005C1E13"/>
    <w:rsid w:val="005C1E59"/>
    <w:rsid w:val="005C1F65"/>
    <w:rsid w:val="005C2045"/>
    <w:rsid w:val="005C3881"/>
    <w:rsid w:val="005C45D4"/>
    <w:rsid w:val="005C7B8A"/>
    <w:rsid w:val="005D067F"/>
    <w:rsid w:val="005D144E"/>
    <w:rsid w:val="005D180E"/>
    <w:rsid w:val="005D1BD5"/>
    <w:rsid w:val="005D1E5A"/>
    <w:rsid w:val="005D2060"/>
    <w:rsid w:val="005D2396"/>
    <w:rsid w:val="005D35B9"/>
    <w:rsid w:val="005D3BB3"/>
    <w:rsid w:val="005D4CA2"/>
    <w:rsid w:val="005D4DB7"/>
    <w:rsid w:val="005D56A3"/>
    <w:rsid w:val="005D6288"/>
    <w:rsid w:val="005D62E3"/>
    <w:rsid w:val="005D682F"/>
    <w:rsid w:val="005D68D4"/>
    <w:rsid w:val="005D7252"/>
    <w:rsid w:val="005D75D1"/>
    <w:rsid w:val="005E0217"/>
    <w:rsid w:val="005E0BAA"/>
    <w:rsid w:val="005E110C"/>
    <w:rsid w:val="005E1696"/>
    <w:rsid w:val="005E22DD"/>
    <w:rsid w:val="005E251F"/>
    <w:rsid w:val="005E3138"/>
    <w:rsid w:val="005E3191"/>
    <w:rsid w:val="005E35DB"/>
    <w:rsid w:val="005E3ADE"/>
    <w:rsid w:val="005E479E"/>
    <w:rsid w:val="005E4C56"/>
    <w:rsid w:val="005E5424"/>
    <w:rsid w:val="005E5C0E"/>
    <w:rsid w:val="005E7E1E"/>
    <w:rsid w:val="005F0697"/>
    <w:rsid w:val="005F1854"/>
    <w:rsid w:val="005F1918"/>
    <w:rsid w:val="005F20C3"/>
    <w:rsid w:val="005F479F"/>
    <w:rsid w:val="005F4B52"/>
    <w:rsid w:val="005F4DC8"/>
    <w:rsid w:val="005F5202"/>
    <w:rsid w:val="005F585C"/>
    <w:rsid w:val="005F7505"/>
    <w:rsid w:val="006007BD"/>
    <w:rsid w:val="0060096A"/>
    <w:rsid w:val="00601065"/>
    <w:rsid w:val="006018F1"/>
    <w:rsid w:val="006051E8"/>
    <w:rsid w:val="00605212"/>
    <w:rsid w:val="0060567B"/>
    <w:rsid w:val="00606B98"/>
    <w:rsid w:val="00606E01"/>
    <w:rsid w:val="0060714D"/>
    <w:rsid w:val="006100E3"/>
    <w:rsid w:val="006103AA"/>
    <w:rsid w:val="0061084E"/>
    <w:rsid w:val="00610AD6"/>
    <w:rsid w:val="00611DA1"/>
    <w:rsid w:val="00612899"/>
    <w:rsid w:val="00612906"/>
    <w:rsid w:val="006130C0"/>
    <w:rsid w:val="00614680"/>
    <w:rsid w:val="00614D6A"/>
    <w:rsid w:val="00614DAF"/>
    <w:rsid w:val="0061557E"/>
    <w:rsid w:val="00616536"/>
    <w:rsid w:val="0061674E"/>
    <w:rsid w:val="006179E3"/>
    <w:rsid w:val="00617BA5"/>
    <w:rsid w:val="00617D2D"/>
    <w:rsid w:val="006201EF"/>
    <w:rsid w:val="00620738"/>
    <w:rsid w:val="00620760"/>
    <w:rsid w:val="00622468"/>
    <w:rsid w:val="006229CC"/>
    <w:rsid w:val="00623F3E"/>
    <w:rsid w:val="00623F9E"/>
    <w:rsid w:val="00624630"/>
    <w:rsid w:val="006246C3"/>
    <w:rsid w:val="0062568F"/>
    <w:rsid w:val="0062642E"/>
    <w:rsid w:val="0062643E"/>
    <w:rsid w:val="00627604"/>
    <w:rsid w:val="00627EB2"/>
    <w:rsid w:val="006325C7"/>
    <w:rsid w:val="00633881"/>
    <w:rsid w:val="006345E5"/>
    <w:rsid w:val="00634621"/>
    <w:rsid w:val="00634BDC"/>
    <w:rsid w:val="0063636D"/>
    <w:rsid w:val="00636E82"/>
    <w:rsid w:val="00637CA9"/>
    <w:rsid w:val="00637E32"/>
    <w:rsid w:val="006403D5"/>
    <w:rsid w:val="0064052D"/>
    <w:rsid w:val="00640E14"/>
    <w:rsid w:val="006411A0"/>
    <w:rsid w:val="006412C0"/>
    <w:rsid w:val="00641A6D"/>
    <w:rsid w:val="00642251"/>
    <w:rsid w:val="006425E1"/>
    <w:rsid w:val="006430DD"/>
    <w:rsid w:val="00643879"/>
    <w:rsid w:val="0064428B"/>
    <w:rsid w:val="00644850"/>
    <w:rsid w:val="00644CE4"/>
    <w:rsid w:val="0064567E"/>
    <w:rsid w:val="00645DDF"/>
    <w:rsid w:val="006462A7"/>
    <w:rsid w:val="0064686F"/>
    <w:rsid w:val="00647030"/>
    <w:rsid w:val="0064724C"/>
    <w:rsid w:val="00650AD1"/>
    <w:rsid w:val="00650F07"/>
    <w:rsid w:val="006525CB"/>
    <w:rsid w:val="00652C4E"/>
    <w:rsid w:val="00652D0C"/>
    <w:rsid w:val="00652D36"/>
    <w:rsid w:val="0065311D"/>
    <w:rsid w:val="006536BD"/>
    <w:rsid w:val="00653C2B"/>
    <w:rsid w:val="00653D21"/>
    <w:rsid w:val="00654104"/>
    <w:rsid w:val="00654566"/>
    <w:rsid w:val="006552F2"/>
    <w:rsid w:val="00655CC6"/>
    <w:rsid w:val="00655FCF"/>
    <w:rsid w:val="00656A32"/>
    <w:rsid w:val="00657200"/>
    <w:rsid w:val="00657480"/>
    <w:rsid w:val="00657C57"/>
    <w:rsid w:val="0066008E"/>
    <w:rsid w:val="00660F97"/>
    <w:rsid w:val="006611D6"/>
    <w:rsid w:val="00661781"/>
    <w:rsid w:val="00661FBA"/>
    <w:rsid w:val="006622A3"/>
    <w:rsid w:val="006646D9"/>
    <w:rsid w:val="00664B8C"/>
    <w:rsid w:val="00665C49"/>
    <w:rsid w:val="00667B55"/>
    <w:rsid w:val="006700F1"/>
    <w:rsid w:val="00671825"/>
    <w:rsid w:val="0067241C"/>
    <w:rsid w:val="006729A6"/>
    <w:rsid w:val="0067453D"/>
    <w:rsid w:val="00675E93"/>
    <w:rsid w:val="0067676F"/>
    <w:rsid w:val="00680199"/>
    <w:rsid w:val="00680742"/>
    <w:rsid w:val="00681457"/>
    <w:rsid w:val="006836AB"/>
    <w:rsid w:val="00684D11"/>
    <w:rsid w:val="00685965"/>
    <w:rsid w:val="00686FF5"/>
    <w:rsid w:val="006874CF"/>
    <w:rsid w:val="00691098"/>
    <w:rsid w:val="00691F2E"/>
    <w:rsid w:val="00692F76"/>
    <w:rsid w:val="006939B1"/>
    <w:rsid w:val="00694C23"/>
    <w:rsid w:val="00695C45"/>
    <w:rsid w:val="00695C46"/>
    <w:rsid w:val="00696AB1"/>
    <w:rsid w:val="006A0951"/>
    <w:rsid w:val="006A0EC0"/>
    <w:rsid w:val="006A139F"/>
    <w:rsid w:val="006A2395"/>
    <w:rsid w:val="006A26C7"/>
    <w:rsid w:val="006A2976"/>
    <w:rsid w:val="006A320A"/>
    <w:rsid w:val="006A36B7"/>
    <w:rsid w:val="006A54A3"/>
    <w:rsid w:val="006A5973"/>
    <w:rsid w:val="006A59AB"/>
    <w:rsid w:val="006A6104"/>
    <w:rsid w:val="006A6981"/>
    <w:rsid w:val="006A6AD6"/>
    <w:rsid w:val="006A77F1"/>
    <w:rsid w:val="006B1330"/>
    <w:rsid w:val="006B1ED9"/>
    <w:rsid w:val="006B3C36"/>
    <w:rsid w:val="006B4AA0"/>
    <w:rsid w:val="006B4F73"/>
    <w:rsid w:val="006B5C2E"/>
    <w:rsid w:val="006B60B1"/>
    <w:rsid w:val="006B63C2"/>
    <w:rsid w:val="006B6A67"/>
    <w:rsid w:val="006B6F82"/>
    <w:rsid w:val="006B7CAD"/>
    <w:rsid w:val="006B7CCC"/>
    <w:rsid w:val="006C0085"/>
    <w:rsid w:val="006C1B39"/>
    <w:rsid w:val="006C315D"/>
    <w:rsid w:val="006C3502"/>
    <w:rsid w:val="006C401D"/>
    <w:rsid w:val="006C418F"/>
    <w:rsid w:val="006C447E"/>
    <w:rsid w:val="006C4722"/>
    <w:rsid w:val="006C588A"/>
    <w:rsid w:val="006C5B3A"/>
    <w:rsid w:val="006C5B76"/>
    <w:rsid w:val="006C5C70"/>
    <w:rsid w:val="006C5D4C"/>
    <w:rsid w:val="006C76AD"/>
    <w:rsid w:val="006C7A7F"/>
    <w:rsid w:val="006D0917"/>
    <w:rsid w:val="006D18B0"/>
    <w:rsid w:val="006D1B16"/>
    <w:rsid w:val="006D2143"/>
    <w:rsid w:val="006D3472"/>
    <w:rsid w:val="006D35FD"/>
    <w:rsid w:val="006D3915"/>
    <w:rsid w:val="006D39D2"/>
    <w:rsid w:val="006D3AD8"/>
    <w:rsid w:val="006D3DFC"/>
    <w:rsid w:val="006D48E0"/>
    <w:rsid w:val="006D490E"/>
    <w:rsid w:val="006D4A59"/>
    <w:rsid w:val="006D56C0"/>
    <w:rsid w:val="006D687A"/>
    <w:rsid w:val="006D7E4D"/>
    <w:rsid w:val="006E01CC"/>
    <w:rsid w:val="006E01D0"/>
    <w:rsid w:val="006E1064"/>
    <w:rsid w:val="006E1634"/>
    <w:rsid w:val="006E2241"/>
    <w:rsid w:val="006E286B"/>
    <w:rsid w:val="006E2BA9"/>
    <w:rsid w:val="006E2E9F"/>
    <w:rsid w:val="006E3906"/>
    <w:rsid w:val="006E3F5F"/>
    <w:rsid w:val="006E4ACC"/>
    <w:rsid w:val="006E629E"/>
    <w:rsid w:val="006E6BFB"/>
    <w:rsid w:val="006E6F3E"/>
    <w:rsid w:val="006E7A18"/>
    <w:rsid w:val="006F04AE"/>
    <w:rsid w:val="006F0817"/>
    <w:rsid w:val="006F0D00"/>
    <w:rsid w:val="006F0E76"/>
    <w:rsid w:val="006F149C"/>
    <w:rsid w:val="006F1D42"/>
    <w:rsid w:val="006F2BD0"/>
    <w:rsid w:val="006F3565"/>
    <w:rsid w:val="006F4D3A"/>
    <w:rsid w:val="006F5BD1"/>
    <w:rsid w:val="006F7555"/>
    <w:rsid w:val="00700E62"/>
    <w:rsid w:val="0070118D"/>
    <w:rsid w:val="00701D50"/>
    <w:rsid w:val="00701DE0"/>
    <w:rsid w:val="00702721"/>
    <w:rsid w:val="0070362F"/>
    <w:rsid w:val="007046F7"/>
    <w:rsid w:val="00704B9E"/>
    <w:rsid w:val="00704C88"/>
    <w:rsid w:val="00704D4F"/>
    <w:rsid w:val="007069A5"/>
    <w:rsid w:val="00706A7C"/>
    <w:rsid w:val="00710E59"/>
    <w:rsid w:val="00711F73"/>
    <w:rsid w:val="0071298B"/>
    <w:rsid w:val="007133A4"/>
    <w:rsid w:val="00713A96"/>
    <w:rsid w:val="00713E40"/>
    <w:rsid w:val="00713E44"/>
    <w:rsid w:val="007148DB"/>
    <w:rsid w:val="00714E19"/>
    <w:rsid w:val="00715FE5"/>
    <w:rsid w:val="0071607B"/>
    <w:rsid w:val="0071733D"/>
    <w:rsid w:val="00720308"/>
    <w:rsid w:val="00721C1C"/>
    <w:rsid w:val="0072362E"/>
    <w:rsid w:val="00723FDB"/>
    <w:rsid w:val="0072469F"/>
    <w:rsid w:val="00724B35"/>
    <w:rsid w:val="00724B36"/>
    <w:rsid w:val="007252FB"/>
    <w:rsid w:val="00725454"/>
    <w:rsid w:val="00725D5E"/>
    <w:rsid w:val="007278A1"/>
    <w:rsid w:val="00727A16"/>
    <w:rsid w:val="0073125B"/>
    <w:rsid w:val="00731ACE"/>
    <w:rsid w:val="00732731"/>
    <w:rsid w:val="00732A78"/>
    <w:rsid w:val="00733CAB"/>
    <w:rsid w:val="00733D88"/>
    <w:rsid w:val="00734787"/>
    <w:rsid w:val="00734BA2"/>
    <w:rsid w:val="0073642D"/>
    <w:rsid w:val="0073692C"/>
    <w:rsid w:val="00737327"/>
    <w:rsid w:val="00737964"/>
    <w:rsid w:val="007401A3"/>
    <w:rsid w:val="0074098D"/>
    <w:rsid w:val="00740B74"/>
    <w:rsid w:val="007416B4"/>
    <w:rsid w:val="00743A4C"/>
    <w:rsid w:val="00743B45"/>
    <w:rsid w:val="00743DC4"/>
    <w:rsid w:val="00743EE5"/>
    <w:rsid w:val="00744A83"/>
    <w:rsid w:val="00744D83"/>
    <w:rsid w:val="0074563A"/>
    <w:rsid w:val="00745942"/>
    <w:rsid w:val="007461BB"/>
    <w:rsid w:val="00746A6E"/>
    <w:rsid w:val="00747DF3"/>
    <w:rsid w:val="007503AE"/>
    <w:rsid w:val="007513E0"/>
    <w:rsid w:val="007516AB"/>
    <w:rsid w:val="00752831"/>
    <w:rsid w:val="00753F3D"/>
    <w:rsid w:val="007547AB"/>
    <w:rsid w:val="00754893"/>
    <w:rsid w:val="0075530D"/>
    <w:rsid w:val="00755C50"/>
    <w:rsid w:val="00760712"/>
    <w:rsid w:val="00760D07"/>
    <w:rsid w:val="007610F5"/>
    <w:rsid w:val="007618CF"/>
    <w:rsid w:val="00761B80"/>
    <w:rsid w:val="00763254"/>
    <w:rsid w:val="007641D7"/>
    <w:rsid w:val="00764B8B"/>
    <w:rsid w:val="00764BC5"/>
    <w:rsid w:val="007662FE"/>
    <w:rsid w:val="007674CD"/>
    <w:rsid w:val="00767510"/>
    <w:rsid w:val="00767E3A"/>
    <w:rsid w:val="00771ED4"/>
    <w:rsid w:val="00772080"/>
    <w:rsid w:val="00772D43"/>
    <w:rsid w:val="00772F3D"/>
    <w:rsid w:val="007745D5"/>
    <w:rsid w:val="007748BA"/>
    <w:rsid w:val="00774BE7"/>
    <w:rsid w:val="00774E2E"/>
    <w:rsid w:val="0077504D"/>
    <w:rsid w:val="0077506F"/>
    <w:rsid w:val="007760A9"/>
    <w:rsid w:val="00776B75"/>
    <w:rsid w:val="00780B27"/>
    <w:rsid w:val="007821A1"/>
    <w:rsid w:val="00782697"/>
    <w:rsid w:val="0078382A"/>
    <w:rsid w:val="007839BD"/>
    <w:rsid w:val="00783F40"/>
    <w:rsid w:val="00785C80"/>
    <w:rsid w:val="00785DD9"/>
    <w:rsid w:val="00787771"/>
    <w:rsid w:val="00787943"/>
    <w:rsid w:val="00791A83"/>
    <w:rsid w:val="00791FBC"/>
    <w:rsid w:val="00792F69"/>
    <w:rsid w:val="00793070"/>
    <w:rsid w:val="0079378F"/>
    <w:rsid w:val="0079434B"/>
    <w:rsid w:val="00796009"/>
    <w:rsid w:val="007968ED"/>
    <w:rsid w:val="007A1D4E"/>
    <w:rsid w:val="007A2537"/>
    <w:rsid w:val="007A388D"/>
    <w:rsid w:val="007A3E39"/>
    <w:rsid w:val="007A40CA"/>
    <w:rsid w:val="007A4457"/>
    <w:rsid w:val="007A4BD7"/>
    <w:rsid w:val="007A555A"/>
    <w:rsid w:val="007A751A"/>
    <w:rsid w:val="007A75CD"/>
    <w:rsid w:val="007B1151"/>
    <w:rsid w:val="007B2421"/>
    <w:rsid w:val="007B2E8A"/>
    <w:rsid w:val="007B451D"/>
    <w:rsid w:val="007B51B2"/>
    <w:rsid w:val="007B7208"/>
    <w:rsid w:val="007C02A1"/>
    <w:rsid w:val="007C1268"/>
    <w:rsid w:val="007C168E"/>
    <w:rsid w:val="007C1BC8"/>
    <w:rsid w:val="007C28EF"/>
    <w:rsid w:val="007C394A"/>
    <w:rsid w:val="007C4D95"/>
    <w:rsid w:val="007C636A"/>
    <w:rsid w:val="007C647C"/>
    <w:rsid w:val="007C67BC"/>
    <w:rsid w:val="007C69A7"/>
    <w:rsid w:val="007C71FB"/>
    <w:rsid w:val="007C7ECF"/>
    <w:rsid w:val="007D0728"/>
    <w:rsid w:val="007D0B74"/>
    <w:rsid w:val="007D0BC0"/>
    <w:rsid w:val="007D2048"/>
    <w:rsid w:val="007D2CB0"/>
    <w:rsid w:val="007D2FBA"/>
    <w:rsid w:val="007D497C"/>
    <w:rsid w:val="007D4B05"/>
    <w:rsid w:val="007D513D"/>
    <w:rsid w:val="007D64A8"/>
    <w:rsid w:val="007D6613"/>
    <w:rsid w:val="007D7692"/>
    <w:rsid w:val="007E03FF"/>
    <w:rsid w:val="007E12EA"/>
    <w:rsid w:val="007E21FC"/>
    <w:rsid w:val="007E3C20"/>
    <w:rsid w:val="007E3D23"/>
    <w:rsid w:val="007E3F5E"/>
    <w:rsid w:val="007E4254"/>
    <w:rsid w:val="007E4B71"/>
    <w:rsid w:val="007E503F"/>
    <w:rsid w:val="007E63B6"/>
    <w:rsid w:val="007E69A1"/>
    <w:rsid w:val="007E7056"/>
    <w:rsid w:val="007E7265"/>
    <w:rsid w:val="007E7B81"/>
    <w:rsid w:val="007F061C"/>
    <w:rsid w:val="007F0882"/>
    <w:rsid w:val="007F18E1"/>
    <w:rsid w:val="007F1D86"/>
    <w:rsid w:val="007F2A7E"/>
    <w:rsid w:val="007F430C"/>
    <w:rsid w:val="007F54D1"/>
    <w:rsid w:val="007F5B9C"/>
    <w:rsid w:val="007F62AD"/>
    <w:rsid w:val="007F6DD5"/>
    <w:rsid w:val="007F781A"/>
    <w:rsid w:val="007F7EDF"/>
    <w:rsid w:val="00801458"/>
    <w:rsid w:val="00801B4F"/>
    <w:rsid w:val="00804555"/>
    <w:rsid w:val="00804B70"/>
    <w:rsid w:val="00805A7E"/>
    <w:rsid w:val="00810F48"/>
    <w:rsid w:val="00811068"/>
    <w:rsid w:val="0081166F"/>
    <w:rsid w:val="00811A6A"/>
    <w:rsid w:val="00811B13"/>
    <w:rsid w:val="00812171"/>
    <w:rsid w:val="00812F27"/>
    <w:rsid w:val="00814912"/>
    <w:rsid w:val="00814C78"/>
    <w:rsid w:val="008150D5"/>
    <w:rsid w:val="00815DE2"/>
    <w:rsid w:val="008200D6"/>
    <w:rsid w:val="008212D9"/>
    <w:rsid w:val="00821E7F"/>
    <w:rsid w:val="00822B55"/>
    <w:rsid w:val="00823BF0"/>
    <w:rsid w:val="00824D79"/>
    <w:rsid w:val="00824DFB"/>
    <w:rsid w:val="00825604"/>
    <w:rsid w:val="008267BD"/>
    <w:rsid w:val="00826AB9"/>
    <w:rsid w:val="00826FE5"/>
    <w:rsid w:val="008274FD"/>
    <w:rsid w:val="00827B63"/>
    <w:rsid w:val="00830595"/>
    <w:rsid w:val="00830976"/>
    <w:rsid w:val="00831005"/>
    <w:rsid w:val="0083172F"/>
    <w:rsid w:val="00831A13"/>
    <w:rsid w:val="0083330A"/>
    <w:rsid w:val="00833777"/>
    <w:rsid w:val="00833F3B"/>
    <w:rsid w:val="00834583"/>
    <w:rsid w:val="008347C4"/>
    <w:rsid w:val="0083514A"/>
    <w:rsid w:val="008357A0"/>
    <w:rsid w:val="0083652E"/>
    <w:rsid w:val="00836CF2"/>
    <w:rsid w:val="00840B64"/>
    <w:rsid w:val="008410EF"/>
    <w:rsid w:val="008417BA"/>
    <w:rsid w:val="00842846"/>
    <w:rsid w:val="00843199"/>
    <w:rsid w:val="00843272"/>
    <w:rsid w:val="0084397E"/>
    <w:rsid w:val="00843C6E"/>
    <w:rsid w:val="008463DD"/>
    <w:rsid w:val="00846AC4"/>
    <w:rsid w:val="00846E0B"/>
    <w:rsid w:val="00846EBB"/>
    <w:rsid w:val="00850A02"/>
    <w:rsid w:val="008511B4"/>
    <w:rsid w:val="00851643"/>
    <w:rsid w:val="00851665"/>
    <w:rsid w:val="00851E82"/>
    <w:rsid w:val="00852252"/>
    <w:rsid w:val="008536C1"/>
    <w:rsid w:val="00853A0E"/>
    <w:rsid w:val="00853C6F"/>
    <w:rsid w:val="00853C80"/>
    <w:rsid w:val="00854D0E"/>
    <w:rsid w:val="00855070"/>
    <w:rsid w:val="0085574F"/>
    <w:rsid w:val="00855F52"/>
    <w:rsid w:val="00856826"/>
    <w:rsid w:val="00856C97"/>
    <w:rsid w:val="00857A32"/>
    <w:rsid w:val="00860ACE"/>
    <w:rsid w:val="0086118A"/>
    <w:rsid w:val="00861B67"/>
    <w:rsid w:val="00861EB5"/>
    <w:rsid w:val="0086257F"/>
    <w:rsid w:val="0086277A"/>
    <w:rsid w:val="00862F5C"/>
    <w:rsid w:val="00863040"/>
    <w:rsid w:val="00863390"/>
    <w:rsid w:val="00863594"/>
    <w:rsid w:val="00863FA4"/>
    <w:rsid w:val="00864167"/>
    <w:rsid w:val="008651A0"/>
    <w:rsid w:val="008658D9"/>
    <w:rsid w:val="00865A4E"/>
    <w:rsid w:val="00865ECC"/>
    <w:rsid w:val="008669DA"/>
    <w:rsid w:val="008714BA"/>
    <w:rsid w:val="008724C8"/>
    <w:rsid w:val="00874560"/>
    <w:rsid w:val="00874787"/>
    <w:rsid w:val="00875CBB"/>
    <w:rsid w:val="0087637E"/>
    <w:rsid w:val="0087639B"/>
    <w:rsid w:val="00876FD1"/>
    <w:rsid w:val="00877BFD"/>
    <w:rsid w:val="00877E2C"/>
    <w:rsid w:val="0088089A"/>
    <w:rsid w:val="00880FCF"/>
    <w:rsid w:val="00881A11"/>
    <w:rsid w:val="00882602"/>
    <w:rsid w:val="00883D2A"/>
    <w:rsid w:val="00884B77"/>
    <w:rsid w:val="00885C74"/>
    <w:rsid w:val="008878CA"/>
    <w:rsid w:val="0089032A"/>
    <w:rsid w:val="00890697"/>
    <w:rsid w:val="0089151A"/>
    <w:rsid w:val="00891809"/>
    <w:rsid w:val="00891968"/>
    <w:rsid w:val="00892103"/>
    <w:rsid w:val="00892126"/>
    <w:rsid w:val="008921EB"/>
    <w:rsid w:val="0089227A"/>
    <w:rsid w:val="008939E1"/>
    <w:rsid w:val="00894339"/>
    <w:rsid w:val="00894791"/>
    <w:rsid w:val="00894D0E"/>
    <w:rsid w:val="00895755"/>
    <w:rsid w:val="00895F60"/>
    <w:rsid w:val="00896616"/>
    <w:rsid w:val="00896FF2"/>
    <w:rsid w:val="008973EC"/>
    <w:rsid w:val="00897800"/>
    <w:rsid w:val="008A03A3"/>
    <w:rsid w:val="008A0ABA"/>
    <w:rsid w:val="008A100D"/>
    <w:rsid w:val="008A1091"/>
    <w:rsid w:val="008A1A32"/>
    <w:rsid w:val="008A1EDF"/>
    <w:rsid w:val="008A2521"/>
    <w:rsid w:val="008A293C"/>
    <w:rsid w:val="008A3BA7"/>
    <w:rsid w:val="008A3DFF"/>
    <w:rsid w:val="008A45B5"/>
    <w:rsid w:val="008A4790"/>
    <w:rsid w:val="008A4AAA"/>
    <w:rsid w:val="008A5CB6"/>
    <w:rsid w:val="008A65DA"/>
    <w:rsid w:val="008A75D3"/>
    <w:rsid w:val="008A7A8B"/>
    <w:rsid w:val="008B07AE"/>
    <w:rsid w:val="008B21F8"/>
    <w:rsid w:val="008B2AE4"/>
    <w:rsid w:val="008B2E05"/>
    <w:rsid w:val="008B2F61"/>
    <w:rsid w:val="008B3DFC"/>
    <w:rsid w:val="008B4171"/>
    <w:rsid w:val="008B4BF1"/>
    <w:rsid w:val="008B4EE7"/>
    <w:rsid w:val="008B6161"/>
    <w:rsid w:val="008B6504"/>
    <w:rsid w:val="008B7467"/>
    <w:rsid w:val="008B7D38"/>
    <w:rsid w:val="008C00BD"/>
    <w:rsid w:val="008C0352"/>
    <w:rsid w:val="008C0A39"/>
    <w:rsid w:val="008C119A"/>
    <w:rsid w:val="008C17C2"/>
    <w:rsid w:val="008C1AF0"/>
    <w:rsid w:val="008C3282"/>
    <w:rsid w:val="008C34DB"/>
    <w:rsid w:val="008C52AF"/>
    <w:rsid w:val="008C5A23"/>
    <w:rsid w:val="008C6959"/>
    <w:rsid w:val="008D02D0"/>
    <w:rsid w:val="008D2B6B"/>
    <w:rsid w:val="008D3274"/>
    <w:rsid w:val="008D387C"/>
    <w:rsid w:val="008D3A66"/>
    <w:rsid w:val="008D4CC7"/>
    <w:rsid w:val="008D4F98"/>
    <w:rsid w:val="008D63C0"/>
    <w:rsid w:val="008D63DE"/>
    <w:rsid w:val="008D72A3"/>
    <w:rsid w:val="008E0677"/>
    <w:rsid w:val="008E124F"/>
    <w:rsid w:val="008E196D"/>
    <w:rsid w:val="008E2767"/>
    <w:rsid w:val="008E3C9B"/>
    <w:rsid w:val="008E6969"/>
    <w:rsid w:val="008E73ED"/>
    <w:rsid w:val="008F0C35"/>
    <w:rsid w:val="008F2A07"/>
    <w:rsid w:val="008F438F"/>
    <w:rsid w:val="008F4D49"/>
    <w:rsid w:val="008F594C"/>
    <w:rsid w:val="008F5B0B"/>
    <w:rsid w:val="008F5C39"/>
    <w:rsid w:val="008F7913"/>
    <w:rsid w:val="008F7CA0"/>
    <w:rsid w:val="009000BA"/>
    <w:rsid w:val="00900CBA"/>
    <w:rsid w:val="009015A9"/>
    <w:rsid w:val="0090175A"/>
    <w:rsid w:val="00901A37"/>
    <w:rsid w:val="00903640"/>
    <w:rsid w:val="009036D4"/>
    <w:rsid w:val="00903787"/>
    <w:rsid w:val="009041AD"/>
    <w:rsid w:val="009049B1"/>
    <w:rsid w:val="0090563C"/>
    <w:rsid w:val="00905644"/>
    <w:rsid w:val="00906414"/>
    <w:rsid w:val="00907774"/>
    <w:rsid w:val="009107CE"/>
    <w:rsid w:val="0091291C"/>
    <w:rsid w:val="00912C51"/>
    <w:rsid w:val="00913CC0"/>
    <w:rsid w:val="00915F62"/>
    <w:rsid w:val="009164FB"/>
    <w:rsid w:val="0091690B"/>
    <w:rsid w:val="00917684"/>
    <w:rsid w:val="00917797"/>
    <w:rsid w:val="0091797D"/>
    <w:rsid w:val="009179FC"/>
    <w:rsid w:val="009210AF"/>
    <w:rsid w:val="0092209F"/>
    <w:rsid w:val="009222B5"/>
    <w:rsid w:val="0092261C"/>
    <w:rsid w:val="00922854"/>
    <w:rsid w:val="00923BD3"/>
    <w:rsid w:val="00924004"/>
    <w:rsid w:val="00924A4D"/>
    <w:rsid w:val="009258E7"/>
    <w:rsid w:val="009267E1"/>
    <w:rsid w:val="00926954"/>
    <w:rsid w:val="00930157"/>
    <w:rsid w:val="00930A1F"/>
    <w:rsid w:val="00930D0C"/>
    <w:rsid w:val="00931CF1"/>
    <w:rsid w:val="009323A1"/>
    <w:rsid w:val="00932463"/>
    <w:rsid w:val="0093281E"/>
    <w:rsid w:val="00932AF4"/>
    <w:rsid w:val="00932C70"/>
    <w:rsid w:val="00932E91"/>
    <w:rsid w:val="0093361B"/>
    <w:rsid w:val="009336FB"/>
    <w:rsid w:val="00933A1C"/>
    <w:rsid w:val="00934A8A"/>
    <w:rsid w:val="00934A91"/>
    <w:rsid w:val="0093560A"/>
    <w:rsid w:val="009359AF"/>
    <w:rsid w:val="00935EE3"/>
    <w:rsid w:val="00935F1A"/>
    <w:rsid w:val="009374B4"/>
    <w:rsid w:val="0093754E"/>
    <w:rsid w:val="00937FEA"/>
    <w:rsid w:val="009401D4"/>
    <w:rsid w:val="009412CF"/>
    <w:rsid w:val="00942016"/>
    <w:rsid w:val="00942109"/>
    <w:rsid w:val="009430A7"/>
    <w:rsid w:val="009463B7"/>
    <w:rsid w:val="00946E0C"/>
    <w:rsid w:val="00946E72"/>
    <w:rsid w:val="0095253A"/>
    <w:rsid w:val="00952662"/>
    <w:rsid w:val="00953020"/>
    <w:rsid w:val="00953066"/>
    <w:rsid w:val="00954006"/>
    <w:rsid w:val="00955374"/>
    <w:rsid w:val="00955E4F"/>
    <w:rsid w:val="00955EE0"/>
    <w:rsid w:val="009568FF"/>
    <w:rsid w:val="00956C11"/>
    <w:rsid w:val="00957A08"/>
    <w:rsid w:val="00960062"/>
    <w:rsid w:val="00961915"/>
    <w:rsid w:val="00962D1A"/>
    <w:rsid w:val="009638E0"/>
    <w:rsid w:val="0096391F"/>
    <w:rsid w:val="0096507F"/>
    <w:rsid w:val="0096529E"/>
    <w:rsid w:val="0096577E"/>
    <w:rsid w:val="00965E51"/>
    <w:rsid w:val="00966692"/>
    <w:rsid w:val="0096799F"/>
    <w:rsid w:val="00970659"/>
    <w:rsid w:val="00970A2F"/>
    <w:rsid w:val="00971B1C"/>
    <w:rsid w:val="00973C0C"/>
    <w:rsid w:val="0097452C"/>
    <w:rsid w:val="009748C2"/>
    <w:rsid w:val="00974940"/>
    <w:rsid w:val="00974A25"/>
    <w:rsid w:val="009755D3"/>
    <w:rsid w:val="00975699"/>
    <w:rsid w:val="009756B9"/>
    <w:rsid w:val="0097793A"/>
    <w:rsid w:val="00980CC6"/>
    <w:rsid w:val="009811ED"/>
    <w:rsid w:val="0098244F"/>
    <w:rsid w:val="00982561"/>
    <w:rsid w:val="009825D3"/>
    <w:rsid w:val="0098277E"/>
    <w:rsid w:val="00982E89"/>
    <w:rsid w:val="009839C8"/>
    <w:rsid w:val="00983ECD"/>
    <w:rsid w:val="00983FF2"/>
    <w:rsid w:val="00984EF6"/>
    <w:rsid w:val="00985223"/>
    <w:rsid w:val="0098546D"/>
    <w:rsid w:val="00985CFB"/>
    <w:rsid w:val="0098615A"/>
    <w:rsid w:val="00987515"/>
    <w:rsid w:val="00987EB2"/>
    <w:rsid w:val="00991723"/>
    <w:rsid w:val="00992344"/>
    <w:rsid w:val="009924C0"/>
    <w:rsid w:val="009926B1"/>
    <w:rsid w:val="00993638"/>
    <w:rsid w:val="00993CDF"/>
    <w:rsid w:val="00993D33"/>
    <w:rsid w:val="00994501"/>
    <w:rsid w:val="00996D28"/>
    <w:rsid w:val="00997C29"/>
    <w:rsid w:val="009A1B12"/>
    <w:rsid w:val="009A2924"/>
    <w:rsid w:val="009A30FD"/>
    <w:rsid w:val="009A40DF"/>
    <w:rsid w:val="009A4AF1"/>
    <w:rsid w:val="009A6600"/>
    <w:rsid w:val="009A6CCD"/>
    <w:rsid w:val="009B1358"/>
    <w:rsid w:val="009B1B64"/>
    <w:rsid w:val="009B2B28"/>
    <w:rsid w:val="009B31F1"/>
    <w:rsid w:val="009B3348"/>
    <w:rsid w:val="009B3716"/>
    <w:rsid w:val="009B44E5"/>
    <w:rsid w:val="009B4B17"/>
    <w:rsid w:val="009B5D5A"/>
    <w:rsid w:val="009B7BC4"/>
    <w:rsid w:val="009C1164"/>
    <w:rsid w:val="009C151A"/>
    <w:rsid w:val="009C1EBD"/>
    <w:rsid w:val="009C3690"/>
    <w:rsid w:val="009C4670"/>
    <w:rsid w:val="009C4AE9"/>
    <w:rsid w:val="009C4B79"/>
    <w:rsid w:val="009C59E2"/>
    <w:rsid w:val="009C5C44"/>
    <w:rsid w:val="009C60A7"/>
    <w:rsid w:val="009C6D9F"/>
    <w:rsid w:val="009C7757"/>
    <w:rsid w:val="009C7976"/>
    <w:rsid w:val="009D0C5E"/>
    <w:rsid w:val="009D1090"/>
    <w:rsid w:val="009D14A7"/>
    <w:rsid w:val="009D330F"/>
    <w:rsid w:val="009D3CCD"/>
    <w:rsid w:val="009D4179"/>
    <w:rsid w:val="009D6C8A"/>
    <w:rsid w:val="009D7186"/>
    <w:rsid w:val="009D7BAC"/>
    <w:rsid w:val="009E00CC"/>
    <w:rsid w:val="009E0939"/>
    <w:rsid w:val="009E1312"/>
    <w:rsid w:val="009E2368"/>
    <w:rsid w:val="009E4286"/>
    <w:rsid w:val="009E5E67"/>
    <w:rsid w:val="009E601A"/>
    <w:rsid w:val="009E79DF"/>
    <w:rsid w:val="009E79F9"/>
    <w:rsid w:val="009F010E"/>
    <w:rsid w:val="009F0301"/>
    <w:rsid w:val="009F0871"/>
    <w:rsid w:val="009F0CF8"/>
    <w:rsid w:val="009F0E2E"/>
    <w:rsid w:val="009F1562"/>
    <w:rsid w:val="009F165D"/>
    <w:rsid w:val="009F19B9"/>
    <w:rsid w:val="009F2446"/>
    <w:rsid w:val="009F3176"/>
    <w:rsid w:val="009F4B6A"/>
    <w:rsid w:val="009F62E0"/>
    <w:rsid w:val="009F6EDA"/>
    <w:rsid w:val="00A00D8B"/>
    <w:rsid w:val="00A0161A"/>
    <w:rsid w:val="00A0183C"/>
    <w:rsid w:val="00A01BBC"/>
    <w:rsid w:val="00A027AD"/>
    <w:rsid w:val="00A02D26"/>
    <w:rsid w:val="00A03B96"/>
    <w:rsid w:val="00A0508B"/>
    <w:rsid w:val="00A05DB0"/>
    <w:rsid w:val="00A06944"/>
    <w:rsid w:val="00A07CC8"/>
    <w:rsid w:val="00A10158"/>
    <w:rsid w:val="00A108C2"/>
    <w:rsid w:val="00A111E9"/>
    <w:rsid w:val="00A113FE"/>
    <w:rsid w:val="00A1210D"/>
    <w:rsid w:val="00A1276D"/>
    <w:rsid w:val="00A129AF"/>
    <w:rsid w:val="00A12CBE"/>
    <w:rsid w:val="00A14156"/>
    <w:rsid w:val="00A142EA"/>
    <w:rsid w:val="00A144A5"/>
    <w:rsid w:val="00A14D95"/>
    <w:rsid w:val="00A15636"/>
    <w:rsid w:val="00A15897"/>
    <w:rsid w:val="00A15958"/>
    <w:rsid w:val="00A20423"/>
    <w:rsid w:val="00A20577"/>
    <w:rsid w:val="00A20755"/>
    <w:rsid w:val="00A212BC"/>
    <w:rsid w:val="00A21FF6"/>
    <w:rsid w:val="00A22007"/>
    <w:rsid w:val="00A2208B"/>
    <w:rsid w:val="00A2245E"/>
    <w:rsid w:val="00A225C2"/>
    <w:rsid w:val="00A22A4C"/>
    <w:rsid w:val="00A23371"/>
    <w:rsid w:val="00A244BB"/>
    <w:rsid w:val="00A24783"/>
    <w:rsid w:val="00A248C2"/>
    <w:rsid w:val="00A252FE"/>
    <w:rsid w:val="00A255AB"/>
    <w:rsid w:val="00A26434"/>
    <w:rsid w:val="00A2709B"/>
    <w:rsid w:val="00A27272"/>
    <w:rsid w:val="00A278E1"/>
    <w:rsid w:val="00A30492"/>
    <w:rsid w:val="00A30DC9"/>
    <w:rsid w:val="00A30E3A"/>
    <w:rsid w:val="00A31C91"/>
    <w:rsid w:val="00A322DF"/>
    <w:rsid w:val="00A33E8F"/>
    <w:rsid w:val="00A35555"/>
    <w:rsid w:val="00A357F4"/>
    <w:rsid w:val="00A37215"/>
    <w:rsid w:val="00A373C8"/>
    <w:rsid w:val="00A374EE"/>
    <w:rsid w:val="00A403B6"/>
    <w:rsid w:val="00A405E1"/>
    <w:rsid w:val="00A41D64"/>
    <w:rsid w:val="00A421A0"/>
    <w:rsid w:val="00A446BF"/>
    <w:rsid w:val="00A44D76"/>
    <w:rsid w:val="00A45200"/>
    <w:rsid w:val="00A453C0"/>
    <w:rsid w:val="00A45C58"/>
    <w:rsid w:val="00A45E98"/>
    <w:rsid w:val="00A45EE4"/>
    <w:rsid w:val="00A46146"/>
    <w:rsid w:val="00A46B70"/>
    <w:rsid w:val="00A47B9A"/>
    <w:rsid w:val="00A47C49"/>
    <w:rsid w:val="00A47E7D"/>
    <w:rsid w:val="00A51199"/>
    <w:rsid w:val="00A5264D"/>
    <w:rsid w:val="00A52674"/>
    <w:rsid w:val="00A52949"/>
    <w:rsid w:val="00A52B19"/>
    <w:rsid w:val="00A55112"/>
    <w:rsid w:val="00A5636B"/>
    <w:rsid w:val="00A57396"/>
    <w:rsid w:val="00A60A45"/>
    <w:rsid w:val="00A60D49"/>
    <w:rsid w:val="00A61BE9"/>
    <w:rsid w:val="00A635F1"/>
    <w:rsid w:val="00A63E5E"/>
    <w:rsid w:val="00A65A0A"/>
    <w:rsid w:val="00A67CD0"/>
    <w:rsid w:val="00A71C4E"/>
    <w:rsid w:val="00A71D5E"/>
    <w:rsid w:val="00A77C61"/>
    <w:rsid w:val="00A80BF5"/>
    <w:rsid w:val="00A81A4D"/>
    <w:rsid w:val="00A83174"/>
    <w:rsid w:val="00A834D7"/>
    <w:rsid w:val="00A83718"/>
    <w:rsid w:val="00A83F8D"/>
    <w:rsid w:val="00A84220"/>
    <w:rsid w:val="00A842AC"/>
    <w:rsid w:val="00A847B3"/>
    <w:rsid w:val="00A84B25"/>
    <w:rsid w:val="00A85327"/>
    <w:rsid w:val="00A854C1"/>
    <w:rsid w:val="00A859EC"/>
    <w:rsid w:val="00A861C8"/>
    <w:rsid w:val="00A872F7"/>
    <w:rsid w:val="00A90977"/>
    <w:rsid w:val="00A9120C"/>
    <w:rsid w:val="00A921EC"/>
    <w:rsid w:val="00A93807"/>
    <w:rsid w:val="00A959FF"/>
    <w:rsid w:val="00A95AD0"/>
    <w:rsid w:val="00A95E0B"/>
    <w:rsid w:val="00A960EB"/>
    <w:rsid w:val="00A96350"/>
    <w:rsid w:val="00A96878"/>
    <w:rsid w:val="00AA0FD0"/>
    <w:rsid w:val="00AA1361"/>
    <w:rsid w:val="00AA2431"/>
    <w:rsid w:val="00AA24D4"/>
    <w:rsid w:val="00AA2553"/>
    <w:rsid w:val="00AA2A0F"/>
    <w:rsid w:val="00AA43D3"/>
    <w:rsid w:val="00AA4582"/>
    <w:rsid w:val="00AA45B4"/>
    <w:rsid w:val="00AA51A2"/>
    <w:rsid w:val="00AA687B"/>
    <w:rsid w:val="00AA6B78"/>
    <w:rsid w:val="00AA6C34"/>
    <w:rsid w:val="00AA70B3"/>
    <w:rsid w:val="00AA72FE"/>
    <w:rsid w:val="00AA7D1F"/>
    <w:rsid w:val="00AB1D45"/>
    <w:rsid w:val="00AB22E0"/>
    <w:rsid w:val="00AB23FD"/>
    <w:rsid w:val="00AB2E10"/>
    <w:rsid w:val="00AB404F"/>
    <w:rsid w:val="00AB44F2"/>
    <w:rsid w:val="00AB4C03"/>
    <w:rsid w:val="00AB537F"/>
    <w:rsid w:val="00AB5D72"/>
    <w:rsid w:val="00AB64A1"/>
    <w:rsid w:val="00AB712A"/>
    <w:rsid w:val="00AB7A9D"/>
    <w:rsid w:val="00AC02B7"/>
    <w:rsid w:val="00AC06E5"/>
    <w:rsid w:val="00AC0997"/>
    <w:rsid w:val="00AC0BDA"/>
    <w:rsid w:val="00AC1F23"/>
    <w:rsid w:val="00AC347D"/>
    <w:rsid w:val="00AC4404"/>
    <w:rsid w:val="00AC441C"/>
    <w:rsid w:val="00AC54DB"/>
    <w:rsid w:val="00AC5D07"/>
    <w:rsid w:val="00AC67BE"/>
    <w:rsid w:val="00AC69ED"/>
    <w:rsid w:val="00AC6F40"/>
    <w:rsid w:val="00AD0315"/>
    <w:rsid w:val="00AD07E5"/>
    <w:rsid w:val="00AD0A5E"/>
    <w:rsid w:val="00AD0EA6"/>
    <w:rsid w:val="00AD13F8"/>
    <w:rsid w:val="00AD15FE"/>
    <w:rsid w:val="00AD1903"/>
    <w:rsid w:val="00AD3F99"/>
    <w:rsid w:val="00AD5898"/>
    <w:rsid w:val="00AD678F"/>
    <w:rsid w:val="00AD7D9E"/>
    <w:rsid w:val="00AE0960"/>
    <w:rsid w:val="00AE0BCA"/>
    <w:rsid w:val="00AE101C"/>
    <w:rsid w:val="00AE270C"/>
    <w:rsid w:val="00AE33C6"/>
    <w:rsid w:val="00AE5035"/>
    <w:rsid w:val="00AE58FF"/>
    <w:rsid w:val="00AE7280"/>
    <w:rsid w:val="00AF02CE"/>
    <w:rsid w:val="00AF18FB"/>
    <w:rsid w:val="00AF1D70"/>
    <w:rsid w:val="00AF3160"/>
    <w:rsid w:val="00AF3A1B"/>
    <w:rsid w:val="00AF438F"/>
    <w:rsid w:val="00AF4450"/>
    <w:rsid w:val="00AF5605"/>
    <w:rsid w:val="00AF5FF9"/>
    <w:rsid w:val="00AF610B"/>
    <w:rsid w:val="00AF6757"/>
    <w:rsid w:val="00AF7327"/>
    <w:rsid w:val="00AF7D0E"/>
    <w:rsid w:val="00B00C10"/>
    <w:rsid w:val="00B03170"/>
    <w:rsid w:val="00B03408"/>
    <w:rsid w:val="00B03955"/>
    <w:rsid w:val="00B03B1A"/>
    <w:rsid w:val="00B0476F"/>
    <w:rsid w:val="00B04C95"/>
    <w:rsid w:val="00B055AA"/>
    <w:rsid w:val="00B05808"/>
    <w:rsid w:val="00B05E13"/>
    <w:rsid w:val="00B10810"/>
    <w:rsid w:val="00B10B65"/>
    <w:rsid w:val="00B1133E"/>
    <w:rsid w:val="00B11483"/>
    <w:rsid w:val="00B13F39"/>
    <w:rsid w:val="00B15D2A"/>
    <w:rsid w:val="00B16275"/>
    <w:rsid w:val="00B16E80"/>
    <w:rsid w:val="00B1760D"/>
    <w:rsid w:val="00B17BD6"/>
    <w:rsid w:val="00B2017C"/>
    <w:rsid w:val="00B205F0"/>
    <w:rsid w:val="00B20D51"/>
    <w:rsid w:val="00B2172B"/>
    <w:rsid w:val="00B2374F"/>
    <w:rsid w:val="00B241E5"/>
    <w:rsid w:val="00B2436E"/>
    <w:rsid w:val="00B24C34"/>
    <w:rsid w:val="00B267CE"/>
    <w:rsid w:val="00B27687"/>
    <w:rsid w:val="00B30F48"/>
    <w:rsid w:val="00B30FF3"/>
    <w:rsid w:val="00B316AA"/>
    <w:rsid w:val="00B31B74"/>
    <w:rsid w:val="00B3247C"/>
    <w:rsid w:val="00B32AB0"/>
    <w:rsid w:val="00B33CC4"/>
    <w:rsid w:val="00B36C73"/>
    <w:rsid w:val="00B40AA7"/>
    <w:rsid w:val="00B418C8"/>
    <w:rsid w:val="00B42B07"/>
    <w:rsid w:val="00B431D7"/>
    <w:rsid w:val="00B4331D"/>
    <w:rsid w:val="00B4371F"/>
    <w:rsid w:val="00B443E2"/>
    <w:rsid w:val="00B44409"/>
    <w:rsid w:val="00B44D0D"/>
    <w:rsid w:val="00B451D9"/>
    <w:rsid w:val="00B45BC8"/>
    <w:rsid w:val="00B4626E"/>
    <w:rsid w:val="00B466FE"/>
    <w:rsid w:val="00B47BBF"/>
    <w:rsid w:val="00B5080D"/>
    <w:rsid w:val="00B5133A"/>
    <w:rsid w:val="00B523CC"/>
    <w:rsid w:val="00B528F3"/>
    <w:rsid w:val="00B539D0"/>
    <w:rsid w:val="00B53F84"/>
    <w:rsid w:val="00B54401"/>
    <w:rsid w:val="00B5478A"/>
    <w:rsid w:val="00B551CF"/>
    <w:rsid w:val="00B5580C"/>
    <w:rsid w:val="00B560BA"/>
    <w:rsid w:val="00B57993"/>
    <w:rsid w:val="00B61964"/>
    <w:rsid w:val="00B61B27"/>
    <w:rsid w:val="00B61B47"/>
    <w:rsid w:val="00B61EA3"/>
    <w:rsid w:val="00B62801"/>
    <w:rsid w:val="00B641E9"/>
    <w:rsid w:val="00B651A8"/>
    <w:rsid w:val="00B656CF"/>
    <w:rsid w:val="00B65E1B"/>
    <w:rsid w:val="00B6625A"/>
    <w:rsid w:val="00B66CB7"/>
    <w:rsid w:val="00B66FCB"/>
    <w:rsid w:val="00B66FDB"/>
    <w:rsid w:val="00B671CA"/>
    <w:rsid w:val="00B67552"/>
    <w:rsid w:val="00B67E41"/>
    <w:rsid w:val="00B67EC2"/>
    <w:rsid w:val="00B70A39"/>
    <w:rsid w:val="00B712DB"/>
    <w:rsid w:val="00B71D1C"/>
    <w:rsid w:val="00B71F93"/>
    <w:rsid w:val="00B7321A"/>
    <w:rsid w:val="00B73BE9"/>
    <w:rsid w:val="00B74862"/>
    <w:rsid w:val="00B75257"/>
    <w:rsid w:val="00B75834"/>
    <w:rsid w:val="00B76386"/>
    <w:rsid w:val="00B80763"/>
    <w:rsid w:val="00B80A37"/>
    <w:rsid w:val="00B81EF3"/>
    <w:rsid w:val="00B83364"/>
    <w:rsid w:val="00B8489F"/>
    <w:rsid w:val="00B85BF5"/>
    <w:rsid w:val="00B85ED6"/>
    <w:rsid w:val="00B86995"/>
    <w:rsid w:val="00B86C19"/>
    <w:rsid w:val="00B87849"/>
    <w:rsid w:val="00B90AA1"/>
    <w:rsid w:val="00B90CFA"/>
    <w:rsid w:val="00B9127B"/>
    <w:rsid w:val="00B93235"/>
    <w:rsid w:val="00B93A49"/>
    <w:rsid w:val="00B94214"/>
    <w:rsid w:val="00B94300"/>
    <w:rsid w:val="00B95C36"/>
    <w:rsid w:val="00B95CD1"/>
    <w:rsid w:val="00B95F2F"/>
    <w:rsid w:val="00B9631B"/>
    <w:rsid w:val="00B96E94"/>
    <w:rsid w:val="00B97DA6"/>
    <w:rsid w:val="00BA151A"/>
    <w:rsid w:val="00BA1F4E"/>
    <w:rsid w:val="00BA447C"/>
    <w:rsid w:val="00BA481A"/>
    <w:rsid w:val="00BA4A06"/>
    <w:rsid w:val="00BA4B3D"/>
    <w:rsid w:val="00BA7CC6"/>
    <w:rsid w:val="00BB1055"/>
    <w:rsid w:val="00BB1422"/>
    <w:rsid w:val="00BB40DB"/>
    <w:rsid w:val="00BC129E"/>
    <w:rsid w:val="00BC209D"/>
    <w:rsid w:val="00BC2797"/>
    <w:rsid w:val="00BC2C6A"/>
    <w:rsid w:val="00BC3018"/>
    <w:rsid w:val="00BC33B8"/>
    <w:rsid w:val="00BC3AA6"/>
    <w:rsid w:val="00BC431F"/>
    <w:rsid w:val="00BC43D2"/>
    <w:rsid w:val="00BC46D1"/>
    <w:rsid w:val="00BC47D9"/>
    <w:rsid w:val="00BC4C90"/>
    <w:rsid w:val="00BC5162"/>
    <w:rsid w:val="00BC57AC"/>
    <w:rsid w:val="00BC71D0"/>
    <w:rsid w:val="00BC7AE5"/>
    <w:rsid w:val="00BD2781"/>
    <w:rsid w:val="00BD2B85"/>
    <w:rsid w:val="00BD31D6"/>
    <w:rsid w:val="00BD52E1"/>
    <w:rsid w:val="00BE133E"/>
    <w:rsid w:val="00BE1684"/>
    <w:rsid w:val="00BE1AD4"/>
    <w:rsid w:val="00BE1E20"/>
    <w:rsid w:val="00BE2806"/>
    <w:rsid w:val="00BE3C1B"/>
    <w:rsid w:val="00BE3CE1"/>
    <w:rsid w:val="00BE4D18"/>
    <w:rsid w:val="00BE4F26"/>
    <w:rsid w:val="00BE5777"/>
    <w:rsid w:val="00BE5C33"/>
    <w:rsid w:val="00BF0C9A"/>
    <w:rsid w:val="00BF1701"/>
    <w:rsid w:val="00BF1869"/>
    <w:rsid w:val="00BF1CCD"/>
    <w:rsid w:val="00BF3BBA"/>
    <w:rsid w:val="00BF3C64"/>
    <w:rsid w:val="00BF534D"/>
    <w:rsid w:val="00BF5FFA"/>
    <w:rsid w:val="00BF7430"/>
    <w:rsid w:val="00BF7BB4"/>
    <w:rsid w:val="00C0201A"/>
    <w:rsid w:val="00C02062"/>
    <w:rsid w:val="00C020CC"/>
    <w:rsid w:val="00C02945"/>
    <w:rsid w:val="00C030F5"/>
    <w:rsid w:val="00C033D6"/>
    <w:rsid w:val="00C03619"/>
    <w:rsid w:val="00C03B47"/>
    <w:rsid w:val="00C03F69"/>
    <w:rsid w:val="00C04D04"/>
    <w:rsid w:val="00C04D65"/>
    <w:rsid w:val="00C054C6"/>
    <w:rsid w:val="00C05D86"/>
    <w:rsid w:val="00C061CD"/>
    <w:rsid w:val="00C06FD5"/>
    <w:rsid w:val="00C07BFB"/>
    <w:rsid w:val="00C12743"/>
    <w:rsid w:val="00C1281D"/>
    <w:rsid w:val="00C14F14"/>
    <w:rsid w:val="00C151D3"/>
    <w:rsid w:val="00C1590C"/>
    <w:rsid w:val="00C178F6"/>
    <w:rsid w:val="00C179DB"/>
    <w:rsid w:val="00C201A3"/>
    <w:rsid w:val="00C20860"/>
    <w:rsid w:val="00C217A9"/>
    <w:rsid w:val="00C22A80"/>
    <w:rsid w:val="00C22DD7"/>
    <w:rsid w:val="00C24E75"/>
    <w:rsid w:val="00C2555A"/>
    <w:rsid w:val="00C25718"/>
    <w:rsid w:val="00C30B69"/>
    <w:rsid w:val="00C3117B"/>
    <w:rsid w:val="00C31BF1"/>
    <w:rsid w:val="00C32086"/>
    <w:rsid w:val="00C32872"/>
    <w:rsid w:val="00C334E0"/>
    <w:rsid w:val="00C361A8"/>
    <w:rsid w:val="00C362C0"/>
    <w:rsid w:val="00C36FED"/>
    <w:rsid w:val="00C4000E"/>
    <w:rsid w:val="00C41431"/>
    <w:rsid w:val="00C430E6"/>
    <w:rsid w:val="00C46222"/>
    <w:rsid w:val="00C4650E"/>
    <w:rsid w:val="00C471E3"/>
    <w:rsid w:val="00C47BB9"/>
    <w:rsid w:val="00C5062E"/>
    <w:rsid w:val="00C5096B"/>
    <w:rsid w:val="00C51692"/>
    <w:rsid w:val="00C54157"/>
    <w:rsid w:val="00C546A0"/>
    <w:rsid w:val="00C5545E"/>
    <w:rsid w:val="00C555D6"/>
    <w:rsid w:val="00C56214"/>
    <w:rsid w:val="00C56C48"/>
    <w:rsid w:val="00C60F3F"/>
    <w:rsid w:val="00C60F62"/>
    <w:rsid w:val="00C61854"/>
    <w:rsid w:val="00C61BB5"/>
    <w:rsid w:val="00C625FF"/>
    <w:rsid w:val="00C62ED2"/>
    <w:rsid w:val="00C63351"/>
    <w:rsid w:val="00C6337D"/>
    <w:rsid w:val="00C638FD"/>
    <w:rsid w:val="00C64972"/>
    <w:rsid w:val="00C64A1D"/>
    <w:rsid w:val="00C653E2"/>
    <w:rsid w:val="00C65638"/>
    <w:rsid w:val="00C6688F"/>
    <w:rsid w:val="00C66E38"/>
    <w:rsid w:val="00C67A29"/>
    <w:rsid w:val="00C7054B"/>
    <w:rsid w:val="00C70811"/>
    <w:rsid w:val="00C70FAE"/>
    <w:rsid w:val="00C7253A"/>
    <w:rsid w:val="00C73365"/>
    <w:rsid w:val="00C73741"/>
    <w:rsid w:val="00C73955"/>
    <w:rsid w:val="00C73A40"/>
    <w:rsid w:val="00C73EAB"/>
    <w:rsid w:val="00C74342"/>
    <w:rsid w:val="00C745C9"/>
    <w:rsid w:val="00C750F7"/>
    <w:rsid w:val="00C76F83"/>
    <w:rsid w:val="00C775FD"/>
    <w:rsid w:val="00C77C2F"/>
    <w:rsid w:val="00C77DC0"/>
    <w:rsid w:val="00C8039D"/>
    <w:rsid w:val="00C803BA"/>
    <w:rsid w:val="00C8062A"/>
    <w:rsid w:val="00C81406"/>
    <w:rsid w:val="00C82575"/>
    <w:rsid w:val="00C8378B"/>
    <w:rsid w:val="00C84A14"/>
    <w:rsid w:val="00C850C2"/>
    <w:rsid w:val="00C85B11"/>
    <w:rsid w:val="00C86293"/>
    <w:rsid w:val="00C87154"/>
    <w:rsid w:val="00C906D8"/>
    <w:rsid w:val="00C916DE"/>
    <w:rsid w:val="00C92A4A"/>
    <w:rsid w:val="00C92AAC"/>
    <w:rsid w:val="00C94313"/>
    <w:rsid w:val="00C96527"/>
    <w:rsid w:val="00CA111E"/>
    <w:rsid w:val="00CA1320"/>
    <w:rsid w:val="00CA1D78"/>
    <w:rsid w:val="00CA2441"/>
    <w:rsid w:val="00CA288A"/>
    <w:rsid w:val="00CA44FC"/>
    <w:rsid w:val="00CA5DC3"/>
    <w:rsid w:val="00CA5EAB"/>
    <w:rsid w:val="00CA6639"/>
    <w:rsid w:val="00CA6DAF"/>
    <w:rsid w:val="00CA6F11"/>
    <w:rsid w:val="00CA7341"/>
    <w:rsid w:val="00CA77DC"/>
    <w:rsid w:val="00CB0304"/>
    <w:rsid w:val="00CB037C"/>
    <w:rsid w:val="00CB0A03"/>
    <w:rsid w:val="00CB2509"/>
    <w:rsid w:val="00CB374B"/>
    <w:rsid w:val="00CB4F51"/>
    <w:rsid w:val="00CB61D3"/>
    <w:rsid w:val="00CB657D"/>
    <w:rsid w:val="00CC07F2"/>
    <w:rsid w:val="00CC336D"/>
    <w:rsid w:val="00CC33C7"/>
    <w:rsid w:val="00CC3CC8"/>
    <w:rsid w:val="00CC4A89"/>
    <w:rsid w:val="00CC4BC5"/>
    <w:rsid w:val="00CC4D09"/>
    <w:rsid w:val="00CC529F"/>
    <w:rsid w:val="00CC5FD1"/>
    <w:rsid w:val="00CC647E"/>
    <w:rsid w:val="00CC7829"/>
    <w:rsid w:val="00CD1B1E"/>
    <w:rsid w:val="00CD28F3"/>
    <w:rsid w:val="00CD3166"/>
    <w:rsid w:val="00CD3490"/>
    <w:rsid w:val="00CD3CD9"/>
    <w:rsid w:val="00CD3E17"/>
    <w:rsid w:val="00CD3F1F"/>
    <w:rsid w:val="00CD50F5"/>
    <w:rsid w:val="00CD5375"/>
    <w:rsid w:val="00CD552F"/>
    <w:rsid w:val="00CD5855"/>
    <w:rsid w:val="00CD5DA8"/>
    <w:rsid w:val="00CD623C"/>
    <w:rsid w:val="00CD662E"/>
    <w:rsid w:val="00CD69A8"/>
    <w:rsid w:val="00CD7B44"/>
    <w:rsid w:val="00CD7F21"/>
    <w:rsid w:val="00CE08E4"/>
    <w:rsid w:val="00CE0DC7"/>
    <w:rsid w:val="00CE0F89"/>
    <w:rsid w:val="00CE17B6"/>
    <w:rsid w:val="00CE191C"/>
    <w:rsid w:val="00CE199C"/>
    <w:rsid w:val="00CE1C6D"/>
    <w:rsid w:val="00CE1CCA"/>
    <w:rsid w:val="00CE29C4"/>
    <w:rsid w:val="00CE3938"/>
    <w:rsid w:val="00CE3AAB"/>
    <w:rsid w:val="00CE4906"/>
    <w:rsid w:val="00CE4A53"/>
    <w:rsid w:val="00CE5894"/>
    <w:rsid w:val="00CE631E"/>
    <w:rsid w:val="00CE688A"/>
    <w:rsid w:val="00CE6CB9"/>
    <w:rsid w:val="00CE74D1"/>
    <w:rsid w:val="00CE7DCC"/>
    <w:rsid w:val="00CF0461"/>
    <w:rsid w:val="00CF06DE"/>
    <w:rsid w:val="00CF11DC"/>
    <w:rsid w:val="00CF177C"/>
    <w:rsid w:val="00CF17C4"/>
    <w:rsid w:val="00CF1A9E"/>
    <w:rsid w:val="00CF1CB0"/>
    <w:rsid w:val="00CF2705"/>
    <w:rsid w:val="00CF2851"/>
    <w:rsid w:val="00CF386F"/>
    <w:rsid w:val="00CF3B90"/>
    <w:rsid w:val="00CF3EC4"/>
    <w:rsid w:val="00CF6E59"/>
    <w:rsid w:val="00CF7587"/>
    <w:rsid w:val="00CF7662"/>
    <w:rsid w:val="00CF7C57"/>
    <w:rsid w:val="00D00F8E"/>
    <w:rsid w:val="00D0159E"/>
    <w:rsid w:val="00D01995"/>
    <w:rsid w:val="00D01E04"/>
    <w:rsid w:val="00D026CF"/>
    <w:rsid w:val="00D02915"/>
    <w:rsid w:val="00D02E9B"/>
    <w:rsid w:val="00D034FB"/>
    <w:rsid w:val="00D06657"/>
    <w:rsid w:val="00D07039"/>
    <w:rsid w:val="00D106E1"/>
    <w:rsid w:val="00D125C5"/>
    <w:rsid w:val="00D14160"/>
    <w:rsid w:val="00D14316"/>
    <w:rsid w:val="00D14FFC"/>
    <w:rsid w:val="00D15066"/>
    <w:rsid w:val="00D1528C"/>
    <w:rsid w:val="00D15851"/>
    <w:rsid w:val="00D15E66"/>
    <w:rsid w:val="00D16184"/>
    <w:rsid w:val="00D1629F"/>
    <w:rsid w:val="00D162CC"/>
    <w:rsid w:val="00D16BFE"/>
    <w:rsid w:val="00D16DA6"/>
    <w:rsid w:val="00D16F3E"/>
    <w:rsid w:val="00D209F4"/>
    <w:rsid w:val="00D212A0"/>
    <w:rsid w:val="00D21A8F"/>
    <w:rsid w:val="00D229C8"/>
    <w:rsid w:val="00D22AD7"/>
    <w:rsid w:val="00D22B62"/>
    <w:rsid w:val="00D22D34"/>
    <w:rsid w:val="00D2311B"/>
    <w:rsid w:val="00D23568"/>
    <w:rsid w:val="00D251C2"/>
    <w:rsid w:val="00D2548D"/>
    <w:rsid w:val="00D27CFE"/>
    <w:rsid w:val="00D27F07"/>
    <w:rsid w:val="00D30066"/>
    <w:rsid w:val="00D3035C"/>
    <w:rsid w:val="00D3219D"/>
    <w:rsid w:val="00D3221F"/>
    <w:rsid w:val="00D3300B"/>
    <w:rsid w:val="00D33451"/>
    <w:rsid w:val="00D33466"/>
    <w:rsid w:val="00D33AA4"/>
    <w:rsid w:val="00D3684E"/>
    <w:rsid w:val="00D37274"/>
    <w:rsid w:val="00D37874"/>
    <w:rsid w:val="00D40096"/>
    <w:rsid w:val="00D4109C"/>
    <w:rsid w:val="00D41DEE"/>
    <w:rsid w:val="00D431A6"/>
    <w:rsid w:val="00D44AD9"/>
    <w:rsid w:val="00D45079"/>
    <w:rsid w:val="00D453E8"/>
    <w:rsid w:val="00D45998"/>
    <w:rsid w:val="00D45B45"/>
    <w:rsid w:val="00D45ED0"/>
    <w:rsid w:val="00D47B1C"/>
    <w:rsid w:val="00D47BBD"/>
    <w:rsid w:val="00D47D1D"/>
    <w:rsid w:val="00D47EF3"/>
    <w:rsid w:val="00D50653"/>
    <w:rsid w:val="00D50A3C"/>
    <w:rsid w:val="00D51073"/>
    <w:rsid w:val="00D52378"/>
    <w:rsid w:val="00D52DA4"/>
    <w:rsid w:val="00D53159"/>
    <w:rsid w:val="00D5329A"/>
    <w:rsid w:val="00D53625"/>
    <w:rsid w:val="00D53F10"/>
    <w:rsid w:val="00D53F66"/>
    <w:rsid w:val="00D55D17"/>
    <w:rsid w:val="00D55EA4"/>
    <w:rsid w:val="00D55F67"/>
    <w:rsid w:val="00D569A7"/>
    <w:rsid w:val="00D56E2D"/>
    <w:rsid w:val="00D60547"/>
    <w:rsid w:val="00D6111E"/>
    <w:rsid w:val="00D6165E"/>
    <w:rsid w:val="00D61B35"/>
    <w:rsid w:val="00D626FE"/>
    <w:rsid w:val="00D62EC3"/>
    <w:rsid w:val="00D63896"/>
    <w:rsid w:val="00D640EE"/>
    <w:rsid w:val="00D64393"/>
    <w:rsid w:val="00D64E17"/>
    <w:rsid w:val="00D65758"/>
    <w:rsid w:val="00D65A7E"/>
    <w:rsid w:val="00D66013"/>
    <w:rsid w:val="00D662AA"/>
    <w:rsid w:val="00D670DE"/>
    <w:rsid w:val="00D67AFA"/>
    <w:rsid w:val="00D7024B"/>
    <w:rsid w:val="00D7051E"/>
    <w:rsid w:val="00D7172B"/>
    <w:rsid w:val="00D7564F"/>
    <w:rsid w:val="00D76E87"/>
    <w:rsid w:val="00D77E88"/>
    <w:rsid w:val="00D807CF"/>
    <w:rsid w:val="00D8326F"/>
    <w:rsid w:val="00D84182"/>
    <w:rsid w:val="00D8463E"/>
    <w:rsid w:val="00D84B7D"/>
    <w:rsid w:val="00D860E5"/>
    <w:rsid w:val="00D86CB2"/>
    <w:rsid w:val="00D86D41"/>
    <w:rsid w:val="00D87F88"/>
    <w:rsid w:val="00D902AC"/>
    <w:rsid w:val="00D916FC"/>
    <w:rsid w:val="00D920A0"/>
    <w:rsid w:val="00D9241C"/>
    <w:rsid w:val="00D92C93"/>
    <w:rsid w:val="00D93E50"/>
    <w:rsid w:val="00D949A5"/>
    <w:rsid w:val="00D94A76"/>
    <w:rsid w:val="00D94CB3"/>
    <w:rsid w:val="00D94E56"/>
    <w:rsid w:val="00D9588B"/>
    <w:rsid w:val="00D96AEC"/>
    <w:rsid w:val="00D96D9D"/>
    <w:rsid w:val="00D96DAF"/>
    <w:rsid w:val="00D96FE9"/>
    <w:rsid w:val="00DA0FF2"/>
    <w:rsid w:val="00DA15DD"/>
    <w:rsid w:val="00DA18D9"/>
    <w:rsid w:val="00DA206B"/>
    <w:rsid w:val="00DA2C42"/>
    <w:rsid w:val="00DA423D"/>
    <w:rsid w:val="00DA42E6"/>
    <w:rsid w:val="00DA4CB1"/>
    <w:rsid w:val="00DA4ED4"/>
    <w:rsid w:val="00DA5428"/>
    <w:rsid w:val="00DA6428"/>
    <w:rsid w:val="00DA6EE4"/>
    <w:rsid w:val="00DA6F0A"/>
    <w:rsid w:val="00DA723A"/>
    <w:rsid w:val="00DA7882"/>
    <w:rsid w:val="00DB0826"/>
    <w:rsid w:val="00DB0944"/>
    <w:rsid w:val="00DB0F86"/>
    <w:rsid w:val="00DB13C6"/>
    <w:rsid w:val="00DB2393"/>
    <w:rsid w:val="00DB29B5"/>
    <w:rsid w:val="00DB3D8C"/>
    <w:rsid w:val="00DB3F07"/>
    <w:rsid w:val="00DB4FAB"/>
    <w:rsid w:val="00DB50B1"/>
    <w:rsid w:val="00DB5152"/>
    <w:rsid w:val="00DB5860"/>
    <w:rsid w:val="00DB5DEF"/>
    <w:rsid w:val="00DB5F75"/>
    <w:rsid w:val="00DB6382"/>
    <w:rsid w:val="00DB664D"/>
    <w:rsid w:val="00DB68CB"/>
    <w:rsid w:val="00DC095A"/>
    <w:rsid w:val="00DC0AEF"/>
    <w:rsid w:val="00DC1DEC"/>
    <w:rsid w:val="00DC29B0"/>
    <w:rsid w:val="00DC3993"/>
    <w:rsid w:val="00DC39E4"/>
    <w:rsid w:val="00DC5230"/>
    <w:rsid w:val="00DC63DB"/>
    <w:rsid w:val="00DC6D6C"/>
    <w:rsid w:val="00DD0C63"/>
    <w:rsid w:val="00DD110D"/>
    <w:rsid w:val="00DD1239"/>
    <w:rsid w:val="00DD1E98"/>
    <w:rsid w:val="00DD418D"/>
    <w:rsid w:val="00DD4246"/>
    <w:rsid w:val="00DD47C4"/>
    <w:rsid w:val="00DD4F6C"/>
    <w:rsid w:val="00DD4FDB"/>
    <w:rsid w:val="00DD51FA"/>
    <w:rsid w:val="00DD562E"/>
    <w:rsid w:val="00DD6091"/>
    <w:rsid w:val="00DD6B36"/>
    <w:rsid w:val="00DE05D2"/>
    <w:rsid w:val="00DE2F04"/>
    <w:rsid w:val="00DE308D"/>
    <w:rsid w:val="00DE5058"/>
    <w:rsid w:val="00DE5CA6"/>
    <w:rsid w:val="00DE6D9C"/>
    <w:rsid w:val="00DF0D5C"/>
    <w:rsid w:val="00DF1365"/>
    <w:rsid w:val="00DF2F6F"/>
    <w:rsid w:val="00DF30B8"/>
    <w:rsid w:val="00DF328E"/>
    <w:rsid w:val="00DF3F36"/>
    <w:rsid w:val="00DF4DE2"/>
    <w:rsid w:val="00DF6136"/>
    <w:rsid w:val="00DF6F4D"/>
    <w:rsid w:val="00DF756E"/>
    <w:rsid w:val="00E00822"/>
    <w:rsid w:val="00E01D27"/>
    <w:rsid w:val="00E02453"/>
    <w:rsid w:val="00E02910"/>
    <w:rsid w:val="00E02BC3"/>
    <w:rsid w:val="00E03037"/>
    <w:rsid w:val="00E034C6"/>
    <w:rsid w:val="00E03A09"/>
    <w:rsid w:val="00E04386"/>
    <w:rsid w:val="00E05343"/>
    <w:rsid w:val="00E06679"/>
    <w:rsid w:val="00E102FB"/>
    <w:rsid w:val="00E124EE"/>
    <w:rsid w:val="00E12582"/>
    <w:rsid w:val="00E12659"/>
    <w:rsid w:val="00E12B40"/>
    <w:rsid w:val="00E13244"/>
    <w:rsid w:val="00E13438"/>
    <w:rsid w:val="00E13FDD"/>
    <w:rsid w:val="00E16550"/>
    <w:rsid w:val="00E17378"/>
    <w:rsid w:val="00E173BE"/>
    <w:rsid w:val="00E17406"/>
    <w:rsid w:val="00E17FD5"/>
    <w:rsid w:val="00E20A81"/>
    <w:rsid w:val="00E20ADB"/>
    <w:rsid w:val="00E20B47"/>
    <w:rsid w:val="00E20C3D"/>
    <w:rsid w:val="00E20D74"/>
    <w:rsid w:val="00E220C1"/>
    <w:rsid w:val="00E22E4C"/>
    <w:rsid w:val="00E23156"/>
    <w:rsid w:val="00E232B9"/>
    <w:rsid w:val="00E242ED"/>
    <w:rsid w:val="00E24439"/>
    <w:rsid w:val="00E24482"/>
    <w:rsid w:val="00E2452D"/>
    <w:rsid w:val="00E245C7"/>
    <w:rsid w:val="00E262D3"/>
    <w:rsid w:val="00E264A4"/>
    <w:rsid w:val="00E269D3"/>
    <w:rsid w:val="00E26F9F"/>
    <w:rsid w:val="00E27408"/>
    <w:rsid w:val="00E27EC6"/>
    <w:rsid w:val="00E27EFB"/>
    <w:rsid w:val="00E305F7"/>
    <w:rsid w:val="00E30E28"/>
    <w:rsid w:val="00E31BA5"/>
    <w:rsid w:val="00E32A7D"/>
    <w:rsid w:val="00E33875"/>
    <w:rsid w:val="00E345F3"/>
    <w:rsid w:val="00E34899"/>
    <w:rsid w:val="00E348E0"/>
    <w:rsid w:val="00E350E8"/>
    <w:rsid w:val="00E3576F"/>
    <w:rsid w:val="00E36404"/>
    <w:rsid w:val="00E40904"/>
    <w:rsid w:val="00E40CCF"/>
    <w:rsid w:val="00E41BFA"/>
    <w:rsid w:val="00E44D71"/>
    <w:rsid w:val="00E455E4"/>
    <w:rsid w:val="00E4710C"/>
    <w:rsid w:val="00E47D12"/>
    <w:rsid w:val="00E47F0A"/>
    <w:rsid w:val="00E503DF"/>
    <w:rsid w:val="00E50C45"/>
    <w:rsid w:val="00E51BA7"/>
    <w:rsid w:val="00E5201E"/>
    <w:rsid w:val="00E527EE"/>
    <w:rsid w:val="00E5288E"/>
    <w:rsid w:val="00E53A41"/>
    <w:rsid w:val="00E53ADA"/>
    <w:rsid w:val="00E55121"/>
    <w:rsid w:val="00E55F6A"/>
    <w:rsid w:val="00E61438"/>
    <w:rsid w:val="00E61F40"/>
    <w:rsid w:val="00E625CE"/>
    <w:rsid w:val="00E628FF"/>
    <w:rsid w:val="00E63A4F"/>
    <w:rsid w:val="00E647CC"/>
    <w:rsid w:val="00E64EA2"/>
    <w:rsid w:val="00E65995"/>
    <w:rsid w:val="00E6624E"/>
    <w:rsid w:val="00E663FB"/>
    <w:rsid w:val="00E6656C"/>
    <w:rsid w:val="00E6679B"/>
    <w:rsid w:val="00E6726F"/>
    <w:rsid w:val="00E70065"/>
    <w:rsid w:val="00E70666"/>
    <w:rsid w:val="00E71395"/>
    <w:rsid w:val="00E7179F"/>
    <w:rsid w:val="00E72FA0"/>
    <w:rsid w:val="00E731CE"/>
    <w:rsid w:val="00E73357"/>
    <w:rsid w:val="00E74BE9"/>
    <w:rsid w:val="00E75344"/>
    <w:rsid w:val="00E75450"/>
    <w:rsid w:val="00E75C8E"/>
    <w:rsid w:val="00E7660F"/>
    <w:rsid w:val="00E76B3D"/>
    <w:rsid w:val="00E770C1"/>
    <w:rsid w:val="00E772BD"/>
    <w:rsid w:val="00E7764D"/>
    <w:rsid w:val="00E8249C"/>
    <w:rsid w:val="00E830D7"/>
    <w:rsid w:val="00E83CDB"/>
    <w:rsid w:val="00E87041"/>
    <w:rsid w:val="00E87797"/>
    <w:rsid w:val="00E877E7"/>
    <w:rsid w:val="00E90E7F"/>
    <w:rsid w:val="00E90E96"/>
    <w:rsid w:val="00E93115"/>
    <w:rsid w:val="00E93491"/>
    <w:rsid w:val="00E94B3D"/>
    <w:rsid w:val="00E966E4"/>
    <w:rsid w:val="00E96C7B"/>
    <w:rsid w:val="00E971A6"/>
    <w:rsid w:val="00E97464"/>
    <w:rsid w:val="00EA03C7"/>
    <w:rsid w:val="00EA0BA0"/>
    <w:rsid w:val="00EA17ED"/>
    <w:rsid w:val="00EA1B95"/>
    <w:rsid w:val="00EA2EF3"/>
    <w:rsid w:val="00EA2F35"/>
    <w:rsid w:val="00EA305C"/>
    <w:rsid w:val="00EA38D9"/>
    <w:rsid w:val="00EA6C6E"/>
    <w:rsid w:val="00EA6D9B"/>
    <w:rsid w:val="00EA6E92"/>
    <w:rsid w:val="00EA75F4"/>
    <w:rsid w:val="00EA7E68"/>
    <w:rsid w:val="00EB0DAC"/>
    <w:rsid w:val="00EB10E8"/>
    <w:rsid w:val="00EB1701"/>
    <w:rsid w:val="00EB1B8A"/>
    <w:rsid w:val="00EB21CE"/>
    <w:rsid w:val="00EB2F01"/>
    <w:rsid w:val="00EB4AED"/>
    <w:rsid w:val="00EB58CB"/>
    <w:rsid w:val="00EB614F"/>
    <w:rsid w:val="00EB6367"/>
    <w:rsid w:val="00EC0F8C"/>
    <w:rsid w:val="00EC235C"/>
    <w:rsid w:val="00EC3BEA"/>
    <w:rsid w:val="00EC4DDA"/>
    <w:rsid w:val="00EC5289"/>
    <w:rsid w:val="00EC6494"/>
    <w:rsid w:val="00EC6712"/>
    <w:rsid w:val="00EC6C98"/>
    <w:rsid w:val="00EC6E3B"/>
    <w:rsid w:val="00EC7B9F"/>
    <w:rsid w:val="00ED0C28"/>
    <w:rsid w:val="00ED1A76"/>
    <w:rsid w:val="00ED1EF8"/>
    <w:rsid w:val="00ED2284"/>
    <w:rsid w:val="00ED42E8"/>
    <w:rsid w:val="00ED5175"/>
    <w:rsid w:val="00ED5AF8"/>
    <w:rsid w:val="00ED5C3C"/>
    <w:rsid w:val="00ED6004"/>
    <w:rsid w:val="00ED7645"/>
    <w:rsid w:val="00EE1134"/>
    <w:rsid w:val="00EE16B4"/>
    <w:rsid w:val="00EE205E"/>
    <w:rsid w:val="00EE2336"/>
    <w:rsid w:val="00EE2556"/>
    <w:rsid w:val="00EE2675"/>
    <w:rsid w:val="00EE2B01"/>
    <w:rsid w:val="00EE38F7"/>
    <w:rsid w:val="00EE52B9"/>
    <w:rsid w:val="00EE57AE"/>
    <w:rsid w:val="00EE5806"/>
    <w:rsid w:val="00EE662A"/>
    <w:rsid w:val="00EE70FD"/>
    <w:rsid w:val="00EE74EA"/>
    <w:rsid w:val="00EF0A4A"/>
    <w:rsid w:val="00EF0EF6"/>
    <w:rsid w:val="00EF2A79"/>
    <w:rsid w:val="00EF2BDC"/>
    <w:rsid w:val="00EF4F94"/>
    <w:rsid w:val="00EF61F2"/>
    <w:rsid w:val="00EF624D"/>
    <w:rsid w:val="00EF663D"/>
    <w:rsid w:val="00EF691A"/>
    <w:rsid w:val="00EF7286"/>
    <w:rsid w:val="00EF73A9"/>
    <w:rsid w:val="00F00963"/>
    <w:rsid w:val="00F01D9F"/>
    <w:rsid w:val="00F02316"/>
    <w:rsid w:val="00F029C5"/>
    <w:rsid w:val="00F041BD"/>
    <w:rsid w:val="00F043BD"/>
    <w:rsid w:val="00F049C1"/>
    <w:rsid w:val="00F059EE"/>
    <w:rsid w:val="00F05D2E"/>
    <w:rsid w:val="00F06112"/>
    <w:rsid w:val="00F062FF"/>
    <w:rsid w:val="00F0670B"/>
    <w:rsid w:val="00F06B53"/>
    <w:rsid w:val="00F07184"/>
    <w:rsid w:val="00F101CD"/>
    <w:rsid w:val="00F10E79"/>
    <w:rsid w:val="00F11C5C"/>
    <w:rsid w:val="00F13318"/>
    <w:rsid w:val="00F1332F"/>
    <w:rsid w:val="00F13C91"/>
    <w:rsid w:val="00F144E9"/>
    <w:rsid w:val="00F14828"/>
    <w:rsid w:val="00F14876"/>
    <w:rsid w:val="00F14C2E"/>
    <w:rsid w:val="00F14D94"/>
    <w:rsid w:val="00F15E2F"/>
    <w:rsid w:val="00F16B6F"/>
    <w:rsid w:val="00F1709A"/>
    <w:rsid w:val="00F171E6"/>
    <w:rsid w:val="00F179A1"/>
    <w:rsid w:val="00F217C9"/>
    <w:rsid w:val="00F21E92"/>
    <w:rsid w:val="00F21F94"/>
    <w:rsid w:val="00F22638"/>
    <w:rsid w:val="00F2367F"/>
    <w:rsid w:val="00F244DE"/>
    <w:rsid w:val="00F249CD"/>
    <w:rsid w:val="00F24D88"/>
    <w:rsid w:val="00F253E6"/>
    <w:rsid w:val="00F2639B"/>
    <w:rsid w:val="00F264FC"/>
    <w:rsid w:val="00F266AB"/>
    <w:rsid w:val="00F2687A"/>
    <w:rsid w:val="00F26DF4"/>
    <w:rsid w:val="00F2748A"/>
    <w:rsid w:val="00F277DC"/>
    <w:rsid w:val="00F309AA"/>
    <w:rsid w:val="00F313BD"/>
    <w:rsid w:val="00F314F5"/>
    <w:rsid w:val="00F315B3"/>
    <w:rsid w:val="00F31709"/>
    <w:rsid w:val="00F33B5D"/>
    <w:rsid w:val="00F33B97"/>
    <w:rsid w:val="00F33BD1"/>
    <w:rsid w:val="00F34256"/>
    <w:rsid w:val="00F342AE"/>
    <w:rsid w:val="00F34EDF"/>
    <w:rsid w:val="00F37592"/>
    <w:rsid w:val="00F37601"/>
    <w:rsid w:val="00F37605"/>
    <w:rsid w:val="00F37A43"/>
    <w:rsid w:val="00F37A6E"/>
    <w:rsid w:val="00F37CA4"/>
    <w:rsid w:val="00F4043E"/>
    <w:rsid w:val="00F411D4"/>
    <w:rsid w:val="00F43623"/>
    <w:rsid w:val="00F436E3"/>
    <w:rsid w:val="00F43902"/>
    <w:rsid w:val="00F46972"/>
    <w:rsid w:val="00F46F1D"/>
    <w:rsid w:val="00F47ACA"/>
    <w:rsid w:val="00F504B5"/>
    <w:rsid w:val="00F509BB"/>
    <w:rsid w:val="00F5130E"/>
    <w:rsid w:val="00F53503"/>
    <w:rsid w:val="00F53A9F"/>
    <w:rsid w:val="00F547DB"/>
    <w:rsid w:val="00F577C3"/>
    <w:rsid w:val="00F60669"/>
    <w:rsid w:val="00F61B76"/>
    <w:rsid w:val="00F622BF"/>
    <w:rsid w:val="00F62686"/>
    <w:rsid w:val="00F6308C"/>
    <w:rsid w:val="00F64441"/>
    <w:rsid w:val="00F64D77"/>
    <w:rsid w:val="00F653D7"/>
    <w:rsid w:val="00F658DB"/>
    <w:rsid w:val="00F659BF"/>
    <w:rsid w:val="00F673BC"/>
    <w:rsid w:val="00F678CC"/>
    <w:rsid w:val="00F67C17"/>
    <w:rsid w:val="00F708BB"/>
    <w:rsid w:val="00F70B58"/>
    <w:rsid w:val="00F71284"/>
    <w:rsid w:val="00F71A0A"/>
    <w:rsid w:val="00F71E9F"/>
    <w:rsid w:val="00F71F55"/>
    <w:rsid w:val="00F7242B"/>
    <w:rsid w:val="00F7266C"/>
    <w:rsid w:val="00F73DE3"/>
    <w:rsid w:val="00F7420A"/>
    <w:rsid w:val="00F753F5"/>
    <w:rsid w:val="00F75449"/>
    <w:rsid w:val="00F75FC9"/>
    <w:rsid w:val="00F76B1A"/>
    <w:rsid w:val="00F77DD5"/>
    <w:rsid w:val="00F77F04"/>
    <w:rsid w:val="00F826CD"/>
    <w:rsid w:val="00F8273F"/>
    <w:rsid w:val="00F83576"/>
    <w:rsid w:val="00F835A8"/>
    <w:rsid w:val="00F85086"/>
    <w:rsid w:val="00F853FE"/>
    <w:rsid w:val="00F858AD"/>
    <w:rsid w:val="00F8703B"/>
    <w:rsid w:val="00F871F0"/>
    <w:rsid w:val="00F87A8E"/>
    <w:rsid w:val="00F905AC"/>
    <w:rsid w:val="00F90F3E"/>
    <w:rsid w:val="00F92CAA"/>
    <w:rsid w:val="00F92ED0"/>
    <w:rsid w:val="00F9372C"/>
    <w:rsid w:val="00F945F9"/>
    <w:rsid w:val="00F94FA2"/>
    <w:rsid w:val="00F95BB8"/>
    <w:rsid w:val="00F967AA"/>
    <w:rsid w:val="00F9726B"/>
    <w:rsid w:val="00FA0E1C"/>
    <w:rsid w:val="00FA1D2E"/>
    <w:rsid w:val="00FA2DD2"/>
    <w:rsid w:val="00FA3329"/>
    <w:rsid w:val="00FA3436"/>
    <w:rsid w:val="00FA37F5"/>
    <w:rsid w:val="00FA3F2E"/>
    <w:rsid w:val="00FA4546"/>
    <w:rsid w:val="00FA480B"/>
    <w:rsid w:val="00FA5F29"/>
    <w:rsid w:val="00FA7FAF"/>
    <w:rsid w:val="00FB03B4"/>
    <w:rsid w:val="00FB0E73"/>
    <w:rsid w:val="00FB213F"/>
    <w:rsid w:val="00FB376B"/>
    <w:rsid w:val="00FB3BA3"/>
    <w:rsid w:val="00FB3F76"/>
    <w:rsid w:val="00FB3FBA"/>
    <w:rsid w:val="00FB4197"/>
    <w:rsid w:val="00FB4743"/>
    <w:rsid w:val="00FB519D"/>
    <w:rsid w:val="00FB5C2C"/>
    <w:rsid w:val="00FB6BAA"/>
    <w:rsid w:val="00FB6C66"/>
    <w:rsid w:val="00FB72CA"/>
    <w:rsid w:val="00FB7780"/>
    <w:rsid w:val="00FB7CC7"/>
    <w:rsid w:val="00FC0903"/>
    <w:rsid w:val="00FC0E26"/>
    <w:rsid w:val="00FC1AF4"/>
    <w:rsid w:val="00FC2D49"/>
    <w:rsid w:val="00FC3A07"/>
    <w:rsid w:val="00FC4325"/>
    <w:rsid w:val="00FC4BE5"/>
    <w:rsid w:val="00FC6533"/>
    <w:rsid w:val="00FC6E10"/>
    <w:rsid w:val="00FD0879"/>
    <w:rsid w:val="00FD098D"/>
    <w:rsid w:val="00FD0BD4"/>
    <w:rsid w:val="00FD2D39"/>
    <w:rsid w:val="00FD307A"/>
    <w:rsid w:val="00FD3680"/>
    <w:rsid w:val="00FD3BDB"/>
    <w:rsid w:val="00FD420A"/>
    <w:rsid w:val="00FD457B"/>
    <w:rsid w:val="00FD47BE"/>
    <w:rsid w:val="00FD5973"/>
    <w:rsid w:val="00FD732C"/>
    <w:rsid w:val="00FD7816"/>
    <w:rsid w:val="00FD7840"/>
    <w:rsid w:val="00FD7C6E"/>
    <w:rsid w:val="00FE04D0"/>
    <w:rsid w:val="00FE2E66"/>
    <w:rsid w:val="00FE48C1"/>
    <w:rsid w:val="00FE4D19"/>
    <w:rsid w:val="00FE4EF2"/>
    <w:rsid w:val="00FE5BDF"/>
    <w:rsid w:val="00FE5F58"/>
    <w:rsid w:val="00FE6B54"/>
    <w:rsid w:val="00FE7996"/>
    <w:rsid w:val="00FE7B69"/>
    <w:rsid w:val="00FE7C02"/>
    <w:rsid w:val="00FF06F4"/>
    <w:rsid w:val="00FF07B4"/>
    <w:rsid w:val="00FF0C8C"/>
    <w:rsid w:val="00FF0C93"/>
    <w:rsid w:val="00FF100B"/>
    <w:rsid w:val="00FF12A2"/>
    <w:rsid w:val="00FF2836"/>
    <w:rsid w:val="00FF4A8A"/>
    <w:rsid w:val="00FF5CAE"/>
    <w:rsid w:val="00FF6731"/>
    <w:rsid w:val="00FF6891"/>
    <w:rsid w:val="00FF6955"/>
    <w:rsid w:val="00FF76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CB2"/>
    <w:rPr>
      <w:sz w:val="24"/>
      <w:szCs w:val="24"/>
    </w:rPr>
  </w:style>
  <w:style w:type="paragraph" w:styleId="10">
    <w:name w:val="heading 1"/>
    <w:aliases w:val="Заголовок 1 Знак Знак,Заголовок 1 Знак Знак Знак"/>
    <w:basedOn w:val="a"/>
    <w:next w:val="a"/>
    <w:link w:val="11"/>
    <w:uiPriority w:val="99"/>
    <w:qFormat/>
    <w:rsid w:val="00764B8B"/>
    <w:pPr>
      <w:keepNext/>
      <w:autoSpaceDN w:val="0"/>
      <w:spacing w:before="240" w:after="60"/>
      <w:outlineLvl w:val="0"/>
    </w:pPr>
    <w:rPr>
      <w:rFonts w:ascii="Arial" w:hAnsi="Arial"/>
      <w:b/>
      <w:bCs/>
      <w:kern w:val="32"/>
      <w:sz w:val="32"/>
      <w:szCs w:val="32"/>
    </w:rPr>
  </w:style>
  <w:style w:type="paragraph" w:styleId="2">
    <w:name w:val="heading 2"/>
    <w:aliases w:val="Заголовок 2 Знак Знак,Заголовок 2 Знак Знак Знак"/>
    <w:basedOn w:val="a"/>
    <w:next w:val="a"/>
    <w:link w:val="20"/>
    <w:qFormat/>
    <w:rsid w:val="00764B8B"/>
    <w:pPr>
      <w:keepNext/>
      <w:autoSpaceDN w:val="0"/>
      <w:jc w:val="center"/>
      <w:outlineLvl w:val="1"/>
    </w:pPr>
    <w:rPr>
      <w:b/>
      <w:bCs/>
    </w:rPr>
  </w:style>
  <w:style w:type="paragraph" w:styleId="3">
    <w:name w:val="heading 3"/>
    <w:basedOn w:val="a"/>
    <w:next w:val="a"/>
    <w:link w:val="30"/>
    <w:uiPriority w:val="99"/>
    <w:qFormat/>
    <w:locked/>
    <w:rsid w:val="006C447E"/>
    <w:pPr>
      <w:keepNext/>
      <w:spacing w:before="240" w:after="60"/>
      <w:outlineLvl w:val="2"/>
    </w:pPr>
    <w:rPr>
      <w:rFonts w:ascii="Cambria" w:hAnsi="Cambria"/>
      <w:b/>
      <w:bCs/>
      <w:sz w:val="26"/>
      <w:szCs w:val="26"/>
    </w:rPr>
  </w:style>
  <w:style w:type="paragraph" w:styleId="4">
    <w:name w:val="heading 4"/>
    <w:basedOn w:val="a"/>
    <w:link w:val="40"/>
    <w:uiPriority w:val="99"/>
    <w:qFormat/>
    <w:locked/>
    <w:rsid w:val="00306C7C"/>
    <w:pPr>
      <w:spacing w:before="100" w:beforeAutospacing="1" w:after="100" w:afterAutospacing="1"/>
      <w:outlineLvl w:val="3"/>
    </w:pPr>
    <w:rPr>
      <w:rFonts w:ascii="Calibri" w:hAnsi="Calibri"/>
      <w:b/>
      <w:bCs/>
      <w:sz w:val="28"/>
      <w:szCs w:val="28"/>
    </w:rPr>
  </w:style>
  <w:style w:type="paragraph" w:styleId="6">
    <w:name w:val="heading 6"/>
    <w:basedOn w:val="a"/>
    <w:next w:val="a"/>
    <w:link w:val="60"/>
    <w:qFormat/>
    <w:rsid w:val="00764B8B"/>
    <w:pPr>
      <w:keepNext/>
      <w:autoSpaceDN w:val="0"/>
      <w:outlineLvl w:val="5"/>
    </w:pPr>
    <w:rPr>
      <w:b/>
    </w:rPr>
  </w:style>
  <w:style w:type="paragraph" w:styleId="8">
    <w:name w:val="heading 8"/>
    <w:basedOn w:val="a"/>
    <w:next w:val="a"/>
    <w:link w:val="80"/>
    <w:qFormat/>
    <w:locked/>
    <w:rsid w:val="0002611A"/>
    <w:pPr>
      <w:spacing w:before="240" w:after="60"/>
      <w:outlineLvl w:val="7"/>
    </w:pPr>
    <w:rPr>
      <w:i/>
      <w:iCs/>
    </w:rPr>
  </w:style>
  <w:style w:type="paragraph" w:styleId="9">
    <w:name w:val="heading 9"/>
    <w:basedOn w:val="a"/>
    <w:next w:val="a"/>
    <w:link w:val="90"/>
    <w:qFormat/>
    <w:locked/>
    <w:rsid w:val="0002611A"/>
    <w:pPr>
      <w:widowControl w:val="0"/>
      <w:autoSpaceDE w:val="0"/>
      <w:autoSpaceDN w:val="0"/>
      <w:spacing w:before="240" w:after="60"/>
      <w:ind w:firstLine="709"/>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Знак1,Заголовок 1 Знак Знак Знак Знак"/>
    <w:basedOn w:val="a0"/>
    <w:link w:val="10"/>
    <w:uiPriority w:val="99"/>
    <w:locked/>
    <w:rsid w:val="00764B8B"/>
    <w:rPr>
      <w:rFonts w:ascii="Arial" w:hAnsi="Arial" w:cs="Times New Roman"/>
      <w:b/>
      <w:kern w:val="32"/>
      <w:sz w:val="32"/>
    </w:rPr>
  </w:style>
  <w:style w:type="character" w:customStyle="1" w:styleId="20">
    <w:name w:val="Заголовок 2 Знак"/>
    <w:aliases w:val="Заголовок 2 Знак Знак Знак2,Заголовок 2 Знак Знак Знак Знак"/>
    <w:basedOn w:val="a0"/>
    <w:link w:val="2"/>
    <w:locked/>
    <w:rsid w:val="00764B8B"/>
    <w:rPr>
      <w:rFonts w:cs="Times New Roman"/>
      <w:b/>
      <w:sz w:val="24"/>
    </w:rPr>
  </w:style>
  <w:style w:type="character" w:customStyle="1" w:styleId="30">
    <w:name w:val="Заголовок 3 Знак"/>
    <w:basedOn w:val="a0"/>
    <w:link w:val="3"/>
    <w:uiPriority w:val="99"/>
    <w:semiHidden/>
    <w:locked/>
    <w:rsid w:val="00D034FB"/>
    <w:rPr>
      <w:rFonts w:ascii="Cambria" w:hAnsi="Cambria" w:cs="Times New Roman"/>
      <w:b/>
      <w:sz w:val="26"/>
    </w:rPr>
  </w:style>
  <w:style w:type="character" w:customStyle="1" w:styleId="40">
    <w:name w:val="Заголовок 4 Знак"/>
    <w:basedOn w:val="a0"/>
    <w:link w:val="4"/>
    <w:uiPriority w:val="99"/>
    <w:semiHidden/>
    <w:locked/>
    <w:rsid w:val="007E4254"/>
    <w:rPr>
      <w:rFonts w:ascii="Calibri" w:hAnsi="Calibri" w:cs="Times New Roman"/>
      <w:b/>
      <w:sz w:val="28"/>
    </w:rPr>
  </w:style>
  <w:style w:type="character" w:customStyle="1" w:styleId="60">
    <w:name w:val="Заголовок 6 Знак"/>
    <w:basedOn w:val="a0"/>
    <w:link w:val="6"/>
    <w:locked/>
    <w:rsid w:val="00764B8B"/>
    <w:rPr>
      <w:rFonts w:cs="Times New Roman"/>
      <w:b/>
      <w:sz w:val="24"/>
    </w:rPr>
  </w:style>
  <w:style w:type="paragraph" w:styleId="a3">
    <w:name w:val="header"/>
    <w:basedOn w:val="a"/>
    <w:link w:val="a4"/>
    <w:rsid w:val="00DB5860"/>
    <w:pPr>
      <w:tabs>
        <w:tab w:val="center" w:pos="4677"/>
        <w:tab w:val="right" w:pos="9355"/>
      </w:tabs>
    </w:pPr>
  </w:style>
  <w:style w:type="character" w:customStyle="1" w:styleId="a4">
    <w:name w:val="Верхний колонтитул Знак"/>
    <w:basedOn w:val="a0"/>
    <w:link w:val="a3"/>
    <w:locked/>
    <w:rsid w:val="00764B8B"/>
    <w:rPr>
      <w:rFonts w:cs="Times New Roman"/>
      <w:sz w:val="24"/>
    </w:rPr>
  </w:style>
  <w:style w:type="paragraph" w:styleId="a5">
    <w:name w:val="footer"/>
    <w:basedOn w:val="a"/>
    <w:link w:val="a6"/>
    <w:rsid w:val="00DB5860"/>
    <w:pPr>
      <w:tabs>
        <w:tab w:val="center" w:pos="4677"/>
        <w:tab w:val="right" w:pos="9355"/>
      </w:tabs>
    </w:pPr>
  </w:style>
  <w:style w:type="character" w:customStyle="1" w:styleId="a6">
    <w:name w:val="Нижний колонтитул Знак"/>
    <w:basedOn w:val="a0"/>
    <w:link w:val="a5"/>
    <w:locked/>
    <w:rsid w:val="00764B8B"/>
    <w:rPr>
      <w:rFonts w:cs="Times New Roman"/>
      <w:sz w:val="24"/>
    </w:rPr>
  </w:style>
  <w:style w:type="paragraph" w:customStyle="1" w:styleId="Default">
    <w:name w:val="Default"/>
    <w:rsid w:val="00DB5860"/>
    <w:pPr>
      <w:autoSpaceDE w:val="0"/>
      <w:autoSpaceDN w:val="0"/>
      <w:adjustRightInd w:val="0"/>
    </w:pPr>
    <w:rPr>
      <w:color w:val="000000"/>
      <w:sz w:val="24"/>
      <w:szCs w:val="24"/>
    </w:rPr>
  </w:style>
  <w:style w:type="paragraph" w:customStyle="1" w:styleId="21">
    <w:name w:val="Основной текст 21"/>
    <w:basedOn w:val="a"/>
    <w:uiPriority w:val="99"/>
    <w:rsid w:val="00DB5860"/>
    <w:pPr>
      <w:suppressAutoHyphens/>
    </w:pPr>
    <w:rPr>
      <w:b/>
      <w:bCs/>
      <w:lang w:eastAsia="ar-SA"/>
    </w:rPr>
  </w:style>
  <w:style w:type="paragraph" w:customStyle="1" w:styleId="ConsPlusTitle">
    <w:name w:val="ConsPlusTitle"/>
    <w:uiPriority w:val="99"/>
    <w:rsid w:val="00DB5860"/>
    <w:pPr>
      <w:widowControl w:val="0"/>
      <w:autoSpaceDE w:val="0"/>
      <w:autoSpaceDN w:val="0"/>
      <w:adjustRightInd w:val="0"/>
    </w:pPr>
    <w:rPr>
      <w:b/>
      <w:bCs/>
      <w:sz w:val="24"/>
      <w:szCs w:val="24"/>
    </w:rPr>
  </w:style>
  <w:style w:type="paragraph" w:customStyle="1" w:styleId="ConsPlusNonformat">
    <w:name w:val="ConsPlusNonformat"/>
    <w:uiPriority w:val="99"/>
    <w:rsid w:val="00DB5860"/>
    <w:pPr>
      <w:widowControl w:val="0"/>
      <w:autoSpaceDE w:val="0"/>
      <w:autoSpaceDN w:val="0"/>
      <w:adjustRightInd w:val="0"/>
    </w:pPr>
    <w:rPr>
      <w:rFonts w:ascii="Courier New" w:hAnsi="Courier New" w:cs="Courier New"/>
    </w:rPr>
  </w:style>
  <w:style w:type="paragraph" w:styleId="a7">
    <w:name w:val="Body Text Indent"/>
    <w:basedOn w:val="a"/>
    <w:link w:val="a8"/>
    <w:rsid w:val="00DB5860"/>
    <w:pPr>
      <w:spacing w:line="360" w:lineRule="auto"/>
      <w:ind w:firstLine="900"/>
      <w:jc w:val="both"/>
    </w:pPr>
    <w:rPr>
      <w:sz w:val="28"/>
      <w:szCs w:val="20"/>
    </w:rPr>
  </w:style>
  <w:style w:type="character" w:customStyle="1" w:styleId="a8">
    <w:name w:val="Основной текст с отступом Знак"/>
    <w:basedOn w:val="a0"/>
    <w:link w:val="a7"/>
    <w:locked/>
    <w:rsid w:val="00DB5860"/>
    <w:rPr>
      <w:rFonts w:cs="Times New Roman"/>
      <w:sz w:val="28"/>
    </w:rPr>
  </w:style>
  <w:style w:type="paragraph" w:styleId="22">
    <w:name w:val="Body Text 2"/>
    <w:basedOn w:val="a"/>
    <w:link w:val="23"/>
    <w:rsid w:val="00DB5860"/>
    <w:pPr>
      <w:spacing w:after="120" w:line="480" w:lineRule="auto"/>
    </w:pPr>
  </w:style>
  <w:style w:type="character" w:customStyle="1" w:styleId="23">
    <w:name w:val="Основной текст 2 Знак"/>
    <w:basedOn w:val="a0"/>
    <w:link w:val="22"/>
    <w:locked/>
    <w:rsid w:val="00102ACD"/>
    <w:rPr>
      <w:rFonts w:cs="Times New Roman"/>
      <w:sz w:val="24"/>
    </w:rPr>
  </w:style>
  <w:style w:type="character" w:styleId="a9">
    <w:name w:val="page number"/>
    <w:basedOn w:val="a0"/>
    <w:rsid w:val="00DB5860"/>
    <w:rPr>
      <w:rFonts w:cs="Times New Roman"/>
    </w:rPr>
  </w:style>
  <w:style w:type="table" w:styleId="aa">
    <w:name w:val="Table Grid"/>
    <w:basedOn w:val="a1"/>
    <w:rsid w:val="00DB58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DB5860"/>
    <w:pPr>
      <w:autoSpaceDE w:val="0"/>
      <w:autoSpaceDN w:val="0"/>
      <w:adjustRightInd w:val="0"/>
    </w:pPr>
    <w:rPr>
      <w:rFonts w:ascii="Arial" w:hAnsi="Arial"/>
      <w:b/>
      <w:sz w:val="22"/>
    </w:rPr>
  </w:style>
  <w:style w:type="character" w:customStyle="1" w:styleId="12">
    <w:name w:val="Заголовок 1 Знак"/>
    <w:uiPriority w:val="99"/>
    <w:locked/>
    <w:rsid w:val="00764B8B"/>
    <w:rPr>
      <w:rFonts w:ascii="Cambria" w:hAnsi="Cambria"/>
      <w:b/>
      <w:kern w:val="32"/>
      <w:sz w:val="32"/>
    </w:rPr>
  </w:style>
  <w:style w:type="paragraph" w:styleId="ab">
    <w:name w:val="annotation text"/>
    <w:basedOn w:val="a"/>
    <w:link w:val="ac"/>
    <w:uiPriority w:val="99"/>
    <w:rsid w:val="00764B8B"/>
    <w:pPr>
      <w:autoSpaceDN w:val="0"/>
    </w:pPr>
    <w:rPr>
      <w:sz w:val="20"/>
      <w:szCs w:val="20"/>
    </w:rPr>
  </w:style>
  <w:style w:type="character" w:customStyle="1" w:styleId="ac">
    <w:name w:val="Текст примечания Знак"/>
    <w:basedOn w:val="a0"/>
    <w:link w:val="ab"/>
    <w:uiPriority w:val="99"/>
    <w:locked/>
    <w:rsid w:val="00764B8B"/>
    <w:rPr>
      <w:rFonts w:cs="Times New Roman"/>
    </w:rPr>
  </w:style>
  <w:style w:type="paragraph" w:styleId="ad">
    <w:name w:val="Title"/>
    <w:basedOn w:val="a"/>
    <w:link w:val="ae"/>
    <w:qFormat/>
    <w:rsid w:val="00764B8B"/>
    <w:pPr>
      <w:autoSpaceDN w:val="0"/>
      <w:spacing w:line="360" w:lineRule="auto"/>
      <w:jc w:val="center"/>
    </w:pPr>
    <w:rPr>
      <w:b/>
      <w:sz w:val="28"/>
      <w:szCs w:val="28"/>
    </w:rPr>
  </w:style>
  <w:style w:type="character" w:customStyle="1" w:styleId="ae">
    <w:name w:val="Название Знак"/>
    <w:basedOn w:val="a0"/>
    <w:link w:val="ad"/>
    <w:locked/>
    <w:rsid w:val="00764B8B"/>
    <w:rPr>
      <w:rFonts w:cs="Times New Roman"/>
      <w:b/>
      <w:sz w:val="28"/>
    </w:rPr>
  </w:style>
  <w:style w:type="character" w:styleId="af">
    <w:name w:val="Hyperlink"/>
    <w:basedOn w:val="a0"/>
    <w:rsid w:val="00764B8B"/>
    <w:rPr>
      <w:rFonts w:cs="Times New Roman"/>
      <w:color w:val="0000FF"/>
      <w:u w:val="single"/>
    </w:rPr>
  </w:style>
  <w:style w:type="character" w:styleId="af0">
    <w:name w:val="annotation reference"/>
    <w:basedOn w:val="a0"/>
    <w:uiPriority w:val="99"/>
    <w:rsid w:val="00764B8B"/>
    <w:rPr>
      <w:rFonts w:cs="Times New Roman"/>
      <w:sz w:val="16"/>
    </w:rPr>
  </w:style>
  <w:style w:type="paragraph" w:styleId="af1">
    <w:name w:val="Balloon Text"/>
    <w:basedOn w:val="a"/>
    <w:link w:val="af2"/>
    <w:uiPriority w:val="99"/>
    <w:rsid w:val="00764B8B"/>
    <w:rPr>
      <w:rFonts w:ascii="Tahoma" w:hAnsi="Tahoma"/>
      <w:sz w:val="16"/>
      <w:szCs w:val="16"/>
    </w:rPr>
  </w:style>
  <w:style w:type="character" w:customStyle="1" w:styleId="af2">
    <w:name w:val="Текст выноски Знак"/>
    <w:basedOn w:val="a0"/>
    <w:link w:val="af1"/>
    <w:uiPriority w:val="99"/>
    <w:locked/>
    <w:rsid w:val="00764B8B"/>
    <w:rPr>
      <w:rFonts w:ascii="Tahoma" w:hAnsi="Tahoma" w:cs="Times New Roman"/>
      <w:sz w:val="16"/>
    </w:rPr>
  </w:style>
  <w:style w:type="paragraph" w:styleId="31">
    <w:name w:val="Body Text Indent 3"/>
    <w:basedOn w:val="a"/>
    <w:link w:val="32"/>
    <w:rsid w:val="00692F76"/>
    <w:pPr>
      <w:spacing w:after="120"/>
      <w:ind w:left="283"/>
    </w:pPr>
    <w:rPr>
      <w:sz w:val="16"/>
      <w:szCs w:val="16"/>
    </w:rPr>
  </w:style>
  <w:style w:type="character" w:customStyle="1" w:styleId="32">
    <w:name w:val="Основной текст с отступом 3 Знак"/>
    <w:basedOn w:val="a0"/>
    <w:link w:val="31"/>
    <w:locked/>
    <w:rsid w:val="00692F76"/>
    <w:rPr>
      <w:rFonts w:cs="Times New Roman"/>
      <w:sz w:val="16"/>
    </w:rPr>
  </w:style>
  <w:style w:type="paragraph" w:styleId="af3">
    <w:name w:val="Normal (Web)"/>
    <w:basedOn w:val="a"/>
    <w:rsid w:val="00692F76"/>
    <w:pPr>
      <w:autoSpaceDE w:val="0"/>
      <w:autoSpaceDN w:val="0"/>
      <w:adjustRightInd w:val="0"/>
      <w:spacing w:before="100" w:after="100"/>
      <w:jc w:val="both"/>
    </w:pPr>
    <w:rPr>
      <w:rFonts w:ascii="Arial" w:hAnsi="Arial" w:cs="Arial"/>
      <w:color w:val="000000"/>
      <w:sz w:val="20"/>
      <w:szCs w:val="20"/>
    </w:rPr>
  </w:style>
  <w:style w:type="character" w:styleId="af4">
    <w:name w:val="Strong"/>
    <w:basedOn w:val="a0"/>
    <w:qFormat/>
    <w:rsid w:val="00692F76"/>
    <w:rPr>
      <w:rFonts w:cs="Times New Roman"/>
      <w:b/>
    </w:rPr>
  </w:style>
  <w:style w:type="character" w:customStyle="1" w:styleId="apple-converted-space">
    <w:name w:val="apple-converted-space"/>
    <w:uiPriority w:val="99"/>
    <w:rsid w:val="0031543C"/>
  </w:style>
  <w:style w:type="character" w:customStyle="1" w:styleId="33">
    <w:name w:val="Знак Знак3"/>
    <w:uiPriority w:val="99"/>
    <w:rsid w:val="00306C7C"/>
    <w:rPr>
      <w:sz w:val="28"/>
    </w:rPr>
  </w:style>
  <w:style w:type="character" w:styleId="af5">
    <w:name w:val="Emphasis"/>
    <w:basedOn w:val="a0"/>
    <w:qFormat/>
    <w:locked/>
    <w:rsid w:val="00306C7C"/>
    <w:rPr>
      <w:rFonts w:cs="Times New Roman"/>
      <w:i/>
    </w:rPr>
  </w:style>
  <w:style w:type="paragraph" w:styleId="13">
    <w:name w:val="toc 1"/>
    <w:basedOn w:val="a"/>
    <w:uiPriority w:val="99"/>
    <w:locked/>
    <w:rsid w:val="00306C7C"/>
    <w:pPr>
      <w:spacing w:before="100" w:beforeAutospacing="1" w:after="100" w:afterAutospacing="1"/>
    </w:pPr>
  </w:style>
  <w:style w:type="paragraph" w:styleId="34">
    <w:name w:val="Body Text 3"/>
    <w:basedOn w:val="a"/>
    <w:link w:val="35"/>
    <w:uiPriority w:val="99"/>
    <w:rsid w:val="00306C7C"/>
    <w:pPr>
      <w:spacing w:before="100" w:beforeAutospacing="1" w:after="100" w:afterAutospacing="1"/>
    </w:pPr>
    <w:rPr>
      <w:sz w:val="16"/>
      <w:szCs w:val="16"/>
    </w:rPr>
  </w:style>
  <w:style w:type="character" w:customStyle="1" w:styleId="35">
    <w:name w:val="Основной текст 3 Знак"/>
    <w:basedOn w:val="a0"/>
    <w:link w:val="34"/>
    <w:uiPriority w:val="99"/>
    <w:semiHidden/>
    <w:locked/>
    <w:rsid w:val="007E4254"/>
    <w:rPr>
      <w:rFonts w:cs="Times New Roman"/>
      <w:sz w:val="16"/>
    </w:rPr>
  </w:style>
  <w:style w:type="paragraph" w:styleId="af6">
    <w:name w:val="Body Text"/>
    <w:basedOn w:val="a"/>
    <w:link w:val="af7"/>
    <w:rsid w:val="00306C7C"/>
    <w:pPr>
      <w:spacing w:after="120"/>
    </w:pPr>
  </w:style>
  <w:style w:type="character" w:customStyle="1" w:styleId="af7">
    <w:name w:val="Основной текст Знак"/>
    <w:basedOn w:val="a0"/>
    <w:link w:val="af6"/>
    <w:locked/>
    <w:rsid w:val="007E4254"/>
    <w:rPr>
      <w:rFonts w:cs="Times New Roman"/>
      <w:sz w:val="24"/>
    </w:rPr>
  </w:style>
  <w:style w:type="paragraph" w:customStyle="1" w:styleId="14">
    <w:name w:val="Абзац списка1"/>
    <w:basedOn w:val="a"/>
    <w:uiPriority w:val="99"/>
    <w:rsid w:val="00306C7C"/>
    <w:pPr>
      <w:widowControl w:val="0"/>
      <w:autoSpaceDE w:val="0"/>
      <w:autoSpaceDN w:val="0"/>
      <w:adjustRightInd w:val="0"/>
      <w:spacing w:line="320" w:lineRule="auto"/>
      <w:ind w:left="720" w:firstLine="200"/>
      <w:contextualSpacing/>
      <w:jc w:val="both"/>
    </w:pPr>
    <w:rPr>
      <w:sz w:val="18"/>
      <w:szCs w:val="18"/>
    </w:rPr>
  </w:style>
  <w:style w:type="paragraph" w:customStyle="1" w:styleId="af8">
    <w:name w:val="Стиль"/>
    <w:rsid w:val="00306C7C"/>
    <w:pPr>
      <w:widowControl w:val="0"/>
      <w:autoSpaceDE w:val="0"/>
      <w:autoSpaceDN w:val="0"/>
      <w:adjustRightInd w:val="0"/>
    </w:pPr>
    <w:rPr>
      <w:sz w:val="24"/>
      <w:szCs w:val="24"/>
    </w:rPr>
  </w:style>
  <w:style w:type="paragraph" w:customStyle="1" w:styleId="tehnormatitle">
    <w:name w:val="tehnormatitle"/>
    <w:basedOn w:val="a"/>
    <w:uiPriority w:val="99"/>
    <w:rsid w:val="00882602"/>
    <w:pPr>
      <w:spacing w:before="100" w:beforeAutospacing="1" w:after="100" w:afterAutospacing="1"/>
    </w:pPr>
  </w:style>
  <w:style w:type="paragraph" w:styleId="24">
    <w:name w:val="Body Text Indent 2"/>
    <w:basedOn w:val="a"/>
    <w:link w:val="25"/>
    <w:rsid w:val="007F2A7E"/>
    <w:pPr>
      <w:spacing w:after="120" w:line="480" w:lineRule="auto"/>
      <w:ind w:left="283"/>
    </w:pPr>
  </w:style>
  <w:style w:type="character" w:customStyle="1" w:styleId="BodyTextIndent2Char">
    <w:name w:val="Body Text Indent 2 Char"/>
    <w:basedOn w:val="a0"/>
    <w:link w:val="24"/>
    <w:uiPriority w:val="99"/>
    <w:semiHidden/>
    <w:locked/>
    <w:rsid w:val="00013D44"/>
    <w:rPr>
      <w:rFonts w:cs="Times New Roman"/>
      <w:sz w:val="24"/>
      <w:szCs w:val="24"/>
    </w:rPr>
  </w:style>
  <w:style w:type="character" w:customStyle="1" w:styleId="25">
    <w:name w:val="Основной текст с отступом 2 Знак"/>
    <w:basedOn w:val="a0"/>
    <w:link w:val="24"/>
    <w:uiPriority w:val="99"/>
    <w:locked/>
    <w:rsid w:val="007F2A7E"/>
    <w:rPr>
      <w:rFonts w:cs="Times New Roman"/>
      <w:sz w:val="24"/>
      <w:szCs w:val="24"/>
      <w:lang w:val="ru-RU" w:eastAsia="ru-RU" w:bidi="ar-SA"/>
    </w:rPr>
  </w:style>
  <w:style w:type="paragraph" w:customStyle="1" w:styleId="formattext">
    <w:name w:val="formattext"/>
    <w:uiPriority w:val="99"/>
    <w:rsid w:val="007F2A7E"/>
    <w:pPr>
      <w:widowControl w:val="0"/>
      <w:autoSpaceDE w:val="0"/>
      <w:autoSpaceDN w:val="0"/>
      <w:adjustRightInd w:val="0"/>
    </w:pPr>
    <w:rPr>
      <w:sz w:val="18"/>
      <w:szCs w:val="18"/>
    </w:rPr>
  </w:style>
  <w:style w:type="character" w:customStyle="1" w:styleId="81">
    <w:name w:val="Знак Знак8"/>
    <w:basedOn w:val="a0"/>
    <w:uiPriority w:val="99"/>
    <w:rsid w:val="007F2A7E"/>
    <w:rPr>
      <w:rFonts w:cs="Times New Roman"/>
      <w:sz w:val="24"/>
      <w:szCs w:val="24"/>
      <w:lang w:val="ru-RU" w:eastAsia="ru-RU" w:bidi="ar-SA"/>
    </w:rPr>
  </w:style>
  <w:style w:type="paragraph" w:customStyle="1" w:styleId="210">
    <w:name w:val="Основной текст с отступом 21"/>
    <w:basedOn w:val="a"/>
    <w:uiPriority w:val="99"/>
    <w:rsid w:val="007F2A7E"/>
    <w:pPr>
      <w:suppressAutoHyphens/>
      <w:ind w:firstLine="360"/>
      <w:jc w:val="both"/>
    </w:pPr>
    <w:rPr>
      <w:lang w:eastAsia="ar-SA"/>
    </w:rPr>
  </w:style>
  <w:style w:type="paragraph" w:customStyle="1" w:styleId="af9">
    <w:name w:val="Содержимое таблицы"/>
    <w:basedOn w:val="a"/>
    <w:uiPriority w:val="99"/>
    <w:rsid w:val="007F2A7E"/>
    <w:pPr>
      <w:suppressLineNumbers/>
      <w:suppressAutoHyphens/>
    </w:pPr>
    <w:rPr>
      <w:lang w:eastAsia="ar-SA"/>
    </w:rPr>
  </w:style>
  <w:style w:type="paragraph" w:customStyle="1" w:styleId="310">
    <w:name w:val="Основной текст с отступом 31"/>
    <w:basedOn w:val="a"/>
    <w:rsid w:val="007F2A7E"/>
    <w:pPr>
      <w:suppressAutoHyphens/>
      <w:ind w:firstLine="708"/>
      <w:jc w:val="both"/>
    </w:pPr>
    <w:rPr>
      <w:lang w:eastAsia="ar-SA"/>
    </w:rPr>
  </w:style>
  <w:style w:type="character" w:customStyle="1" w:styleId="Absatz-Standardschriftart">
    <w:name w:val="Absatz-Standardschriftart"/>
    <w:uiPriority w:val="99"/>
    <w:rsid w:val="007F2A7E"/>
  </w:style>
  <w:style w:type="character" w:customStyle="1" w:styleId="15">
    <w:name w:val="Основной шрифт абзаца1"/>
    <w:uiPriority w:val="99"/>
    <w:rsid w:val="007F2A7E"/>
  </w:style>
  <w:style w:type="character" w:customStyle="1" w:styleId="afa">
    <w:name w:val="Маркеры списка"/>
    <w:uiPriority w:val="99"/>
    <w:rsid w:val="007F2A7E"/>
    <w:rPr>
      <w:rFonts w:ascii="StarSymbol" w:eastAsia="StarSymbol" w:hAnsi="StarSymbol"/>
      <w:sz w:val="18"/>
    </w:rPr>
  </w:style>
  <w:style w:type="character" w:customStyle="1" w:styleId="WW8Num6z0">
    <w:name w:val="WW8Num6z0"/>
    <w:uiPriority w:val="99"/>
    <w:rsid w:val="007F2A7E"/>
    <w:rPr>
      <w:rFonts w:ascii="Symbol" w:hAnsi="Symbol"/>
    </w:rPr>
  </w:style>
  <w:style w:type="character" w:customStyle="1" w:styleId="WW8Num6z1">
    <w:name w:val="WW8Num6z1"/>
    <w:uiPriority w:val="99"/>
    <w:rsid w:val="007F2A7E"/>
    <w:rPr>
      <w:rFonts w:ascii="Courier New" w:hAnsi="Courier New"/>
    </w:rPr>
  </w:style>
  <w:style w:type="character" w:customStyle="1" w:styleId="WW8Num6z2">
    <w:name w:val="WW8Num6z2"/>
    <w:uiPriority w:val="99"/>
    <w:rsid w:val="007F2A7E"/>
    <w:rPr>
      <w:rFonts w:ascii="Wingdings" w:hAnsi="Wingdings"/>
    </w:rPr>
  </w:style>
  <w:style w:type="character" w:customStyle="1" w:styleId="WW8Num5z0">
    <w:name w:val="WW8Num5z0"/>
    <w:uiPriority w:val="99"/>
    <w:rsid w:val="007F2A7E"/>
    <w:rPr>
      <w:rFonts w:ascii="Wingdings" w:hAnsi="Wingdings"/>
    </w:rPr>
  </w:style>
  <w:style w:type="character" w:customStyle="1" w:styleId="WW8Num5z1">
    <w:name w:val="WW8Num5z1"/>
    <w:uiPriority w:val="99"/>
    <w:rsid w:val="007F2A7E"/>
    <w:rPr>
      <w:rFonts w:ascii="Courier New" w:hAnsi="Courier New"/>
    </w:rPr>
  </w:style>
  <w:style w:type="character" w:customStyle="1" w:styleId="WW8Num5z3">
    <w:name w:val="WW8Num5z3"/>
    <w:uiPriority w:val="99"/>
    <w:rsid w:val="007F2A7E"/>
    <w:rPr>
      <w:rFonts w:ascii="Symbol" w:hAnsi="Symbol"/>
    </w:rPr>
  </w:style>
  <w:style w:type="paragraph" w:customStyle="1" w:styleId="afb">
    <w:name w:val="Заголовок"/>
    <w:basedOn w:val="a"/>
    <w:next w:val="af6"/>
    <w:uiPriority w:val="99"/>
    <w:rsid w:val="007F2A7E"/>
    <w:pPr>
      <w:keepNext/>
      <w:suppressAutoHyphens/>
      <w:spacing w:before="240" w:after="120"/>
    </w:pPr>
    <w:rPr>
      <w:rFonts w:ascii="Arial" w:hAnsi="Arial" w:cs="Tahoma"/>
      <w:kern w:val="1"/>
      <w:sz w:val="28"/>
      <w:szCs w:val="28"/>
      <w:lang w:eastAsia="ar-SA"/>
    </w:rPr>
  </w:style>
  <w:style w:type="paragraph" w:styleId="afc">
    <w:name w:val="List"/>
    <w:basedOn w:val="af6"/>
    <w:uiPriority w:val="99"/>
    <w:rsid w:val="007F2A7E"/>
    <w:pPr>
      <w:suppressAutoHyphens/>
    </w:pPr>
    <w:rPr>
      <w:rFonts w:ascii="Arial" w:hAnsi="Arial" w:cs="Tahoma"/>
      <w:kern w:val="1"/>
      <w:lang w:eastAsia="ar-SA"/>
    </w:rPr>
  </w:style>
  <w:style w:type="paragraph" w:customStyle="1" w:styleId="16">
    <w:name w:val="Название1"/>
    <w:basedOn w:val="a"/>
    <w:uiPriority w:val="99"/>
    <w:rsid w:val="007F2A7E"/>
    <w:pPr>
      <w:suppressLineNumbers/>
      <w:suppressAutoHyphens/>
      <w:spacing w:before="120" w:after="120"/>
    </w:pPr>
    <w:rPr>
      <w:rFonts w:ascii="Arial" w:hAnsi="Arial" w:cs="Tahoma"/>
      <w:i/>
      <w:iCs/>
      <w:kern w:val="1"/>
      <w:sz w:val="20"/>
      <w:lang w:eastAsia="ar-SA"/>
    </w:rPr>
  </w:style>
  <w:style w:type="paragraph" w:customStyle="1" w:styleId="17">
    <w:name w:val="Указатель1"/>
    <w:basedOn w:val="a"/>
    <w:uiPriority w:val="99"/>
    <w:rsid w:val="007F2A7E"/>
    <w:pPr>
      <w:suppressLineNumbers/>
      <w:suppressAutoHyphens/>
    </w:pPr>
    <w:rPr>
      <w:rFonts w:ascii="Arial" w:hAnsi="Arial" w:cs="Tahoma"/>
      <w:kern w:val="1"/>
      <w:lang w:eastAsia="ar-SA"/>
    </w:rPr>
  </w:style>
  <w:style w:type="paragraph" w:customStyle="1" w:styleId="afd">
    <w:name w:val="Заголовок таблицы"/>
    <w:basedOn w:val="af9"/>
    <w:uiPriority w:val="99"/>
    <w:rsid w:val="007F2A7E"/>
    <w:pPr>
      <w:jc w:val="center"/>
    </w:pPr>
    <w:rPr>
      <w:b/>
      <w:bCs/>
      <w:kern w:val="1"/>
    </w:rPr>
  </w:style>
  <w:style w:type="paragraph" w:customStyle="1" w:styleId="FR1">
    <w:name w:val="FR1"/>
    <w:rsid w:val="007F2A7E"/>
    <w:pPr>
      <w:widowControl w:val="0"/>
      <w:suppressAutoHyphens/>
      <w:autoSpaceDE w:val="0"/>
      <w:spacing w:before="60" w:line="300" w:lineRule="auto"/>
    </w:pPr>
    <w:rPr>
      <w:sz w:val="16"/>
      <w:szCs w:val="16"/>
      <w:lang w:eastAsia="ar-SA"/>
    </w:rPr>
  </w:style>
  <w:style w:type="paragraph" w:customStyle="1" w:styleId="Web">
    <w:name w:val="Обычный (Web)"/>
    <w:basedOn w:val="a"/>
    <w:uiPriority w:val="99"/>
    <w:rsid w:val="007F2A7E"/>
    <w:pPr>
      <w:suppressAutoHyphens/>
      <w:spacing w:before="280" w:after="280"/>
    </w:pPr>
    <w:rPr>
      <w:rFonts w:ascii="Arial Unicode MS" w:eastAsia="Arial Unicode MS" w:cs="Arial Unicode MS"/>
      <w:kern w:val="1"/>
      <w:lang w:eastAsia="ar-SA"/>
    </w:rPr>
  </w:style>
  <w:style w:type="paragraph" w:customStyle="1" w:styleId="style4">
    <w:name w:val="style4"/>
    <w:basedOn w:val="a"/>
    <w:uiPriority w:val="99"/>
    <w:rsid w:val="007F2A7E"/>
    <w:pPr>
      <w:suppressAutoHyphens/>
      <w:spacing w:before="280" w:after="280"/>
    </w:pPr>
    <w:rPr>
      <w:rFonts w:ascii="Arial Unicode MS" w:eastAsia="Arial Unicode MS" w:cs="Arial Unicode MS"/>
      <w:kern w:val="1"/>
      <w:lang w:eastAsia="ar-SA"/>
    </w:rPr>
  </w:style>
  <w:style w:type="paragraph" w:customStyle="1" w:styleId="style3">
    <w:name w:val="style3"/>
    <w:basedOn w:val="a"/>
    <w:uiPriority w:val="99"/>
    <w:rsid w:val="007F2A7E"/>
    <w:pPr>
      <w:suppressAutoHyphens/>
      <w:spacing w:before="280" w:after="280"/>
    </w:pPr>
    <w:rPr>
      <w:rFonts w:ascii="Arial Unicode MS" w:eastAsia="Arial Unicode MS" w:cs="Arial Unicode MS"/>
      <w:kern w:val="1"/>
      <w:lang w:eastAsia="ar-SA"/>
    </w:rPr>
  </w:style>
  <w:style w:type="paragraph" w:customStyle="1" w:styleId="FR3">
    <w:name w:val="FR3"/>
    <w:uiPriority w:val="99"/>
    <w:rsid w:val="007F2A7E"/>
    <w:pPr>
      <w:widowControl w:val="0"/>
      <w:suppressAutoHyphens/>
      <w:autoSpaceDE w:val="0"/>
      <w:spacing w:before="100" w:line="300" w:lineRule="auto"/>
      <w:jc w:val="both"/>
    </w:pPr>
    <w:rPr>
      <w:sz w:val="16"/>
      <w:szCs w:val="16"/>
      <w:lang w:eastAsia="ar-SA"/>
    </w:rPr>
  </w:style>
  <w:style w:type="paragraph" w:customStyle="1" w:styleId="FR2">
    <w:name w:val="FR2"/>
    <w:uiPriority w:val="99"/>
    <w:rsid w:val="007F2A7E"/>
    <w:pPr>
      <w:widowControl w:val="0"/>
      <w:suppressAutoHyphens/>
      <w:autoSpaceDE w:val="0"/>
    </w:pPr>
    <w:rPr>
      <w:sz w:val="16"/>
      <w:szCs w:val="16"/>
      <w:lang w:eastAsia="ar-SA"/>
    </w:rPr>
  </w:style>
  <w:style w:type="paragraph" w:customStyle="1" w:styleId="26">
    <w:name w:val="Абзац списка2"/>
    <w:basedOn w:val="a"/>
    <w:uiPriority w:val="99"/>
    <w:rsid w:val="007F2A7E"/>
    <w:pPr>
      <w:ind w:left="708"/>
    </w:pPr>
  </w:style>
  <w:style w:type="paragraph" w:styleId="afe">
    <w:name w:val="footnote text"/>
    <w:basedOn w:val="a"/>
    <w:link w:val="aff"/>
    <w:uiPriority w:val="99"/>
    <w:rsid w:val="007F2A7E"/>
    <w:rPr>
      <w:sz w:val="20"/>
      <w:szCs w:val="20"/>
    </w:rPr>
  </w:style>
  <w:style w:type="character" w:customStyle="1" w:styleId="FootnoteTextChar">
    <w:name w:val="Footnote Text Char"/>
    <w:basedOn w:val="a0"/>
    <w:link w:val="afe"/>
    <w:uiPriority w:val="99"/>
    <w:semiHidden/>
    <w:locked/>
    <w:rsid w:val="00013D44"/>
    <w:rPr>
      <w:rFonts w:cs="Times New Roman"/>
      <w:sz w:val="20"/>
      <w:szCs w:val="20"/>
    </w:rPr>
  </w:style>
  <w:style w:type="character" w:customStyle="1" w:styleId="aff">
    <w:name w:val="Текст сноски Знак"/>
    <w:basedOn w:val="a0"/>
    <w:link w:val="afe"/>
    <w:uiPriority w:val="99"/>
    <w:locked/>
    <w:rsid w:val="007F2A7E"/>
    <w:rPr>
      <w:rFonts w:cs="Times New Roman"/>
      <w:lang w:val="ru-RU" w:eastAsia="ru-RU" w:bidi="ar-SA"/>
    </w:rPr>
  </w:style>
  <w:style w:type="character" w:styleId="aff0">
    <w:name w:val="footnote reference"/>
    <w:basedOn w:val="a0"/>
    <w:uiPriority w:val="99"/>
    <w:rsid w:val="007F2A7E"/>
    <w:rPr>
      <w:rFonts w:cs="Times New Roman"/>
      <w:vertAlign w:val="superscript"/>
    </w:rPr>
  </w:style>
  <w:style w:type="paragraph" w:styleId="aff1">
    <w:name w:val="endnote text"/>
    <w:basedOn w:val="a"/>
    <w:link w:val="aff2"/>
    <w:uiPriority w:val="99"/>
    <w:rsid w:val="007F2A7E"/>
    <w:rPr>
      <w:sz w:val="20"/>
      <w:szCs w:val="20"/>
    </w:rPr>
  </w:style>
  <w:style w:type="character" w:customStyle="1" w:styleId="EndnoteTextChar">
    <w:name w:val="Endnote Text Char"/>
    <w:basedOn w:val="a0"/>
    <w:link w:val="aff1"/>
    <w:uiPriority w:val="99"/>
    <w:semiHidden/>
    <w:locked/>
    <w:rsid w:val="00013D44"/>
    <w:rPr>
      <w:rFonts w:cs="Times New Roman"/>
      <w:sz w:val="20"/>
      <w:szCs w:val="20"/>
    </w:rPr>
  </w:style>
  <w:style w:type="character" w:customStyle="1" w:styleId="aff2">
    <w:name w:val="Текст концевой сноски Знак"/>
    <w:basedOn w:val="a0"/>
    <w:link w:val="aff1"/>
    <w:uiPriority w:val="99"/>
    <w:locked/>
    <w:rsid w:val="007F2A7E"/>
    <w:rPr>
      <w:rFonts w:cs="Times New Roman"/>
      <w:lang w:val="ru-RU" w:eastAsia="ru-RU" w:bidi="ar-SA"/>
    </w:rPr>
  </w:style>
  <w:style w:type="character" w:styleId="aff3">
    <w:name w:val="endnote reference"/>
    <w:basedOn w:val="a0"/>
    <w:uiPriority w:val="99"/>
    <w:rsid w:val="007F2A7E"/>
    <w:rPr>
      <w:rFonts w:cs="Times New Roman"/>
      <w:vertAlign w:val="superscript"/>
    </w:rPr>
  </w:style>
  <w:style w:type="character" w:customStyle="1" w:styleId="41">
    <w:name w:val="Знак Знак4"/>
    <w:basedOn w:val="a0"/>
    <w:uiPriority w:val="99"/>
    <w:rsid w:val="007F2A7E"/>
    <w:rPr>
      <w:rFonts w:ascii="Tahoma" w:hAnsi="Tahoma" w:cs="Tahoma"/>
      <w:sz w:val="16"/>
      <w:szCs w:val="16"/>
      <w:lang w:val="ru-RU" w:eastAsia="ru-RU" w:bidi="ar-SA"/>
    </w:rPr>
  </w:style>
  <w:style w:type="character" w:customStyle="1" w:styleId="7">
    <w:name w:val="Знак Знак7"/>
    <w:basedOn w:val="a0"/>
    <w:uiPriority w:val="99"/>
    <w:rsid w:val="007F2A7E"/>
    <w:rPr>
      <w:rFonts w:cs="Times New Roman"/>
      <w:sz w:val="24"/>
      <w:szCs w:val="24"/>
      <w:lang w:val="ru-RU" w:eastAsia="ru-RU" w:bidi="ar-SA"/>
    </w:rPr>
  </w:style>
  <w:style w:type="character" w:customStyle="1" w:styleId="91">
    <w:name w:val="Знак Знак9"/>
    <w:basedOn w:val="a0"/>
    <w:uiPriority w:val="99"/>
    <w:rsid w:val="007F2A7E"/>
    <w:rPr>
      <w:rFonts w:cs="Times New Roman"/>
      <w:b/>
      <w:bCs/>
      <w:sz w:val="24"/>
      <w:szCs w:val="24"/>
      <w:lang w:val="ru-RU" w:eastAsia="ru-RU" w:bidi="ar-SA"/>
    </w:rPr>
  </w:style>
  <w:style w:type="paragraph" w:customStyle="1" w:styleId="FORMATTEXT0">
    <w:name w:val=".FORMATTEXT"/>
    <w:uiPriority w:val="99"/>
    <w:rsid w:val="007F2A7E"/>
    <w:pPr>
      <w:widowControl w:val="0"/>
      <w:autoSpaceDE w:val="0"/>
      <w:autoSpaceDN w:val="0"/>
      <w:adjustRightInd w:val="0"/>
    </w:pPr>
    <w:rPr>
      <w:sz w:val="24"/>
      <w:szCs w:val="24"/>
    </w:rPr>
  </w:style>
  <w:style w:type="paragraph" w:customStyle="1" w:styleId="HEADERTEXT">
    <w:name w:val=".HEADERTEXT"/>
    <w:uiPriority w:val="99"/>
    <w:rsid w:val="007F2A7E"/>
    <w:pPr>
      <w:widowControl w:val="0"/>
      <w:autoSpaceDE w:val="0"/>
      <w:autoSpaceDN w:val="0"/>
      <w:adjustRightInd w:val="0"/>
    </w:pPr>
    <w:rPr>
      <w:rFonts w:ascii="Arial" w:hAnsi="Arial" w:cs="Arial"/>
      <w:color w:val="2B4279"/>
      <w:sz w:val="22"/>
      <w:szCs w:val="22"/>
    </w:rPr>
  </w:style>
  <w:style w:type="character" w:customStyle="1" w:styleId="aff4">
    <w:name w:val="Цветовое выделение"/>
    <w:uiPriority w:val="99"/>
    <w:rsid w:val="007F2A7E"/>
    <w:rPr>
      <w:b/>
      <w:color w:val="000080"/>
    </w:rPr>
  </w:style>
  <w:style w:type="paragraph" w:customStyle="1" w:styleId="aff5">
    <w:name w:val="Нормальный (таблица)"/>
    <w:basedOn w:val="a"/>
    <w:next w:val="a"/>
    <w:uiPriority w:val="99"/>
    <w:rsid w:val="007F2A7E"/>
    <w:pPr>
      <w:widowControl w:val="0"/>
      <w:autoSpaceDE w:val="0"/>
      <w:autoSpaceDN w:val="0"/>
      <w:adjustRightInd w:val="0"/>
      <w:jc w:val="both"/>
    </w:pPr>
    <w:rPr>
      <w:rFonts w:ascii="Arial" w:hAnsi="Arial" w:cs="Arial"/>
    </w:rPr>
  </w:style>
  <w:style w:type="paragraph" w:customStyle="1" w:styleId="aff6">
    <w:name w:val="Прижатый влево"/>
    <w:basedOn w:val="a"/>
    <w:next w:val="a"/>
    <w:uiPriority w:val="99"/>
    <w:rsid w:val="007F2A7E"/>
    <w:pPr>
      <w:widowControl w:val="0"/>
      <w:autoSpaceDE w:val="0"/>
      <w:autoSpaceDN w:val="0"/>
      <w:adjustRightInd w:val="0"/>
    </w:pPr>
    <w:rPr>
      <w:rFonts w:ascii="Arial" w:hAnsi="Arial" w:cs="Arial"/>
    </w:rPr>
  </w:style>
  <w:style w:type="character" w:customStyle="1" w:styleId="311">
    <w:name w:val="Знак Знак31"/>
    <w:basedOn w:val="a0"/>
    <w:uiPriority w:val="99"/>
    <w:rsid w:val="007F2A7E"/>
    <w:rPr>
      <w:rFonts w:cs="Times New Roman"/>
      <w:sz w:val="16"/>
      <w:szCs w:val="16"/>
      <w:lang w:val="ru-RU" w:eastAsia="ru-RU" w:bidi="ar-SA"/>
    </w:rPr>
  </w:style>
  <w:style w:type="character" w:customStyle="1" w:styleId="211">
    <w:name w:val="Заголовок 2 Знак Знак Знак1"/>
    <w:aliases w:val="Заголовок 2 Знак Знак Знак Знак Знак"/>
    <w:basedOn w:val="a0"/>
    <w:uiPriority w:val="99"/>
    <w:rsid w:val="007F2A7E"/>
    <w:rPr>
      <w:rFonts w:ascii="Arial" w:hAnsi="Arial" w:cs="Arial"/>
      <w:b/>
      <w:bCs/>
      <w:i/>
      <w:iCs/>
      <w:sz w:val="28"/>
      <w:szCs w:val="28"/>
      <w:lang w:val="ru-RU" w:eastAsia="ru-RU" w:bidi="ar-SA"/>
    </w:rPr>
  </w:style>
  <w:style w:type="character" w:customStyle="1" w:styleId="18">
    <w:name w:val="Знак Знак1"/>
    <w:basedOn w:val="a0"/>
    <w:uiPriority w:val="99"/>
    <w:rsid w:val="007F2A7E"/>
    <w:rPr>
      <w:rFonts w:cs="Times New Roman"/>
      <w:sz w:val="16"/>
      <w:szCs w:val="16"/>
      <w:lang w:val="ru-RU" w:eastAsia="ru-RU" w:bidi="ar-SA"/>
    </w:rPr>
  </w:style>
  <w:style w:type="character" w:customStyle="1" w:styleId="aff7">
    <w:name w:val="Знак Знак"/>
    <w:basedOn w:val="a0"/>
    <w:uiPriority w:val="99"/>
    <w:rsid w:val="007F2A7E"/>
    <w:rPr>
      <w:rFonts w:cs="Times New Roman"/>
      <w:sz w:val="24"/>
      <w:szCs w:val="24"/>
      <w:lang w:val="ru-RU" w:eastAsia="ru-RU" w:bidi="ar-SA"/>
    </w:rPr>
  </w:style>
  <w:style w:type="paragraph" w:customStyle="1" w:styleId="aff8">
    <w:name w:val="Текст обозначений"/>
    <w:basedOn w:val="a"/>
    <w:uiPriority w:val="99"/>
    <w:rsid w:val="007F2A7E"/>
    <w:pPr>
      <w:widowControl w:val="0"/>
      <w:shd w:val="clear" w:color="auto" w:fill="FFFFFF"/>
      <w:ind w:firstLine="993"/>
      <w:jc w:val="both"/>
    </w:pPr>
    <w:rPr>
      <w:rFonts w:ascii="Arial" w:hAnsi="Arial"/>
      <w:color w:val="000000"/>
      <w:spacing w:val="-3"/>
      <w:szCs w:val="20"/>
    </w:rPr>
  </w:style>
  <w:style w:type="paragraph" w:customStyle="1" w:styleId="textn">
    <w:name w:val="textn"/>
    <w:basedOn w:val="a"/>
    <w:rsid w:val="007F2A7E"/>
    <w:pPr>
      <w:spacing w:before="100" w:beforeAutospacing="1" w:after="100" w:afterAutospacing="1"/>
    </w:pPr>
  </w:style>
  <w:style w:type="paragraph" w:customStyle="1" w:styleId="19">
    <w:name w:val="Обычный1"/>
    <w:uiPriority w:val="99"/>
    <w:rsid w:val="007F2A7E"/>
    <w:pPr>
      <w:widowControl w:val="0"/>
      <w:spacing w:line="480" w:lineRule="auto"/>
      <w:ind w:firstLine="740"/>
    </w:pPr>
    <w:rPr>
      <w:rFonts w:ascii="Courier New" w:hAnsi="Courier New"/>
      <w:sz w:val="24"/>
    </w:rPr>
  </w:style>
  <w:style w:type="paragraph" w:styleId="aff9">
    <w:name w:val="List Paragraph"/>
    <w:basedOn w:val="a"/>
    <w:qFormat/>
    <w:rsid w:val="007C71FB"/>
    <w:pPr>
      <w:ind w:left="720"/>
      <w:contextualSpacing/>
    </w:pPr>
  </w:style>
  <w:style w:type="paragraph" w:styleId="affa">
    <w:name w:val="annotation subject"/>
    <w:basedOn w:val="ab"/>
    <w:next w:val="ab"/>
    <w:link w:val="affb"/>
    <w:uiPriority w:val="99"/>
    <w:semiHidden/>
    <w:rsid w:val="00733CAB"/>
    <w:pPr>
      <w:autoSpaceDN/>
    </w:pPr>
    <w:rPr>
      <w:b/>
      <w:bCs/>
    </w:rPr>
  </w:style>
  <w:style w:type="character" w:customStyle="1" w:styleId="affb">
    <w:name w:val="Тема примечания Знак"/>
    <w:basedOn w:val="ac"/>
    <w:link w:val="affa"/>
    <w:uiPriority w:val="99"/>
    <w:semiHidden/>
    <w:locked/>
    <w:rsid w:val="00733CAB"/>
    <w:rPr>
      <w:b/>
      <w:bCs/>
      <w:sz w:val="20"/>
      <w:szCs w:val="20"/>
    </w:rPr>
  </w:style>
  <w:style w:type="character" w:customStyle="1" w:styleId="submenu-table">
    <w:name w:val="submenu-table"/>
    <w:basedOn w:val="a0"/>
    <w:uiPriority w:val="99"/>
    <w:rsid w:val="00905644"/>
    <w:rPr>
      <w:rFonts w:cs="Times New Roman"/>
    </w:rPr>
  </w:style>
  <w:style w:type="character" w:styleId="affc">
    <w:name w:val="Placeholder Text"/>
    <w:basedOn w:val="a0"/>
    <w:uiPriority w:val="99"/>
    <w:semiHidden/>
    <w:rsid w:val="00971B1C"/>
    <w:rPr>
      <w:rFonts w:cs="Times New Roman"/>
      <w:color w:val="808080"/>
    </w:rPr>
  </w:style>
  <w:style w:type="numbering" w:customStyle="1" w:styleId="1">
    <w:name w:val="Стиль1"/>
    <w:rsid w:val="00876E8C"/>
    <w:pPr>
      <w:numPr>
        <w:numId w:val="3"/>
      </w:numPr>
    </w:pPr>
  </w:style>
  <w:style w:type="paragraph" w:customStyle="1" w:styleId="ConsPlusNormal">
    <w:name w:val="ConsPlusNormal"/>
    <w:rsid w:val="005944CA"/>
    <w:pPr>
      <w:widowControl w:val="0"/>
      <w:autoSpaceDE w:val="0"/>
      <w:autoSpaceDN w:val="0"/>
      <w:adjustRightInd w:val="0"/>
      <w:ind w:firstLine="720"/>
    </w:pPr>
    <w:rPr>
      <w:rFonts w:ascii="Arial" w:hAnsi="Arial" w:cs="Arial"/>
    </w:rPr>
  </w:style>
  <w:style w:type="paragraph" w:customStyle="1" w:styleId="1a">
    <w:name w:val="Без интервала1"/>
    <w:rsid w:val="00FE5F58"/>
    <w:rPr>
      <w:sz w:val="24"/>
      <w:szCs w:val="24"/>
    </w:rPr>
  </w:style>
  <w:style w:type="paragraph" w:styleId="affd">
    <w:name w:val="No Spacing"/>
    <w:qFormat/>
    <w:rsid w:val="005A0E1E"/>
    <w:rPr>
      <w:rFonts w:ascii="Calibri" w:eastAsia="Calibri" w:hAnsi="Calibri"/>
      <w:sz w:val="22"/>
      <w:szCs w:val="22"/>
      <w:lang w:eastAsia="en-US"/>
    </w:rPr>
  </w:style>
  <w:style w:type="paragraph" w:customStyle="1" w:styleId="140">
    <w:name w:val="Обычныйй + 14 пт"/>
    <w:basedOn w:val="a"/>
    <w:rsid w:val="005A0E1E"/>
    <w:pPr>
      <w:spacing w:line="360" w:lineRule="auto"/>
      <w:ind w:firstLine="709"/>
      <w:jc w:val="both"/>
    </w:pPr>
    <w:rPr>
      <w:sz w:val="28"/>
      <w:szCs w:val="28"/>
    </w:rPr>
  </w:style>
  <w:style w:type="character" w:customStyle="1" w:styleId="FontStyle31">
    <w:name w:val="Font Style31"/>
    <w:rsid w:val="005A0E1E"/>
    <w:rPr>
      <w:rFonts w:ascii="Times New Roman" w:hAnsi="Times New Roman" w:cs="Times New Roman"/>
      <w:sz w:val="18"/>
      <w:szCs w:val="18"/>
    </w:rPr>
  </w:style>
  <w:style w:type="character" w:customStyle="1" w:styleId="80">
    <w:name w:val="Заголовок 8 Знак"/>
    <w:basedOn w:val="a0"/>
    <w:link w:val="8"/>
    <w:rsid w:val="0002611A"/>
    <w:rPr>
      <w:i/>
      <w:iCs/>
      <w:sz w:val="24"/>
      <w:szCs w:val="24"/>
    </w:rPr>
  </w:style>
  <w:style w:type="character" w:customStyle="1" w:styleId="90">
    <w:name w:val="Заголовок 9 Знак"/>
    <w:basedOn w:val="a0"/>
    <w:link w:val="9"/>
    <w:rsid w:val="0002611A"/>
    <w:rPr>
      <w:rFonts w:ascii="Arial" w:hAnsi="Arial" w:cs="Arial"/>
      <w:sz w:val="22"/>
      <w:szCs w:val="22"/>
    </w:rPr>
  </w:style>
  <w:style w:type="paragraph" w:customStyle="1" w:styleId="a40">
    <w:name w:val="a4"/>
    <w:basedOn w:val="a"/>
    <w:rsid w:val="0002611A"/>
    <w:pPr>
      <w:spacing w:before="100" w:beforeAutospacing="1" w:after="100" w:afterAutospacing="1"/>
    </w:pPr>
  </w:style>
  <w:style w:type="paragraph" w:customStyle="1" w:styleId="27">
    <w:name w:val="Стиль2"/>
    <w:basedOn w:val="a"/>
    <w:rsid w:val="0002611A"/>
    <w:pPr>
      <w:autoSpaceDE w:val="0"/>
      <w:autoSpaceDN w:val="0"/>
      <w:ind w:firstLine="709"/>
      <w:jc w:val="both"/>
    </w:pPr>
    <w:rPr>
      <w:rFonts w:ascii="Arial" w:hAnsi="Arial" w:cs="Arial"/>
      <w:sz w:val="20"/>
    </w:rPr>
  </w:style>
  <w:style w:type="character" w:customStyle="1" w:styleId="pagetitletitle1">
    <w:name w:val="pagetitle_title1"/>
    <w:basedOn w:val="a0"/>
    <w:rsid w:val="0002611A"/>
    <w:rPr>
      <w:rFonts w:ascii="Verdana" w:hAnsi="Verdana" w:cs="Times New Roman"/>
      <w:b/>
      <w:bCs/>
      <w:color w:val="FF893B"/>
      <w:sz w:val="24"/>
      <w:szCs w:val="24"/>
    </w:rPr>
  </w:style>
  <w:style w:type="paragraph" w:customStyle="1" w:styleId="OEM">
    <w:name w:val="Нормальный (OEM)"/>
    <w:basedOn w:val="a"/>
    <w:next w:val="a"/>
    <w:rsid w:val="0002611A"/>
    <w:pPr>
      <w:widowControl w:val="0"/>
      <w:autoSpaceDE w:val="0"/>
      <w:autoSpaceDN w:val="0"/>
      <w:jc w:val="both"/>
    </w:pPr>
    <w:rPr>
      <w:rFonts w:ascii="Courier New" w:hAnsi="Courier New" w:cs="Courier New"/>
      <w:sz w:val="20"/>
      <w:szCs w:val="20"/>
      <w:lang w:eastAsia="de-DE"/>
    </w:rPr>
  </w:style>
  <w:style w:type="paragraph" w:customStyle="1" w:styleId="Style1">
    <w:name w:val="Style1"/>
    <w:basedOn w:val="a"/>
    <w:rsid w:val="0002611A"/>
    <w:pPr>
      <w:widowControl w:val="0"/>
      <w:autoSpaceDE w:val="0"/>
      <w:autoSpaceDN w:val="0"/>
      <w:adjustRightInd w:val="0"/>
      <w:spacing w:line="224" w:lineRule="exact"/>
      <w:jc w:val="center"/>
    </w:pPr>
  </w:style>
  <w:style w:type="paragraph" w:customStyle="1" w:styleId="Style2">
    <w:name w:val="Style2"/>
    <w:basedOn w:val="a"/>
    <w:rsid w:val="0002611A"/>
    <w:pPr>
      <w:widowControl w:val="0"/>
      <w:autoSpaceDE w:val="0"/>
      <w:autoSpaceDN w:val="0"/>
      <w:adjustRightInd w:val="0"/>
    </w:pPr>
  </w:style>
  <w:style w:type="paragraph" w:customStyle="1" w:styleId="Style40">
    <w:name w:val="Style4"/>
    <w:basedOn w:val="a"/>
    <w:rsid w:val="0002611A"/>
    <w:pPr>
      <w:widowControl w:val="0"/>
      <w:autoSpaceDE w:val="0"/>
      <w:autoSpaceDN w:val="0"/>
      <w:adjustRightInd w:val="0"/>
    </w:pPr>
  </w:style>
  <w:style w:type="paragraph" w:customStyle="1" w:styleId="Style5">
    <w:name w:val="Style5"/>
    <w:basedOn w:val="a"/>
    <w:rsid w:val="0002611A"/>
    <w:pPr>
      <w:widowControl w:val="0"/>
      <w:autoSpaceDE w:val="0"/>
      <w:autoSpaceDN w:val="0"/>
      <w:adjustRightInd w:val="0"/>
    </w:pPr>
  </w:style>
  <w:style w:type="paragraph" w:customStyle="1" w:styleId="Style6">
    <w:name w:val="Style6"/>
    <w:basedOn w:val="a"/>
    <w:rsid w:val="0002611A"/>
    <w:pPr>
      <w:widowControl w:val="0"/>
      <w:autoSpaceDE w:val="0"/>
      <w:autoSpaceDN w:val="0"/>
      <w:adjustRightInd w:val="0"/>
    </w:pPr>
  </w:style>
  <w:style w:type="character" w:customStyle="1" w:styleId="FontStyle11">
    <w:name w:val="Font Style11"/>
    <w:basedOn w:val="a0"/>
    <w:rsid w:val="0002611A"/>
    <w:rPr>
      <w:rFonts w:ascii="Times New Roman" w:hAnsi="Times New Roman" w:cs="Times New Roman"/>
      <w:spacing w:val="20"/>
      <w:sz w:val="18"/>
      <w:szCs w:val="18"/>
    </w:rPr>
  </w:style>
  <w:style w:type="character" w:customStyle="1" w:styleId="FontStyle12">
    <w:name w:val="Font Style12"/>
    <w:basedOn w:val="a0"/>
    <w:rsid w:val="0002611A"/>
    <w:rPr>
      <w:rFonts w:ascii="Candara" w:hAnsi="Candara" w:cs="Candara"/>
      <w:i/>
      <w:iCs/>
      <w:sz w:val="18"/>
      <w:szCs w:val="18"/>
    </w:rPr>
  </w:style>
  <w:style w:type="character" w:customStyle="1" w:styleId="FontStyle13">
    <w:name w:val="Font Style13"/>
    <w:basedOn w:val="a0"/>
    <w:rsid w:val="0002611A"/>
    <w:rPr>
      <w:rFonts w:ascii="Times New Roman" w:hAnsi="Times New Roman" w:cs="Times New Roman"/>
      <w:sz w:val="20"/>
      <w:szCs w:val="20"/>
    </w:rPr>
  </w:style>
  <w:style w:type="character" w:customStyle="1" w:styleId="FontStyle14">
    <w:name w:val="Font Style14"/>
    <w:basedOn w:val="a0"/>
    <w:rsid w:val="0002611A"/>
    <w:rPr>
      <w:rFonts w:ascii="Times New Roman" w:hAnsi="Times New Roman" w:cs="Times New Roman"/>
      <w:sz w:val="18"/>
      <w:szCs w:val="18"/>
    </w:rPr>
  </w:style>
  <w:style w:type="character" w:customStyle="1" w:styleId="FontStyle15">
    <w:name w:val="Font Style15"/>
    <w:basedOn w:val="a0"/>
    <w:rsid w:val="0002611A"/>
    <w:rPr>
      <w:rFonts w:ascii="Candara" w:hAnsi="Candara" w:cs="Candara"/>
      <w:b/>
      <w:bCs/>
      <w:i/>
      <w:iCs/>
      <w:spacing w:val="-20"/>
      <w:sz w:val="22"/>
      <w:szCs w:val="22"/>
    </w:rPr>
  </w:style>
  <w:style w:type="paragraph" w:customStyle="1" w:styleId="Style30">
    <w:name w:val="Style3"/>
    <w:basedOn w:val="a"/>
    <w:rsid w:val="0002611A"/>
    <w:pPr>
      <w:widowControl w:val="0"/>
      <w:autoSpaceDE w:val="0"/>
      <w:autoSpaceDN w:val="0"/>
      <w:adjustRightInd w:val="0"/>
      <w:spacing w:line="224" w:lineRule="exact"/>
    </w:pPr>
    <w:rPr>
      <w:rFonts w:ascii="Microsoft Sans Serif" w:hAnsi="Microsoft Sans Serif"/>
    </w:rPr>
  </w:style>
  <w:style w:type="character" w:customStyle="1" w:styleId="FontStyle64">
    <w:name w:val="Font Style64"/>
    <w:basedOn w:val="a0"/>
    <w:rsid w:val="0002611A"/>
    <w:rPr>
      <w:rFonts w:ascii="Times New Roman" w:hAnsi="Times New Roman" w:cs="Times New Roman"/>
      <w:sz w:val="22"/>
      <w:szCs w:val="22"/>
    </w:rPr>
  </w:style>
  <w:style w:type="character" w:customStyle="1" w:styleId="FontStyle68">
    <w:name w:val="Font Style68"/>
    <w:basedOn w:val="a0"/>
    <w:rsid w:val="0002611A"/>
    <w:rPr>
      <w:rFonts w:ascii="Times New Roman" w:hAnsi="Times New Roman" w:cs="Times New Roman"/>
      <w:b/>
      <w:bCs/>
      <w:sz w:val="24"/>
      <w:szCs w:val="24"/>
    </w:rPr>
  </w:style>
  <w:style w:type="paragraph" w:customStyle="1" w:styleId="Style28">
    <w:name w:val="Style28"/>
    <w:basedOn w:val="a"/>
    <w:rsid w:val="0002611A"/>
    <w:pPr>
      <w:widowControl w:val="0"/>
      <w:autoSpaceDE w:val="0"/>
      <w:autoSpaceDN w:val="0"/>
      <w:adjustRightInd w:val="0"/>
      <w:spacing w:line="281" w:lineRule="exact"/>
      <w:jc w:val="center"/>
    </w:pPr>
  </w:style>
  <w:style w:type="paragraph" w:customStyle="1" w:styleId="Style33">
    <w:name w:val="Style33"/>
    <w:basedOn w:val="a"/>
    <w:rsid w:val="0002611A"/>
    <w:pPr>
      <w:widowControl w:val="0"/>
      <w:autoSpaceDE w:val="0"/>
      <w:autoSpaceDN w:val="0"/>
      <w:adjustRightInd w:val="0"/>
      <w:spacing w:line="202" w:lineRule="exact"/>
    </w:pPr>
  </w:style>
  <w:style w:type="paragraph" w:customStyle="1" w:styleId="Style39">
    <w:name w:val="Style39"/>
    <w:basedOn w:val="a"/>
    <w:rsid w:val="0002611A"/>
    <w:pPr>
      <w:widowControl w:val="0"/>
      <w:autoSpaceDE w:val="0"/>
      <w:autoSpaceDN w:val="0"/>
      <w:adjustRightInd w:val="0"/>
      <w:jc w:val="center"/>
    </w:pPr>
  </w:style>
  <w:style w:type="character" w:customStyle="1" w:styleId="FontStyle54">
    <w:name w:val="Font Style54"/>
    <w:basedOn w:val="a0"/>
    <w:rsid w:val="0002611A"/>
    <w:rPr>
      <w:rFonts w:ascii="Times New Roman" w:hAnsi="Times New Roman" w:cs="Times New Roman"/>
      <w:sz w:val="18"/>
      <w:szCs w:val="18"/>
    </w:rPr>
  </w:style>
  <w:style w:type="character" w:customStyle="1" w:styleId="FontStyle55">
    <w:name w:val="Font Style55"/>
    <w:basedOn w:val="a0"/>
    <w:rsid w:val="0002611A"/>
    <w:rPr>
      <w:rFonts w:ascii="Times New Roman" w:hAnsi="Times New Roman" w:cs="Times New Roman"/>
      <w:sz w:val="18"/>
      <w:szCs w:val="18"/>
    </w:rPr>
  </w:style>
  <w:style w:type="paragraph" w:customStyle="1" w:styleId="Style41">
    <w:name w:val="Style41"/>
    <w:basedOn w:val="a"/>
    <w:rsid w:val="0002611A"/>
    <w:pPr>
      <w:widowControl w:val="0"/>
      <w:autoSpaceDE w:val="0"/>
      <w:autoSpaceDN w:val="0"/>
      <w:adjustRightInd w:val="0"/>
      <w:spacing w:line="281" w:lineRule="exact"/>
      <w:jc w:val="center"/>
    </w:pPr>
  </w:style>
  <w:style w:type="character" w:customStyle="1" w:styleId="FontStyle63">
    <w:name w:val="Font Style63"/>
    <w:basedOn w:val="a0"/>
    <w:rsid w:val="0002611A"/>
    <w:rPr>
      <w:rFonts w:ascii="Times New Roman" w:hAnsi="Times New Roman" w:cs="Times New Roman"/>
      <w:sz w:val="22"/>
      <w:szCs w:val="22"/>
    </w:rPr>
  </w:style>
  <w:style w:type="paragraph" w:customStyle="1" w:styleId="Style11">
    <w:name w:val="Style11"/>
    <w:basedOn w:val="a"/>
    <w:rsid w:val="0002611A"/>
    <w:pPr>
      <w:widowControl w:val="0"/>
      <w:autoSpaceDE w:val="0"/>
      <w:autoSpaceDN w:val="0"/>
      <w:adjustRightInd w:val="0"/>
    </w:pPr>
  </w:style>
  <w:style w:type="paragraph" w:customStyle="1" w:styleId="Style12">
    <w:name w:val="Style12"/>
    <w:basedOn w:val="a"/>
    <w:rsid w:val="0002611A"/>
    <w:pPr>
      <w:widowControl w:val="0"/>
      <w:autoSpaceDE w:val="0"/>
      <w:autoSpaceDN w:val="0"/>
      <w:adjustRightInd w:val="0"/>
      <w:spacing w:line="275" w:lineRule="exact"/>
    </w:pPr>
  </w:style>
  <w:style w:type="paragraph" w:customStyle="1" w:styleId="Style13">
    <w:name w:val="Style13"/>
    <w:basedOn w:val="a"/>
    <w:rsid w:val="0002611A"/>
    <w:pPr>
      <w:widowControl w:val="0"/>
      <w:autoSpaceDE w:val="0"/>
      <w:autoSpaceDN w:val="0"/>
      <w:adjustRightInd w:val="0"/>
      <w:spacing w:line="259" w:lineRule="exact"/>
      <w:ind w:hanging="1166"/>
    </w:pPr>
  </w:style>
  <w:style w:type="paragraph" w:customStyle="1" w:styleId="Style14">
    <w:name w:val="Style14"/>
    <w:basedOn w:val="a"/>
    <w:rsid w:val="0002611A"/>
    <w:pPr>
      <w:widowControl w:val="0"/>
      <w:autoSpaceDE w:val="0"/>
      <w:autoSpaceDN w:val="0"/>
      <w:adjustRightInd w:val="0"/>
      <w:spacing w:line="300" w:lineRule="exact"/>
      <w:ind w:firstLine="562"/>
      <w:jc w:val="both"/>
    </w:pPr>
  </w:style>
  <w:style w:type="paragraph" w:customStyle="1" w:styleId="Style16">
    <w:name w:val="Style16"/>
    <w:basedOn w:val="a"/>
    <w:rsid w:val="0002611A"/>
    <w:pPr>
      <w:widowControl w:val="0"/>
      <w:autoSpaceDE w:val="0"/>
      <w:autoSpaceDN w:val="0"/>
      <w:adjustRightInd w:val="0"/>
      <w:jc w:val="right"/>
    </w:pPr>
  </w:style>
  <w:style w:type="character" w:customStyle="1" w:styleId="FontStyle60">
    <w:name w:val="Font Style60"/>
    <w:basedOn w:val="a0"/>
    <w:rsid w:val="0002611A"/>
    <w:rPr>
      <w:rFonts w:ascii="Times New Roman" w:hAnsi="Times New Roman" w:cs="Times New Roman"/>
      <w:sz w:val="22"/>
      <w:szCs w:val="22"/>
    </w:rPr>
  </w:style>
  <w:style w:type="character" w:customStyle="1" w:styleId="FontStyle56">
    <w:name w:val="Font Style56"/>
    <w:basedOn w:val="a0"/>
    <w:rsid w:val="0002611A"/>
    <w:rPr>
      <w:rFonts w:ascii="Times New Roman" w:hAnsi="Times New Roman" w:cs="Times New Roman"/>
      <w:sz w:val="20"/>
      <w:szCs w:val="20"/>
    </w:rPr>
  </w:style>
  <w:style w:type="paragraph" w:customStyle="1" w:styleId="Style29">
    <w:name w:val="Style29"/>
    <w:basedOn w:val="a"/>
    <w:rsid w:val="0002611A"/>
    <w:pPr>
      <w:widowControl w:val="0"/>
      <w:autoSpaceDE w:val="0"/>
      <w:autoSpaceDN w:val="0"/>
      <w:adjustRightInd w:val="0"/>
    </w:pPr>
  </w:style>
  <w:style w:type="character" w:customStyle="1" w:styleId="FontStyle66">
    <w:name w:val="Font Style66"/>
    <w:basedOn w:val="a0"/>
    <w:rsid w:val="0002611A"/>
    <w:rPr>
      <w:rFonts w:ascii="Times New Roman" w:hAnsi="Times New Roman" w:cs="Times New Roman"/>
      <w:i/>
      <w:iCs/>
      <w:sz w:val="44"/>
      <w:szCs w:val="44"/>
    </w:rPr>
  </w:style>
  <w:style w:type="paragraph" w:customStyle="1" w:styleId="Style34">
    <w:name w:val="Style34"/>
    <w:basedOn w:val="a"/>
    <w:rsid w:val="0002611A"/>
    <w:pPr>
      <w:widowControl w:val="0"/>
      <w:autoSpaceDE w:val="0"/>
      <w:autoSpaceDN w:val="0"/>
      <w:adjustRightInd w:val="0"/>
    </w:pPr>
  </w:style>
  <w:style w:type="character" w:customStyle="1" w:styleId="FontStyle65">
    <w:name w:val="Font Style65"/>
    <w:basedOn w:val="a0"/>
    <w:rsid w:val="0002611A"/>
    <w:rPr>
      <w:rFonts w:ascii="Times New Roman" w:hAnsi="Times New Roman" w:cs="Times New Roman"/>
      <w:sz w:val="16"/>
      <w:szCs w:val="16"/>
    </w:rPr>
  </w:style>
  <w:style w:type="paragraph" w:styleId="affe">
    <w:name w:val="Subtitle"/>
    <w:basedOn w:val="a"/>
    <w:link w:val="afff"/>
    <w:qFormat/>
    <w:locked/>
    <w:rsid w:val="0002611A"/>
    <w:pPr>
      <w:spacing w:line="360" w:lineRule="auto"/>
      <w:jc w:val="center"/>
    </w:pPr>
    <w:rPr>
      <w:rFonts w:ascii="Arial" w:hAnsi="Arial" w:cs="Arial"/>
    </w:rPr>
  </w:style>
  <w:style w:type="character" w:customStyle="1" w:styleId="afff">
    <w:name w:val="Подзаголовок Знак"/>
    <w:basedOn w:val="a0"/>
    <w:link w:val="affe"/>
    <w:rsid w:val="0002611A"/>
    <w:rPr>
      <w:rFonts w:ascii="Arial" w:hAnsi="Arial" w:cs="Arial"/>
      <w:sz w:val="24"/>
      <w:szCs w:val="24"/>
    </w:rPr>
  </w:style>
  <w:style w:type="character" w:customStyle="1" w:styleId="FontStyle29">
    <w:name w:val="Font Style29"/>
    <w:rsid w:val="0002611A"/>
    <w:rPr>
      <w:rFonts w:ascii="Times New Roman" w:hAnsi="Times New Roman" w:cs="Times New Roman"/>
      <w:b/>
      <w:bCs/>
      <w:sz w:val="18"/>
      <w:szCs w:val="18"/>
    </w:rPr>
  </w:style>
  <w:style w:type="character" w:customStyle="1" w:styleId="FontStyle28">
    <w:name w:val="Font Style28"/>
    <w:rsid w:val="0002611A"/>
    <w:rPr>
      <w:rFonts w:ascii="Arial" w:hAnsi="Arial" w:cs="Arial"/>
      <w:sz w:val="16"/>
      <w:szCs w:val="16"/>
    </w:rPr>
  </w:style>
  <w:style w:type="character" w:customStyle="1" w:styleId="FontStyle24">
    <w:name w:val="Font Style24"/>
    <w:rsid w:val="0002611A"/>
    <w:rPr>
      <w:rFonts w:ascii="Franklin Gothic Demi Cond" w:hAnsi="Franklin Gothic Demi Cond" w:cs="Franklin Gothic Demi Cond"/>
      <w:spacing w:val="30"/>
      <w:sz w:val="14"/>
      <w:szCs w:val="14"/>
    </w:rPr>
  </w:style>
  <w:style w:type="paragraph" w:customStyle="1" w:styleId="Style20">
    <w:name w:val="Style20"/>
    <w:basedOn w:val="a"/>
    <w:rsid w:val="0002611A"/>
    <w:pPr>
      <w:widowControl w:val="0"/>
      <w:autoSpaceDE w:val="0"/>
      <w:autoSpaceDN w:val="0"/>
      <w:adjustRightInd w:val="0"/>
      <w:spacing w:line="197" w:lineRule="exact"/>
    </w:pPr>
    <w:rPr>
      <w:rFonts w:ascii="Arial" w:hAnsi="Arial"/>
    </w:rPr>
  </w:style>
  <w:style w:type="paragraph" w:customStyle="1" w:styleId="Style10">
    <w:name w:val="Style10"/>
    <w:basedOn w:val="a"/>
    <w:rsid w:val="0002611A"/>
    <w:pPr>
      <w:widowControl w:val="0"/>
      <w:autoSpaceDE w:val="0"/>
      <w:autoSpaceDN w:val="0"/>
      <w:adjustRightInd w:val="0"/>
    </w:pPr>
    <w:rPr>
      <w:rFonts w:ascii="Arial" w:hAnsi="Arial"/>
    </w:rPr>
  </w:style>
  <w:style w:type="character" w:customStyle="1" w:styleId="FontStyle27">
    <w:name w:val="Font Style27"/>
    <w:rsid w:val="0002611A"/>
    <w:rPr>
      <w:rFonts w:ascii="Times New Roman" w:hAnsi="Times New Roman" w:cs="Times New Roman"/>
      <w:b/>
      <w:bCs/>
      <w:sz w:val="12"/>
      <w:szCs w:val="12"/>
    </w:rPr>
  </w:style>
  <w:style w:type="paragraph" w:customStyle="1" w:styleId="Style18">
    <w:name w:val="Style18"/>
    <w:basedOn w:val="a"/>
    <w:rsid w:val="0002611A"/>
    <w:pPr>
      <w:widowControl w:val="0"/>
      <w:autoSpaceDE w:val="0"/>
      <w:autoSpaceDN w:val="0"/>
      <w:adjustRightInd w:val="0"/>
    </w:pPr>
    <w:rPr>
      <w:rFonts w:ascii="Arial" w:hAnsi="Arial"/>
    </w:rPr>
  </w:style>
  <w:style w:type="character" w:customStyle="1" w:styleId="FontStyle30">
    <w:name w:val="Font Style30"/>
    <w:rsid w:val="0002611A"/>
    <w:rPr>
      <w:rFonts w:ascii="Times New Roman" w:hAnsi="Times New Roman" w:cs="Times New Roman"/>
      <w:sz w:val="22"/>
      <w:szCs w:val="22"/>
    </w:rPr>
  </w:style>
  <w:style w:type="paragraph" w:customStyle="1" w:styleId="Style19">
    <w:name w:val="Style19"/>
    <w:basedOn w:val="a"/>
    <w:rsid w:val="0002611A"/>
    <w:pPr>
      <w:widowControl w:val="0"/>
      <w:autoSpaceDE w:val="0"/>
      <w:autoSpaceDN w:val="0"/>
      <w:adjustRightInd w:val="0"/>
    </w:pPr>
    <w:rPr>
      <w:rFonts w:ascii="Arial" w:hAnsi="Arial"/>
    </w:rPr>
  </w:style>
  <w:style w:type="character" w:styleId="afff0">
    <w:name w:val="FollowedHyperlink"/>
    <w:basedOn w:val="a0"/>
    <w:rsid w:val="0002611A"/>
    <w:rPr>
      <w:color w:val="800080"/>
      <w:u w:val="single"/>
    </w:rPr>
  </w:style>
  <w:style w:type="character" w:customStyle="1" w:styleId="highlighthighlightactive">
    <w:name w:val="highlight highlight_active"/>
    <w:basedOn w:val="a0"/>
    <w:rsid w:val="0002611A"/>
  </w:style>
</w:styles>
</file>

<file path=word/webSettings.xml><?xml version="1.0" encoding="utf-8"?>
<w:webSettings xmlns:r="http://schemas.openxmlformats.org/officeDocument/2006/relationships" xmlns:w="http://schemas.openxmlformats.org/wordprocessingml/2006/main">
  <w:divs>
    <w:div w:id="388191865">
      <w:bodyDiv w:val="1"/>
      <w:marLeft w:val="0"/>
      <w:marRight w:val="0"/>
      <w:marTop w:val="0"/>
      <w:marBottom w:val="0"/>
      <w:divBdr>
        <w:top w:val="none" w:sz="0" w:space="0" w:color="auto"/>
        <w:left w:val="none" w:sz="0" w:space="0" w:color="auto"/>
        <w:bottom w:val="none" w:sz="0" w:space="0" w:color="auto"/>
        <w:right w:val="none" w:sz="0" w:space="0" w:color="auto"/>
      </w:divBdr>
    </w:div>
    <w:div w:id="394083329">
      <w:bodyDiv w:val="1"/>
      <w:marLeft w:val="0"/>
      <w:marRight w:val="0"/>
      <w:marTop w:val="0"/>
      <w:marBottom w:val="0"/>
      <w:divBdr>
        <w:top w:val="none" w:sz="0" w:space="0" w:color="auto"/>
        <w:left w:val="none" w:sz="0" w:space="0" w:color="auto"/>
        <w:bottom w:val="none" w:sz="0" w:space="0" w:color="auto"/>
        <w:right w:val="none" w:sz="0" w:space="0" w:color="auto"/>
      </w:divBdr>
    </w:div>
    <w:div w:id="654996575">
      <w:bodyDiv w:val="1"/>
      <w:marLeft w:val="0"/>
      <w:marRight w:val="0"/>
      <w:marTop w:val="0"/>
      <w:marBottom w:val="0"/>
      <w:divBdr>
        <w:top w:val="none" w:sz="0" w:space="0" w:color="auto"/>
        <w:left w:val="none" w:sz="0" w:space="0" w:color="auto"/>
        <w:bottom w:val="none" w:sz="0" w:space="0" w:color="auto"/>
        <w:right w:val="none" w:sz="0" w:space="0" w:color="auto"/>
      </w:divBdr>
    </w:div>
    <w:div w:id="992099323">
      <w:bodyDiv w:val="1"/>
      <w:marLeft w:val="0"/>
      <w:marRight w:val="0"/>
      <w:marTop w:val="0"/>
      <w:marBottom w:val="0"/>
      <w:divBdr>
        <w:top w:val="none" w:sz="0" w:space="0" w:color="auto"/>
        <w:left w:val="none" w:sz="0" w:space="0" w:color="auto"/>
        <w:bottom w:val="none" w:sz="0" w:space="0" w:color="auto"/>
        <w:right w:val="none" w:sz="0" w:space="0" w:color="auto"/>
      </w:divBdr>
    </w:div>
    <w:div w:id="992224830">
      <w:marLeft w:val="0"/>
      <w:marRight w:val="0"/>
      <w:marTop w:val="0"/>
      <w:marBottom w:val="0"/>
      <w:divBdr>
        <w:top w:val="none" w:sz="0" w:space="0" w:color="auto"/>
        <w:left w:val="none" w:sz="0" w:space="0" w:color="auto"/>
        <w:bottom w:val="none" w:sz="0" w:space="0" w:color="auto"/>
        <w:right w:val="none" w:sz="0" w:space="0" w:color="auto"/>
      </w:divBdr>
    </w:div>
    <w:div w:id="992224831">
      <w:marLeft w:val="0"/>
      <w:marRight w:val="0"/>
      <w:marTop w:val="0"/>
      <w:marBottom w:val="0"/>
      <w:divBdr>
        <w:top w:val="none" w:sz="0" w:space="0" w:color="auto"/>
        <w:left w:val="none" w:sz="0" w:space="0" w:color="auto"/>
        <w:bottom w:val="none" w:sz="0" w:space="0" w:color="auto"/>
        <w:right w:val="none" w:sz="0" w:space="0" w:color="auto"/>
      </w:divBdr>
    </w:div>
    <w:div w:id="992224833">
      <w:marLeft w:val="0"/>
      <w:marRight w:val="0"/>
      <w:marTop w:val="0"/>
      <w:marBottom w:val="0"/>
      <w:divBdr>
        <w:top w:val="none" w:sz="0" w:space="0" w:color="auto"/>
        <w:left w:val="none" w:sz="0" w:space="0" w:color="auto"/>
        <w:bottom w:val="none" w:sz="0" w:space="0" w:color="auto"/>
        <w:right w:val="none" w:sz="0" w:space="0" w:color="auto"/>
      </w:divBdr>
      <w:divsChild>
        <w:div w:id="992224832">
          <w:marLeft w:val="0"/>
          <w:marRight w:val="0"/>
          <w:marTop w:val="0"/>
          <w:marBottom w:val="0"/>
          <w:divBdr>
            <w:top w:val="none" w:sz="0" w:space="0" w:color="auto"/>
            <w:left w:val="none" w:sz="0" w:space="0" w:color="auto"/>
            <w:bottom w:val="none" w:sz="0" w:space="0" w:color="auto"/>
            <w:right w:val="none" w:sz="0" w:space="0" w:color="auto"/>
          </w:divBdr>
          <w:divsChild>
            <w:div w:id="992224841">
              <w:marLeft w:val="0"/>
              <w:marRight w:val="0"/>
              <w:marTop w:val="0"/>
              <w:marBottom w:val="0"/>
              <w:divBdr>
                <w:top w:val="none" w:sz="0" w:space="0" w:color="auto"/>
                <w:left w:val="none" w:sz="0" w:space="0" w:color="auto"/>
                <w:bottom w:val="none" w:sz="0" w:space="0" w:color="auto"/>
                <w:right w:val="none" w:sz="0" w:space="0" w:color="auto"/>
              </w:divBdr>
              <w:divsChild>
                <w:div w:id="992224834">
                  <w:marLeft w:val="3420"/>
                  <w:marRight w:val="3420"/>
                  <w:marTop w:val="0"/>
                  <w:marBottom w:val="0"/>
                  <w:divBdr>
                    <w:top w:val="none" w:sz="0" w:space="0" w:color="auto"/>
                    <w:left w:val="none" w:sz="0" w:space="0" w:color="auto"/>
                    <w:bottom w:val="none" w:sz="0" w:space="0" w:color="auto"/>
                    <w:right w:val="none" w:sz="0" w:space="0" w:color="auto"/>
                  </w:divBdr>
                  <w:divsChild>
                    <w:div w:id="9922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24835">
      <w:marLeft w:val="0"/>
      <w:marRight w:val="0"/>
      <w:marTop w:val="0"/>
      <w:marBottom w:val="0"/>
      <w:divBdr>
        <w:top w:val="none" w:sz="0" w:space="0" w:color="auto"/>
        <w:left w:val="none" w:sz="0" w:space="0" w:color="auto"/>
        <w:bottom w:val="none" w:sz="0" w:space="0" w:color="auto"/>
        <w:right w:val="none" w:sz="0" w:space="0" w:color="auto"/>
      </w:divBdr>
    </w:div>
    <w:div w:id="992224836">
      <w:marLeft w:val="0"/>
      <w:marRight w:val="0"/>
      <w:marTop w:val="0"/>
      <w:marBottom w:val="0"/>
      <w:divBdr>
        <w:top w:val="none" w:sz="0" w:space="0" w:color="auto"/>
        <w:left w:val="none" w:sz="0" w:space="0" w:color="auto"/>
        <w:bottom w:val="none" w:sz="0" w:space="0" w:color="auto"/>
        <w:right w:val="none" w:sz="0" w:space="0" w:color="auto"/>
      </w:divBdr>
    </w:div>
    <w:div w:id="992224837">
      <w:marLeft w:val="0"/>
      <w:marRight w:val="0"/>
      <w:marTop w:val="0"/>
      <w:marBottom w:val="0"/>
      <w:divBdr>
        <w:top w:val="none" w:sz="0" w:space="0" w:color="auto"/>
        <w:left w:val="none" w:sz="0" w:space="0" w:color="auto"/>
        <w:bottom w:val="none" w:sz="0" w:space="0" w:color="auto"/>
        <w:right w:val="none" w:sz="0" w:space="0" w:color="auto"/>
      </w:divBdr>
    </w:div>
    <w:div w:id="992224838">
      <w:marLeft w:val="0"/>
      <w:marRight w:val="0"/>
      <w:marTop w:val="0"/>
      <w:marBottom w:val="0"/>
      <w:divBdr>
        <w:top w:val="none" w:sz="0" w:space="0" w:color="auto"/>
        <w:left w:val="none" w:sz="0" w:space="0" w:color="auto"/>
        <w:bottom w:val="none" w:sz="0" w:space="0" w:color="auto"/>
        <w:right w:val="none" w:sz="0" w:space="0" w:color="auto"/>
      </w:divBdr>
    </w:div>
    <w:div w:id="992224839">
      <w:marLeft w:val="0"/>
      <w:marRight w:val="0"/>
      <w:marTop w:val="0"/>
      <w:marBottom w:val="0"/>
      <w:divBdr>
        <w:top w:val="none" w:sz="0" w:space="0" w:color="auto"/>
        <w:left w:val="none" w:sz="0" w:space="0" w:color="auto"/>
        <w:bottom w:val="none" w:sz="0" w:space="0" w:color="auto"/>
        <w:right w:val="none" w:sz="0" w:space="0" w:color="auto"/>
      </w:divBdr>
    </w:div>
    <w:div w:id="992224840">
      <w:marLeft w:val="0"/>
      <w:marRight w:val="0"/>
      <w:marTop w:val="0"/>
      <w:marBottom w:val="0"/>
      <w:divBdr>
        <w:top w:val="none" w:sz="0" w:space="0" w:color="auto"/>
        <w:left w:val="none" w:sz="0" w:space="0" w:color="auto"/>
        <w:bottom w:val="none" w:sz="0" w:space="0" w:color="auto"/>
        <w:right w:val="none" w:sz="0" w:space="0" w:color="auto"/>
      </w:divBdr>
    </w:div>
    <w:div w:id="992224842">
      <w:marLeft w:val="0"/>
      <w:marRight w:val="0"/>
      <w:marTop w:val="0"/>
      <w:marBottom w:val="0"/>
      <w:divBdr>
        <w:top w:val="none" w:sz="0" w:space="0" w:color="auto"/>
        <w:left w:val="none" w:sz="0" w:space="0" w:color="auto"/>
        <w:bottom w:val="none" w:sz="0" w:space="0" w:color="auto"/>
        <w:right w:val="none" w:sz="0" w:space="0" w:color="auto"/>
      </w:divBdr>
    </w:div>
    <w:div w:id="992224843">
      <w:marLeft w:val="0"/>
      <w:marRight w:val="0"/>
      <w:marTop w:val="0"/>
      <w:marBottom w:val="0"/>
      <w:divBdr>
        <w:top w:val="none" w:sz="0" w:space="0" w:color="auto"/>
        <w:left w:val="none" w:sz="0" w:space="0" w:color="auto"/>
        <w:bottom w:val="none" w:sz="0" w:space="0" w:color="auto"/>
        <w:right w:val="none" w:sz="0" w:space="0" w:color="auto"/>
      </w:divBdr>
    </w:div>
    <w:div w:id="992224844">
      <w:marLeft w:val="0"/>
      <w:marRight w:val="0"/>
      <w:marTop w:val="0"/>
      <w:marBottom w:val="0"/>
      <w:divBdr>
        <w:top w:val="none" w:sz="0" w:space="0" w:color="auto"/>
        <w:left w:val="none" w:sz="0" w:space="0" w:color="auto"/>
        <w:bottom w:val="none" w:sz="0" w:space="0" w:color="auto"/>
        <w:right w:val="none" w:sz="0" w:space="0" w:color="auto"/>
      </w:divBdr>
    </w:div>
    <w:div w:id="992224845">
      <w:marLeft w:val="0"/>
      <w:marRight w:val="0"/>
      <w:marTop w:val="0"/>
      <w:marBottom w:val="0"/>
      <w:divBdr>
        <w:top w:val="none" w:sz="0" w:space="0" w:color="auto"/>
        <w:left w:val="none" w:sz="0" w:space="0" w:color="auto"/>
        <w:bottom w:val="none" w:sz="0" w:space="0" w:color="auto"/>
        <w:right w:val="none" w:sz="0" w:space="0" w:color="auto"/>
      </w:divBdr>
    </w:div>
    <w:div w:id="992224846">
      <w:marLeft w:val="0"/>
      <w:marRight w:val="0"/>
      <w:marTop w:val="0"/>
      <w:marBottom w:val="0"/>
      <w:divBdr>
        <w:top w:val="none" w:sz="0" w:space="0" w:color="auto"/>
        <w:left w:val="none" w:sz="0" w:space="0" w:color="auto"/>
        <w:bottom w:val="none" w:sz="0" w:space="0" w:color="auto"/>
        <w:right w:val="none" w:sz="0" w:space="0" w:color="auto"/>
      </w:divBdr>
    </w:div>
    <w:div w:id="992224847">
      <w:marLeft w:val="0"/>
      <w:marRight w:val="0"/>
      <w:marTop w:val="0"/>
      <w:marBottom w:val="0"/>
      <w:divBdr>
        <w:top w:val="none" w:sz="0" w:space="0" w:color="auto"/>
        <w:left w:val="none" w:sz="0" w:space="0" w:color="auto"/>
        <w:bottom w:val="none" w:sz="0" w:space="0" w:color="auto"/>
        <w:right w:val="none" w:sz="0" w:space="0" w:color="auto"/>
      </w:divBdr>
    </w:div>
    <w:div w:id="992224848">
      <w:marLeft w:val="0"/>
      <w:marRight w:val="0"/>
      <w:marTop w:val="0"/>
      <w:marBottom w:val="0"/>
      <w:divBdr>
        <w:top w:val="none" w:sz="0" w:space="0" w:color="auto"/>
        <w:left w:val="none" w:sz="0" w:space="0" w:color="auto"/>
        <w:bottom w:val="none" w:sz="0" w:space="0" w:color="auto"/>
        <w:right w:val="none" w:sz="0" w:space="0" w:color="auto"/>
      </w:divBdr>
    </w:div>
    <w:div w:id="992224849">
      <w:marLeft w:val="0"/>
      <w:marRight w:val="0"/>
      <w:marTop w:val="0"/>
      <w:marBottom w:val="0"/>
      <w:divBdr>
        <w:top w:val="none" w:sz="0" w:space="0" w:color="auto"/>
        <w:left w:val="none" w:sz="0" w:space="0" w:color="auto"/>
        <w:bottom w:val="none" w:sz="0" w:space="0" w:color="auto"/>
        <w:right w:val="none" w:sz="0" w:space="0" w:color="auto"/>
      </w:divBdr>
    </w:div>
    <w:div w:id="992224850">
      <w:marLeft w:val="0"/>
      <w:marRight w:val="0"/>
      <w:marTop w:val="0"/>
      <w:marBottom w:val="0"/>
      <w:divBdr>
        <w:top w:val="none" w:sz="0" w:space="0" w:color="auto"/>
        <w:left w:val="none" w:sz="0" w:space="0" w:color="auto"/>
        <w:bottom w:val="none" w:sz="0" w:space="0" w:color="auto"/>
        <w:right w:val="none" w:sz="0" w:space="0" w:color="auto"/>
      </w:divBdr>
    </w:div>
    <w:div w:id="992224851">
      <w:marLeft w:val="0"/>
      <w:marRight w:val="0"/>
      <w:marTop w:val="0"/>
      <w:marBottom w:val="0"/>
      <w:divBdr>
        <w:top w:val="none" w:sz="0" w:space="0" w:color="auto"/>
        <w:left w:val="none" w:sz="0" w:space="0" w:color="auto"/>
        <w:bottom w:val="none" w:sz="0" w:space="0" w:color="auto"/>
        <w:right w:val="none" w:sz="0" w:space="0" w:color="auto"/>
      </w:divBdr>
    </w:div>
    <w:div w:id="992224852">
      <w:marLeft w:val="0"/>
      <w:marRight w:val="0"/>
      <w:marTop w:val="0"/>
      <w:marBottom w:val="0"/>
      <w:divBdr>
        <w:top w:val="none" w:sz="0" w:space="0" w:color="auto"/>
        <w:left w:val="none" w:sz="0" w:space="0" w:color="auto"/>
        <w:bottom w:val="none" w:sz="0" w:space="0" w:color="auto"/>
        <w:right w:val="none" w:sz="0" w:space="0" w:color="auto"/>
      </w:divBdr>
    </w:div>
    <w:div w:id="992224853">
      <w:marLeft w:val="0"/>
      <w:marRight w:val="0"/>
      <w:marTop w:val="0"/>
      <w:marBottom w:val="0"/>
      <w:divBdr>
        <w:top w:val="none" w:sz="0" w:space="0" w:color="auto"/>
        <w:left w:val="none" w:sz="0" w:space="0" w:color="auto"/>
        <w:bottom w:val="none" w:sz="0" w:space="0" w:color="auto"/>
        <w:right w:val="none" w:sz="0" w:space="0" w:color="auto"/>
      </w:divBdr>
    </w:div>
    <w:div w:id="992224854">
      <w:marLeft w:val="0"/>
      <w:marRight w:val="0"/>
      <w:marTop w:val="0"/>
      <w:marBottom w:val="0"/>
      <w:divBdr>
        <w:top w:val="none" w:sz="0" w:space="0" w:color="auto"/>
        <w:left w:val="none" w:sz="0" w:space="0" w:color="auto"/>
        <w:bottom w:val="none" w:sz="0" w:space="0" w:color="auto"/>
        <w:right w:val="none" w:sz="0" w:space="0" w:color="auto"/>
      </w:divBdr>
    </w:div>
    <w:div w:id="992224855">
      <w:marLeft w:val="0"/>
      <w:marRight w:val="0"/>
      <w:marTop w:val="0"/>
      <w:marBottom w:val="0"/>
      <w:divBdr>
        <w:top w:val="none" w:sz="0" w:space="0" w:color="auto"/>
        <w:left w:val="none" w:sz="0" w:space="0" w:color="auto"/>
        <w:bottom w:val="none" w:sz="0" w:space="0" w:color="auto"/>
        <w:right w:val="none" w:sz="0" w:space="0" w:color="auto"/>
      </w:divBdr>
    </w:div>
    <w:div w:id="992224856">
      <w:marLeft w:val="0"/>
      <w:marRight w:val="0"/>
      <w:marTop w:val="0"/>
      <w:marBottom w:val="0"/>
      <w:divBdr>
        <w:top w:val="none" w:sz="0" w:space="0" w:color="auto"/>
        <w:left w:val="none" w:sz="0" w:space="0" w:color="auto"/>
        <w:bottom w:val="none" w:sz="0" w:space="0" w:color="auto"/>
        <w:right w:val="none" w:sz="0" w:space="0" w:color="auto"/>
      </w:divBdr>
    </w:div>
    <w:div w:id="992224857">
      <w:marLeft w:val="0"/>
      <w:marRight w:val="0"/>
      <w:marTop w:val="0"/>
      <w:marBottom w:val="0"/>
      <w:divBdr>
        <w:top w:val="none" w:sz="0" w:space="0" w:color="auto"/>
        <w:left w:val="none" w:sz="0" w:space="0" w:color="auto"/>
        <w:bottom w:val="none" w:sz="0" w:space="0" w:color="auto"/>
        <w:right w:val="none" w:sz="0" w:space="0" w:color="auto"/>
      </w:divBdr>
    </w:div>
    <w:div w:id="992224858">
      <w:marLeft w:val="0"/>
      <w:marRight w:val="0"/>
      <w:marTop w:val="0"/>
      <w:marBottom w:val="0"/>
      <w:divBdr>
        <w:top w:val="none" w:sz="0" w:space="0" w:color="auto"/>
        <w:left w:val="none" w:sz="0" w:space="0" w:color="auto"/>
        <w:bottom w:val="none" w:sz="0" w:space="0" w:color="auto"/>
        <w:right w:val="none" w:sz="0" w:space="0" w:color="auto"/>
      </w:divBdr>
    </w:div>
    <w:div w:id="992224859">
      <w:marLeft w:val="0"/>
      <w:marRight w:val="0"/>
      <w:marTop w:val="0"/>
      <w:marBottom w:val="0"/>
      <w:divBdr>
        <w:top w:val="none" w:sz="0" w:space="0" w:color="auto"/>
        <w:left w:val="none" w:sz="0" w:space="0" w:color="auto"/>
        <w:bottom w:val="none" w:sz="0" w:space="0" w:color="auto"/>
        <w:right w:val="none" w:sz="0" w:space="0" w:color="auto"/>
      </w:divBdr>
    </w:div>
    <w:div w:id="992224860">
      <w:marLeft w:val="0"/>
      <w:marRight w:val="0"/>
      <w:marTop w:val="0"/>
      <w:marBottom w:val="0"/>
      <w:divBdr>
        <w:top w:val="none" w:sz="0" w:space="0" w:color="auto"/>
        <w:left w:val="none" w:sz="0" w:space="0" w:color="auto"/>
        <w:bottom w:val="none" w:sz="0" w:space="0" w:color="auto"/>
        <w:right w:val="none" w:sz="0" w:space="0" w:color="auto"/>
      </w:divBdr>
    </w:div>
    <w:div w:id="992224861">
      <w:marLeft w:val="0"/>
      <w:marRight w:val="0"/>
      <w:marTop w:val="0"/>
      <w:marBottom w:val="0"/>
      <w:divBdr>
        <w:top w:val="none" w:sz="0" w:space="0" w:color="auto"/>
        <w:left w:val="none" w:sz="0" w:space="0" w:color="auto"/>
        <w:bottom w:val="none" w:sz="0" w:space="0" w:color="auto"/>
        <w:right w:val="none" w:sz="0" w:space="0" w:color="auto"/>
      </w:divBdr>
    </w:div>
    <w:div w:id="992224862">
      <w:marLeft w:val="0"/>
      <w:marRight w:val="0"/>
      <w:marTop w:val="0"/>
      <w:marBottom w:val="0"/>
      <w:divBdr>
        <w:top w:val="none" w:sz="0" w:space="0" w:color="auto"/>
        <w:left w:val="none" w:sz="0" w:space="0" w:color="auto"/>
        <w:bottom w:val="none" w:sz="0" w:space="0" w:color="auto"/>
        <w:right w:val="none" w:sz="0" w:space="0" w:color="auto"/>
      </w:divBdr>
    </w:div>
    <w:div w:id="992224863">
      <w:marLeft w:val="0"/>
      <w:marRight w:val="0"/>
      <w:marTop w:val="0"/>
      <w:marBottom w:val="0"/>
      <w:divBdr>
        <w:top w:val="none" w:sz="0" w:space="0" w:color="auto"/>
        <w:left w:val="none" w:sz="0" w:space="0" w:color="auto"/>
        <w:bottom w:val="none" w:sz="0" w:space="0" w:color="auto"/>
        <w:right w:val="none" w:sz="0" w:space="0" w:color="auto"/>
      </w:divBdr>
    </w:div>
    <w:div w:id="992224867">
      <w:marLeft w:val="0"/>
      <w:marRight w:val="0"/>
      <w:marTop w:val="0"/>
      <w:marBottom w:val="0"/>
      <w:divBdr>
        <w:top w:val="none" w:sz="0" w:space="0" w:color="auto"/>
        <w:left w:val="none" w:sz="0" w:space="0" w:color="auto"/>
        <w:bottom w:val="none" w:sz="0" w:space="0" w:color="auto"/>
        <w:right w:val="none" w:sz="0" w:space="0" w:color="auto"/>
      </w:divBdr>
      <w:divsChild>
        <w:div w:id="992224865">
          <w:marLeft w:val="0"/>
          <w:marRight w:val="0"/>
          <w:marTop w:val="0"/>
          <w:marBottom w:val="0"/>
          <w:divBdr>
            <w:top w:val="none" w:sz="0" w:space="0" w:color="auto"/>
            <w:left w:val="none" w:sz="0" w:space="0" w:color="auto"/>
            <w:bottom w:val="none" w:sz="0" w:space="0" w:color="auto"/>
            <w:right w:val="none" w:sz="0" w:space="0" w:color="auto"/>
          </w:divBdr>
          <w:divsChild>
            <w:div w:id="992224866">
              <w:marLeft w:val="0"/>
              <w:marRight w:val="0"/>
              <w:marTop w:val="0"/>
              <w:marBottom w:val="0"/>
              <w:divBdr>
                <w:top w:val="none" w:sz="0" w:space="0" w:color="auto"/>
                <w:left w:val="none" w:sz="0" w:space="0" w:color="auto"/>
                <w:bottom w:val="none" w:sz="0" w:space="0" w:color="auto"/>
                <w:right w:val="none" w:sz="0" w:space="0" w:color="auto"/>
              </w:divBdr>
              <w:divsChild>
                <w:div w:id="992224864">
                  <w:marLeft w:val="0"/>
                  <w:marRight w:val="0"/>
                  <w:marTop w:val="0"/>
                  <w:marBottom w:val="0"/>
                  <w:divBdr>
                    <w:top w:val="none" w:sz="0" w:space="0" w:color="auto"/>
                    <w:left w:val="none" w:sz="0" w:space="0" w:color="auto"/>
                    <w:bottom w:val="none" w:sz="0" w:space="0" w:color="auto"/>
                    <w:right w:val="none" w:sz="0" w:space="0" w:color="auto"/>
                  </w:divBdr>
                  <w:divsChild>
                    <w:div w:id="992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24869">
      <w:marLeft w:val="0"/>
      <w:marRight w:val="0"/>
      <w:marTop w:val="0"/>
      <w:marBottom w:val="0"/>
      <w:divBdr>
        <w:top w:val="none" w:sz="0" w:space="0" w:color="auto"/>
        <w:left w:val="none" w:sz="0" w:space="0" w:color="auto"/>
        <w:bottom w:val="none" w:sz="0" w:space="0" w:color="auto"/>
        <w:right w:val="none" w:sz="0" w:space="0" w:color="auto"/>
      </w:divBdr>
    </w:div>
    <w:div w:id="992224870">
      <w:marLeft w:val="0"/>
      <w:marRight w:val="0"/>
      <w:marTop w:val="0"/>
      <w:marBottom w:val="0"/>
      <w:divBdr>
        <w:top w:val="none" w:sz="0" w:space="0" w:color="auto"/>
        <w:left w:val="none" w:sz="0" w:space="0" w:color="auto"/>
        <w:bottom w:val="none" w:sz="0" w:space="0" w:color="auto"/>
        <w:right w:val="none" w:sz="0" w:space="0" w:color="auto"/>
      </w:divBdr>
    </w:div>
    <w:div w:id="992224871">
      <w:marLeft w:val="0"/>
      <w:marRight w:val="0"/>
      <w:marTop w:val="0"/>
      <w:marBottom w:val="0"/>
      <w:divBdr>
        <w:top w:val="none" w:sz="0" w:space="0" w:color="auto"/>
        <w:left w:val="none" w:sz="0" w:space="0" w:color="auto"/>
        <w:bottom w:val="none" w:sz="0" w:space="0" w:color="auto"/>
        <w:right w:val="none" w:sz="0" w:space="0" w:color="auto"/>
      </w:divBdr>
    </w:div>
    <w:div w:id="992224872">
      <w:marLeft w:val="0"/>
      <w:marRight w:val="0"/>
      <w:marTop w:val="0"/>
      <w:marBottom w:val="0"/>
      <w:divBdr>
        <w:top w:val="none" w:sz="0" w:space="0" w:color="auto"/>
        <w:left w:val="none" w:sz="0" w:space="0" w:color="auto"/>
        <w:bottom w:val="none" w:sz="0" w:space="0" w:color="auto"/>
        <w:right w:val="none" w:sz="0" w:space="0" w:color="auto"/>
      </w:divBdr>
    </w:div>
    <w:div w:id="992224873">
      <w:marLeft w:val="0"/>
      <w:marRight w:val="0"/>
      <w:marTop w:val="0"/>
      <w:marBottom w:val="0"/>
      <w:divBdr>
        <w:top w:val="none" w:sz="0" w:space="0" w:color="auto"/>
        <w:left w:val="none" w:sz="0" w:space="0" w:color="auto"/>
        <w:bottom w:val="none" w:sz="0" w:space="0" w:color="auto"/>
        <w:right w:val="none" w:sz="0" w:space="0" w:color="auto"/>
      </w:divBdr>
    </w:div>
    <w:div w:id="992224874">
      <w:marLeft w:val="0"/>
      <w:marRight w:val="0"/>
      <w:marTop w:val="0"/>
      <w:marBottom w:val="0"/>
      <w:divBdr>
        <w:top w:val="none" w:sz="0" w:space="0" w:color="auto"/>
        <w:left w:val="none" w:sz="0" w:space="0" w:color="auto"/>
        <w:bottom w:val="none" w:sz="0" w:space="0" w:color="auto"/>
        <w:right w:val="none" w:sz="0" w:space="0" w:color="auto"/>
      </w:divBdr>
    </w:div>
    <w:div w:id="992224876">
      <w:marLeft w:val="0"/>
      <w:marRight w:val="0"/>
      <w:marTop w:val="0"/>
      <w:marBottom w:val="0"/>
      <w:divBdr>
        <w:top w:val="none" w:sz="0" w:space="0" w:color="auto"/>
        <w:left w:val="none" w:sz="0" w:space="0" w:color="auto"/>
        <w:bottom w:val="none" w:sz="0" w:space="0" w:color="auto"/>
        <w:right w:val="none" w:sz="0" w:space="0" w:color="auto"/>
      </w:divBdr>
    </w:div>
    <w:div w:id="992224877">
      <w:marLeft w:val="0"/>
      <w:marRight w:val="0"/>
      <w:marTop w:val="0"/>
      <w:marBottom w:val="0"/>
      <w:divBdr>
        <w:top w:val="none" w:sz="0" w:space="0" w:color="auto"/>
        <w:left w:val="none" w:sz="0" w:space="0" w:color="auto"/>
        <w:bottom w:val="none" w:sz="0" w:space="0" w:color="auto"/>
        <w:right w:val="none" w:sz="0" w:space="0" w:color="auto"/>
      </w:divBdr>
    </w:div>
    <w:div w:id="1111438635">
      <w:bodyDiv w:val="1"/>
      <w:marLeft w:val="0"/>
      <w:marRight w:val="0"/>
      <w:marTop w:val="0"/>
      <w:marBottom w:val="0"/>
      <w:divBdr>
        <w:top w:val="none" w:sz="0" w:space="0" w:color="auto"/>
        <w:left w:val="none" w:sz="0" w:space="0" w:color="auto"/>
        <w:bottom w:val="none" w:sz="0" w:space="0" w:color="auto"/>
        <w:right w:val="none" w:sz="0" w:space="0" w:color="auto"/>
      </w:divBdr>
    </w:div>
    <w:div w:id="2141723742">
      <w:bodyDiv w:val="1"/>
      <w:marLeft w:val="0"/>
      <w:marRight w:val="0"/>
      <w:marTop w:val="0"/>
      <w:marBottom w:val="0"/>
      <w:divBdr>
        <w:top w:val="none" w:sz="0" w:space="0" w:color="auto"/>
        <w:left w:val="none" w:sz="0" w:space="0" w:color="auto"/>
        <w:bottom w:val="none" w:sz="0" w:space="0" w:color="auto"/>
        <w:right w:val="none" w:sz="0" w:space="0" w:color="auto"/>
      </w:divBdr>
      <w:divsChild>
        <w:div w:id="206337125">
          <w:marLeft w:val="0"/>
          <w:marRight w:val="0"/>
          <w:marTop w:val="0"/>
          <w:marBottom w:val="0"/>
          <w:divBdr>
            <w:top w:val="none" w:sz="0" w:space="0" w:color="auto"/>
            <w:left w:val="none" w:sz="0" w:space="0" w:color="auto"/>
            <w:bottom w:val="none" w:sz="0" w:space="0" w:color="auto"/>
            <w:right w:val="none" w:sz="0" w:space="0" w:color="auto"/>
          </w:divBdr>
          <w:divsChild>
            <w:div w:id="156310210">
              <w:marLeft w:val="0"/>
              <w:marRight w:val="0"/>
              <w:marTop w:val="0"/>
              <w:marBottom w:val="0"/>
              <w:divBdr>
                <w:top w:val="none" w:sz="0" w:space="0" w:color="auto"/>
                <w:left w:val="none" w:sz="0" w:space="0" w:color="auto"/>
                <w:bottom w:val="none" w:sz="0" w:space="0" w:color="auto"/>
                <w:right w:val="none" w:sz="0" w:space="0" w:color="auto"/>
              </w:divBdr>
              <w:divsChild>
                <w:div w:id="19221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19.png"/><Relationship Id="rId63" Type="http://schemas.openxmlformats.org/officeDocument/2006/relationships/image" Target="media/image29.png"/><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2.png"/><Relationship Id="rId112" Type="http://schemas.openxmlformats.org/officeDocument/2006/relationships/image" Target="media/image53.jpeg"/><Relationship Id="rId133" Type="http://schemas.openxmlformats.org/officeDocument/2006/relationships/image" Target="media/image64.png"/><Relationship Id="rId138" Type="http://schemas.openxmlformats.org/officeDocument/2006/relationships/image" Target="media/image68.png"/><Relationship Id="rId154" Type="http://schemas.openxmlformats.org/officeDocument/2006/relationships/image" Target="media/image76.png"/><Relationship Id="rId159" Type="http://schemas.openxmlformats.org/officeDocument/2006/relationships/oleObject" Target="embeddings/oleObject61.bin"/><Relationship Id="rId175" Type="http://schemas.openxmlformats.org/officeDocument/2006/relationships/hyperlink" Target="http://sbh.ru/p250.htm" TargetMode="External"/><Relationship Id="rId170" Type="http://schemas.openxmlformats.org/officeDocument/2006/relationships/oleObject" Target="embeddings/oleObject66.bin"/><Relationship Id="rId191" Type="http://schemas.openxmlformats.org/officeDocument/2006/relationships/header" Target="header3.xml"/><Relationship Id="rId16" Type="http://schemas.openxmlformats.org/officeDocument/2006/relationships/image" Target="media/image3.png"/><Relationship Id="rId107" Type="http://schemas.openxmlformats.org/officeDocument/2006/relationships/hyperlink" Target="http://www.kiks.ru/products/3.htm" TargetMode="External"/><Relationship Id="rId11" Type="http://schemas.openxmlformats.org/officeDocument/2006/relationships/footer" Target="footer2.xml"/><Relationship Id="rId32" Type="http://schemas.openxmlformats.org/officeDocument/2006/relationships/oleObject" Target="embeddings/oleObject10.bin"/><Relationship Id="rId37"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6.jpeg"/><Relationship Id="rId74" Type="http://schemas.openxmlformats.org/officeDocument/2006/relationships/oleObject" Target="embeddings/oleObject29.bin"/><Relationship Id="rId79" Type="http://schemas.openxmlformats.org/officeDocument/2006/relationships/image" Target="media/image37.png"/><Relationship Id="rId102" Type="http://schemas.openxmlformats.org/officeDocument/2006/relationships/image" Target="media/image48.jpeg"/><Relationship Id="rId123" Type="http://schemas.openxmlformats.org/officeDocument/2006/relationships/image" Target="media/image59.png"/><Relationship Id="rId128" Type="http://schemas.openxmlformats.org/officeDocument/2006/relationships/oleObject" Target="embeddings/oleObject48.bin"/><Relationship Id="rId144" Type="http://schemas.openxmlformats.org/officeDocument/2006/relationships/image" Target="media/image71.png"/><Relationship Id="rId149"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5.png"/><Relationship Id="rId160" Type="http://schemas.openxmlformats.org/officeDocument/2006/relationships/hyperlink" Target="http://exkavator.ru/excapedia/technic/type/telescopic_excavator" TargetMode="External"/><Relationship Id="rId165" Type="http://schemas.openxmlformats.org/officeDocument/2006/relationships/image" Target="media/image81.png"/><Relationship Id="rId181" Type="http://schemas.openxmlformats.org/officeDocument/2006/relationships/image" Target="media/image88.png"/><Relationship Id="rId186" Type="http://schemas.openxmlformats.org/officeDocument/2006/relationships/oleObject" Target="embeddings/oleObject73.bin"/><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oleObject" Target="embeddings/oleObject18.bin"/><Relationship Id="rId64" Type="http://schemas.openxmlformats.org/officeDocument/2006/relationships/oleObject" Target="embeddings/oleObject24.bin"/><Relationship Id="rId69" Type="http://schemas.openxmlformats.org/officeDocument/2006/relationships/image" Target="media/image32.png"/><Relationship Id="rId113" Type="http://schemas.openxmlformats.org/officeDocument/2006/relationships/hyperlink" Target="http://www.kiks.ru/products/14.htm" TargetMode="External"/><Relationship Id="rId118" Type="http://schemas.openxmlformats.org/officeDocument/2006/relationships/oleObject" Target="embeddings/oleObject43.bin"/><Relationship Id="rId134" Type="http://schemas.openxmlformats.org/officeDocument/2006/relationships/image" Target="media/image65.png"/><Relationship Id="rId139" Type="http://schemas.openxmlformats.org/officeDocument/2006/relationships/oleObject" Target="embeddings/oleObject51.bin"/><Relationship Id="rId80" Type="http://schemas.openxmlformats.org/officeDocument/2006/relationships/oleObject" Target="embeddings/oleObject32.bin"/><Relationship Id="rId85" Type="http://schemas.openxmlformats.org/officeDocument/2006/relationships/image" Target="media/image40.png"/><Relationship Id="rId150" Type="http://schemas.openxmlformats.org/officeDocument/2006/relationships/image" Target="media/image74.png"/><Relationship Id="rId155" Type="http://schemas.openxmlformats.org/officeDocument/2006/relationships/oleObject" Target="embeddings/oleObject59.bin"/><Relationship Id="rId171" Type="http://schemas.openxmlformats.org/officeDocument/2006/relationships/image" Target="media/image84.png"/><Relationship Id="rId176" Type="http://schemas.openxmlformats.org/officeDocument/2006/relationships/hyperlink" Target="http://sbh.ru/p750.htm" TargetMode="External"/><Relationship Id="rId192" Type="http://schemas.openxmlformats.org/officeDocument/2006/relationships/footer" Target="footer3.xml"/><Relationship Id="rId12" Type="http://schemas.openxmlformats.org/officeDocument/2006/relationships/image" Target="media/image1.png"/><Relationship Id="rId17" Type="http://schemas.openxmlformats.org/officeDocument/2006/relationships/oleObject" Target="embeddings/oleObject3.bin"/><Relationship Id="rId33" Type="http://schemas.openxmlformats.org/officeDocument/2006/relationships/image" Target="media/image12.png"/><Relationship Id="rId38" Type="http://schemas.openxmlformats.org/officeDocument/2006/relationships/oleObject" Target="embeddings/oleObject13.bin"/><Relationship Id="rId59" Type="http://schemas.openxmlformats.org/officeDocument/2006/relationships/image" Target="media/image27.png"/><Relationship Id="rId103" Type="http://schemas.openxmlformats.org/officeDocument/2006/relationships/hyperlink" Target="http://www.kiks.ru/products/5.htm" TargetMode="External"/><Relationship Id="rId108" Type="http://schemas.openxmlformats.org/officeDocument/2006/relationships/image" Target="media/image51.jpeg"/><Relationship Id="rId124" Type="http://schemas.openxmlformats.org/officeDocument/2006/relationships/oleObject" Target="embeddings/oleObject46.bin"/><Relationship Id="rId129" Type="http://schemas.openxmlformats.org/officeDocument/2006/relationships/image" Target="media/image62.png"/><Relationship Id="rId54" Type="http://schemas.openxmlformats.org/officeDocument/2006/relationships/oleObject" Target="embeddings/oleObject21.bin"/><Relationship Id="rId70" Type="http://schemas.openxmlformats.org/officeDocument/2006/relationships/oleObject" Target="embeddings/oleObject27.bin"/><Relationship Id="rId75" Type="http://schemas.openxmlformats.org/officeDocument/2006/relationships/image" Target="media/image35.png"/><Relationship Id="rId91" Type="http://schemas.openxmlformats.org/officeDocument/2006/relationships/image" Target="media/image43.png"/><Relationship Id="rId96" Type="http://schemas.openxmlformats.org/officeDocument/2006/relationships/oleObject" Target="embeddings/oleObject40.bin"/><Relationship Id="rId140" Type="http://schemas.openxmlformats.org/officeDocument/2006/relationships/image" Target="media/image69.png"/><Relationship Id="rId145" Type="http://schemas.openxmlformats.org/officeDocument/2006/relationships/oleObject" Target="embeddings/oleObject54.bin"/><Relationship Id="rId161" Type="http://schemas.openxmlformats.org/officeDocument/2006/relationships/image" Target="media/image79.png"/><Relationship Id="rId166" Type="http://schemas.openxmlformats.org/officeDocument/2006/relationships/oleObject" Target="embeddings/oleObject64.bin"/><Relationship Id="rId182" Type="http://schemas.openxmlformats.org/officeDocument/2006/relationships/oleObject" Target="embeddings/oleObject71.bin"/><Relationship Id="rId187" Type="http://schemas.openxmlformats.org/officeDocument/2006/relationships/hyperlink" Target="http://sbh.ru/plarsena.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oleObject" Target="embeddings/oleObject8.bin"/><Relationship Id="rId49" Type="http://schemas.openxmlformats.org/officeDocument/2006/relationships/image" Target="media/image20.png"/><Relationship Id="rId114" Type="http://schemas.openxmlformats.org/officeDocument/2006/relationships/image" Target="media/image54.jpeg"/><Relationship Id="rId119" Type="http://schemas.openxmlformats.org/officeDocument/2006/relationships/image" Target="media/image57.png"/><Relationship Id="rId44" Type="http://schemas.openxmlformats.org/officeDocument/2006/relationships/oleObject" Target="embeddings/oleObject16.bin"/><Relationship Id="rId60" Type="http://schemas.openxmlformats.org/officeDocument/2006/relationships/oleObject" Target="embeddings/oleObject22.bin"/><Relationship Id="rId65" Type="http://schemas.openxmlformats.org/officeDocument/2006/relationships/image" Target="media/image30.png"/><Relationship Id="rId81" Type="http://schemas.openxmlformats.org/officeDocument/2006/relationships/image" Target="media/image38.png"/><Relationship Id="rId86" Type="http://schemas.openxmlformats.org/officeDocument/2006/relationships/oleObject" Target="embeddings/oleObject35.bin"/><Relationship Id="rId130" Type="http://schemas.openxmlformats.org/officeDocument/2006/relationships/oleObject" Target="embeddings/oleObject49.bin"/><Relationship Id="rId135" Type="http://schemas.openxmlformats.org/officeDocument/2006/relationships/image" Target="media/image66.png"/><Relationship Id="rId151" Type="http://schemas.openxmlformats.org/officeDocument/2006/relationships/oleObject" Target="embeddings/oleObject57.bin"/><Relationship Id="rId156" Type="http://schemas.openxmlformats.org/officeDocument/2006/relationships/image" Target="media/image77.png"/><Relationship Id="rId177" Type="http://schemas.openxmlformats.org/officeDocument/2006/relationships/image" Target="media/image86.png"/><Relationship Id="rId172" Type="http://schemas.openxmlformats.org/officeDocument/2006/relationships/oleObject" Target="embeddings/oleObject67.bin"/><Relationship Id="rId193" Type="http://schemas.openxmlformats.org/officeDocument/2006/relationships/footer" Target="footer4.xml"/><Relationship Id="rId13" Type="http://schemas.openxmlformats.org/officeDocument/2006/relationships/oleObject" Target="embeddings/oleObject1.bin"/><Relationship Id="rId18" Type="http://schemas.openxmlformats.org/officeDocument/2006/relationships/image" Target="media/image4.png"/><Relationship Id="rId39" Type="http://schemas.openxmlformats.org/officeDocument/2006/relationships/image" Target="media/image15.png"/><Relationship Id="rId109" Type="http://schemas.openxmlformats.org/officeDocument/2006/relationships/hyperlink" Target="http://www.kiks.ru/products/8.htm" TargetMode="Externa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jpeg"/><Relationship Id="rId76" Type="http://schemas.openxmlformats.org/officeDocument/2006/relationships/oleObject" Target="embeddings/oleObject30.bin"/><Relationship Id="rId97" Type="http://schemas.openxmlformats.org/officeDocument/2006/relationships/image" Target="media/image46.png"/><Relationship Id="rId104" Type="http://schemas.openxmlformats.org/officeDocument/2006/relationships/image" Target="media/image49.jpeg"/><Relationship Id="rId120" Type="http://schemas.openxmlformats.org/officeDocument/2006/relationships/oleObject" Target="embeddings/oleObject44.bin"/><Relationship Id="rId125" Type="http://schemas.openxmlformats.org/officeDocument/2006/relationships/image" Target="media/image60.png"/><Relationship Id="rId141" Type="http://schemas.openxmlformats.org/officeDocument/2006/relationships/oleObject" Target="embeddings/oleObject52.bin"/><Relationship Id="rId146" Type="http://schemas.openxmlformats.org/officeDocument/2006/relationships/image" Target="media/image72.png"/><Relationship Id="rId167" Type="http://schemas.openxmlformats.org/officeDocument/2006/relationships/image" Target="media/image82.png"/><Relationship Id="rId188"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oleObject" Target="embeddings/oleObject38.bin"/><Relationship Id="rId162" Type="http://schemas.openxmlformats.org/officeDocument/2006/relationships/oleObject" Target="embeddings/oleObject62.bin"/><Relationship Id="rId183"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oleObject" Target="embeddings/oleObject14.bin"/><Relationship Id="rId45" Type="http://schemas.openxmlformats.org/officeDocument/2006/relationships/image" Target="media/image18.png"/><Relationship Id="rId66" Type="http://schemas.openxmlformats.org/officeDocument/2006/relationships/oleObject" Target="embeddings/oleObject25.bin"/><Relationship Id="rId87" Type="http://schemas.openxmlformats.org/officeDocument/2006/relationships/image" Target="media/image41.png"/><Relationship Id="rId110" Type="http://schemas.openxmlformats.org/officeDocument/2006/relationships/image" Target="media/image52.jpeg"/><Relationship Id="rId115" Type="http://schemas.openxmlformats.org/officeDocument/2006/relationships/hyperlink" Target="http://www.kiks.ru/products/15.htm" TargetMode="External"/><Relationship Id="rId131" Type="http://schemas.openxmlformats.org/officeDocument/2006/relationships/hyperlink" Target="http://euromettorg.su/catalogue/?catalogue_id=34" TargetMode="External"/><Relationship Id="rId136" Type="http://schemas.openxmlformats.org/officeDocument/2006/relationships/image" Target="media/image67.png"/><Relationship Id="rId157" Type="http://schemas.openxmlformats.org/officeDocument/2006/relationships/oleObject" Target="embeddings/oleObject60.bin"/><Relationship Id="rId178" Type="http://schemas.openxmlformats.org/officeDocument/2006/relationships/oleObject" Target="embeddings/oleObject69.bin"/><Relationship Id="rId61" Type="http://schemas.openxmlformats.org/officeDocument/2006/relationships/image" Target="media/image28.png"/><Relationship Id="rId82" Type="http://schemas.openxmlformats.org/officeDocument/2006/relationships/oleObject" Target="embeddings/oleObject33.bin"/><Relationship Id="rId152" Type="http://schemas.openxmlformats.org/officeDocument/2006/relationships/image" Target="media/image75.png"/><Relationship Id="rId173" Type="http://schemas.openxmlformats.org/officeDocument/2006/relationships/image" Target="media/image85.png"/><Relationship Id="rId194"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2.png"/><Relationship Id="rId30" Type="http://schemas.openxmlformats.org/officeDocument/2006/relationships/oleObject" Target="embeddings/oleObject9.bin"/><Relationship Id="rId35" Type="http://schemas.openxmlformats.org/officeDocument/2006/relationships/image" Target="media/image13.png"/><Relationship Id="rId56" Type="http://schemas.openxmlformats.org/officeDocument/2006/relationships/image" Target="media/image24.jpeg"/><Relationship Id="rId77" Type="http://schemas.openxmlformats.org/officeDocument/2006/relationships/image" Target="media/image36.png"/><Relationship Id="rId100" Type="http://schemas.openxmlformats.org/officeDocument/2006/relationships/oleObject" Target="embeddings/oleObject42.bin"/><Relationship Id="rId105" Type="http://schemas.openxmlformats.org/officeDocument/2006/relationships/hyperlink" Target="http://www.kiks.ru/products/4.htm" TargetMode="External"/><Relationship Id="rId126" Type="http://schemas.openxmlformats.org/officeDocument/2006/relationships/oleObject" Target="embeddings/oleObject47.bin"/><Relationship Id="rId147" Type="http://schemas.openxmlformats.org/officeDocument/2006/relationships/oleObject" Target="embeddings/oleObject55.bin"/><Relationship Id="rId168" Type="http://schemas.openxmlformats.org/officeDocument/2006/relationships/oleObject" Target="embeddings/oleObject65.bin"/><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oleObject" Target="embeddings/oleObject28.bin"/><Relationship Id="rId93" Type="http://schemas.openxmlformats.org/officeDocument/2006/relationships/image" Target="media/image44.png"/><Relationship Id="rId98" Type="http://schemas.openxmlformats.org/officeDocument/2006/relationships/oleObject" Target="embeddings/oleObject41.bin"/><Relationship Id="rId121" Type="http://schemas.openxmlformats.org/officeDocument/2006/relationships/image" Target="media/image58.png"/><Relationship Id="rId142" Type="http://schemas.openxmlformats.org/officeDocument/2006/relationships/image" Target="media/image70.png"/><Relationship Id="rId163" Type="http://schemas.openxmlformats.org/officeDocument/2006/relationships/image" Target="media/image80.png"/><Relationship Id="rId184" Type="http://schemas.openxmlformats.org/officeDocument/2006/relationships/oleObject" Target="embeddings/oleObject72.bin"/><Relationship Id="rId189"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oleObject" Target="embeddings/oleObject17.bin"/><Relationship Id="rId67" Type="http://schemas.openxmlformats.org/officeDocument/2006/relationships/image" Target="media/image31.png"/><Relationship Id="rId116" Type="http://schemas.openxmlformats.org/officeDocument/2006/relationships/image" Target="media/image55.jpeg"/><Relationship Id="rId137" Type="http://schemas.openxmlformats.org/officeDocument/2006/relationships/oleObject" Target="embeddings/oleObject50.bin"/><Relationship Id="rId158" Type="http://schemas.openxmlformats.org/officeDocument/2006/relationships/image" Target="media/image78.png"/><Relationship Id="rId20" Type="http://schemas.openxmlformats.org/officeDocument/2006/relationships/image" Target="media/image5.png"/><Relationship Id="rId41" Type="http://schemas.openxmlformats.org/officeDocument/2006/relationships/image" Target="media/image16.png"/><Relationship Id="rId62" Type="http://schemas.openxmlformats.org/officeDocument/2006/relationships/oleObject" Target="embeddings/oleObject23.bin"/><Relationship Id="rId83" Type="http://schemas.openxmlformats.org/officeDocument/2006/relationships/image" Target="media/image39.png"/><Relationship Id="rId88" Type="http://schemas.openxmlformats.org/officeDocument/2006/relationships/oleObject" Target="embeddings/oleObject36.bin"/><Relationship Id="rId111" Type="http://schemas.openxmlformats.org/officeDocument/2006/relationships/hyperlink" Target="http://www.kiks.ru/products/10.htm" TargetMode="External"/><Relationship Id="rId132" Type="http://schemas.openxmlformats.org/officeDocument/2006/relationships/image" Target="media/image63.png"/><Relationship Id="rId153" Type="http://schemas.openxmlformats.org/officeDocument/2006/relationships/oleObject" Target="embeddings/oleObject58.bin"/><Relationship Id="rId174" Type="http://schemas.openxmlformats.org/officeDocument/2006/relationships/oleObject" Target="embeddings/oleObject68.bin"/><Relationship Id="rId179" Type="http://schemas.openxmlformats.org/officeDocument/2006/relationships/image" Target="media/image87.png"/><Relationship Id="rId195" Type="http://schemas.openxmlformats.org/officeDocument/2006/relationships/theme" Target="theme/theme1.xml"/><Relationship Id="rId190" Type="http://schemas.openxmlformats.org/officeDocument/2006/relationships/image" Target="media/image92.png"/><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5.jpeg"/><Relationship Id="rId106" Type="http://schemas.openxmlformats.org/officeDocument/2006/relationships/image" Target="media/image50.jpeg"/><Relationship Id="rId127" Type="http://schemas.openxmlformats.org/officeDocument/2006/relationships/image" Target="media/image61.png"/><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oleObject" Target="embeddings/oleObject20.bin"/><Relationship Id="rId73" Type="http://schemas.openxmlformats.org/officeDocument/2006/relationships/image" Target="media/image34.png"/><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7.png"/><Relationship Id="rId101" Type="http://schemas.openxmlformats.org/officeDocument/2006/relationships/hyperlink" Target="http://www.kiks.ru/products/2.htm" TargetMode="External"/><Relationship Id="rId122" Type="http://schemas.openxmlformats.org/officeDocument/2006/relationships/oleObject" Target="embeddings/oleObject45.bin"/><Relationship Id="rId143" Type="http://schemas.openxmlformats.org/officeDocument/2006/relationships/oleObject" Target="embeddings/oleObject53.bin"/><Relationship Id="rId148" Type="http://schemas.openxmlformats.org/officeDocument/2006/relationships/image" Target="media/image73.png"/><Relationship Id="rId164" Type="http://schemas.openxmlformats.org/officeDocument/2006/relationships/oleObject" Target="embeddings/oleObject63.bin"/><Relationship Id="rId169" Type="http://schemas.openxmlformats.org/officeDocument/2006/relationships/image" Target="media/image83.png"/><Relationship Id="rId185"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0.bin"/><Relationship Id="rId26"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96210-76D6-428E-9092-68698BCC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23502</Words>
  <Characters>133964</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НАЦИОНАЛЬНОЕ ОБЪЕДИНЕНИЕ СТРОИТЕЛЕЙ</vt:lpstr>
    </vt:vector>
  </TitlesOfParts>
  <Company/>
  <LinksUpToDate>false</LinksUpToDate>
  <CharactersWithSpaces>157152</CharactersWithSpaces>
  <SharedDoc>false</SharedDoc>
  <HLinks>
    <vt:vector size="126" baseType="variant">
      <vt:variant>
        <vt:i4>7471206</vt:i4>
      </vt:variant>
      <vt:variant>
        <vt:i4>318</vt:i4>
      </vt:variant>
      <vt:variant>
        <vt:i4>0</vt:i4>
      </vt:variant>
      <vt:variant>
        <vt:i4>5</vt:i4>
      </vt:variant>
      <vt:variant>
        <vt:lpwstr>http://sbh.ru/plarsena.htm</vt:lpwstr>
      </vt:variant>
      <vt:variant>
        <vt:lpwstr/>
      </vt:variant>
      <vt:variant>
        <vt:i4>7274543</vt:i4>
      </vt:variant>
      <vt:variant>
        <vt:i4>300</vt:i4>
      </vt:variant>
      <vt:variant>
        <vt:i4>0</vt:i4>
      </vt:variant>
      <vt:variant>
        <vt:i4>5</vt:i4>
      </vt:variant>
      <vt:variant>
        <vt:lpwstr>http://sbh.ru/p750.htm</vt:lpwstr>
      </vt:variant>
      <vt:variant>
        <vt:lpwstr/>
      </vt:variant>
      <vt:variant>
        <vt:i4>6946863</vt:i4>
      </vt:variant>
      <vt:variant>
        <vt:i4>297</vt:i4>
      </vt:variant>
      <vt:variant>
        <vt:i4>0</vt:i4>
      </vt:variant>
      <vt:variant>
        <vt:i4>5</vt:i4>
      </vt:variant>
      <vt:variant>
        <vt:lpwstr>http://sbh.ru/p250.htm</vt:lpwstr>
      </vt:variant>
      <vt:variant>
        <vt:lpwstr/>
      </vt:variant>
      <vt:variant>
        <vt:i4>4194419</vt:i4>
      </vt:variant>
      <vt:variant>
        <vt:i4>273</vt:i4>
      </vt:variant>
      <vt:variant>
        <vt:i4>0</vt:i4>
      </vt:variant>
      <vt:variant>
        <vt:i4>5</vt:i4>
      </vt:variant>
      <vt:variant>
        <vt:lpwstr>http://exkavator.ru/excapedia/technic/type/telescopic_excavator</vt:lpwstr>
      </vt:variant>
      <vt:variant>
        <vt:lpwstr/>
      </vt:variant>
      <vt:variant>
        <vt:i4>6094975</vt:i4>
      </vt:variant>
      <vt:variant>
        <vt:i4>222</vt:i4>
      </vt:variant>
      <vt:variant>
        <vt:i4>0</vt:i4>
      </vt:variant>
      <vt:variant>
        <vt:i4>5</vt:i4>
      </vt:variant>
      <vt:variant>
        <vt:lpwstr>http://euromettorg.su/catalogue/?catalogue_id=34</vt:lpwstr>
      </vt:variant>
      <vt:variant>
        <vt:lpwstr/>
      </vt:variant>
      <vt:variant>
        <vt:i4>7405690</vt:i4>
      </vt:variant>
      <vt:variant>
        <vt:i4>195</vt:i4>
      </vt:variant>
      <vt:variant>
        <vt:i4>0</vt:i4>
      </vt:variant>
      <vt:variant>
        <vt:i4>5</vt:i4>
      </vt:variant>
      <vt:variant>
        <vt:lpwstr>http://www.kiks.ru/products/15.htm</vt:lpwstr>
      </vt:variant>
      <vt:variant>
        <vt:lpwstr/>
      </vt:variant>
      <vt:variant>
        <vt:i4>7405690</vt:i4>
      </vt:variant>
      <vt:variant>
        <vt:i4>192</vt:i4>
      </vt:variant>
      <vt:variant>
        <vt:i4>0</vt:i4>
      </vt:variant>
      <vt:variant>
        <vt:i4>5</vt:i4>
      </vt:variant>
      <vt:variant>
        <vt:lpwstr>http://www.kiks.ru/products/15.htm</vt:lpwstr>
      </vt:variant>
      <vt:variant>
        <vt:lpwstr/>
      </vt:variant>
      <vt:variant>
        <vt:i4>7340154</vt:i4>
      </vt:variant>
      <vt:variant>
        <vt:i4>186</vt:i4>
      </vt:variant>
      <vt:variant>
        <vt:i4>0</vt:i4>
      </vt:variant>
      <vt:variant>
        <vt:i4>5</vt:i4>
      </vt:variant>
      <vt:variant>
        <vt:lpwstr>http://www.kiks.ru/products/14.htm</vt:lpwstr>
      </vt:variant>
      <vt:variant>
        <vt:lpwstr/>
      </vt:variant>
      <vt:variant>
        <vt:i4>7340154</vt:i4>
      </vt:variant>
      <vt:variant>
        <vt:i4>183</vt:i4>
      </vt:variant>
      <vt:variant>
        <vt:i4>0</vt:i4>
      </vt:variant>
      <vt:variant>
        <vt:i4>5</vt:i4>
      </vt:variant>
      <vt:variant>
        <vt:lpwstr>http://www.kiks.ru/products/14.htm</vt:lpwstr>
      </vt:variant>
      <vt:variant>
        <vt:lpwstr/>
      </vt:variant>
      <vt:variant>
        <vt:i4>7602298</vt:i4>
      </vt:variant>
      <vt:variant>
        <vt:i4>177</vt:i4>
      </vt:variant>
      <vt:variant>
        <vt:i4>0</vt:i4>
      </vt:variant>
      <vt:variant>
        <vt:i4>5</vt:i4>
      </vt:variant>
      <vt:variant>
        <vt:lpwstr>http://www.kiks.ru/products/10.htm</vt:lpwstr>
      </vt:variant>
      <vt:variant>
        <vt:lpwstr/>
      </vt:variant>
      <vt:variant>
        <vt:i4>7602298</vt:i4>
      </vt:variant>
      <vt:variant>
        <vt:i4>174</vt:i4>
      </vt:variant>
      <vt:variant>
        <vt:i4>0</vt:i4>
      </vt:variant>
      <vt:variant>
        <vt:i4>5</vt:i4>
      </vt:variant>
      <vt:variant>
        <vt:lpwstr>http://www.kiks.ru/products/10.htm</vt:lpwstr>
      </vt:variant>
      <vt:variant>
        <vt:lpwstr/>
      </vt:variant>
      <vt:variant>
        <vt:i4>1769537</vt:i4>
      </vt:variant>
      <vt:variant>
        <vt:i4>168</vt:i4>
      </vt:variant>
      <vt:variant>
        <vt:i4>0</vt:i4>
      </vt:variant>
      <vt:variant>
        <vt:i4>5</vt:i4>
      </vt:variant>
      <vt:variant>
        <vt:lpwstr>http://www.kiks.ru/products/8.htm</vt:lpwstr>
      </vt:variant>
      <vt:variant>
        <vt:lpwstr/>
      </vt:variant>
      <vt:variant>
        <vt:i4>1769537</vt:i4>
      </vt:variant>
      <vt:variant>
        <vt:i4>165</vt:i4>
      </vt:variant>
      <vt:variant>
        <vt:i4>0</vt:i4>
      </vt:variant>
      <vt:variant>
        <vt:i4>5</vt:i4>
      </vt:variant>
      <vt:variant>
        <vt:lpwstr>http://www.kiks.ru/products/8.htm</vt:lpwstr>
      </vt:variant>
      <vt:variant>
        <vt:lpwstr/>
      </vt:variant>
      <vt:variant>
        <vt:i4>1769546</vt:i4>
      </vt:variant>
      <vt:variant>
        <vt:i4>159</vt:i4>
      </vt:variant>
      <vt:variant>
        <vt:i4>0</vt:i4>
      </vt:variant>
      <vt:variant>
        <vt:i4>5</vt:i4>
      </vt:variant>
      <vt:variant>
        <vt:lpwstr>http://www.kiks.ru/products/3.htm</vt:lpwstr>
      </vt:variant>
      <vt:variant>
        <vt:lpwstr/>
      </vt:variant>
      <vt:variant>
        <vt:i4>1769546</vt:i4>
      </vt:variant>
      <vt:variant>
        <vt:i4>156</vt:i4>
      </vt:variant>
      <vt:variant>
        <vt:i4>0</vt:i4>
      </vt:variant>
      <vt:variant>
        <vt:i4>5</vt:i4>
      </vt:variant>
      <vt:variant>
        <vt:lpwstr>http://www.kiks.ru/products/3.htm</vt:lpwstr>
      </vt:variant>
      <vt:variant>
        <vt:lpwstr/>
      </vt:variant>
      <vt:variant>
        <vt:i4>1769549</vt:i4>
      </vt:variant>
      <vt:variant>
        <vt:i4>150</vt:i4>
      </vt:variant>
      <vt:variant>
        <vt:i4>0</vt:i4>
      </vt:variant>
      <vt:variant>
        <vt:i4>5</vt:i4>
      </vt:variant>
      <vt:variant>
        <vt:lpwstr>http://www.kiks.ru/products/4.htm</vt:lpwstr>
      </vt:variant>
      <vt:variant>
        <vt:lpwstr/>
      </vt:variant>
      <vt:variant>
        <vt:i4>1769549</vt:i4>
      </vt:variant>
      <vt:variant>
        <vt:i4>147</vt:i4>
      </vt:variant>
      <vt:variant>
        <vt:i4>0</vt:i4>
      </vt:variant>
      <vt:variant>
        <vt:i4>5</vt:i4>
      </vt:variant>
      <vt:variant>
        <vt:lpwstr>http://www.kiks.ru/products/4.htm</vt:lpwstr>
      </vt:variant>
      <vt:variant>
        <vt:lpwstr/>
      </vt:variant>
      <vt:variant>
        <vt:i4>1769548</vt:i4>
      </vt:variant>
      <vt:variant>
        <vt:i4>141</vt:i4>
      </vt:variant>
      <vt:variant>
        <vt:i4>0</vt:i4>
      </vt:variant>
      <vt:variant>
        <vt:i4>5</vt:i4>
      </vt:variant>
      <vt:variant>
        <vt:lpwstr>http://www.kiks.ru/products/5.htm</vt:lpwstr>
      </vt:variant>
      <vt:variant>
        <vt:lpwstr/>
      </vt:variant>
      <vt:variant>
        <vt:i4>1769548</vt:i4>
      </vt:variant>
      <vt:variant>
        <vt:i4>138</vt:i4>
      </vt:variant>
      <vt:variant>
        <vt:i4>0</vt:i4>
      </vt:variant>
      <vt:variant>
        <vt:i4>5</vt:i4>
      </vt:variant>
      <vt:variant>
        <vt:lpwstr>http://www.kiks.ru/products/5.htm</vt:lpwstr>
      </vt:variant>
      <vt:variant>
        <vt:lpwstr/>
      </vt:variant>
      <vt:variant>
        <vt:i4>1769547</vt:i4>
      </vt:variant>
      <vt:variant>
        <vt:i4>132</vt:i4>
      </vt:variant>
      <vt:variant>
        <vt:i4>0</vt:i4>
      </vt:variant>
      <vt:variant>
        <vt:i4>5</vt:i4>
      </vt:variant>
      <vt:variant>
        <vt:lpwstr>http://www.kiks.ru/products/2.htm</vt:lpwstr>
      </vt:variant>
      <vt:variant>
        <vt:lpwstr/>
      </vt:variant>
      <vt:variant>
        <vt:i4>1769547</vt:i4>
      </vt:variant>
      <vt:variant>
        <vt:i4>129</vt:i4>
      </vt:variant>
      <vt:variant>
        <vt:i4>0</vt:i4>
      </vt:variant>
      <vt:variant>
        <vt:i4>5</vt:i4>
      </vt:variant>
      <vt:variant>
        <vt:lpwstr>http://www.kiks.ru/products/2.htm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НАЦИОНАЛЬНОЕ ОБЪЕДИНЕНИЕ СТРОИТЕЛЕЙ</dc:title>
  <dc:creator>Админ</dc:creator>
  <cp:lastModifiedBy>Bocharov</cp:lastModifiedBy>
  <cp:revision>2</cp:revision>
  <cp:lastPrinted>2014-03-25T06:55:00Z</cp:lastPrinted>
  <dcterms:created xsi:type="dcterms:W3CDTF">2014-07-15T10:25:00Z</dcterms:created>
  <dcterms:modified xsi:type="dcterms:W3CDTF">2014-07-15T10:25:00Z</dcterms:modified>
</cp:coreProperties>
</file>